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AC3" w:rsidRDefault="00390AC3" w:rsidP="0064735A">
      <w:pPr>
        <w:spacing w:after="0" w:line="240" w:lineRule="auto"/>
        <w:ind w:left="0" w:right="134" w:firstLine="0"/>
        <w:rPr>
          <w:lang w:val="ru-RU"/>
        </w:rPr>
      </w:pPr>
    </w:p>
    <w:p w:rsidR="00390AC3" w:rsidRDefault="00390AC3" w:rsidP="00390AC3">
      <w:pPr>
        <w:spacing w:after="0" w:line="240" w:lineRule="auto"/>
        <w:ind w:left="0" w:right="0" w:firstLine="0"/>
        <w:jc w:val="center"/>
        <w:rPr>
          <w:b/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t xml:space="preserve">Программа воспитания и социализации </w:t>
      </w:r>
      <w:proofErr w:type="gramStart"/>
      <w:r w:rsidRPr="00A43120">
        <w:rPr>
          <w:b/>
          <w:color w:val="auto"/>
          <w:szCs w:val="24"/>
          <w:lang w:val="ru-RU" w:eastAsia="ru-RU"/>
        </w:rPr>
        <w:t>обучающихся</w:t>
      </w:r>
      <w:proofErr w:type="gramEnd"/>
      <w:r w:rsidRPr="00A43120">
        <w:rPr>
          <w:b/>
          <w:color w:val="auto"/>
          <w:szCs w:val="24"/>
          <w:lang w:val="ru-RU" w:eastAsia="ru-RU"/>
        </w:rPr>
        <w:t xml:space="preserve"> </w:t>
      </w:r>
    </w:p>
    <w:p w:rsidR="00390AC3" w:rsidRPr="00A43120" w:rsidRDefault="00390AC3" w:rsidP="00390AC3">
      <w:pPr>
        <w:spacing w:after="0" w:line="240" w:lineRule="auto"/>
        <w:ind w:left="0" w:right="0" w:firstLine="0"/>
        <w:jc w:val="center"/>
        <w:rPr>
          <w:b/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t>при получении среднего общего образования</w:t>
      </w:r>
    </w:p>
    <w:p w:rsidR="00390AC3" w:rsidRPr="003A7E5A" w:rsidRDefault="00390AC3" w:rsidP="00390AC3">
      <w:pPr>
        <w:spacing w:after="0" w:line="240" w:lineRule="auto"/>
        <w:ind w:left="0" w:right="0" w:firstLine="0"/>
        <w:jc w:val="center"/>
        <w:rPr>
          <w:b/>
          <w:lang w:val="ru-RU"/>
        </w:rPr>
      </w:pPr>
    </w:p>
    <w:p w:rsidR="00390AC3" w:rsidRPr="00772F19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Программа воспитания и </w:t>
      </w:r>
      <w:proofErr w:type="gramStart"/>
      <w:r w:rsidRPr="00772F19">
        <w:rPr>
          <w:color w:val="auto"/>
          <w:szCs w:val="24"/>
          <w:lang w:val="ru-RU" w:eastAsia="ru-RU"/>
        </w:rPr>
        <w:t>социализации</w:t>
      </w:r>
      <w:proofErr w:type="gramEnd"/>
      <w:r w:rsidRPr="00772F19">
        <w:rPr>
          <w:color w:val="auto"/>
          <w:szCs w:val="24"/>
          <w:lang w:val="ru-RU" w:eastAsia="ru-RU"/>
        </w:rPr>
        <w:t xml:space="preserve"> обучающихся</w:t>
      </w:r>
      <w:r w:rsidR="0064735A">
        <w:rPr>
          <w:color w:val="auto"/>
          <w:szCs w:val="24"/>
          <w:lang w:val="ru-RU" w:eastAsia="ru-RU"/>
        </w:rPr>
        <w:t xml:space="preserve"> МАОУ СОШ № 12 г. Томска</w:t>
      </w:r>
      <w:r w:rsidRPr="00772F19">
        <w:rPr>
          <w:color w:val="auto"/>
          <w:szCs w:val="24"/>
          <w:lang w:val="ru-RU" w:eastAsia="ru-RU"/>
        </w:rPr>
        <w:t xml:space="preserve"> строится на основе социокультурных, духовно-нравственных ценностей и принятых в обществе правил и норм поведения в интересах человека, семьи, общества и государства и направлена на воспитание взаимоуважения, трудолюбия, гражданственности, патриотизма, ответственности, правовой культуры, бережного отношения к природе и окружающей среде.</w:t>
      </w:r>
    </w:p>
    <w:p w:rsidR="00390AC3" w:rsidRPr="00772F19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 w:eastAsia="ru-RU"/>
        </w:rPr>
      </w:pPr>
      <w:r w:rsidRPr="00772F19">
        <w:rPr>
          <w:b/>
          <w:color w:val="auto"/>
          <w:szCs w:val="24"/>
          <w:lang w:val="ru-RU" w:eastAsia="ru-RU"/>
        </w:rPr>
        <w:t>Программа обеспечивает</w:t>
      </w:r>
      <w:r w:rsidRPr="00772F19">
        <w:rPr>
          <w:color w:val="auto"/>
          <w:szCs w:val="24"/>
          <w:lang w:val="ru-RU" w:eastAsia="ru-RU"/>
        </w:rPr>
        <w:t>:</w:t>
      </w:r>
    </w:p>
    <w:p w:rsidR="00390AC3" w:rsidRPr="00772F19" w:rsidRDefault="00390AC3" w:rsidP="00A1154C">
      <w:pPr>
        <w:numPr>
          <w:ilvl w:val="0"/>
          <w:numId w:val="22"/>
        </w:numPr>
        <w:spacing w:after="0" w:line="240" w:lineRule="auto"/>
        <w:ind w:left="284" w:right="0" w:firstLine="0"/>
        <w:rPr>
          <w:color w:val="auto"/>
          <w:szCs w:val="24"/>
          <w:lang w:val="ru-RU" w:eastAsia="ru-RU"/>
        </w:rPr>
      </w:pPr>
      <w:proofErr w:type="gramStart"/>
      <w:r w:rsidRPr="00772F19">
        <w:rPr>
          <w:color w:val="auto"/>
          <w:szCs w:val="24"/>
          <w:lang w:val="ru-RU" w:eastAsia="ru-RU"/>
        </w:rPr>
        <w:t>достижение обучающимися личностных результатов освоения образовательной программы среднего общего образования в соответствии с требованиями ФГОС СОО;</w:t>
      </w:r>
      <w:proofErr w:type="gramEnd"/>
    </w:p>
    <w:p w:rsidR="00390AC3" w:rsidRPr="00772F19" w:rsidRDefault="00390AC3" w:rsidP="00A1154C">
      <w:pPr>
        <w:numPr>
          <w:ilvl w:val="0"/>
          <w:numId w:val="22"/>
        </w:numPr>
        <w:spacing w:after="0" w:line="240" w:lineRule="auto"/>
        <w:ind w:left="284" w:right="0" w:firstLine="0"/>
        <w:rPr>
          <w:color w:val="auto"/>
          <w:szCs w:val="24"/>
          <w:lang w:val="ru-RU" w:eastAsia="ru-RU"/>
        </w:rPr>
      </w:pPr>
      <w:proofErr w:type="gramStart"/>
      <w:r w:rsidRPr="00772F19">
        <w:rPr>
          <w:color w:val="auto"/>
          <w:szCs w:val="24"/>
          <w:lang w:val="ru-RU" w:eastAsia="ru-RU"/>
        </w:rPr>
        <w:t>формирование уклада жизни организации, осуществляющей образовательную деятельность, учитывающего историко-культурную и этническую специфику региона, в котором находится организация, осуществляющая образовательную деятельность, а также потребности и индивидуальные социальные инициативы обучающихся, особенности их социального взаимодействия вне организации, осуществляющей образовательную деятельность, характера профессиональных предпочтений.</w:t>
      </w:r>
      <w:proofErr w:type="gramEnd"/>
    </w:p>
    <w:p w:rsidR="00390AC3" w:rsidRPr="00772F19" w:rsidRDefault="00390AC3" w:rsidP="00390AC3">
      <w:pPr>
        <w:spacing w:after="0" w:line="240" w:lineRule="auto"/>
        <w:ind w:left="0" w:right="0" w:firstLine="360"/>
        <w:rPr>
          <w:b/>
          <w:color w:val="auto"/>
          <w:szCs w:val="24"/>
          <w:lang w:val="ru-RU" w:eastAsia="ru-RU"/>
        </w:rPr>
      </w:pPr>
      <w:r w:rsidRPr="00772F19">
        <w:rPr>
          <w:b/>
          <w:color w:val="auto"/>
          <w:szCs w:val="24"/>
          <w:lang w:val="ru-RU" w:eastAsia="ru-RU"/>
        </w:rPr>
        <w:t xml:space="preserve">Программа содержит: 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1) цель и задачи духовно-нравственного развития, воспитания, социализации </w:t>
      </w:r>
      <w:proofErr w:type="gramStart"/>
      <w:r w:rsidRPr="00772F19">
        <w:rPr>
          <w:color w:val="auto"/>
          <w:szCs w:val="24"/>
          <w:lang w:val="ru-RU" w:eastAsia="ru-RU"/>
        </w:rPr>
        <w:t>обучающихся</w:t>
      </w:r>
      <w:proofErr w:type="gramEnd"/>
      <w:r w:rsidRPr="00772F19">
        <w:rPr>
          <w:color w:val="auto"/>
          <w:szCs w:val="24"/>
          <w:lang w:val="ru-RU" w:eastAsia="ru-RU"/>
        </w:rPr>
        <w:t>;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2) основные направления и ценностные основы духовно-нравственного развития, воспитания и социализации;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3) содержание, виды деятельности и формы занятий с </w:t>
      </w:r>
      <w:proofErr w:type="gramStart"/>
      <w:r w:rsidRPr="00772F19">
        <w:rPr>
          <w:color w:val="auto"/>
          <w:szCs w:val="24"/>
          <w:lang w:val="ru-RU" w:eastAsia="ru-RU"/>
        </w:rPr>
        <w:t>обучающимися</w:t>
      </w:r>
      <w:proofErr w:type="gramEnd"/>
      <w:r w:rsidRPr="00772F19">
        <w:rPr>
          <w:color w:val="auto"/>
          <w:szCs w:val="24"/>
          <w:lang w:val="ru-RU" w:eastAsia="ru-RU"/>
        </w:rPr>
        <w:t xml:space="preserve"> по каждому из направлений духовно-нравственного развития, воспитания и социализации обучающихся;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4) модель организации работы по духовно-нравственному развитию, воспитанию и социализации </w:t>
      </w:r>
      <w:proofErr w:type="gramStart"/>
      <w:r w:rsidRPr="00772F19">
        <w:rPr>
          <w:color w:val="auto"/>
          <w:szCs w:val="24"/>
          <w:lang w:val="ru-RU" w:eastAsia="ru-RU"/>
        </w:rPr>
        <w:t>обучающихся</w:t>
      </w:r>
      <w:proofErr w:type="gramEnd"/>
      <w:r w:rsidRPr="00772F19">
        <w:rPr>
          <w:color w:val="auto"/>
          <w:szCs w:val="24"/>
          <w:lang w:val="ru-RU" w:eastAsia="ru-RU"/>
        </w:rPr>
        <w:t>;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5) описание форм и методов организации социально значимой деятельности обучающихся;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6) описание основных технологий взаимодействия и сотрудничества субъектов воспитательного процесса и социальных институтов;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7) описание методов и форм профессиональной ориентации в организации, осуществляющей образовательную деятельность;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proofErr w:type="gramStart"/>
      <w:r w:rsidRPr="00772F19">
        <w:rPr>
          <w:color w:val="auto"/>
          <w:szCs w:val="24"/>
          <w:lang w:val="ru-RU" w:eastAsia="ru-RU"/>
        </w:rPr>
        <w:t>8) описание мер, направленных на формирование у обучающихся экологической культуры, культуры здорового и безопасного образа жизни, включая мероприятия по обучению правилам безопасного поведения на дорогах;</w:t>
      </w:r>
      <w:proofErr w:type="gramEnd"/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9) описание форм и методов повышения педагогической культуры родителей (законных представителей) обучающихся;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10) планируемые результаты духовно-нравственного развития, воспитания и социализации обучающихся, их профессиональной ориентации, формирования безопасного, здорового и экологически целесообразного образа жизни;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11) критерии и показатели эффективности деятельности организации, осуществляющей образовательную деятельность, по обеспечению воспитания и социализации </w:t>
      </w:r>
      <w:proofErr w:type="gramStart"/>
      <w:r w:rsidRPr="00772F19">
        <w:rPr>
          <w:color w:val="auto"/>
          <w:szCs w:val="24"/>
          <w:lang w:val="ru-RU" w:eastAsia="ru-RU"/>
        </w:rPr>
        <w:t>обучающихся</w:t>
      </w:r>
      <w:proofErr w:type="gramEnd"/>
      <w:r w:rsidRPr="00772F19">
        <w:rPr>
          <w:color w:val="auto"/>
          <w:szCs w:val="24"/>
          <w:lang w:val="ru-RU" w:eastAsia="ru-RU"/>
        </w:rPr>
        <w:t>.</w:t>
      </w: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  <w:bookmarkStart w:id="0" w:name="_Toc410654044"/>
      <w:bookmarkStart w:id="1" w:name="_Toc284662818"/>
      <w:bookmarkStart w:id="2" w:name="_Toc284663445"/>
      <w:bookmarkStart w:id="3" w:name="_Toc409691719"/>
      <w:bookmarkStart w:id="4" w:name="_Toc435412722"/>
      <w:bookmarkStart w:id="5" w:name="_Toc453968197"/>
    </w:p>
    <w:p w:rsidR="00390AC3" w:rsidRPr="00772F19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  <w:r w:rsidRPr="00772F19">
        <w:rPr>
          <w:b/>
          <w:color w:val="auto"/>
          <w:szCs w:val="24"/>
          <w:lang w:val="ru-RU" w:eastAsia="ru-RU"/>
        </w:rPr>
        <w:t>Цель и задачи духовно-нравственного развития, воспитания и</w:t>
      </w:r>
      <w:bookmarkEnd w:id="0"/>
      <w:bookmarkEnd w:id="1"/>
      <w:bookmarkEnd w:id="2"/>
      <w:r w:rsidRPr="00772F19">
        <w:rPr>
          <w:b/>
          <w:color w:val="auto"/>
          <w:szCs w:val="24"/>
          <w:lang w:val="ru-RU" w:eastAsia="ru-RU"/>
        </w:rPr>
        <w:t xml:space="preserve"> </w:t>
      </w:r>
      <w:bookmarkStart w:id="6" w:name="_Toc410654045"/>
      <w:bookmarkStart w:id="7" w:name="_Toc284663446"/>
      <w:bookmarkEnd w:id="3"/>
      <w:bookmarkEnd w:id="4"/>
      <w:bookmarkEnd w:id="6"/>
      <w:bookmarkEnd w:id="7"/>
      <w:r w:rsidRPr="00772F19">
        <w:rPr>
          <w:b/>
          <w:color w:val="auto"/>
          <w:szCs w:val="24"/>
          <w:lang w:val="ru-RU" w:eastAsia="ru-RU"/>
        </w:rPr>
        <w:t xml:space="preserve">социализации </w:t>
      </w:r>
      <w:proofErr w:type="gramStart"/>
      <w:r w:rsidRPr="00772F19">
        <w:rPr>
          <w:b/>
          <w:color w:val="auto"/>
          <w:szCs w:val="24"/>
          <w:lang w:val="ru-RU" w:eastAsia="ru-RU"/>
        </w:rPr>
        <w:t>обучающихся</w:t>
      </w:r>
      <w:bookmarkEnd w:id="5"/>
      <w:proofErr w:type="gramEnd"/>
    </w:p>
    <w:p w:rsidR="00390AC3" w:rsidRPr="00772F19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Целью духовно-нравственного развития, воспитания и </w:t>
      </w:r>
      <w:proofErr w:type="gramStart"/>
      <w:r w:rsidRPr="00772F19">
        <w:rPr>
          <w:color w:val="auto"/>
          <w:szCs w:val="24"/>
          <w:lang w:val="ru-RU" w:eastAsia="ru-RU"/>
        </w:rPr>
        <w:t>социализации</w:t>
      </w:r>
      <w:proofErr w:type="gramEnd"/>
      <w:r w:rsidRPr="00772F19">
        <w:rPr>
          <w:color w:val="auto"/>
          <w:szCs w:val="24"/>
          <w:lang w:val="ru-RU" w:eastAsia="ru-RU"/>
        </w:rPr>
        <w:t xml:space="preserve"> обучающихся</w:t>
      </w:r>
      <w:r w:rsidR="0064735A">
        <w:rPr>
          <w:color w:val="auto"/>
          <w:szCs w:val="24"/>
          <w:lang w:val="ru-RU" w:eastAsia="ru-RU"/>
        </w:rPr>
        <w:t xml:space="preserve"> МАОУ СОШ № 12 г. Томска</w:t>
      </w:r>
      <w:r w:rsidRPr="00772F19">
        <w:rPr>
          <w:color w:val="auto"/>
          <w:szCs w:val="24"/>
          <w:lang w:val="ru-RU" w:eastAsia="ru-RU"/>
        </w:rPr>
        <w:t xml:space="preserve"> является воспитание высоконравственного, творческого, компетентного гражданина России, принимающего судьбу своей страны как свою личную, осознающего ответственность за ее настоящее и будущее, укорененного в </w:t>
      </w:r>
      <w:r w:rsidRPr="00772F19">
        <w:rPr>
          <w:color w:val="auto"/>
          <w:szCs w:val="24"/>
          <w:lang w:val="ru-RU" w:eastAsia="ru-RU"/>
        </w:rPr>
        <w:lastRenderedPageBreak/>
        <w:t xml:space="preserve">духовных и культурных традициях многонационального народа Российской Федерации, подготовленного к жизненному самоопределению. </w:t>
      </w:r>
      <w:proofErr w:type="gramStart"/>
      <w:r w:rsidRPr="00772F19">
        <w:rPr>
          <w:color w:val="auto"/>
          <w:szCs w:val="24"/>
          <w:lang w:val="ru-RU" w:eastAsia="ru-RU"/>
        </w:rPr>
        <w:t>Важным аспектом духовно-нравственного развития, воспитания и социализации обучающихся является подготовка обучающегося к реализации своего потенциала в условиях современного общества.</w:t>
      </w:r>
      <w:proofErr w:type="gramEnd"/>
    </w:p>
    <w:p w:rsidR="00390AC3" w:rsidRPr="00772F19" w:rsidRDefault="00390AC3" w:rsidP="00390AC3">
      <w:pPr>
        <w:spacing w:after="0" w:line="240" w:lineRule="auto"/>
        <w:ind w:left="0" w:right="0" w:firstLine="708"/>
        <w:rPr>
          <w:b/>
          <w:color w:val="auto"/>
          <w:szCs w:val="24"/>
          <w:lang w:val="ru-RU" w:eastAsia="ru-RU"/>
        </w:rPr>
      </w:pPr>
      <w:r w:rsidRPr="00772F19">
        <w:rPr>
          <w:b/>
          <w:color w:val="auto"/>
          <w:szCs w:val="24"/>
          <w:lang w:val="ru-RU" w:eastAsia="ru-RU"/>
        </w:rPr>
        <w:t xml:space="preserve">Задачи духовно-нравственного развития, воспитания и социализации </w:t>
      </w:r>
      <w:proofErr w:type="gramStart"/>
      <w:r w:rsidRPr="00772F19">
        <w:rPr>
          <w:b/>
          <w:color w:val="auto"/>
          <w:szCs w:val="24"/>
          <w:lang w:val="ru-RU" w:eastAsia="ru-RU"/>
        </w:rPr>
        <w:t>обучающихся</w:t>
      </w:r>
      <w:proofErr w:type="gramEnd"/>
      <w:r w:rsidRPr="00772F19">
        <w:rPr>
          <w:b/>
          <w:color w:val="auto"/>
          <w:szCs w:val="24"/>
          <w:lang w:val="ru-RU" w:eastAsia="ru-RU"/>
        </w:rPr>
        <w:t xml:space="preserve">: </w:t>
      </w:r>
    </w:p>
    <w:p w:rsidR="00390AC3" w:rsidRPr="00772F19" w:rsidRDefault="00390AC3" w:rsidP="00A1154C">
      <w:pPr>
        <w:numPr>
          <w:ilvl w:val="0"/>
          <w:numId w:val="23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освоение </w:t>
      </w:r>
      <w:proofErr w:type="gramStart"/>
      <w:r w:rsidRPr="00772F19">
        <w:rPr>
          <w:color w:val="auto"/>
          <w:szCs w:val="24"/>
          <w:lang w:val="ru-RU" w:eastAsia="ru-RU"/>
        </w:rPr>
        <w:t>обучающимися</w:t>
      </w:r>
      <w:proofErr w:type="gramEnd"/>
      <w:r w:rsidRPr="00772F19">
        <w:rPr>
          <w:color w:val="auto"/>
          <w:szCs w:val="24"/>
          <w:lang w:val="ru-RU" w:eastAsia="ru-RU"/>
        </w:rPr>
        <w:t xml:space="preserve"> ценностно-нормативного и </w:t>
      </w:r>
      <w:proofErr w:type="spellStart"/>
      <w:r w:rsidRPr="00772F19">
        <w:rPr>
          <w:color w:val="auto"/>
          <w:szCs w:val="24"/>
          <w:lang w:val="ru-RU" w:eastAsia="ru-RU"/>
        </w:rPr>
        <w:t>деятельностно</w:t>
      </w:r>
      <w:proofErr w:type="spellEnd"/>
      <w:r w:rsidRPr="00772F19">
        <w:rPr>
          <w:color w:val="auto"/>
          <w:szCs w:val="24"/>
          <w:lang w:val="ru-RU" w:eastAsia="ru-RU"/>
        </w:rPr>
        <w:t>-практического аспекта отношений человека с человеком, патриота с Родиной, гражданина с правовым государством и гражданским обществом, человека с природой, с искусством и т.д.;</w:t>
      </w:r>
    </w:p>
    <w:p w:rsidR="00390AC3" w:rsidRPr="00772F19" w:rsidRDefault="00390AC3" w:rsidP="00A1154C">
      <w:pPr>
        <w:numPr>
          <w:ilvl w:val="0"/>
          <w:numId w:val="23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вовлечение обучающегося в процессы самопознания, </w:t>
      </w:r>
      <w:proofErr w:type="spellStart"/>
      <w:r w:rsidRPr="00772F19">
        <w:rPr>
          <w:color w:val="auto"/>
          <w:szCs w:val="24"/>
          <w:lang w:val="ru-RU" w:eastAsia="ru-RU"/>
        </w:rPr>
        <w:t>самопонимания</w:t>
      </w:r>
      <w:proofErr w:type="spellEnd"/>
      <w:r w:rsidRPr="00772F19">
        <w:rPr>
          <w:color w:val="auto"/>
          <w:szCs w:val="24"/>
          <w:lang w:val="ru-RU" w:eastAsia="ru-RU"/>
        </w:rPr>
        <w:t>, содействие обучающимся в соотнесении представлений о собственных возможностях, интересах, ограничениях с запросами и требованиями окружающих людей, общества, государства; помощь в личностном самоопределении, проектировании индивидуальных образовательных траекторий и образа будущей профессиональной деятельности, поддержка деятельности обучающегося по саморазвитию;</w:t>
      </w:r>
    </w:p>
    <w:p w:rsidR="00390AC3" w:rsidRPr="00772F19" w:rsidRDefault="00390AC3" w:rsidP="00A1154C">
      <w:pPr>
        <w:numPr>
          <w:ilvl w:val="0"/>
          <w:numId w:val="23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овладение </w:t>
      </w:r>
      <w:proofErr w:type="gramStart"/>
      <w:r w:rsidRPr="00772F19">
        <w:rPr>
          <w:color w:val="auto"/>
          <w:szCs w:val="24"/>
          <w:lang w:val="ru-RU" w:eastAsia="ru-RU"/>
        </w:rPr>
        <w:t>обучающимся</w:t>
      </w:r>
      <w:proofErr w:type="gramEnd"/>
      <w:r w:rsidRPr="00772F19">
        <w:rPr>
          <w:color w:val="auto"/>
          <w:szCs w:val="24"/>
          <w:lang w:val="ru-RU" w:eastAsia="ru-RU"/>
        </w:rPr>
        <w:t xml:space="preserve"> социальными, регулятивными и коммуникативными компетенциями, обеспечивающими ему индивидуальную успешность в общении с окружающими, результативность в социальных практиках, в процессе сотрудничества со сверстниками, старшими и младшими. </w:t>
      </w:r>
    </w:p>
    <w:p w:rsidR="00390AC3" w:rsidRPr="00772F19" w:rsidRDefault="00390AC3" w:rsidP="00390AC3">
      <w:pPr>
        <w:spacing w:after="0" w:line="240" w:lineRule="auto"/>
        <w:ind w:left="0" w:right="0" w:firstLine="0"/>
        <w:rPr>
          <w:color w:val="auto"/>
          <w:szCs w:val="24"/>
          <w:lang w:val="ru-RU" w:eastAsia="ru-RU"/>
        </w:rPr>
      </w:pPr>
    </w:p>
    <w:p w:rsidR="00390AC3" w:rsidRPr="00772F19" w:rsidRDefault="00390AC3" w:rsidP="00390AC3">
      <w:pPr>
        <w:spacing w:after="0" w:line="240" w:lineRule="auto"/>
        <w:ind w:left="0" w:right="0" w:firstLine="0"/>
        <w:rPr>
          <w:b/>
          <w:color w:val="auto"/>
          <w:sz w:val="28"/>
          <w:szCs w:val="28"/>
          <w:lang w:val="ru-RU" w:eastAsia="ru-RU"/>
        </w:rPr>
      </w:pPr>
      <w:bookmarkStart w:id="8" w:name="_Toc435412723"/>
      <w:bookmarkStart w:id="9" w:name="_Toc453968198"/>
      <w:bookmarkEnd w:id="8"/>
      <w:r w:rsidRPr="00772F19">
        <w:rPr>
          <w:b/>
          <w:color w:val="auto"/>
          <w:szCs w:val="24"/>
          <w:lang w:val="ru-RU" w:eastAsia="ru-RU"/>
        </w:rPr>
        <w:t> </w:t>
      </w:r>
      <w:r w:rsidRPr="00772F19">
        <w:rPr>
          <w:b/>
          <w:color w:val="auto"/>
          <w:sz w:val="28"/>
          <w:szCs w:val="28"/>
          <w:lang w:val="ru-RU" w:eastAsia="ru-RU"/>
        </w:rPr>
        <w:t>Основные направления и ценностные основы духовно-нравственного развития, воспитания и социализации</w:t>
      </w:r>
      <w:bookmarkEnd w:id="9"/>
    </w:p>
    <w:p w:rsidR="00390AC3" w:rsidRPr="00772F19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Основные направления духовно-нравственного развития, воспитания и социализации на уровне среднего общего образования реализуются в сферах:</w:t>
      </w:r>
    </w:p>
    <w:p w:rsidR="00390AC3" w:rsidRPr="00772F19" w:rsidRDefault="00390AC3" w:rsidP="00A1154C">
      <w:pPr>
        <w:numPr>
          <w:ilvl w:val="0"/>
          <w:numId w:val="24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отношения </w:t>
      </w:r>
      <w:proofErr w:type="gramStart"/>
      <w:r w:rsidRPr="00772F19">
        <w:rPr>
          <w:color w:val="auto"/>
          <w:szCs w:val="24"/>
          <w:lang w:val="ru-RU" w:eastAsia="ru-RU"/>
        </w:rPr>
        <w:t>обучающихся</w:t>
      </w:r>
      <w:proofErr w:type="gramEnd"/>
      <w:r w:rsidRPr="00772F19">
        <w:rPr>
          <w:color w:val="auto"/>
          <w:szCs w:val="24"/>
          <w:lang w:val="ru-RU" w:eastAsia="ru-RU"/>
        </w:rPr>
        <w:t xml:space="preserve"> к России как к Родине (Отечеству) (включает подготовку к патриотическому служению);</w:t>
      </w:r>
    </w:p>
    <w:p w:rsidR="00390AC3" w:rsidRPr="00772F19" w:rsidRDefault="00390AC3" w:rsidP="00A1154C">
      <w:pPr>
        <w:numPr>
          <w:ilvl w:val="0"/>
          <w:numId w:val="24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отношения </w:t>
      </w:r>
      <w:proofErr w:type="gramStart"/>
      <w:r w:rsidRPr="00772F19">
        <w:rPr>
          <w:color w:val="auto"/>
          <w:szCs w:val="24"/>
          <w:lang w:val="ru-RU" w:eastAsia="ru-RU"/>
        </w:rPr>
        <w:t>обучающихся</w:t>
      </w:r>
      <w:proofErr w:type="gramEnd"/>
      <w:r w:rsidRPr="00772F19">
        <w:rPr>
          <w:color w:val="auto"/>
          <w:szCs w:val="24"/>
          <w:lang w:val="ru-RU" w:eastAsia="ru-RU"/>
        </w:rPr>
        <w:t xml:space="preserve"> с окружающими людьми (включает подготовку к общению со сверстниками, старшими и младшими);</w:t>
      </w:r>
    </w:p>
    <w:p w:rsidR="00390AC3" w:rsidRPr="00772F19" w:rsidRDefault="00390AC3" w:rsidP="00A1154C">
      <w:pPr>
        <w:numPr>
          <w:ilvl w:val="0"/>
          <w:numId w:val="24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отношения </w:t>
      </w:r>
      <w:proofErr w:type="gramStart"/>
      <w:r w:rsidRPr="00772F19">
        <w:rPr>
          <w:color w:val="auto"/>
          <w:szCs w:val="24"/>
          <w:lang w:val="ru-RU" w:eastAsia="ru-RU"/>
        </w:rPr>
        <w:t>обучающихся</w:t>
      </w:r>
      <w:proofErr w:type="gramEnd"/>
      <w:r w:rsidRPr="00772F19">
        <w:rPr>
          <w:color w:val="auto"/>
          <w:szCs w:val="24"/>
          <w:lang w:val="ru-RU" w:eastAsia="ru-RU"/>
        </w:rPr>
        <w:t xml:space="preserve"> к семье и родителям (включает подготовку личности к семейной жизни);</w:t>
      </w:r>
    </w:p>
    <w:p w:rsidR="00390AC3" w:rsidRPr="00772F19" w:rsidRDefault="00390AC3" w:rsidP="00A1154C">
      <w:pPr>
        <w:numPr>
          <w:ilvl w:val="0"/>
          <w:numId w:val="24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отношения </w:t>
      </w:r>
      <w:proofErr w:type="gramStart"/>
      <w:r w:rsidRPr="00772F19">
        <w:rPr>
          <w:color w:val="auto"/>
          <w:szCs w:val="24"/>
          <w:lang w:val="ru-RU" w:eastAsia="ru-RU"/>
        </w:rPr>
        <w:t>обучающихся</w:t>
      </w:r>
      <w:proofErr w:type="gramEnd"/>
      <w:r w:rsidRPr="00772F19">
        <w:rPr>
          <w:color w:val="auto"/>
          <w:szCs w:val="24"/>
          <w:lang w:val="ru-RU" w:eastAsia="ru-RU"/>
        </w:rPr>
        <w:t xml:space="preserve"> к закону, государству и к гражданскому обществу (включает подготовку личности к общественной жизни);</w:t>
      </w:r>
    </w:p>
    <w:p w:rsidR="00390AC3" w:rsidRPr="00772F19" w:rsidRDefault="00390AC3" w:rsidP="00A1154C">
      <w:pPr>
        <w:numPr>
          <w:ilvl w:val="0"/>
          <w:numId w:val="24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отношения обучающихся к себе, своему здоровью, к познанию себя, самоопределению и самосовершенствованию (включает подготовку к непрерывному образованию в рамках осуществления жизненных планов);</w:t>
      </w:r>
    </w:p>
    <w:p w:rsidR="00390AC3" w:rsidRPr="00772F19" w:rsidRDefault="00390AC3" w:rsidP="00A1154C">
      <w:pPr>
        <w:numPr>
          <w:ilvl w:val="0"/>
          <w:numId w:val="24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отношения </w:t>
      </w:r>
      <w:proofErr w:type="gramStart"/>
      <w:r w:rsidRPr="00772F19">
        <w:rPr>
          <w:color w:val="auto"/>
          <w:szCs w:val="24"/>
          <w:lang w:val="ru-RU" w:eastAsia="ru-RU"/>
        </w:rPr>
        <w:t>обучающихся</w:t>
      </w:r>
      <w:proofErr w:type="gramEnd"/>
      <w:r w:rsidRPr="00772F19">
        <w:rPr>
          <w:color w:val="auto"/>
          <w:szCs w:val="24"/>
          <w:lang w:val="ru-RU" w:eastAsia="ru-RU"/>
        </w:rPr>
        <w:t xml:space="preserve"> к окружающему миру, к живой природе, художественной культуре (включает формирование у обучающихся научного мировоззрения); </w:t>
      </w:r>
    </w:p>
    <w:p w:rsidR="00390AC3" w:rsidRPr="00772F19" w:rsidRDefault="00390AC3" w:rsidP="00A1154C">
      <w:pPr>
        <w:numPr>
          <w:ilvl w:val="0"/>
          <w:numId w:val="24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трудовых и социально-экономических отношений (включает подготовку личности к трудовой деятельности). 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Ценностные основы духовно-нравственного развития, воспитания и </w:t>
      </w:r>
      <w:proofErr w:type="gramStart"/>
      <w:r w:rsidRPr="00772F19">
        <w:rPr>
          <w:color w:val="auto"/>
          <w:szCs w:val="24"/>
          <w:lang w:val="ru-RU" w:eastAsia="ru-RU"/>
        </w:rPr>
        <w:t>социализации</w:t>
      </w:r>
      <w:proofErr w:type="gramEnd"/>
      <w:r w:rsidRPr="00772F19">
        <w:rPr>
          <w:color w:val="auto"/>
          <w:szCs w:val="24"/>
          <w:lang w:val="ru-RU" w:eastAsia="ru-RU"/>
        </w:rPr>
        <w:t xml:space="preserve"> обучающихся на уровне среднего общего образования – базовые национальные ценности российского общества, сформулированные в Конституции Российской Федерации, в Федеральном законе от 29 декабря 2012 г. № 273-ФЗ «Об образовании в Российской Федерации», в тексте ФГОС СОО.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Базовые национальные ценности российского общества определяются положениями Конституции Российской Федерации: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«Российская Федерация — Россия есть демократическое федеративное правовое государство с республиканской формой правления» (Гл. </w:t>
      </w:r>
      <w:r w:rsidRPr="00772F19">
        <w:rPr>
          <w:color w:val="auto"/>
          <w:szCs w:val="24"/>
          <w:lang w:eastAsia="ru-RU"/>
        </w:rPr>
        <w:t>I</w:t>
      </w:r>
      <w:r w:rsidRPr="00772F19">
        <w:rPr>
          <w:color w:val="auto"/>
          <w:szCs w:val="24"/>
          <w:lang w:val="ru-RU" w:eastAsia="ru-RU"/>
        </w:rPr>
        <w:t>, ст. 1);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«Человек, его права и свободы являются высшей ценностью» (Гл. </w:t>
      </w:r>
      <w:r w:rsidRPr="00772F19">
        <w:rPr>
          <w:color w:val="auto"/>
          <w:szCs w:val="24"/>
          <w:lang w:eastAsia="ru-RU"/>
        </w:rPr>
        <w:t>I</w:t>
      </w:r>
      <w:r w:rsidRPr="00772F19">
        <w:rPr>
          <w:color w:val="auto"/>
          <w:szCs w:val="24"/>
          <w:lang w:val="ru-RU" w:eastAsia="ru-RU"/>
        </w:rPr>
        <w:t>, ст. 2);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lastRenderedPageBreak/>
        <w:t>«Российская Федерация — социальное государство, политика которого направлена на создание условий, обеспечивающих достойную жизнь и свободное развитие человека» (Гл. I, ст. 7);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«В Российской Федерации признаются и защищаются равным образом частная, государственная, муниципальная и иные формы собственности» (Гл. I, ст. 8);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«В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Конституцией. Основные права и свободы человека неотчуждаемы и принадлежат каждому от рождения. Осуществление прав и свобод человека и гражданина не должно нарушать права и свободы других лиц» (Гл. I, ст. 17).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Базовые национальные ценности российского общества применительно к системе образования определены положениями Федерального закона от 29 декабря 2012 г. № 273-ФЗ «Об образовании в Российской Федерации»:</w:t>
      </w:r>
    </w:p>
    <w:p w:rsidR="00390AC3" w:rsidRPr="00772F19" w:rsidRDefault="00390AC3" w:rsidP="00390AC3">
      <w:pPr>
        <w:spacing w:after="0" w:line="240" w:lineRule="auto"/>
        <w:ind w:left="0" w:right="0" w:firstLine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«…гуманистический характер образования, приоритет жизни и здоровья человека, прав и свобод личности, свободного развития личности, воспитание взаимоуважения, трудолюбия, гражданственности, патриотизма, ответственности, правовой культуры, бережного отношения к природе и окружающей среде, рационального природопользования &lt;…&gt;;</w:t>
      </w:r>
    </w:p>
    <w:p w:rsidR="00390AC3" w:rsidRPr="00772F19" w:rsidRDefault="00390AC3" w:rsidP="00390AC3">
      <w:pPr>
        <w:spacing w:after="0" w:line="240" w:lineRule="auto"/>
        <w:ind w:left="0" w:right="0" w:firstLine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…</w:t>
      </w:r>
      <w:proofErr w:type="gramStart"/>
      <w:r w:rsidRPr="00772F19">
        <w:rPr>
          <w:color w:val="auto"/>
          <w:szCs w:val="24"/>
          <w:lang w:val="ru-RU" w:eastAsia="ru-RU"/>
        </w:rPr>
        <w:t>демократический характер</w:t>
      </w:r>
      <w:proofErr w:type="gramEnd"/>
      <w:r w:rsidRPr="00772F19">
        <w:rPr>
          <w:color w:val="auto"/>
          <w:szCs w:val="24"/>
          <w:lang w:val="ru-RU" w:eastAsia="ru-RU"/>
        </w:rPr>
        <w:t xml:space="preserve"> управления образованием, обеспечение прав педагогических работников, обучающихся, родителей </w:t>
      </w:r>
      <w:hyperlink r:id="rId6" w:history="1">
        <w:r w:rsidRPr="00772F19">
          <w:rPr>
            <w:color w:val="0563C1"/>
            <w:szCs w:val="24"/>
            <w:u w:val="single"/>
            <w:lang w:val="ru-RU" w:eastAsia="ru-RU"/>
          </w:rPr>
          <w:t>(законных представителей)</w:t>
        </w:r>
      </w:hyperlink>
      <w:r w:rsidRPr="00772F19">
        <w:rPr>
          <w:color w:val="auto"/>
          <w:szCs w:val="24"/>
          <w:lang w:val="ru-RU" w:eastAsia="ru-RU"/>
        </w:rPr>
        <w:t xml:space="preserve"> несовершеннолетних обучающихся на участие в управлении образовательными организациями;</w:t>
      </w:r>
    </w:p>
    <w:p w:rsidR="00390AC3" w:rsidRPr="00772F19" w:rsidRDefault="00390AC3" w:rsidP="00390AC3">
      <w:pPr>
        <w:spacing w:after="0" w:line="240" w:lineRule="auto"/>
        <w:ind w:left="0" w:right="0" w:firstLine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…недопустимость ограничения или устранения конкуренции в сфере образования;</w:t>
      </w:r>
    </w:p>
    <w:p w:rsidR="00390AC3" w:rsidRPr="00772F19" w:rsidRDefault="00390AC3" w:rsidP="00390AC3">
      <w:pPr>
        <w:spacing w:after="0" w:line="240" w:lineRule="auto"/>
        <w:ind w:left="0" w:right="0" w:firstLine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…сочетание государственного и договорного регулирования отношений в сфере образования» (ст. 3).</w:t>
      </w:r>
    </w:p>
    <w:p w:rsidR="00390AC3" w:rsidRPr="00772F19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В тексте «Стратегии развития воспитания в Российской Федерации на период до 2025 года» (</w:t>
      </w:r>
      <w:proofErr w:type="gramStart"/>
      <w:r w:rsidRPr="00772F19">
        <w:rPr>
          <w:color w:val="auto"/>
          <w:szCs w:val="24"/>
          <w:lang w:val="ru-RU" w:eastAsia="ru-RU"/>
        </w:rPr>
        <w:t>утверждена</w:t>
      </w:r>
      <w:proofErr w:type="gramEnd"/>
      <w:r w:rsidRPr="00772F19">
        <w:rPr>
          <w:color w:val="auto"/>
          <w:szCs w:val="24"/>
          <w:lang w:val="ru-RU" w:eastAsia="ru-RU"/>
        </w:rPr>
        <w:t xml:space="preserve"> распоряжением Правительства Российской Федерации от 29 мая 2015 г. № 996-р) отмечается: «Стратегия опирается на систему духовно-нравственных ценностей, сложившихся в процессе культурного развития России, таких, как человеколюбие, справедливость, честь, совесть, воля, личное достоинство, вера в добро и стремление к исполнению нравственного долга перед самим собой, своей семьей и своим Отечеством». </w:t>
      </w:r>
    </w:p>
    <w:p w:rsidR="00390AC3" w:rsidRPr="00772F19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В «Стратегии развития воспитания в Российской Федерации на период до 2025 года» определены приоритеты государственной политики в области воспитания:</w:t>
      </w:r>
    </w:p>
    <w:p w:rsidR="00390AC3" w:rsidRPr="00772F19" w:rsidRDefault="00390AC3" w:rsidP="00A1154C">
      <w:pPr>
        <w:numPr>
          <w:ilvl w:val="0"/>
          <w:numId w:val="25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создание условий для воспитания здоровой, счастливой, свободной, ориентированной на труд личности;</w:t>
      </w:r>
    </w:p>
    <w:p w:rsidR="00390AC3" w:rsidRPr="00772F19" w:rsidRDefault="00390AC3" w:rsidP="00A1154C">
      <w:pPr>
        <w:numPr>
          <w:ilvl w:val="0"/>
          <w:numId w:val="25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формирование у детей высокого уровня духовно-нравственного развития, чувства причастности к историко-культурной общности российского народа и судьбе России;</w:t>
      </w:r>
    </w:p>
    <w:p w:rsidR="00390AC3" w:rsidRPr="00772F19" w:rsidRDefault="00390AC3" w:rsidP="00A1154C">
      <w:pPr>
        <w:numPr>
          <w:ilvl w:val="0"/>
          <w:numId w:val="25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поддержка единства и целостности, преемственности и непрерывности воспитания;</w:t>
      </w:r>
    </w:p>
    <w:p w:rsidR="00390AC3" w:rsidRPr="00772F19" w:rsidRDefault="00390AC3" w:rsidP="00A1154C">
      <w:pPr>
        <w:numPr>
          <w:ilvl w:val="0"/>
          <w:numId w:val="25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поддержка общественных институтов, которые являются носителями духовных ценностей;</w:t>
      </w:r>
    </w:p>
    <w:p w:rsidR="00390AC3" w:rsidRPr="00772F19" w:rsidRDefault="00390AC3" w:rsidP="00A1154C">
      <w:pPr>
        <w:numPr>
          <w:ilvl w:val="0"/>
          <w:numId w:val="25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формирование уважения к русскому языку как государственному языку Российской Федерации, являющемуся основой гражданской идентичности россиян и главным фактором национального самоопределения;</w:t>
      </w:r>
    </w:p>
    <w:p w:rsidR="00390AC3" w:rsidRPr="00772F19" w:rsidRDefault="00390AC3" w:rsidP="00A1154C">
      <w:pPr>
        <w:numPr>
          <w:ilvl w:val="0"/>
          <w:numId w:val="25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обеспечение защиты прав и соблюдение законных интересов каждого ребенка, в том числе гарантий доступности ресурсов системы образования, физической культуры и спорта, культуры и воспитания;</w:t>
      </w:r>
    </w:p>
    <w:p w:rsidR="00390AC3" w:rsidRPr="00772F19" w:rsidRDefault="00390AC3" w:rsidP="00A1154C">
      <w:pPr>
        <w:numPr>
          <w:ilvl w:val="0"/>
          <w:numId w:val="25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>формирование внутренней позиции личности по отношению к окружающей социальной действительности;</w:t>
      </w:r>
    </w:p>
    <w:p w:rsidR="00390AC3" w:rsidRPr="00772F19" w:rsidRDefault="00390AC3" w:rsidP="00A1154C">
      <w:pPr>
        <w:numPr>
          <w:ilvl w:val="0"/>
          <w:numId w:val="25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развитие кооперации и сотрудничества субъектов системы воспитания (семьи, общества, государства, образовательных, научных, традиционных религиозных организаций, учреждений культуры и спорта, средств массовой информации, </w:t>
      </w:r>
      <w:proofErr w:type="gramStart"/>
      <w:r w:rsidRPr="00772F19">
        <w:rPr>
          <w:color w:val="auto"/>
          <w:szCs w:val="24"/>
          <w:lang w:val="ru-RU" w:eastAsia="ru-RU"/>
        </w:rPr>
        <w:lastRenderedPageBreak/>
        <w:t>бизнес-сообществ</w:t>
      </w:r>
      <w:proofErr w:type="gramEnd"/>
      <w:r w:rsidRPr="00772F19">
        <w:rPr>
          <w:color w:val="auto"/>
          <w:szCs w:val="24"/>
          <w:lang w:val="ru-RU" w:eastAsia="ru-RU"/>
        </w:rPr>
        <w:t>) на основе признания определяющей роли семьи и соблюдения прав родителей с целью совершенствования содержания и условий воспитания подрастающего поколения России.</w:t>
      </w:r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proofErr w:type="gramStart"/>
      <w:r w:rsidRPr="00772F19">
        <w:rPr>
          <w:color w:val="auto"/>
          <w:szCs w:val="24"/>
          <w:lang w:val="ru-RU" w:eastAsia="ru-RU"/>
        </w:rPr>
        <w:t>Во ФГОС СОО обозначены базовые национальные ценности российского общества: патриотизм, социальная солидарность, гражданственность, семья, здоровье, труд и творчество, наука, традиционные религии России, искусство, природа, человечество.</w:t>
      </w:r>
      <w:proofErr w:type="gramEnd"/>
    </w:p>
    <w:p w:rsidR="00390AC3" w:rsidRPr="00772F19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772F19">
        <w:rPr>
          <w:color w:val="auto"/>
          <w:szCs w:val="24"/>
          <w:lang w:val="ru-RU" w:eastAsia="ru-RU"/>
        </w:rPr>
        <w:t xml:space="preserve">ФГОС СОО определяет базовые национальные ценности российского общества в формулировке личностных результатов освоения основной образовательной программы среднего общего образования: </w:t>
      </w:r>
      <w:proofErr w:type="gramStart"/>
      <w:r w:rsidRPr="00772F19">
        <w:rPr>
          <w:color w:val="auto"/>
          <w:szCs w:val="24"/>
          <w:lang w:val="ru-RU" w:eastAsia="ru-RU"/>
        </w:rPr>
        <w:t>«Усвоение гуманистических, демократических и традиционных ценностей многонационального российского общества…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взаимопонимания» (Текст ФГОС СОО.</w:t>
      </w:r>
      <w:proofErr w:type="gramEnd"/>
      <w:r w:rsidRPr="00772F19">
        <w:rPr>
          <w:color w:val="auto"/>
          <w:szCs w:val="24"/>
          <w:lang w:val="ru-RU" w:eastAsia="ru-RU"/>
        </w:rPr>
        <w:t xml:space="preserve"> Раздел IV. </w:t>
      </w:r>
      <w:proofErr w:type="gramStart"/>
      <w:r w:rsidRPr="00772F19">
        <w:rPr>
          <w:color w:val="auto"/>
          <w:szCs w:val="24"/>
          <w:lang w:val="ru-RU" w:eastAsia="ru-RU"/>
        </w:rPr>
        <w:t>Требования к результатам освоения основной образовательной программы среднего общего образования, п. 24).</w:t>
      </w:r>
      <w:proofErr w:type="gramEnd"/>
    </w:p>
    <w:p w:rsidR="00390AC3" w:rsidRPr="00772F19" w:rsidRDefault="00390AC3" w:rsidP="00390AC3">
      <w:pPr>
        <w:spacing w:after="0" w:line="240" w:lineRule="auto"/>
        <w:ind w:left="0" w:right="0" w:firstLine="0"/>
        <w:rPr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jc w:val="center"/>
        <w:rPr>
          <w:b/>
          <w:sz w:val="28"/>
          <w:szCs w:val="28"/>
          <w:lang w:val="ru-RU"/>
        </w:rPr>
      </w:pPr>
      <w:r w:rsidRPr="00502AC8">
        <w:rPr>
          <w:b/>
          <w:sz w:val="28"/>
          <w:szCs w:val="28"/>
          <w:lang w:val="ru-RU"/>
        </w:rPr>
        <w:t>Содержание, виды деятельности и формы занятий</w:t>
      </w:r>
    </w:p>
    <w:p w:rsidR="00390AC3" w:rsidRDefault="00390AC3" w:rsidP="00390AC3">
      <w:pPr>
        <w:spacing w:after="0" w:line="240" w:lineRule="auto"/>
        <w:ind w:left="0" w:right="0" w:firstLine="0"/>
        <w:jc w:val="center"/>
        <w:rPr>
          <w:b/>
          <w:sz w:val="28"/>
          <w:szCs w:val="28"/>
          <w:lang w:val="ru-RU"/>
        </w:rPr>
      </w:pPr>
      <w:r w:rsidRPr="00502AC8">
        <w:rPr>
          <w:b/>
          <w:sz w:val="28"/>
          <w:szCs w:val="28"/>
          <w:lang w:val="ru-RU"/>
        </w:rPr>
        <w:t xml:space="preserve"> по каждому направлений</w:t>
      </w:r>
    </w:p>
    <w:p w:rsidR="00390AC3" w:rsidRPr="00502AC8" w:rsidRDefault="00390AC3" w:rsidP="00390AC3">
      <w:pPr>
        <w:spacing w:after="0" w:line="240" w:lineRule="auto"/>
        <w:ind w:left="0" w:right="0" w:firstLine="0"/>
        <w:jc w:val="center"/>
        <w:rPr>
          <w:b/>
          <w:color w:val="auto"/>
          <w:sz w:val="28"/>
          <w:szCs w:val="28"/>
          <w:lang w:val="ru-RU"/>
        </w:rPr>
      </w:pPr>
    </w:p>
    <w:p w:rsidR="00390AC3" w:rsidRPr="00A37516" w:rsidRDefault="00390AC3" w:rsidP="00390AC3">
      <w:pPr>
        <w:pStyle w:val="2"/>
        <w:spacing w:after="20"/>
        <w:ind w:left="-709" w:right="303" w:firstLine="709"/>
        <w:jc w:val="both"/>
        <w:rPr>
          <w:color w:val="auto"/>
          <w:szCs w:val="24"/>
          <w:lang w:val="ru-RU"/>
        </w:rPr>
      </w:pPr>
      <w:r w:rsidRPr="00A37516">
        <w:rPr>
          <w:color w:val="auto"/>
          <w:szCs w:val="24"/>
          <w:lang w:val="ru-RU"/>
        </w:rPr>
        <w:t xml:space="preserve">Направление 1. Духовно-нравственное воспитание </w:t>
      </w:r>
    </w:p>
    <w:p w:rsidR="00390AC3" w:rsidRPr="00A37516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/>
        </w:rPr>
      </w:pPr>
      <w:r w:rsidRPr="00A37516">
        <w:rPr>
          <w:b/>
          <w:i/>
          <w:color w:val="auto"/>
          <w:szCs w:val="24"/>
          <w:lang w:val="ru-RU"/>
        </w:rPr>
        <w:t>Цель:</w:t>
      </w:r>
      <w:r w:rsidRPr="00A37516">
        <w:rPr>
          <w:color w:val="auto"/>
          <w:szCs w:val="24"/>
          <w:lang w:val="ru-RU"/>
        </w:rPr>
        <w:t xml:space="preserve"> создание педагогических условий для духовно - нравственного воспитания школьников в процессе образовательной деятельности. </w:t>
      </w:r>
    </w:p>
    <w:p w:rsidR="00390AC3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/>
        </w:rPr>
      </w:pPr>
      <w:r w:rsidRPr="00A37516">
        <w:rPr>
          <w:color w:val="auto"/>
          <w:szCs w:val="24"/>
          <w:lang w:val="ru-RU"/>
        </w:rPr>
        <w:t xml:space="preserve">Педагогический коллектив школы стремиться к образу выпускника школы (на основе национального воспитательного идеала), коллектив считает, что к окончанию школы должна быть сформирована личность: </w:t>
      </w:r>
      <w:r>
        <w:rPr>
          <w:color w:val="auto"/>
          <w:szCs w:val="24"/>
          <w:lang w:val="ru-RU"/>
        </w:rPr>
        <w:t xml:space="preserve"> </w:t>
      </w:r>
    </w:p>
    <w:p w:rsidR="00390AC3" w:rsidRPr="00A37516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/>
        </w:rPr>
      </w:pPr>
      <w:r>
        <w:rPr>
          <w:color w:val="auto"/>
          <w:szCs w:val="24"/>
          <w:lang w:val="ru-RU"/>
        </w:rPr>
        <w:t xml:space="preserve">- </w:t>
      </w:r>
      <w:proofErr w:type="gramStart"/>
      <w:r w:rsidRPr="00A37516">
        <w:rPr>
          <w:color w:val="auto"/>
          <w:szCs w:val="24"/>
          <w:lang w:val="ru-RU"/>
        </w:rPr>
        <w:t>здоровая</w:t>
      </w:r>
      <w:proofErr w:type="gramEnd"/>
      <w:r w:rsidRPr="00A37516">
        <w:rPr>
          <w:color w:val="auto"/>
          <w:szCs w:val="24"/>
          <w:lang w:val="ru-RU"/>
        </w:rPr>
        <w:t xml:space="preserve"> физически и духовно, способная к самосовершенствованию</w:t>
      </w:r>
      <w:r>
        <w:rPr>
          <w:color w:val="auto"/>
          <w:szCs w:val="24"/>
          <w:lang w:val="ru-RU"/>
        </w:rPr>
        <w:t>;</w:t>
      </w:r>
      <w:r w:rsidRPr="00A37516">
        <w:rPr>
          <w:color w:val="auto"/>
          <w:szCs w:val="24"/>
          <w:lang w:val="ru-RU"/>
        </w:rPr>
        <w:t xml:space="preserve"> </w:t>
      </w:r>
    </w:p>
    <w:p w:rsidR="00390AC3" w:rsidRPr="00A37516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/>
        </w:rPr>
      </w:pPr>
      <w:r>
        <w:rPr>
          <w:color w:val="auto"/>
          <w:szCs w:val="24"/>
          <w:lang w:val="ru-RU"/>
        </w:rPr>
        <w:t>-</w:t>
      </w:r>
      <w:proofErr w:type="gramStart"/>
      <w:r w:rsidRPr="00A37516">
        <w:rPr>
          <w:color w:val="auto"/>
          <w:szCs w:val="24"/>
          <w:lang w:val="ru-RU"/>
        </w:rPr>
        <w:t>спо</w:t>
      </w:r>
      <w:r>
        <w:rPr>
          <w:color w:val="auto"/>
          <w:szCs w:val="24"/>
          <w:lang w:val="ru-RU"/>
        </w:rPr>
        <w:t>собная</w:t>
      </w:r>
      <w:proofErr w:type="gramEnd"/>
      <w:r>
        <w:rPr>
          <w:color w:val="auto"/>
          <w:szCs w:val="24"/>
          <w:lang w:val="ru-RU"/>
        </w:rPr>
        <w:t xml:space="preserve"> к самосовершенствованию;</w:t>
      </w:r>
    </w:p>
    <w:p w:rsidR="00390AC3" w:rsidRPr="00A37516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/>
        </w:rPr>
      </w:pPr>
      <w:r>
        <w:rPr>
          <w:color w:val="auto"/>
          <w:szCs w:val="24"/>
          <w:lang w:val="ru-RU"/>
        </w:rPr>
        <w:t>-</w:t>
      </w:r>
      <w:proofErr w:type="gramStart"/>
      <w:r w:rsidRPr="00A37516">
        <w:rPr>
          <w:color w:val="auto"/>
          <w:szCs w:val="24"/>
          <w:lang w:val="ru-RU"/>
        </w:rPr>
        <w:t>обладающая</w:t>
      </w:r>
      <w:proofErr w:type="gramEnd"/>
      <w:r w:rsidRPr="00A37516">
        <w:rPr>
          <w:color w:val="auto"/>
          <w:szCs w:val="24"/>
          <w:lang w:val="ru-RU"/>
        </w:rPr>
        <w:t xml:space="preserve"> культ</w:t>
      </w:r>
      <w:r>
        <w:rPr>
          <w:color w:val="auto"/>
          <w:szCs w:val="24"/>
          <w:lang w:val="ru-RU"/>
        </w:rPr>
        <w:t>урой образования, речи, общения;</w:t>
      </w:r>
      <w:r w:rsidRPr="00A37516">
        <w:rPr>
          <w:color w:val="auto"/>
          <w:szCs w:val="24"/>
          <w:lang w:val="ru-RU"/>
        </w:rPr>
        <w:t xml:space="preserve"> </w:t>
      </w:r>
    </w:p>
    <w:p w:rsidR="00390AC3" w:rsidRPr="00A37516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/>
        </w:rPr>
      </w:pPr>
      <w:r>
        <w:rPr>
          <w:color w:val="auto"/>
          <w:szCs w:val="24"/>
          <w:lang w:val="ru-RU"/>
        </w:rPr>
        <w:t>-творчески мыслящая;</w:t>
      </w:r>
    </w:p>
    <w:p w:rsidR="00390AC3" w:rsidRPr="00A37516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/>
        </w:rPr>
      </w:pPr>
      <w:r>
        <w:rPr>
          <w:color w:val="auto"/>
          <w:szCs w:val="24"/>
          <w:lang w:val="ru-RU"/>
        </w:rPr>
        <w:t>-</w:t>
      </w:r>
      <w:proofErr w:type="gramStart"/>
      <w:r w:rsidRPr="00A37516">
        <w:rPr>
          <w:color w:val="auto"/>
          <w:szCs w:val="24"/>
          <w:lang w:val="ru-RU"/>
        </w:rPr>
        <w:t>способная</w:t>
      </w:r>
      <w:proofErr w:type="gramEnd"/>
      <w:r w:rsidRPr="00A37516">
        <w:rPr>
          <w:color w:val="auto"/>
          <w:szCs w:val="24"/>
          <w:lang w:val="ru-RU"/>
        </w:rPr>
        <w:t xml:space="preserve"> реаг</w:t>
      </w:r>
      <w:r>
        <w:rPr>
          <w:color w:val="auto"/>
          <w:szCs w:val="24"/>
          <w:lang w:val="ru-RU"/>
        </w:rPr>
        <w:t>ировать на изменения в обществе;</w:t>
      </w:r>
      <w:r w:rsidRPr="00A37516">
        <w:rPr>
          <w:color w:val="auto"/>
          <w:szCs w:val="24"/>
          <w:lang w:val="ru-RU"/>
        </w:rPr>
        <w:t xml:space="preserve"> </w:t>
      </w:r>
    </w:p>
    <w:p w:rsidR="00390AC3" w:rsidRPr="00A37516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/>
        </w:rPr>
      </w:pPr>
      <w:r>
        <w:rPr>
          <w:color w:val="auto"/>
          <w:szCs w:val="24"/>
          <w:lang w:val="ru-RU"/>
        </w:rPr>
        <w:t>-</w:t>
      </w:r>
      <w:proofErr w:type="gramStart"/>
      <w:r w:rsidRPr="00A37516">
        <w:rPr>
          <w:color w:val="auto"/>
          <w:szCs w:val="24"/>
          <w:lang w:val="ru-RU"/>
        </w:rPr>
        <w:t>свободная</w:t>
      </w:r>
      <w:proofErr w:type="gramEnd"/>
      <w:r w:rsidRPr="00A37516">
        <w:rPr>
          <w:color w:val="auto"/>
          <w:szCs w:val="24"/>
          <w:lang w:val="ru-RU"/>
        </w:rPr>
        <w:t>, обладающая чувствами собственного достоинства, ответственности гражданственности, сознающая с</w:t>
      </w:r>
      <w:r>
        <w:rPr>
          <w:color w:val="auto"/>
          <w:szCs w:val="24"/>
          <w:lang w:val="ru-RU"/>
        </w:rPr>
        <w:t>вои права и права других людей;</w:t>
      </w:r>
    </w:p>
    <w:p w:rsidR="00390AC3" w:rsidRPr="00EE3E9B" w:rsidRDefault="00390AC3" w:rsidP="00390AC3">
      <w:pPr>
        <w:ind w:left="-709" w:right="134" w:firstLine="709"/>
        <w:rPr>
          <w:color w:val="auto"/>
          <w:szCs w:val="24"/>
          <w:lang w:val="ru-RU"/>
        </w:rPr>
      </w:pPr>
      <w:r w:rsidRPr="00A37516">
        <w:rPr>
          <w:color w:val="auto"/>
          <w:szCs w:val="24"/>
          <w:lang w:val="ru-RU"/>
        </w:rPr>
        <w:t>Для достижения указанной цели решаются следующие</w:t>
      </w:r>
      <w:r w:rsidRPr="00A37516">
        <w:rPr>
          <w:b/>
          <w:i/>
          <w:color w:val="auto"/>
          <w:szCs w:val="24"/>
          <w:lang w:val="ru-RU"/>
        </w:rPr>
        <w:t xml:space="preserve"> </w:t>
      </w:r>
      <w:r w:rsidRPr="00EE3E9B">
        <w:rPr>
          <w:b/>
          <w:color w:val="auto"/>
          <w:szCs w:val="24"/>
          <w:lang w:val="ru-RU"/>
        </w:rPr>
        <w:t>задачи:</w:t>
      </w:r>
      <w:r w:rsidRPr="00EE3E9B">
        <w:rPr>
          <w:color w:val="auto"/>
          <w:szCs w:val="24"/>
          <w:lang w:val="ru-RU"/>
        </w:rPr>
        <w:t xml:space="preserve"> </w:t>
      </w:r>
    </w:p>
    <w:p w:rsidR="00390AC3" w:rsidRPr="00A37516" w:rsidRDefault="00390AC3" w:rsidP="00390AC3">
      <w:pPr>
        <w:numPr>
          <w:ilvl w:val="0"/>
          <w:numId w:val="1"/>
        </w:numPr>
        <w:spacing w:after="0" w:line="240" w:lineRule="auto"/>
        <w:ind w:left="0" w:right="0" w:firstLine="0"/>
        <w:rPr>
          <w:color w:val="auto"/>
          <w:szCs w:val="24"/>
          <w:lang w:val="ru-RU"/>
        </w:rPr>
      </w:pPr>
      <w:r w:rsidRPr="00A37516">
        <w:rPr>
          <w:color w:val="auto"/>
          <w:szCs w:val="24"/>
          <w:lang w:val="ru-RU"/>
        </w:rPr>
        <w:t xml:space="preserve">Воспитание чувства патриотизма, активной гражданской позиции, сопричастности к героической истории Российского государства; </w:t>
      </w:r>
    </w:p>
    <w:p w:rsidR="00390AC3" w:rsidRPr="00A37516" w:rsidRDefault="00390AC3" w:rsidP="00390AC3">
      <w:pPr>
        <w:numPr>
          <w:ilvl w:val="0"/>
          <w:numId w:val="1"/>
        </w:numPr>
        <w:spacing w:after="0" w:line="240" w:lineRule="auto"/>
        <w:ind w:left="0" w:right="0" w:firstLine="0"/>
        <w:rPr>
          <w:color w:val="auto"/>
          <w:szCs w:val="24"/>
          <w:lang w:val="ru-RU"/>
        </w:rPr>
      </w:pPr>
      <w:r w:rsidRPr="00A37516">
        <w:rPr>
          <w:color w:val="auto"/>
          <w:szCs w:val="24"/>
          <w:lang w:val="ru-RU"/>
        </w:rPr>
        <w:t xml:space="preserve">Формирование духовно-нравственных ориентиров на основе традиционных общечеловеческих и христианских ценностей; </w:t>
      </w:r>
    </w:p>
    <w:p w:rsidR="00390AC3" w:rsidRPr="00A37516" w:rsidRDefault="00390AC3" w:rsidP="00390AC3">
      <w:pPr>
        <w:numPr>
          <w:ilvl w:val="0"/>
          <w:numId w:val="1"/>
        </w:numPr>
        <w:spacing w:after="0" w:line="240" w:lineRule="auto"/>
        <w:ind w:left="0" w:right="0" w:firstLine="0"/>
        <w:rPr>
          <w:color w:val="auto"/>
          <w:szCs w:val="24"/>
          <w:lang w:val="ru-RU"/>
        </w:rPr>
      </w:pPr>
      <w:r w:rsidRPr="00A37516">
        <w:rPr>
          <w:color w:val="auto"/>
          <w:szCs w:val="24"/>
          <w:lang w:val="ru-RU"/>
        </w:rPr>
        <w:t xml:space="preserve">Физическое развитие учащихся, формирование навыков здорового образа жизни, личной Гигиены; </w:t>
      </w:r>
    </w:p>
    <w:p w:rsidR="00390AC3" w:rsidRPr="00A37516" w:rsidRDefault="00390AC3" w:rsidP="00390AC3">
      <w:pPr>
        <w:numPr>
          <w:ilvl w:val="0"/>
          <w:numId w:val="1"/>
        </w:numPr>
        <w:spacing w:after="0" w:line="240" w:lineRule="auto"/>
        <w:ind w:left="0" w:right="0" w:firstLine="0"/>
        <w:rPr>
          <w:color w:val="auto"/>
          <w:szCs w:val="24"/>
          <w:lang w:val="ru-RU"/>
        </w:rPr>
      </w:pPr>
      <w:r w:rsidRPr="00A37516">
        <w:rPr>
          <w:color w:val="auto"/>
          <w:szCs w:val="24"/>
          <w:lang w:val="ru-RU"/>
        </w:rPr>
        <w:t xml:space="preserve">Консолидация и координация деятельности школы, семьи, общественности в духовно- нравственном воспитании детей; </w:t>
      </w:r>
    </w:p>
    <w:p w:rsidR="00390AC3" w:rsidRPr="00D00216" w:rsidRDefault="00390AC3" w:rsidP="00390AC3">
      <w:pPr>
        <w:numPr>
          <w:ilvl w:val="0"/>
          <w:numId w:val="1"/>
        </w:numPr>
        <w:spacing w:after="0" w:line="240" w:lineRule="auto"/>
        <w:ind w:left="0" w:right="0" w:firstLine="0"/>
        <w:rPr>
          <w:color w:val="auto"/>
          <w:szCs w:val="24"/>
        </w:rPr>
      </w:pPr>
      <w:proofErr w:type="spellStart"/>
      <w:r w:rsidRPr="00A37516">
        <w:rPr>
          <w:color w:val="auto"/>
          <w:szCs w:val="24"/>
        </w:rPr>
        <w:t>Развитие</w:t>
      </w:r>
      <w:proofErr w:type="spellEnd"/>
      <w:r w:rsidRPr="00A37516">
        <w:rPr>
          <w:color w:val="auto"/>
          <w:szCs w:val="24"/>
        </w:rPr>
        <w:t xml:space="preserve"> </w:t>
      </w:r>
      <w:proofErr w:type="spellStart"/>
      <w:r w:rsidRPr="00A37516">
        <w:rPr>
          <w:color w:val="auto"/>
          <w:szCs w:val="24"/>
        </w:rPr>
        <w:t>форм</w:t>
      </w:r>
      <w:proofErr w:type="spellEnd"/>
      <w:r w:rsidRPr="00A37516">
        <w:rPr>
          <w:color w:val="auto"/>
          <w:szCs w:val="24"/>
        </w:rPr>
        <w:t xml:space="preserve"> </w:t>
      </w:r>
      <w:proofErr w:type="spellStart"/>
      <w:r w:rsidRPr="00A37516">
        <w:rPr>
          <w:color w:val="auto"/>
          <w:szCs w:val="24"/>
        </w:rPr>
        <w:t>ученического</w:t>
      </w:r>
      <w:proofErr w:type="spellEnd"/>
      <w:r w:rsidRPr="00A37516">
        <w:rPr>
          <w:color w:val="auto"/>
          <w:szCs w:val="24"/>
        </w:rPr>
        <w:t xml:space="preserve"> </w:t>
      </w:r>
      <w:proofErr w:type="spellStart"/>
      <w:r w:rsidRPr="00A37516">
        <w:rPr>
          <w:color w:val="auto"/>
          <w:szCs w:val="24"/>
        </w:rPr>
        <w:t>самоуправления</w:t>
      </w:r>
      <w:proofErr w:type="spellEnd"/>
      <w:r w:rsidRPr="00A37516">
        <w:rPr>
          <w:color w:val="auto"/>
          <w:szCs w:val="24"/>
        </w:rPr>
        <w:t xml:space="preserve">. </w:t>
      </w:r>
    </w:p>
    <w:p w:rsidR="00390AC3" w:rsidRPr="00A37516" w:rsidRDefault="00390AC3" w:rsidP="00390AC3">
      <w:pPr>
        <w:numPr>
          <w:ilvl w:val="0"/>
          <w:numId w:val="1"/>
        </w:numPr>
        <w:spacing w:after="0" w:line="240" w:lineRule="auto"/>
        <w:ind w:left="0" w:right="0" w:firstLine="0"/>
        <w:rPr>
          <w:color w:val="auto"/>
          <w:szCs w:val="24"/>
        </w:rPr>
      </w:pPr>
    </w:p>
    <w:p w:rsidR="00390AC3" w:rsidRPr="00EE3E9B" w:rsidRDefault="00390AC3" w:rsidP="00390AC3">
      <w:pPr>
        <w:pStyle w:val="1"/>
        <w:spacing w:before="0" w:line="240" w:lineRule="auto"/>
        <w:ind w:left="0" w:right="0" w:firstLine="709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E3E9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Принципы духовно-нравственного воспитания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об</w:t>
      </w:r>
      <w:r w:rsidRPr="00EE3E9B">
        <w:rPr>
          <w:rFonts w:ascii="Times New Roman" w:hAnsi="Times New Roman" w:cs="Times New Roman"/>
          <w:color w:val="auto"/>
          <w:sz w:val="24"/>
          <w:szCs w:val="24"/>
          <w:lang w:val="ru-RU"/>
        </w:rPr>
        <w:t>уча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ю</w:t>
      </w:r>
      <w:r w:rsidRPr="00EE3E9B">
        <w:rPr>
          <w:rFonts w:ascii="Times New Roman" w:hAnsi="Times New Roman" w:cs="Times New Roman"/>
          <w:color w:val="auto"/>
          <w:sz w:val="24"/>
          <w:szCs w:val="24"/>
          <w:lang w:val="ru-RU"/>
        </w:rPr>
        <w:t>щихся</w:t>
      </w:r>
      <w:proofErr w:type="gramEnd"/>
      <w:r w:rsidRPr="00EE3E9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:rsidR="00390AC3" w:rsidRPr="00A37516" w:rsidRDefault="00390AC3" w:rsidP="00390AC3">
      <w:pPr>
        <w:numPr>
          <w:ilvl w:val="0"/>
          <w:numId w:val="2"/>
        </w:numPr>
        <w:spacing w:after="0" w:line="240" w:lineRule="auto"/>
        <w:ind w:left="0" w:right="0" w:firstLine="709"/>
        <w:rPr>
          <w:color w:val="auto"/>
          <w:szCs w:val="24"/>
        </w:rPr>
      </w:pPr>
      <w:proofErr w:type="spellStart"/>
      <w:r w:rsidRPr="00A37516">
        <w:rPr>
          <w:color w:val="auto"/>
          <w:szCs w:val="24"/>
        </w:rPr>
        <w:t>Принцип</w:t>
      </w:r>
      <w:proofErr w:type="spellEnd"/>
      <w:r w:rsidRPr="00A37516">
        <w:rPr>
          <w:color w:val="auto"/>
          <w:szCs w:val="24"/>
        </w:rPr>
        <w:t xml:space="preserve"> </w:t>
      </w:r>
      <w:proofErr w:type="spellStart"/>
      <w:r w:rsidRPr="00A37516">
        <w:rPr>
          <w:color w:val="auto"/>
          <w:szCs w:val="24"/>
        </w:rPr>
        <w:t>природосообразности</w:t>
      </w:r>
      <w:proofErr w:type="spellEnd"/>
      <w:r w:rsidRPr="00A37516">
        <w:rPr>
          <w:color w:val="auto"/>
          <w:szCs w:val="24"/>
        </w:rPr>
        <w:t xml:space="preserve">. </w:t>
      </w:r>
    </w:p>
    <w:p w:rsidR="00390AC3" w:rsidRPr="00A37516" w:rsidRDefault="00390AC3" w:rsidP="00390AC3">
      <w:pPr>
        <w:numPr>
          <w:ilvl w:val="0"/>
          <w:numId w:val="2"/>
        </w:numPr>
        <w:spacing w:after="0" w:line="240" w:lineRule="auto"/>
        <w:ind w:left="0" w:right="0" w:firstLine="709"/>
        <w:rPr>
          <w:color w:val="auto"/>
          <w:szCs w:val="24"/>
          <w:lang w:val="ru-RU"/>
        </w:rPr>
      </w:pPr>
      <w:r w:rsidRPr="00A37516">
        <w:rPr>
          <w:color w:val="auto"/>
          <w:szCs w:val="24"/>
          <w:lang w:val="ru-RU"/>
        </w:rPr>
        <w:t xml:space="preserve">Принцип целостности учебно-воспитательного процесса. </w:t>
      </w:r>
    </w:p>
    <w:p w:rsidR="00390AC3" w:rsidRPr="00A37516" w:rsidRDefault="00390AC3" w:rsidP="00390AC3">
      <w:pPr>
        <w:numPr>
          <w:ilvl w:val="0"/>
          <w:numId w:val="2"/>
        </w:numPr>
        <w:spacing w:after="0" w:line="240" w:lineRule="auto"/>
        <w:ind w:left="0" w:right="0" w:firstLine="709"/>
        <w:rPr>
          <w:color w:val="auto"/>
          <w:szCs w:val="24"/>
        </w:rPr>
      </w:pPr>
      <w:proofErr w:type="spellStart"/>
      <w:r w:rsidRPr="00A37516">
        <w:rPr>
          <w:color w:val="auto"/>
          <w:szCs w:val="24"/>
        </w:rPr>
        <w:t>Принцип</w:t>
      </w:r>
      <w:proofErr w:type="spellEnd"/>
      <w:r w:rsidRPr="00A37516">
        <w:rPr>
          <w:color w:val="auto"/>
          <w:szCs w:val="24"/>
        </w:rPr>
        <w:t xml:space="preserve"> </w:t>
      </w:r>
      <w:proofErr w:type="spellStart"/>
      <w:r w:rsidRPr="00A37516">
        <w:rPr>
          <w:color w:val="auto"/>
          <w:szCs w:val="24"/>
        </w:rPr>
        <w:t>сотрудничества</w:t>
      </w:r>
      <w:proofErr w:type="spellEnd"/>
      <w:r w:rsidRPr="00A37516">
        <w:rPr>
          <w:color w:val="auto"/>
          <w:szCs w:val="24"/>
        </w:rPr>
        <w:t xml:space="preserve">. </w:t>
      </w:r>
    </w:p>
    <w:p w:rsidR="00390AC3" w:rsidRPr="00A37516" w:rsidRDefault="00390AC3" w:rsidP="00390AC3">
      <w:pPr>
        <w:numPr>
          <w:ilvl w:val="0"/>
          <w:numId w:val="2"/>
        </w:numPr>
        <w:spacing w:after="0" w:line="240" w:lineRule="auto"/>
        <w:ind w:left="0" w:right="0" w:firstLine="709"/>
        <w:rPr>
          <w:color w:val="auto"/>
          <w:szCs w:val="24"/>
        </w:rPr>
      </w:pPr>
      <w:proofErr w:type="spellStart"/>
      <w:r w:rsidRPr="00A37516">
        <w:rPr>
          <w:color w:val="auto"/>
          <w:szCs w:val="24"/>
        </w:rPr>
        <w:t>Деятельностный</w:t>
      </w:r>
      <w:proofErr w:type="spellEnd"/>
      <w:r w:rsidRPr="00A37516">
        <w:rPr>
          <w:color w:val="auto"/>
          <w:szCs w:val="24"/>
        </w:rPr>
        <w:t xml:space="preserve"> </w:t>
      </w:r>
      <w:proofErr w:type="spellStart"/>
      <w:r w:rsidRPr="00A37516">
        <w:rPr>
          <w:color w:val="auto"/>
          <w:szCs w:val="24"/>
        </w:rPr>
        <w:t>подход</w:t>
      </w:r>
      <w:proofErr w:type="spellEnd"/>
      <w:r w:rsidRPr="00A37516">
        <w:rPr>
          <w:color w:val="auto"/>
          <w:szCs w:val="24"/>
        </w:rPr>
        <w:t xml:space="preserve">. </w:t>
      </w:r>
    </w:p>
    <w:p w:rsidR="00390AC3" w:rsidRPr="00A37516" w:rsidRDefault="00390AC3" w:rsidP="00390AC3">
      <w:pPr>
        <w:numPr>
          <w:ilvl w:val="0"/>
          <w:numId w:val="2"/>
        </w:numPr>
        <w:spacing w:after="0" w:line="240" w:lineRule="auto"/>
        <w:ind w:left="0" w:right="0" w:firstLine="709"/>
        <w:rPr>
          <w:color w:val="auto"/>
          <w:szCs w:val="24"/>
        </w:rPr>
      </w:pPr>
      <w:proofErr w:type="spellStart"/>
      <w:r w:rsidRPr="00A37516">
        <w:rPr>
          <w:color w:val="auto"/>
          <w:szCs w:val="24"/>
        </w:rPr>
        <w:t>Личностно-ориентированный</w:t>
      </w:r>
      <w:proofErr w:type="spellEnd"/>
      <w:r w:rsidRPr="00A37516">
        <w:rPr>
          <w:color w:val="auto"/>
          <w:szCs w:val="24"/>
        </w:rPr>
        <w:t xml:space="preserve"> </w:t>
      </w:r>
      <w:proofErr w:type="spellStart"/>
      <w:r w:rsidRPr="00A37516">
        <w:rPr>
          <w:color w:val="auto"/>
          <w:szCs w:val="24"/>
        </w:rPr>
        <w:t>подход</w:t>
      </w:r>
      <w:proofErr w:type="spellEnd"/>
      <w:r w:rsidRPr="00A37516">
        <w:rPr>
          <w:color w:val="auto"/>
          <w:szCs w:val="24"/>
        </w:rPr>
        <w:t xml:space="preserve">. </w:t>
      </w:r>
    </w:p>
    <w:p w:rsidR="00390AC3" w:rsidRPr="008179E4" w:rsidRDefault="00390AC3" w:rsidP="00390AC3">
      <w:pPr>
        <w:numPr>
          <w:ilvl w:val="0"/>
          <w:numId w:val="2"/>
        </w:numPr>
        <w:spacing w:after="0" w:line="240" w:lineRule="auto"/>
        <w:ind w:left="0" w:right="0" w:firstLine="709"/>
        <w:rPr>
          <w:color w:val="auto"/>
          <w:szCs w:val="24"/>
        </w:rPr>
      </w:pPr>
      <w:proofErr w:type="spellStart"/>
      <w:r w:rsidRPr="00A37516">
        <w:rPr>
          <w:color w:val="auto"/>
          <w:szCs w:val="24"/>
        </w:rPr>
        <w:t>Возрастной</w:t>
      </w:r>
      <w:proofErr w:type="spellEnd"/>
      <w:r w:rsidRPr="00A37516">
        <w:rPr>
          <w:color w:val="auto"/>
          <w:szCs w:val="24"/>
        </w:rPr>
        <w:t xml:space="preserve"> </w:t>
      </w:r>
      <w:proofErr w:type="spellStart"/>
      <w:r w:rsidRPr="00A37516">
        <w:rPr>
          <w:color w:val="auto"/>
          <w:szCs w:val="24"/>
        </w:rPr>
        <w:t>подход</w:t>
      </w:r>
      <w:proofErr w:type="spellEnd"/>
      <w:r w:rsidRPr="00A37516">
        <w:rPr>
          <w:color w:val="auto"/>
          <w:szCs w:val="24"/>
        </w:rPr>
        <w:t xml:space="preserve">. </w:t>
      </w:r>
    </w:p>
    <w:p w:rsidR="00390AC3" w:rsidRPr="00A37516" w:rsidRDefault="00390AC3" w:rsidP="00390AC3">
      <w:pPr>
        <w:ind w:left="2168" w:right="134" w:firstLine="0"/>
        <w:rPr>
          <w:color w:val="auto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44"/>
        <w:gridCol w:w="4082"/>
        <w:gridCol w:w="1134"/>
      </w:tblGrid>
      <w:tr w:rsidR="00390AC3" w:rsidTr="00390AC3">
        <w:tc>
          <w:tcPr>
            <w:tcW w:w="2944" w:type="dxa"/>
          </w:tcPr>
          <w:p w:rsidR="00390AC3" w:rsidRDefault="00390AC3" w:rsidP="00390AC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val="ru-RU"/>
              </w:rPr>
            </w:pPr>
            <w:r w:rsidRPr="002E6FD6">
              <w:rPr>
                <w:b/>
                <w:lang w:val="ru-RU"/>
              </w:rPr>
              <w:t>Виды деятельности и формы организации</w:t>
            </w:r>
          </w:p>
        </w:tc>
        <w:tc>
          <w:tcPr>
            <w:tcW w:w="4082" w:type="dxa"/>
          </w:tcPr>
          <w:p w:rsidR="00390AC3" w:rsidRPr="00EE3E9B" w:rsidRDefault="00390AC3" w:rsidP="00390AC3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Cs w:val="24"/>
                <w:lang w:val="ru-RU"/>
              </w:rPr>
            </w:pPr>
            <w:proofErr w:type="spellStart"/>
            <w:r w:rsidRPr="00EE3E9B">
              <w:rPr>
                <w:b/>
              </w:rPr>
              <w:t>Тематика</w:t>
            </w:r>
            <w:proofErr w:type="spellEnd"/>
            <w:r w:rsidRPr="00EE3E9B">
              <w:rPr>
                <w:b/>
              </w:rPr>
              <w:t xml:space="preserve"> </w:t>
            </w:r>
            <w:proofErr w:type="spellStart"/>
            <w:r w:rsidRPr="00EE3E9B">
              <w:rPr>
                <w:b/>
              </w:rPr>
              <w:t>занятий</w:t>
            </w:r>
            <w:proofErr w:type="spellEnd"/>
          </w:p>
        </w:tc>
        <w:tc>
          <w:tcPr>
            <w:tcW w:w="1134" w:type="dxa"/>
          </w:tcPr>
          <w:p w:rsidR="00390AC3" w:rsidRPr="00EE3E9B" w:rsidRDefault="00390AC3" w:rsidP="00390AC3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szCs w:val="24"/>
                <w:lang w:val="ru-RU"/>
              </w:rPr>
            </w:pPr>
            <w:r w:rsidRPr="00EE3E9B">
              <w:rPr>
                <w:b/>
                <w:color w:val="auto"/>
                <w:szCs w:val="24"/>
                <w:lang w:val="ru-RU"/>
              </w:rPr>
              <w:t>Класс</w:t>
            </w:r>
          </w:p>
        </w:tc>
      </w:tr>
      <w:tr w:rsidR="00390AC3" w:rsidTr="00390AC3">
        <w:tc>
          <w:tcPr>
            <w:tcW w:w="2944" w:type="dxa"/>
          </w:tcPr>
          <w:p w:rsidR="00390AC3" w:rsidRDefault="00390AC3" w:rsidP="00390AC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val="ru-RU"/>
              </w:rPr>
            </w:pPr>
            <w:r w:rsidRPr="00EE3E9B">
              <w:rPr>
                <w:lang w:val="ru-RU"/>
              </w:rPr>
              <w:t>Акция</w:t>
            </w:r>
          </w:p>
        </w:tc>
        <w:tc>
          <w:tcPr>
            <w:tcW w:w="4082" w:type="dxa"/>
          </w:tcPr>
          <w:p w:rsidR="00390AC3" w:rsidRPr="00EE3E9B" w:rsidRDefault="00390AC3" w:rsidP="00390AC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val="ru-RU"/>
              </w:rPr>
            </w:pPr>
            <w:r w:rsidRPr="00EE3E9B">
              <w:rPr>
                <w:lang w:val="ru-RU"/>
              </w:rPr>
              <w:t xml:space="preserve">«Мы за мир», </w:t>
            </w:r>
            <w:proofErr w:type="gramStart"/>
            <w:r w:rsidRPr="00EE3E9B">
              <w:rPr>
                <w:lang w:val="ru-RU"/>
              </w:rPr>
              <w:t>приуроченная</w:t>
            </w:r>
            <w:proofErr w:type="gramEnd"/>
            <w:r w:rsidRPr="00EE3E9B">
              <w:rPr>
                <w:lang w:val="ru-RU"/>
              </w:rPr>
              <w:t xml:space="preserve"> ко Дню борьбы с терроризмом.</w:t>
            </w:r>
          </w:p>
        </w:tc>
        <w:tc>
          <w:tcPr>
            <w:tcW w:w="1134" w:type="dxa"/>
          </w:tcPr>
          <w:p w:rsidR="00390AC3" w:rsidRDefault="00390AC3" w:rsidP="00390AC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2944" w:type="dxa"/>
          </w:tcPr>
          <w:p w:rsidR="00390AC3" w:rsidRDefault="00390AC3" w:rsidP="00390AC3">
            <w:pPr>
              <w:pStyle w:val="a5"/>
              <w:spacing w:after="0"/>
              <w:ind w:left="0"/>
            </w:pPr>
            <w:r w:rsidRPr="000E5867">
              <w:t xml:space="preserve">Конкурс творчества самодеятельных поэтов и писателей  </w:t>
            </w:r>
          </w:p>
        </w:tc>
        <w:tc>
          <w:tcPr>
            <w:tcW w:w="4082" w:type="dxa"/>
          </w:tcPr>
          <w:p w:rsidR="00390AC3" w:rsidRDefault="00390AC3" w:rsidP="00390AC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val="ru-RU"/>
              </w:rPr>
            </w:pPr>
            <w:r w:rsidRPr="000E5867">
              <w:t>«</w:t>
            </w:r>
            <w:proofErr w:type="spellStart"/>
            <w:r w:rsidRPr="000E5867">
              <w:t>Люблю</w:t>
            </w:r>
            <w:proofErr w:type="spellEnd"/>
            <w:r w:rsidRPr="000E5867">
              <w:t xml:space="preserve"> </w:t>
            </w:r>
            <w:proofErr w:type="spellStart"/>
            <w:r w:rsidRPr="000E5867">
              <w:t>Отчизну</w:t>
            </w:r>
            <w:proofErr w:type="spellEnd"/>
            <w:r w:rsidRPr="000E5867">
              <w:t xml:space="preserve"> я…»</w:t>
            </w:r>
          </w:p>
        </w:tc>
        <w:tc>
          <w:tcPr>
            <w:tcW w:w="1134" w:type="dxa"/>
          </w:tcPr>
          <w:p w:rsidR="00390AC3" w:rsidRDefault="00390AC3" w:rsidP="00390AC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2944" w:type="dxa"/>
          </w:tcPr>
          <w:p w:rsidR="00390AC3" w:rsidRDefault="00390AC3" w:rsidP="00390AC3">
            <w:pPr>
              <w:pStyle w:val="a5"/>
              <w:spacing w:after="0"/>
              <w:ind w:left="0"/>
            </w:pPr>
            <w:r w:rsidRPr="000E5867">
              <w:t xml:space="preserve">Конкурс изобразительного творчества </w:t>
            </w:r>
          </w:p>
        </w:tc>
        <w:tc>
          <w:tcPr>
            <w:tcW w:w="4082" w:type="dxa"/>
          </w:tcPr>
          <w:p w:rsidR="00390AC3" w:rsidRDefault="00390AC3" w:rsidP="00390AC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val="ru-RU"/>
              </w:rPr>
            </w:pPr>
            <w:r w:rsidRPr="00EE3E9B">
              <w:rPr>
                <w:lang w:val="ru-RU"/>
              </w:rPr>
              <w:t>«Пусть будет мир на всей земле» ко Дню единства и примирения.</w:t>
            </w:r>
          </w:p>
        </w:tc>
        <w:tc>
          <w:tcPr>
            <w:tcW w:w="1134" w:type="dxa"/>
          </w:tcPr>
          <w:p w:rsidR="00390AC3" w:rsidRDefault="00390AC3" w:rsidP="00390AC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2944" w:type="dxa"/>
          </w:tcPr>
          <w:p w:rsidR="00390AC3" w:rsidRDefault="00390AC3" w:rsidP="00390AC3">
            <w:pPr>
              <w:pStyle w:val="a5"/>
              <w:spacing w:after="0"/>
              <w:ind w:left="0"/>
            </w:pPr>
            <w:r>
              <w:t>Конкурс фотографий по темам</w:t>
            </w:r>
          </w:p>
        </w:tc>
        <w:tc>
          <w:tcPr>
            <w:tcW w:w="4082" w:type="dxa"/>
          </w:tcPr>
          <w:p w:rsidR="00390AC3" w:rsidRDefault="00390AC3" w:rsidP="00390AC3">
            <w:pPr>
              <w:pStyle w:val="a5"/>
              <w:spacing w:after="0"/>
              <w:ind w:left="0"/>
            </w:pPr>
            <w:r>
              <w:t>«Ах, лето!»</w:t>
            </w:r>
          </w:p>
          <w:p w:rsidR="00390AC3" w:rsidRDefault="00390AC3" w:rsidP="00390AC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val="ru-RU"/>
              </w:rPr>
            </w:pPr>
            <w:r w:rsidRPr="00EE3E9B">
              <w:rPr>
                <w:lang w:val="ru-RU"/>
              </w:rPr>
              <w:t>«Школьные годы чудесные»</w:t>
            </w:r>
          </w:p>
        </w:tc>
        <w:tc>
          <w:tcPr>
            <w:tcW w:w="1134" w:type="dxa"/>
          </w:tcPr>
          <w:p w:rsidR="00390AC3" w:rsidRDefault="00390AC3" w:rsidP="00390AC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2944" w:type="dxa"/>
          </w:tcPr>
          <w:p w:rsidR="00390AC3" w:rsidRDefault="00390AC3" w:rsidP="00390AC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val="ru-RU"/>
              </w:rPr>
            </w:pPr>
            <w:r w:rsidRPr="002E6FD6">
              <w:rPr>
                <w:lang w:val="ru-RU"/>
              </w:rPr>
              <w:t>Классные часы, беседы, часы общения, дискуссии</w:t>
            </w:r>
          </w:p>
        </w:tc>
        <w:tc>
          <w:tcPr>
            <w:tcW w:w="4082" w:type="dxa"/>
          </w:tcPr>
          <w:p w:rsidR="00390AC3" w:rsidRDefault="00390AC3" w:rsidP="00390AC3">
            <w:pPr>
              <w:pStyle w:val="a5"/>
              <w:spacing w:after="0"/>
              <w:ind w:left="0"/>
            </w:pPr>
            <w:r w:rsidRPr="00EE3E9B">
              <w:t>Оформление летописей классов</w:t>
            </w:r>
            <w:r>
              <w:t>,</w:t>
            </w:r>
          </w:p>
          <w:p w:rsidR="00390AC3" w:rsidRDefault="00390AC3" w:rsidP="00390AC3">
            <w:pPr>
              <w:pStyle w:val="a5"/>
              <w:spacing w:after="0"/>
              <w:ind w:left="0"/>
            </w:pPr>
            <w:r>
              <w:t xml:space="preserve"> </w:t>
            </w:r>
            <w:r w:rsidRPr="00EE3E9B">
              <w:t>Уроки мужества и славы с участием ветеранов армии и флота</w:t>
            </w:r>
            <w:r>
              <w:t xml:space="preserve">,  </w:t>
            </w:r>
          </w:p>
          <w:p w:rsidR="00390AC3" w:rsidRPr="000E5867" w:rsidRDefault="00390AC3" w:rsidP="00390AC3">
            <w:pPr>
              <w:pStyle w:val="a5"/>
              <w:spacing w:after="0"/>
              <w:ind w:left="0"/>
            </w:pPr>
            <w:r w:rsidRPr="000E5867">
              <w:t xml:space="preserve">«Выпускник школы </w:t>
            </w:r>
            <w:proofErr w:type="spellStart"/>
            <w:r w:rsidRPr="000E5867">
              <w:t>Бараулин</w:t>
            </w:r>
            <w:proofErr w:type="spellEnd"/>
            <w:r w:rsidRPr="000E5867">
              <w:t xml:space="preserve"> Александр – Герой Советского Союза»</w:t>
            </w:r>
          </w:p>
          <w:p w:rsidR="00390AC3" w:rsidRPr="000E5867" w:rsidRDefault="00390AC3" w:rsidP="00390AC3">
            <w:pPr>
              <w:pStyle w:val="a5"/>
              <w:spacing w:after="0"/>
              <w:ind w:left="0"/>
            </w:pPr>
            <w:r w:rsidRPr="000E5867">
              <w:t xml:space="preserve">«Его звали </w:t>
            </w:r>
            <w:proofErr w:type="spellStart"/>
            <w:r w:rsidRPr="000E5867">
              <w:t>Коммир</w:t>
            </w:r>
            <w:proofErr w:type="spellEnd"/>
            <w:r w:rsidRPr="000E5867">
              <w:t>»</w:t>
            </w:r>
          </w:p>
          <w:p w:rsidR="00390AC3" w:rsidRDefault="00390AC3" w:rsidP="00390AC3">
            <w:pPr>
              <w:pStyle w:val="a5"/>
              <w:spacing w:after="0"/>
              <w:ind w:left="0"/>
            </w:pPr>
            <w:r w:rsidRPr="000E5867">
              <w:t>«Школа-госпиталь»</w:t>
            </w:r>
          </w:p>
          <w:p w:rsidR="00390AC3" w:rsidRDefault="00390AC3" w:rsidP="00390AC3">
            <w:pPr>
              <w:pStyle w:val="a5"/>
              <w:spacing w:after="0"/>
              <w:ind w:left="0"/>
            </w:pPr>
            <w:r>
              <w:t>«По страницам песенника 50-х»</w:t>
            </w:r>
          </w:p>
          <w:p w:rsidR="00390AC3" w:rsidRPr="000E5867" w:rsidRDefault="00390AC3" w:rsidP="00390AC3">
            <w:pPr>
              <w:pStyle w:val="a5"/>
              <w:spacing w:after="0"/>
              <w:ind w:left="0"/>
              <w:jc w:val="both"/>
            </w:pPr>
            <w:r w:rsidRPr="000E5867">
              <w:t>«Этих дней не смолкнет слава!»</w:t>
            </w:r>
          </w:p>
          <w:p w:rsidR="00390AC3" w:rsidRDefault="00390AC3" w:rsidP="00390AC3">
            <w:pPr>
              <w:pStyle w:val="a5"/>
              <w:spacing w:after="0"/>
              <w:ind w:left="0"/>
            </w:pPr>
            <w:r w:rsidRPr="000E5867">
              <w:t>Празднование Дня Победы</w:t>
            </w:r>
          </w:p>
          <w:p w:rsidR="00390AC3" w:rsidRDefault="00390AC3" w:rsidP="00390AC3">
            <w:pPr>
              <w:pStyle w:val="a5"/>
              <w:spacing w:after="0"/>
              <w:ind w:left="0"/>
            </w:pPr>
            <w:r>
              <w:t>«Партизанский дневник»</w:t>
            </w:r>
          </w:p>
          <w:p w:rsidR="00390AC3" w:rsidRPr="000E5867" w:rsidRDefault="00390AC3" w:rsidP="00390AC3">
            <w:pPr>
              <w:pStyle w:val="a5"/>
              <w:spacing w:after="0"/>
              <w:ind w:left="0"/>
              <w:jc w:val="both"/>
            </w:pPr>
            <w:r w:rsidRPr="000E5867">
              <w:t>«Строка, оборванная пулей»</w:t>
            </w:r>
          </w:p>
          <w:p w:rsidR="00390AC3" w:rsidRPr="00EE3E9B" w:rsidRDefault="00390AC3" w:rsidP="00390AC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val="ru-RU"/>
              </w:rPr>
            </w:pPr>
            <w:r w:rsidRPr="00750739">
              <w:rPr>
                <w:lang w:val="ru-RU"/>
              </w:rPr>
              <w:t>«Песни военных лет»</w:t>
            </w:r>
          </w:p>
        </w:tc>
        <w:tc>
          <w:tcPr>
            <w:tcW w:w="1134" w:type="dxa"/>
          </w:tcPr>
          <w:p w:rsidR="00390AC3" w:rsidRDefault="00390AC3" w:rsidP="00390AC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2944" w:type="dxa"/>
          </w:tcPr>
          <w:p w:rsidR="00390AC3" w:rsidRPr="002E6FD6" w:rsidRDefault="00390AC3" w:rsidP="00390AC3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Спортивные мероприятия</w:t>
            </w:r>
          </w:p>
        </w:tc>
        <w:tc>
          <w:tcPr>
            <w:tcW w:w="4082" w:type="dxa"/>
          </w:tcPr>
          <w:p w:rsidR="00390AC3" w:rsidRPr="00EE3E9B" w:rsidRDefault="00390AC3" w:rsidP="00390AC3">
            <w:pPr>
              <w:pStyle w:val="a5"/>
              <w:spacing w:after="0"/>
              <w:ind w:left="0"/>
            </w:pPr>
            <w:r>
              <w:t>«А, ну-ка парни»</w:t>
            </w:r>
          </w:p>
        </w:tc>
        <w:tc>
          <w:tcPr>
            <w:tcW w:w="1134" w:type="dxa"/>
          </w:tcPr>
          <w:p w:rsidR="00390AC3" w:rsidRDefault="00390AC3" w:rsidP="00390AC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2944" w:type="dxa"/>
          </w:tcPr>
          <w:p w:rsidR="00390AC3" w:rsidRDefault="00390AC3" w:rsidP="00390AC3">
            <w:pPr>
              <w:spacing w:after="0" w:line="240" w:lineRule="auto"/>
              <w:ind w:left="0" w:righ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Совет старшеклассников</w:t>
            </w:r>
          </w:p>
        </w:tc>
        <w:tc>
          <w:tcPr>
            <w:tcW w:w="4082" w:type="dxa"/>
          </w:tcPr>
          <w:p w:rsidR="00390AC3" w:rsidRDefault="00390AC3" w:rsidP="00390AC3">
            <w:pPr>
              <w:pStyle w:val="a5"/>
              <w:spacing w:after="0"/>
              <w:ind w:left="0"/>
            </w:pPr>
            <w:r>
              <w:t xml:space="preserve">Организация </w:t>
            </w:r>
            <w:proofErr w:type="spellStart"/>
            <w:r>
              <w:t>внутришкольных</w:t>
            </w:r>
            <w:proofErr w:type="spellEnd"/>
            <w:r>
              <w:t xml:space="preserve"> мероприятий</w:t>
            </w:r>
          </w:p>
        </w:tc>
        <w:tc>
          <w:tcPr>
            <w:tcW w:w="1134" w:type="dxa"/>
          </w:tcPr>
          <w:p w:rsidR="00390AC3" w:rsidRDefault="00390AC3" w:rsidP="00390AC3">
            <w:pPr>
              <w:spacing w:after="0" w:line="240" w:lineRule="auto"/>
              <w:ind w:left="0" w:right="0" w:firstLine="0"/>
              <w:jc w:val="left"/>
              <w:rPr>
                <w:color w:val="auto"/>
                <w:szCs w:val="24"/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</w:tbl>
    <w:p w:rsidR="00390AC3" w:rsidRDefault="00390AC3" w:rsidP="00390AC3">
      <w:pPr>
        <w:spacing w:after="257"/>
        <w:ind w:left="-709" w:right="134" w:firstLine="709"/>
        <w:jc w:val="left"/>
        <w:rPr>
          <w:color w:val="auto"/>
          <w:szCs w:val="24"/>
          <w:lang w:val="ru-RU"/>
        </w:rPr>
      </w:pPr>
    </w:p>
    <w:p w:rsidR="00390AC3" w:rsidRPr="002E6FD6" w:rsidRDefault="00390AC3" w:rsidP="00390AC3">
      <w:pPr>
        <w:spacing w:after="8" w:line="270" w:lineRule="auto"/>
        <w:ind w:left="-709" w:right="0" w:firstLine="709"/>
        <w:jc w:val="left"/>
        <w:rPr>
          <w:lang w:val="ru-RU"/>
        </w:rPr>
      </w:pPr>
      <w:r w:rsidRPr="002E6FD6">
        <w:rPr>
          <w:b/>
          <w:i/>
          <w:lang w:val="ru-RU"/>
        </w:rPr>
        <w:t xml:space="preserve">Направление 2. «Формирование здорового и безопасного образа жизни» </w:t>
      </w:r>
    </w:p>
    <w:p w:rsidR="00390AC3" w:rsidRPr="002E6FD6" w:rsidRDefault="00390AC3" w:rsidP="00390AC3">
      <w:pPr>
        <w:spacing w:after="0" w:line="240" w:lineRule="auto"/>
        <w:ind w:left="0" w:right="0" w:firstLine="709"/>
        <w:rPr>
          <w:lang w:val="ru-RU"/>
        </w:rPr>
      </w:pPr>
      <w:r w:rsidRPr="002E6FD6">
        <w:rPr>
          <w:lang w:val="ru-RU"/>
        </w:rPr>
        <w:t xml:space="preserve">Воспитание здоровья физического и стремление к здоровому образу жизни, здоровья нравственного и социально - психологического. </w:t>
      </w:r>
    </w:p>
    <w:p w:rsidR="00390AC3" w:rsidRDefault="00390AC3" w:rsidP="00390AC3">
      <w:pPr>
        <w:spacing w:after="0" w:line="240" w:lineRule="auto"/>
        <w:ind w:left="0" w:right="0" w:firstLine="0"/>
        <w:jc w:val="left"/>
        <w:rPr>
          <w:lang w:val="ru-RU"/>
        </w:rPr>
      </w:pPr>
      <w:r w:rsidRPr="002E6FD6">
        <w:rPr>
          <w:b/>
          <w:i/>
          <w:lang w:val="ru-RU"/>
        </w:rPr>
        <w:t>Ценности:</w:t>
      </w:r>
      <w:r w:rsidRPr="002E6FD6">
        <w:rPr>
          <w:lang w:val="ru-RU"/>
        </w:rPr>
        <w:t xml:space="preserve"> здоровье, здоровый образ жизни. </w:t>
      </w:r>
    </w:p>
    <w:p w:rsidR="00390AC3" w:rsidRPr="00DB4E6C" w:rsidRDefault="00390AC3" w:rsidP="00390AC3">
      <w:pPr>
        <w:spacing w:after="0" w:line="240" w:lineRule="auto"/>
        <w:ind w:left="0" w:right="0" w:firstLine="0"/>
        <w:rPr>
          <w:szCs w:val="24"/>
          <w:lang w:val="ru-RU" w:eastAsia="ru-RU"/>
        </w:rPr>
      </w:pPr>
      <w:r w:rsidRPr="00DB4E6C">
        <w:rPr>
          <w:szCs w:val="24"/>
          <w:lang w:val="ru-RU" w:eastAsia="ru-RU"/>
        </w:rPr>
        <w:t xml:space="preserve">      Здоровье – это одна из важнейших жизненных ценностей человека, залог его благополучия и долголетия. Согласно определению Всемирной организации здравоохранения, «здоровье – это состояние полного физического, психологического и социального благополучия, а не просто отсутствие болезней или физических дефектов». В последние годы выявлены негативные изменения в физическом здоровье детей, в том числе из социально наиболее благополучных семей. Установлено, что при интенсификации учебного процесса, увеличении объема учебной нагрузки уже в первом классе у детей наблюдается не только отчетливый рост отклонений в нервно-психическом здоровье, но и нарушение зрения, заболевания органов пищеварения, нарушения осанки и стопы.</w:t>
      </w:r>
    </w:p>
    <w:p w:rsidR="00390AC3" w:rsidRPr="00DB4E6C" w:rsidRDefault="00390AC3" w:rsidP="00390AC3">
      <w:pPr>
        <w:spacing w:after="0" w:line="240" w:lineRule="auto"/>
        <w:ind w:left="0" w:right="0" w:firstLine="0"/>
        <w:rPr>
          <w:szCs w:val="24"/>
          <w:lang w:val="ru-RU" w:eastAsia="ru-RU"/>
        </w:rPr>
      </w:pPr>
      <w:r w:rsidRPr="00DB4E6C">
        <w:rPr>
          <w:b/>
          <w:szCs w:val="24"/>
          <w:lang w:val="ru-RU" w:eastAsia="ru-RU"/>
        </w:rPr>
        <w:t xml:space="preserve">      Цель</w:t>
      </w:r>
      <w:r w:rsidRPr="00DB4E6C">
        <w:rPr>
          <w:szCs w:val="24"/>
          <w:lang w:val="ru-RU" w:eastAsia="ru-RU"/>
        </w:rPr>
        <w:t xml:space="preserve"> </w:t>
      </w:r>
      <w:r w:rsidRPr="00DB4E6C">
        <w:rPr>
          <w:b/>
          <w:szCs w:val="24"/>
          <w:lang w:val="ru-RU" w:eastAsia="ru-RU"/>
        </w:rPr>
        <w:t>работы</w:t>
      </w:r>
      <w:r w:rsidRPr="00DB4E6C">
        <w:rPr>
          <w:szCs w:val="24"/>
          <w:lang w:val="ru-RU" w:eastAsia="ru-RU"/>
        </w:rPr>
        <w:t xml:space="preserve">: познакомить </w:t>
      </w:r>
      <w:r>
        <w:rPr>
          <w:szCs w:val="24"/>
          <w:lang w:val="ru-RU" w:eastAsia="ru-RU"/>
        </w:rPr>
        <w:t>об</w:t>
      </w:r>
      <w:r w:rsidRPr="00DB4E6C">
        <w:rPr>
          <w:szCs w:val="24"/>
          <w:lang w:val="ru-RU" w:eastAsia="ru-RU"/>
        </w:rPr>
        <w:t>уча</w:t>
      </w:r>
      <w:r>
        <w:rPr>
          <w:szCs w:val="24"/>
          <w:lang w:val="ru-RU" w:eastAsia="ru-RU"/>
        </w:rPr>
        <w:t>ю</w:t>
      </w:r>
      <w:r w:rsidRPr="00DB4E6C">
        <w:rPr>
          <w:szCs w:val="24"/>
          <w:lang w:val="ru-RU" w:eastAsia="ru-RU"/>
        </w:rPr>
        <w:t>щихся с важнейшими жизненными ценностями, убедить их в необходимости здорового образа жизни, показать глобальный  характер проблем курения, алкоголизма и наркомании, показать необходимость здорового образа жизни для профессионального и карьерного роста.</w:t>
      </w:r>
    </w:p>
    <w:p w:rsidR="00390AC3" w:rsidRPr="00DB4E6C" w:rsidRDefault="00390AC3" w:rsidP="00390AC3">
      <w:pPr>
        <w:spacing w:after="0" w:line="240" w:lineRule="auto"/>
        <w:ind w:left="0" w:right="0" w:firstLine="0"/>
        <w:rPr>
          <w:szCs w:val="24"/>
          <w:lang w:val="ru-RU" w:eastAsia="ru-RU"/>
        </w:rPr>
      </w:pPr>
      <w:r w:rsidRPr="00DB4E6C">
        <w:rPr>
          <w:szCs w:val="24"/>
          <w:lang w:val="ru-RU" w:eastAsia="ru-RU"/>
        </w:rPr>
        <w:t xml:space="preserve">     </w:t>
      </w:r>
      <w:r w:rsidRPr="00DB4E6C">
        <w:rPr>
          <w:b/>
          <w:szCs w:val="24"/>
          <w:lang w:val="ru-RU" w:eastAsia="ru-RU"/>
        </w:rPr>
        <w:t>Предполагаемые результаты</w:t>
      </w:r>
      <w:r w:rsidRPr="00DB4E6C">
        <w:rPr>
          <w:szCs w:val="24"/>
          <w:lang w:val="ru-RU" w:eastAsia="ru-RU"/>
        </w:rPr>
        <w:t xml:space="preserve">: осознание </w:t>
      </w:r>
      <w:r>
        <w:rPr>
          <w:szCs w:val="24"/>
          <w:lang w:val="ru-RU" w:eastAsia="ru-RU"/>
        </w:rPr>
        <w:t>об</w:t>
      </w:r>
      <w:r w:rsidRPr="00DB4E6C">
        <w:rPr>
          <w:szCs w:val="24"/>
          <w:lang w:val="ru-RU" w:eastAsia="ru-RU"/>
        </w:rPr>
        <w:t>уча</w:t>
      </w:r>
      <w:r>
        <w:rPr>
          <w:szCs w:val="24"/>
          <w:lang w:val="ru-RU" w:eastAsia="ru-RU"/>
        </w:rPr>
        <w:t>ю</w:t>
      </w:r>
      <w:r w:rsidRPr="00DB4E6C">
        <w:rPr>
          <w:szCs w:val="24"/>
          <w:lang w:val="ru-RU" w:eastAsia="ru-RU"/>
        </w:rPr>
        <w:t>щимися необходимости вести здоровый образ жизни, отказ от вредных привычек, уважение выбора каждого человека.</w:t>
      </w:r>
    </w:p>
    <w:p w:rsidR="00390AC3" w:rsidRPr="00DB4E6C" w:rsidRDefault="00390AC3" w:rsidP="00390AC3">
      <w:pPr>
        <w:spacing w:after="0" w:line="240" w:lineRule="auto"/>
        <w:ind w:left="0" w:right="0" w:firstLine="0"/>
        <w:rPr>
          <w:b/>
          <w:i/>
          <w:szCs w:val="24"/>
          <w:lang w:val="ru-RU" w:eastAsia="ru-RU"/>
        </w:rPr>
      </w:pPr>
    </w:p>
    <w:tbl>
      <w:tblPr>
        <w:tblStyle w:val="a4"/>
        <w:tblpPr w:leftFromText="180" w:rightFromText="180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2718"/>
        <w:gridCol w:w="4053"/>
        <w:gridCol w:w="1346"/>
      </w:tblGrid>
      <w:tr w:rsidR="00390AC3" w:rsidTr="00390AC3">
        <w:tc>
          <w:tcPr>
            <w:tcW w:w="2718" w:type="dxa"/>
          </w:tcPr>
          <w:p w:rsidR="00390AC3" w:rsidRDefault="00390AC3" w:rsidP="00390AC3">
            <w:pPr>
              <w:ind w:left="0" w:right="134" w:firstLine="0"/>
              <w:jc w:val="left"/>
              <w:rPr>
                <w:lang w:val="ru-RU"/>
              </w:rPr>
            </w:pPr>
            <w:r w:rsidRPr="002E6FD6">
              <w:rPr>
                <w:b/>
                <w:lang w:val="ru-RU"/>
              </w:rPr>
              <w:t>Виды деятельности и формы организации</w:t>
            </w:r>
          </w:p>
        </w:tc>
        <w:tc>
          <w:tcPr>
            <w:tcW w:w="4053" w:type="dxa"/>
          </w:tcPr>
          <w:p w:rsidR="00390AC3" w:rsidRDefault="00390AC3" w:rsidP="00390AC3">
            <w:pPr>
              <w:ind w:left="0" w:right="134" w:firstLine="0"/>
              <w:jc w:val="left"/>
              <w:rPr>
                <w:lang w:val="ru-RU"/>
              </w:rPr>
            </w:pPr>
            <w:proofErr w:type="spellStart"/>
            <w:r w:rsidRPr="00EE3E9B">
              <w:rPr>
                <w:b/>
              </w:rPr>
              <w:t>Тематика</w:t>
            </w:r>
            <w:proofErr w:type="spellEnd"/>
            <w:r w:rsidRPr="00EE3E9B">
              <w:rPr>
                <w:b/>
              </w:rPr>
              <w:t xml:space="preserve"> </w:t>
            </w:r>
            <w:proofErr w:type="spellStart"/>
            <w:r w:rsidRPr="00EE3E9B">
              <w:rPr>
                <w:b/>
              </w:rPr>
              <w:t>занятий</w:t>
            </w:r>
            <w:proofErr w:type="spellEnd"/>
          </w:p>
        </w:tc>
        <w:tc>
          <w:tcPr>
            <w:tcW w:w="1346" w:type="dxa"/>
          </w:tcPr>
          <w:p w:rsidR="00390AC3" w:rsidRDefault="00390AC3" w:rsidP="00390AC3">
            <w:pPr>
              <w:ind w:left="0" w:right="134" w:firstLine="0"/>
              <w:jc w:val="left"/>
              <w:rPr>
                <w:lang w:val="ru-RU"/>
              </w:rPr>
            </w:pPr>
            <w:r w:rsidRPr="00EE3E9B">
              <w:rPr>
                <w:b/>
                <w:color w:val="auto"/>
                <w:szCs w:val="24"/>
                <w:lang w:val="ru-RU"/>
              </w:rPr>
              <w:t>Класс</w:t>
            </w:r>
          </w:p>
        </w:tc>
      </w:tr>
      <w:tr w:rsidR="00390AC3" w:rsidTr="00390AC3">
        <w:tc>
          <w:tcPr>
            <w:tcW w:w="2718" w:type="dxa"/>
          </w:tcPr>
          <w:p w:rsidR="00390AC3" w:rsidRPr="00DB4E6C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DB4E6C">
              <w:rPr>
                <w:szCs w:val="24"/>
                <w:lang w:val="ru-RU"/>
              </w:rPr>
              <w:t>Классные часы, беседы, часы общения, дискуссии</w:t>
            </w:r>
          </w:p>
        </w:tc>
        <w:tc>
          <w:tcPr>
            <w:tcW w:w="4053" w:type="dxa"/>
          </w:tcPr>
          <w:p w:rsidR="00390AC3" w:rsidRPr="00DB4E6C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DB4E6C">
              <w:rPr>
                <w:szCs w:val="24"/>
                <w:lang w:val="ru-RU"/>
              </w:rPr>
              <w:t>Дискуссия «Ответственность несовершеннолетних за правонарушения» Диспут «Проблема наркомании в современном обществе», Лекции «Генетические заболевания. Их диагностика и причины», Беседы «Курение или здоровье - выбирайте сами», «</w:t>
            </w:r>
            <w:proofErr w:type="spellStart"/>
            <w:r w:rsidRPr="00DB4E6C">
              <w:rPr>
                <w:szCs w:val="24"/>
                <w:lang w:val="ru-RU"/>
              </w:rPr>
              <w:t>Спид</w:t>
            </w:r>
            <w:proofErr w:type="spellEnd"/>
            <w:r w:rsidRPr="00DB4E6C">
              <w:rPr>
                <w:szCs w:val="24"/>
                <w:lang w:val="ru-RU"/>
              </w:rPr>
              <w:t xml:space="preserve"> - чума 20 века», «Береги здоровье </w:t>
            </w:r>
            <w:proofErr w:type="spellStart"/>
            <w:r w:rsidRPr="00DB4E6C">
              <w:rPr>
                <w:szCs w:val="24"/>
                <w:lang w:val="ru-RU"/>
              </w:rPr>
              <w:t>смолоду</w:t>
            </w:r>
            <w:proofErr w:type="gramStart"/>
            <w:r w:rsidRPr="00DB4E6C">
              <w:rPr>
                <w:szCs w:val="24"/>
                <w:lang w:val="ru-RU"/>
              </w:rPr>
              <w:t>»П</w:t>
            </w:r>
            <w:proofErr w:type="gramEnd"/>
            <w:r w:rsidRPr="00DB4E6C">
              <w:rPr>
                <w:szCs w:val="24"/>
                <w:lang w:val="ru-RU"/>
              </w:rPr>
              <w:t>роведение</w:t>
            </w:r>
            <w:proofErr w:type="spellEnd"/>
            <w:r w:rsidRPr="00DB4E6C">
              <w:rPr>
                <w:szCs w:val="24"/>
                <w:lang w:val="ru-RU"/>
              </w:rPr>
              <w:t xml:space="preserve"> индивидуальной и массовой работы по профилактике детского дорожного травматизма. </w:t>
            </w:r>
          </w:p>
        </w:tc>
        <w:tc>
          <w:tcPr>
            <w:tcW w:w="1346" w:type="dxa"/>
          </w:tcPr>
          <w:p w:rsidR="00390AC3" w:rsidRDefault="00390AC3" w:rsidP="00390AC3">
            <w:pPr>
              <w:ind w:left="0" w:right="134" w:firstLine="0"/>
              <w:jc w:val="left"/>
              <w:rPr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2718" w:type="dxa"/>
          </w:tcPr>
          <w:p w:rsidR="00390AC3" w:rsidRPr="00DB4E6C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DB4E6C">
              <w:rPr>
                <w:szCs w:val="24"/>
                <w:lang w:val="ru-RU"/>
              </w:rPr>
              <w:t>Соревнования, спартакиады, спортивные игры</w:t>
            </w:r>
          </w:p>
        </w:tc>
        <w:tc>
          <w:tcPr>
            <w:tcW w:w="4053" w:type="dxa"/>
          </w:tcPr>
          <w:p w:rsidR="00390AC3" w:rsidRPr="00DB4E6C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DB4E6C">
              <w:rPr>
                <w:szCs w:val="24"/>
                <w:lang w:val="ru-RU" w:eastAsia="ru-RU"/>
              </w:rPr>
              <w:t>День здоровья, 23 февраля, турниры по футболу, волейболу</w:t>
            </w:r>
          </w:p>
        </w:tc>
        <w:tc>
          <w:tcPr>
            <w:tcW w:w="1346" w:type="dxa"/>
          </w:tcPr>
          <w:p w:rsidR="00390AC3" w:rsidRDefault="00390AC3" w:rsidP="00390AC3">
            <w:pPr>
              <w:ind w:left="0" w:right="134" w:firstLine="0"/>
              <w:jc w:val="left"/>
              <w:rPr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2718" w:type="dxa"/>
          </w:tcPr>
          <w:p w:rsidR="00390AC3" w:rsidRPr="00DB4E6C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proofErr w:type="spellStart"/>
            <w:r w:rsidRPr="00DB4E6C">
              <w:rPr>
                <w:szCs w:val="24"/>
              </w:rPr>
              <w:t>Общешкольные</w:t>
            </w:r>
            <w:proofErr w:type="spellEnd"/>
            <w:r w:rsidRPr="00DB4E6C">
              <w:rPr>
                <w:szCs w:val="24"/>
              </w:rPr>
              <w:t xml:space="preserve"> </w:t>
            </w:r>
            <w:proofErr w:type="spellStart"/>
            <w:r w:rsidRPr="00DB4E6C">
              <w:rPr>
                <w:szCs w:val="24"/>
              </w:rPr>
              <w:t>мероприятия</w:t>
            </w:r>
            <w:proofErr w:type="spellEnd"/>
          </w:p>
        </w:tc>
        <w:tc>
          <w:tcPr>
            <w:tcW w:w="4053" w:type="dxa"/>
          </w:tcPr>
          <w:p w:rsidR="00390AC3" w:rsidRPr="00DB4E6C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DB4E6C">
              <w:rPr>
                <w:szCs w:val="24"/>
                <w:lang w:val="ru-RU"/>
              </w:rPr>
              <w:t>Конкурс стенгазет о здоровом образе жизни</w:t>
            </w:r>
          </w:p>
        </w:tc>
        <w:tc>
          <w:tcPr>
            <w:tcW w:w="1346" w:type="dxa"/>
          </w:tcPr>
          <w:p w:rsidR="00390AC3" w:rsidRDefault="00390AC3" w:rsidP="00390AC3">
            <w:pPr>
              <w:ind w:left="0" w:right="134" w:firstLine="0"/>
              <w:jc w:val="left"/>
              <w:rPr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2718" w:type="dxa"/>
          </w:tcPr>
          <w:p w:rsidR="00390AC3" w:rsidRPr="00DB4E6C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Акция</w:t>
            </w:r>
          </w:p>
        </w:tc>
        <w:tc>
          <w:tcPr>
            <w:tcW w:w="4053" w:type="dxa"/>
          </w:tcPr>
          <w:p w:rsidR="00390AC3" w:rsidRPr="00DB4E6C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Сигарета в обмен на конфету</w:t>
            </w:r>
          </w:p>
        </w:tc>
        <w:tc>
          <w:tcPr>
            <w:tcW w:w="1346" w:type="dxa"/>
          </w:tcPr>
          <w:p w:rsidR="00390AC3" w:rsidRDefault="00390AC3" w:rsidP="00390AC3">
            <w:pPr>
              <w:ind w:left="0" w:right="134" w:firstLine="0"/>
              <w:jc w:val="left"/>
              <w:rPr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2718" w:type="dxa"/>
          </w:tcPr>
          <w:p w:rsidR="00390AC3" w:rsidRPr="00830F67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830F67">
              <w:rPr>
                <w:szCs w:val="24"/>
                <w:lang w:val="ru-RU"/>
              </w:rPr>
              <w:t>Акция</w:t>
            </w:r>
          </w:p>
        </w:tc>
        <w:tc>
          <w:tcPr>
            <w:tcW w:w="4053" w:type="dxa"/>
          </w:tcPr>
          <w:p w:rsidR="00390AC3" w:rsidRPr="00830F67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830F67">
              <w:rPr>
                <w:szCs w:val="24"/>
                <w:lang w:val="ru-RU"/>
              </w:rPr>
              <w:t>«</w:t>
            </w:r>
            <w:proofErr w:type="spellStart"/>
            <w:r w:rsidRPr="00830F67">
              <w:rPr>
                <w:szCs w:val="24"/>
                <w:lang w:val="ru-RU"/>
              </w:rPr>
              <w:t>Витаминки</w:t>
            </w:r>
            <w:proofErr w:type="spellEnd"/>
            <w:r w:rsidRPr="00830F67">
              <w:rPr>
                <w:szCs w:val="24"/>
                <w:lang w:val="ru-RU"/>
              </w:rPr>
              <w:t>»</w:t>
            </w:r>
          </w:p>
        </w:tc>
        <w:tc>
          <w:tcPr>
            <w:tcW w:w="1346" w:type="dxa"/>
          </w:tcPr>
          <w:p w:rsidR="00390AC3" w:rsidRDefault="00390AC3" w:rsidP="00390AC3">
            <w:pPr>
              <w:ind w:left="0" w:right="134" w:firstLine="0"/>
              <w:jc w:val="left"/>
              <w:rPr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2718" w:type="dxa"/>
          </w:tcPr>
          <w:p w:rsidR="00390AC3" w:rsidRPr="00830F67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830F67">
              <w:rPr>
                <w:szCs w:val="24"/>
                <w:lang w:val="ru-RU"/>
              </w:rPr>
              <w:t>Викторина</w:t>
            </w:r>
          </w:p>
        </w:tc>
        <w:tc>
          <w:tcPr>
            <w:tcW w:w="4053" w:type="dxa"/>
          </w:tcPr>
          <w:p w:rsidR="00390AC3" w:rsidRPr="00830F67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830F67">
              <w:rPr>
                <w:szCs w:val="24"/>
                <w:lang w:val="ru-RU"/>
              </w:rPr>
              <w:t>ЗОЖ</w:t>
            </w:r>
          </w:p>
        </w:tc>
        <w:tc>
          <w:tcPr>
            <w:tcW w:w="1346" w:type="dxa"/>
          </w:tcPr>
          <w:p w:rsidR="00390AC3" w:rsidRDefault="00390AC3" w:rsidP="00390AC3">
            <w:pPr>
              <w:ind w:left="0" w:right="134" w:firstLine="0"/>
              <w:jc w:val="left"/>
              <w:rPr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2718" w:type="dxa"/>
          </w:tcPr>
          <w:p w:rsidR="00390AC3" w:rsidRPr="00830F67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830F67">
              <w:rPr>
                <w:szCs w:val="24"/>
                <w:lang w:val="ru-RU"/>
              </w:rPr>
              <w:t xml:space="preserve">Интеллектуальный </w:t>
            </w:r>
            <w:proofErr w:type="spellStart"/>
            <w:r w:rsidRPr="00830F67">
              <w:rPr>
                <w:szCs w:val="24"/>
                <w:lang w:val="ru-RU"/>
              </w:rPr>
              <w:t>баттл</w:t>
            </w:r>
            <w:proofErr w:type="spellEnd"/>
          </w:p>
        </w:tc>
        <w:tc>
          <w:tcPr>
            <w:tcW w:w="4053" w:type="dxa"/>
          </w:tcPr>
          <w:p w:rsidR="00390AC3" w:rsidRPr="00830F67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830F67">
              <w:rPr>
                <w:szCs w:val="24"/>
                <w:lang w:val="ru-RU"/>
              </w:rPr>
              <w:t>«</w:t>
            </w:r>
            <w:proofErr w:type="spellStart"/>
            <w:r w:rsidRPr="00830F67">
              <w:rPr>
                <w:szCs w:val="24"/>
                <w:lang w:val="ru-RU"/>
              </w:rPr>
              <w:t>Что</w:t>
            </w:r>
            <w:proofErr w:type="gramStart"/>
            <w:r w:rsidRPr="00830F67">
              <w:rPr>
                <w:szCs w:val="24"/>
                <w:lang w:val="ru-RU"/>
              </w:rPr>
              <w:t>?Г</w:t>
            </w:r>
            <w:proofErr w:type="gramEnd"/>
            <w:r w:rsidRPr="00830F67">
              <w:rPr>
                <w:szCs w:val="24"/>
                <w:lang w:val="ru-RU"/>
              </w:rPr>
              <w:t>де?Когда</w:t>
            </w:r>
            <w:proofErr w:type="spellEnd"/>
            <w:r w:rsidRPr="00830F67">
              <w:rPr>
                <w:szCs w:val="24"/>
                <w:lang w:val="ru-RU"/>
              </w:rPr>
              <w:t>?», направленная на ЗОЖ</w:t>
            </w:r>
          </w:p>
        </w:tc>
        <w:tc>
          <w:tcPr>
            <w:tcW w:w="1346" w:type="dxa"/>
          </w:tcPr>
          <w:p w:rsidR="00390AC3" w:rsidRDefault="00390AC3" w:rsidP="00390AC3">
            <w:pPr>
              <w:ind w:left="0" w:right="134" w:firstLine="0"/>
              <w:jc w:val="left"/>
              <w:rPr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2718" w:type="dxa"/>
          </w:tcPr>
          <w:p w:rsidR="00390AC3" w:rsidRPr="00830F67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Беседа с врачом</w:t>
            </w:r>
          </w:p>
        </w:tc>
        <w:tc>
          <w:tcPr>
            <w:tcW w:w="4053" w:type="dxa"/>
          </w:tcPr>
          <w:p w:rsidR="00390AC3" w:rsidRPr="00830F67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830F67">
              <w:rPr>
                <w:szCs w:val="24"/>
                <w:lang w:val="ru-RU" w:eastAsia="ru-RU"/>
              </w:rPr>
              <w:t>«Профилактика и способы лечения простудных заболеваний»</w:t>
            </w:r>
          </w:p>
        </w:tc>
        <w:tc>
          <w:tcPr>
            <w:tcW w:w="1346" w:type="dxa"/>
          </w:tcPr>
          <w:p w:rsidR="00390AC3" w:rsidRDefault="00390AC3" w:rsidP="00390AC3">
            <w:pPr>
              <w:ind w:left="0" w:right="134" w:firstLine="0"/>
              <w:jc w:val="left"/>
              <w:rPr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</w:tbl>
    <w:p w:rsidR="00390AC3" w:rsidRDefault="00390AC3" w:rsidP="00390AC3">
      <w:pPr>
        <w:ind w:left="-709" w:right="134" w:firstLine="709"/>
        <w:jc w:val="left"/>
        <w:rPr>
          <w:lang w:val="ru-RU"/>
        </w:rPr>
      </w:pPr>
    </w:p>
    <w:p w:rsidR="00390AC3" w:rsidRPr="00DB4E6C" w:rsidRDefault="00390AC3" w:rsidP="00390AC3">
      <w:pPr>
        <w:ind w:left="-709" w:right="134" w:firstLine="709"/>
        <w:jc w:val="left"/>
        <w:rPr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  <w:r>
        <w:rPr>
          <w:b/>
          <w:i/>
          <w:lang w:val="ru-RU"/>
        </w:rPr>
        <w:t xml:space="preserve">                 </w:t>
      </w: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Default="00390AC3" w:rsidP="00390AC3">
      <w:pPr>
        <w:spacing w:after="8" w:line="270" w:lineRule="auto"/>
        <w:ind w:left="-709" w:right="0" w:firstLine="709"/>
        <w:jc w:val="left"/>
        <w:rPr>
          <w:b/>
          <w:i/>
          <w:lang w:val="ru-RU"/>
        </w:rPr>
      </w:pPr>
    </w:p>
    <w:p w:rsidR="00390AC3" w:rsidRPr="002E6FD6" w:rsidRDefault="00390AC3" w:rsidP="00390AC3">
      <w:pPr>
        <w:spacing w:after="8" w:line="270" w:lineRule="auto"/>
        <w:ind w:left="-709" w:right="0" w:firstLine="709"/>
        <w:jc w:val="left"/>
        <w:rPr>
          <w:lang w:val="ru-RU"/>
        </w:rPr>
      </w:pPr>
      <w:r w:rsidRPr="002E6FD6">
        <w:rPr>
          <w:b/>
          <w:i/>
          <w:lang w:val="ru-RU"/>
        </w:rPr>
        <w:t xml:space="preserve">Направление 3. «Воспитание гражданина и патриота России» </w:t>
      </w:r>
    </w:p>
    <w:p w:rsidR="00390AC3" w:rsidRPr="002E6FD6" w:rsidRDefault="00390AC3" w:rsidP="00390AC3">
      <w:pPr>
        <w:spacing w:after="0" w:line="240" w:lineRule="auto"/>
        <w:ind w:left="0" w:right="0" w:firstLine="709"/>
        <w:rPr>
          <w:lang w:val="ru-RU"/>
        </w:rPr>
      </w:pPr>
      <w:r w:rsidRPr="002E6FD6">
        <w:rPr>
          <w:lang w:val="ru-RU"/>
        </w:rPr>
        <w:t xml:space="preserve">Воспитание гражданственности, патриотизма, уважения к правам, свободам и обязанностям человека. </w:t>
      </w:r>
      <w:r w:rsidRPr="002E6FD6">
        <w:rPr>
          <w:b/>
          <w:i/>
          <w:lang w:val="ru-RU"/>
        </w:rPr>
        <w:t>Задачи:</w:t>
      </w:r>
      <w:r w:rsidRPr="002E6FD6">
        <w:rPr>
          <w:lang w:val="ru-RU"/>
        </w:rPr>
        <w:t xml:space="preserve"> общее представление о политическом устройстве российского государства, его институтах, их роли в жизни общества, о символах государства, их историческом происхождении и социально-культурном значении, о ключевых ценностях современного общества России; </w:t>
      </w:r>
    </w:p>
    <w:p w:rsidR="00390AC3" w:rsidRPr="002E6FD6" w:rsidRDefault="00390AC3" w:rsidP="00390AC3">
      <w:pPr>
        <w:numPr>
          <w:ilvl w:val="0"/>
          <w:numId w:val="3"/>
        </w:numPr>
        <w:spacing w:after="0" w:line="240" w:lineRule="auto"/>
        <w:ind w:left="426" w:right="0" w:firstLine="0"/>
        <w:rPr>
          <w:lang w:val="ru-RU"/>
        </w:rPr>
      </w:pPr>
      <w:r w:rsidRPr="002E6FD6">
        <w:rPr>
          <w:lang w:val="ru-RU"/>
        </w:rPr>
        <w:t xml:space="preserve">системные представления об институтах гражданского общества, их истории и современном состоянии в России и мире, о возможностях участия граждан в общественном управлении; </w:t>
      </w:r>
    </w:p>
    <w:p w:rsidR="00390AC3" w:rsidRPr="002E6FD6" w:rsidRDefault="00390AC3" w:rsidP="00390AC3">
      <w:pPr>
        <w:numPr>
          <w:ilvl w:val="0"/>
          <w:numId w:val="3"/>
        </w:numPr>
        <w:spacing w:after="0" w:line="240" w:lineRule="auto"/>
        <w:ind w:left="426" w:right="0" w:firstLine="0"/>
        <w:rPr>
          <w:lang w:val="ru-RU"/>
        </w:rPr>
      </w:pPr>
      <w:r w:rsidRPr="002E6FD6">
        <w:rPr>
          <w:lang w:val="ru-RU"/>
        </w:rPr>
        <w:t xml:space="preserve">понимание и одобрение правил поведения в обществе, уважение органов и лиц, охраняющих общественный порядок; </w:t>
      </w:r>
    </w:p>
    <w:p w:rsidR="00390AC3" w:rsidRPr="002E6FD6" w:rsidRDefault="00390AC3" w:rsidP="00390AC3">
      <w:pPr>
        <w:numPr>
          <w:ilvl w:val="0"/>
          <w:numId w:val="3"/>
        </w:numPr>
        <w:spacing w:after="0" w:line="240" w:lineRule="auto"/>
        <w:ind w:left="426" w:right="0" w:firstLine="0"/>
        <w:rPr>
          <w:lang w:val="ru-RU"/>
        </w:rPr>
      </w:pPr>
      <w:r w:rsidRPr="002E6FD6">
        <w:rPr>
          <w:lang w:val="ru-RU"/>
        </w:rPr>
        <w:t xml:space="preserve">осознание конституционного долга и обязанностей гражданина своей Родины; </w:t>
      </w:r>
    </w:p>
    <w:p w:rsidR="00390AC3" w:rsidRPr="002E6FD6" w:rsidRDefault="00390AC3" w:rsidP="00390AC3">
      <w:pPr>
        <w:numPr>
          <w:ilvl w:val="0"/>
          <w:numId w:val="3"/>
        </w:numPr>
        <w:spacing w:after="0" w:line="240" w:lineRule="auto"/>
        <w:ind w:left="426" w:right="0" w:firstLine="0"/>
        <w:rPr>
          <w:lang w:val="ru-RU"/>
        </w:rPr>
      </w:pPr>
      <w:r w:rsidRPr="002E6FD6">
        <w:rPr>
          <w:lang w:val="ru-RU"/>
        </w:rPr>
        <w:t xml:space="preserve">системные представления о народах России, об их общей исторической судьбе, о единстве народов нашей страны, знание национальных героев и важнейших событий отечественной истории; </w:t>
      </w:r>
    </w:p>
    <w:p w:rsidR="00390AC3" w:rsidRPr="002E6FD6" w:rsidRDefault="00390AC3" w:rsidP="00390AC3">
      <w:pPr>
        <w:numPr>
          <w:ilvl w:val="0"/>
          <w:numId w:val="3"/>
        </w:numPr>
        <w:spacing w:after="0" w:line="240" w:lineRule="auto"/>
        <w:ind w:left="426" w:right="0" w:firstLine="0"/>
        <w:rPr>
          <w:lang w:val="ru-RU"/>
        </w:rPr>
      </w:pPr>
      <w:r w:rsidRPr="002E6FD6">
        <w:rPr>
          <w:lang w:val="ru-RU"/>
        </w:rPr>
        <w:t xml:space="preserve">негативное отношение к нарушениям порядка в классе, школе, общественных местах, к невыполнению человеком своих общественных обязанностей, к антиобщественным действиям, поступкам. </w:t>
      </w:r>
    </w:p>
    <w:p w:rsidR="00390AC3" w:rsidRDefault="00390AC3" w:rsidP="00390AC3">
      <w:pPr>
        <w:spacing w:after="0" w:line="240" w:lineRule="auto"/>
        <w:ind w:left="0" w:right="0" w:firstLine="709"/>
        <w:rPr>
          <w:lang w:val="ru-RU"/>
        </w:rPr>
      </w:pPr>
      <w:proofErr w:type="gramStart"/>
      <w:r w:rsidRPr="002E6FD6">
        <w:rPr>
          <w:b/>
          <w:i/>
          <w:lang w:val="ru-RU"/>
        </w:rPr>
        <w:lastRenderedPageBreak/>
        <w:t>Ценности:</w:t>
      </w:r>
      <w:r w:rsidRPr="002E6FD6">
        <w:rPr>
          <w:lang w:val="ru-RU"/>
        </w:rPr>
        <w:t xml:space="preserve"> любовь к России, своему народу, своему краю, служение Отечеству, правовое государство, гражданское обществ; закон и правопорядок, поликультурный мир, свобода личная и национальная, доверие к людям, институтам государства и гражданского общества. </w:t>
      </w:r>
      <w:proofErr w:type="gramEnd"/>
    </w:p>
    <w:p w:rsidR="00390AC3" w:rsidRDefault="00390AC3" w:rsidP="00390AC3">
      <w:pPr>
        <w:spacing w:after="0" w:line="240" w:lineRule="auto"/>
        <w:ind w:left="0" w:right="0" w:firstLine="709"/>
        <w:rPr>
          <w:b/>
          <w:lang w:val="ru-RU"/>
        </w:rPr>
      </w:pPr>
      <w:r w:rsidRPr="00750739">
        <w:rPr>
          <w:b/>
          <w:lang w:val="ru-RU"/>
        </w:rPr>
        <w:t xml:space="preserve">Содержание деятельности </w:t>
      </w:r>
    </w:p>
    <w:p w:rsidR="00390AC3" w:rsidRDefault="00390AC3" w:rsidP="00390AC3">
      <w:pPr>
        <w:spacing w:after="0" w:line="240" w:lineRule="auto"/>
        <w:ind w:left="0" w:right="0" w:firstLine="709"/>
        <w:rPr>
          <w:lang w:val="ru-RU"/>
        </w:rPr>
      </w:pPr>
      <w:r w:rsidRPr="00830F67">
        <w:rPr>
          <w:lang w:val="ru-RU"/>
        </w:rPr>
        <w:t xml:space="preserve">Изучают Конституцию Российской Федерации, получают знания об основных правах и обязанностях граждан России, о политическом устройстве Российского государства, его институтах, их роли в жизни общества, о символах государства — Флаге, Гербе России, о флаге и гербе субъекта Российской Федерации, в котором находится образовательное учреждение. </w:t>
      </w:r>
    </w:p>
    <w:p w:rsidR="00390AC3" w:rsidRDefault="00390AC3" w:rsidP="00390AC3">
      <w:pPr>
        <w:spacing w:after="0" w:line="240" w:lineRule="auto"/>
        <w:ind w:left="0" w:right="0" w:firstLine="709"/>
        <w:rPr>
          <w:lang w:val="ru-RU"/>
        </w:rPr>
      </w:pPr>
      <w:r w:rsidRPr="002E6FD6">
        <w:rPr>
          <w:lang w:val="ru-RU"/>
        </w:rPr>
        <w:t xml:space="preserve">Знакомятся с героическими страницами истории России, жизнью замечательных людей, явивших примеры гражданского служения, исполнения патриотического долга, с обязанностями гражданина (в процессе бесед, экскурсий, просмотра кинофильмов, путешествий по историческим и памятным местам, сюжетно-ролевых игр гражданского и </w:t>
      </w:r>
      <w:proofErr w:type="spellStart"/>
      <w:r w:rsidRPr="002E6FD6">
        <w:rPr>
          <w:lang w:val="ru-RU"/>
        </w:rPr>
        <w:t>историко</w:t>
      </w:r>
      <w:proofErr w:type="spellEnd"/>
      <w:r>
        <w:rPr>
          <w:lang w:val="ru-RU"/>
        </w:rPr>
        <w:t xml:space="preserve"> </w:t>
      </w:r>
      <w:r w:rsidRPr="002E6FD6">
        <w:rPr>
          <w:lang w:val="ru-RU"/>
        </w:rPr>
        <w:t xml:space="preserve">- патриотического содержания, изучения учебных дисциплин). </w:t>
      </w:r>
    </w:p>
    <w:p w:rsidR="00390AC3" w:rsidRDefault="00390AC3" w:rsidP="00390AC3">
      <w:pPr>
        <w:spacing w:after="0" w:line="240" w:lineRule="auto"/>
        <w:ind w:left="0" w:right="0" w:firstLine="709"/>
        <w:rPr>
          <w:lang w:val="ru-RU"/>
        </w:rPr>
      </w:pPr>
      <w:r w:rsidRPr="002E6FD6">
        <w:rPr>
          <w:lang w:val="ru-RU"/>
        </w:rPr>
        <w:t>Знакомятся с историей и культурой родного края, народным творчеством, этнокультурными традициями, фольклором, особенностями быта народов России (в процессе бесед, сюжетно</w:t>
      </w:r>
      <w:r>
        <w:rPr>
          <w:lang w:val="ru-RU"/>
        </w:rPr>
        <w:t xml:space="preserve"> </w:t>
      </w:r>
      <w:r w:rsidRPr="002E6FD6">
        <w:rPr>
          <w:lang w:val="ru-RU"/>
        </w:rPr>
        <w:t>- ролевых игр, просмотра кинофильмов, творческих конкурсов, фестивалей, праздников, экскурсий, путешествий, туристск</w:t>
      </w:r>
      <w:proofErr w:type="gramStart"/>
      <w:r w:rsidRPr="002E6FD6">
        <w:rPr>
          <w:lang w:val="ru-RU"/>
        </w:rPr>
        <w:t>о-</w:t>
      </w:r>
      <w:proofErr w:type="gramEnd"/>
      <w:r w:rsidRPr="002E6FD6">
        <w:rPr>
          <w:lang w:val="ru-RU"/>
        </w:rPr>
        <w:t xml:space="preserve"> краеведческих экспедиций, изучения учебных дисциплин). </w:t>
      </w:r>
    </w:p>
    <w:p w:rsidR="00390AC3" w:rsidRDefault="00390AC3" w:rsidP="00390AC3">
      <w:pPr>
        <w:spacing w:after="0" w:line="240" w:lineRule="auto"/>
        <w:ind w:left="0" w:right="0" w:firstLine="709"/>
        <w:rPr>
          <w:lang w:val="ru-RU"/>
        </w:rPr>
      </w:pPr>
      <w:r w:rsidRPr="002E6FD6">
        <w:rPr>
          <w:lang w:val="ru-RU"/>
        </w:rPr>
        <w:t xml:space="preserve">Знакомятся с важнейшими событиями в истории нашей страны, содержанием и значением государственных праздников (в процессе бесед, проведения классных часов, просмотра учебных фильмов, участия в подготовке и проведении мероприятий, посвящённых государственным праздникам). </w:t>
      </w:r>
    </w:p>
    <w:p w:rsidR="00390AC3" w:rsidRDefault="00390AC3" w:rsidP="00390AC3">
      <w:pPr>
        <w:spacing w:after="0" w:line="240" w:lineRule="auto"/>
        <w:ind w:left="0" w:right="0" w:firstLine="709"/>
        <w:rPr>
          <w:lang w:val="ru-RU"/>
        </w:rPr>
      </w:pPr>
      <w:r w:rsidRPr="002E6FD6">
        <w:rPr>
          <w:lang w:val="ru-RU"/>
        </w:rPr>
        <w:t xml:space="preserve">Знакомятся с деятельностью общественных организаций патриотической и гражданской направленности, детско-юношеских движений, организаций, сообществ, с правами гражданина (в процессе экскурсий, встреч и бесед с представителями общественных организаций, посильного участия в социальных проектах и мероприятиях, проводимых детско-юношескими организациями). </w:t>
      </w:r>
    </w:p>
    <w:p w:rsidR="00390AC3" w:rsidRDefault="00390AC3" w:rsidP="00390AC3">
      <w:pPr>
        <w:spacing w:after="0" w:line="240" w:lineRule="auto"/>
        <w:ind w:left="0" w:right="0" w:firstLine="709"/>
        <w:rPr>
          <w:lang w:val="ru-RU"/>
        </w:rPr>
      </w:pPr>
      <w:r w:rsidRPr="002E6FD6">
        <w:rPr>
          <w:lang w:val="ru-RU"/>
        </w:rPr>
        <w:t xml:space="preserve">Участвуют в беседах о подвигах Российской армии, защитниках Отечества, в проведении игр военно-патриотического содержания, конкурсов и спортивных соревнований, встреч с ветеранами и военнослужащими. </w:t>
      </w:r>
    </w:p>
    <w:p w:rsidR="00390AC3" w:rsidRDefault="00390AC3" w:rsidP="00390AC3">
      <w:pPr>
        <w:spacing w:after="0" w:line="240" w:lineRule="auto"/>
        <w:ind w:left="0" w:right="0" w:firstLine="709"/>
        <w:rPr>
          <w:lang w:val="ru-RU"/>
        </w:rPr>
      </w:pPr>
      <w:r w:rsidRPr="002E6FD6">
        <w:rPr>
          <w:lang w:val="ru-RU"/>
        </w:rPr>
        <w:t xml:space="preserve">Получают опыт межкультурной коммуникации с детьми и взрослыми — представителями разных народов России, знакомятся с особенностями их культур и образа жизни </w:t>
      </w:r>
    </w:p>
    <w:p w:rsidR="00390AC3" w:rsidRPr="002E6FD6" w:rsidRDefault="00390AC3" w:rsidP="00390AC3">
      <w:pPr>
        <w:spacing w:after="0" w:line="240" w:lineRule="auto"/>
        <w:ind w:left="0" w:right="0" w:firstLine="709"/>
        <w:rPr>
          <w:lang w:val="ru-RU"/>
        </w:rPr>
      </w:pPr>
    </w:p>
    <w:tbl>
      <w:tblPr>
        <w:tblStyle w:val="a4"/>
        <w:tblW w:w="0" w:type="auto"/>
        <w:jc w:val="center"/>
        <w:tblInd w:w="-709" w:type="dxa"/>
        <w:tblLook w:val="04A0" w:firstRow="1" w:lastRow="0" w:firstColumn="1" w:lastColumn="0" w:noHBand="0" w:noVBand="1"/>
      </w:tblPr>
      <w:tblGrid>
        <w:gridCol w:w="2944"/>
        <w:gridCol w:w="4394"/>
        <w:gridCol w:w="1276"/>
      </w:tblGrid>
      <w:tr w:rsidR="00390AC3" w:rsidTr="00390AC3">
        <w:trPr>
          <w:jc w:val="center"/>
        </w:trPr>
        <w:tc>
          <w:tcPr>
            <w:tcW w:w="2944" w:type="dxa"/>
          </w:tcPr>
          <w:p w:rsidR="00390AC3" w:rsidRDefault="00390AC3" w:rsidP="00390AC3">
            <w:pPr>
              <w:ind w:left="0" w:right="134" w:firstLine="0"/>
              <w:jc w:val="left"/>
              <w:rPr>
                <w:lang w:val="ru-RU"/>
              </w:rPr>
            </w:pPr>
            <w:r w:rsidRPr="002E6FD6">
              <w:rPr>
                <w:b/>
                <w:lang w:val="ru-RU"/>
              </w:rPr>
              <w:t>Виды деятельности и формы организации</w:t>
            </w:r>
          </w:p>
        </w:tc>
        <w:tc>
          <w:tcPr>
            <w:tcW w:w="4394" w:type="dxa"/>
          </w:tcPr>
          <w:p w:rsidR="00390AC3" w:rsidRDefault="00390AC3" w:rsidP="00390AC3">
            <w:pPr>
              <w:ind w:left="0" w:right="134" w:firstLine="0"/>
              <w:jc w:val="left"/>
              <w:rPr>
                <w:lang w:val="ru-RU"/>
              </w:rPr>
            </w:pPr>
            <w:proofErr w:type="spellStart"/>
            <w:r w:rsidRPr="00EE3E9B">
              <w:rPr>
                <w:b/>
              </w:rPr>
              <w:t>Тематика</w:t>
            </w:r>
            <w:proofErr w:type="spellEnd"/>
            <w:r w:rsidRPr="00EE3E9B">
              <w:rPr>
                <w:b/>
              </w:rPr>
              <w:t xml:space="preserve"> </w:t>
            </w:r>
            <w:proofErr w:type="spellStart"/>
            <w:r w:rsidRPr="00EE3E9B">
              <w:rPr>
                <w:b/>
              </w:rPr>
              <w:t>занятий</w:t>
            </w:r>
            <w:proofErr w:type="spellEnd"/>
          </w:p>
        </w:tc>
        <w:tc>
          <w:tcPr>
            <w:tcW w:w="1276" w:type="dxa"/>
          </w:tcPr>
          <w:p w:rsidR="00390AC3" w:rsidRDefault="00390AC3" w:rsidP="00390AC3">
            <w:pPr>
              <w:ind w:left="0" w:right="134" w:firstLine="0"/>
              <w:jc w:val="left"/>
              <w:rPr>
                <w:lang w:val="ru-RU"/>
              </w:rPr>
            </w:pPr>
            <w:r w:rsidRPr="00EE3E9B">
              <w:rPr>
                <w:b/>
                <w:color w:val="auto"/>
                <w:szCs w:val="24"/>
                <w:lang w:val="ru-RU"/>
              </w:rPr>
              <w:t>Класс</w:t>
            </w:r>
          </w:p>
        </w:tc>
      </w:tr>
      <w:tr w:rsidR="00390AC3" w:rsidTr="00390AC3">
        <w:trPr>
          <w:jc w:val="center"/>
        </w:trPr>
        <w:tc>
          <w:tcPr>
            <w:tcW w:w="2944" w:type="dxa"/>
          </w:tcPr>
          <w:p w:rsidR="00390AC3" w:rsidRPr="005C671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5C6710">
              <w:rPr>
                <w:szCs w:val="24"/>
                <w:lang w:val="ru-RU"/>
              </w:rPr>
              <w:t>Классные часы, беседы, часы общения, дискуссии</w:t>
            </w:r>
          </w:p>
        </w:tc>
        <w:tc>
          <w:tcPr>
            <w:tcW w:w="4394" w:type="dxa"/>
          </w:tcPr>
          <w:p w:rsidR="00390AC3" w:rsidRPr="005C671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5C6710">
              <w:rPr>
                <w:szCs w:val="24"/>
                <w:lang w:val="ru-RU"/>
              </w:rPr>
              <w:t xml:space="preserve">Права и обязанности военнослужащего. Право и обязанность на защиту своей страны. Проблемы российской армии. «А ты помнишь солдат», </w:t>
            </w:r>
            <w:r w:rsidRPr="005C6710">
              <w:rPr>
                <w:szCs w:val="24"/>
                <w:lang w:val="ru-RU" w:eastAsia="ru-RU"/>
              </w:rPr>
              <w:t xml:space="preserve">«Никто не забыт, ничто не забыто», «Россия – Родина моя», «Я и закон. </w:t>
            </w:r>
            <w:proofErr w:type="spellStart"/>
            <w:r w:rsidRPr="005C6710">
              <w:rPr>
                <w:szCs w:val="24"/>
                <w:lang w:eastAsia="ru-RU"/>
              </w:rPr>
              <w:t>Профилактика</w:t>
            </w:r>
            <w:proofErr w:type="spellEnd"/>
            <w:r>
              <w:rPr>
                <w:szCs w:val="24"/>
                <w:lang w:val="ru-RU" w:eastAsia="ru-RU"/>
              </w:rPr>
              <w:t xml:space="preserve"> п</w:t>
            </w:r>
            <w:proofErr w:type="spellStart"/>
            <w:r w:rsidRPr="005C6710">
              <w:rPr>
                <w:szCs w:val="24"/>
                <w:lang w:eastAsia="ru-RU"/>
              </w:rPr>
              <w:t>равонарушений</w:t>
            </w:r>
            <w:proofErr w:type="spellEnd"/>
            <w:r w:rsidRPr="005C6710">
              <w:rPr>
                <w:szCs w:val="24"/>
                <w:lang w:eastAsia="ru-RU"/>
              </w:rPr>
              <w:t xml:space="preserve"> </w:t>
            </w:r>
            <w:proofErr w:type="spellStart"/>
            <w:r w:rsidRPr="005C6710">
              <w:rPr>
                <w:szCs w:val="24"/>
                <w:lang w:eastAsia="ru-RU"/>
              </w:rPr>
              <w:t>среди</w:t>
            </w:r>
            <w:proofErr w:type="spellEnd"/>
            <w:r w:rsidRPr="005C6710">
              <w:rPr>
                <w:szCs w:val="24"/>
                <w:lang w:eastAsia="ru-RU"/>
              </w:rPr>
              <w:t xml:space="preserve"> </w:t>
            </w:r>
            <w:proofErr w:type="spellStart"/>
            <w:r w:rsidRPr="005C6710">
              <w:rPr>
                <w:szCs w:val="24"/>
                <w:lang w:eastAsia="ru-RU"/>
              </w:rPr>
              <w:t>несовершеннолетних</w:t>
            </w:r>
            <w:proofErr w:type="spellEnd"/>
            <w:r w:rsidRPr="005C6710">
              <w:rPr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390AC3" w:rsidRPr="005C671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5C6710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2944" w:type="dxa"/>
          </w:tcPr>
          <w:p w:rsidR="00390AC3" w:rsidRPr="005C671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5C6710">
              <w:rPr>
                <w:szCs w:val="24"/>
                <w:lang w:val="ru-RU"/>
              </w:rPr>
              <w:t>Акция</w:t>
            </w:r>
          </w:p>
        </w:tc>
        <w:tc>
          <w:tcPr>
            <w:tcW w:w="4394" w:type="dxa"/>
          </w:tcPr>
          <w:p w:rsidR="00390AC3" w:rsidRPr="005C671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proofErr w:type="spellStart"/>
            <w:r w:rsidRPr="005C6710">
              <w:rPr>
                <w:szCs w:val="24"/>
                <w:lang w:eastAsia="ru-RU"/>
              </w:rPr>
              <w:t>Свеча</w:t>
            </w:r>
            <w:proofErr w:type="spellEnd"/>
            <w:r w:rsidRPr="005C6710">
              <w:rPr>
                <w:szCs w:val="24"/>
                <w:lang w:eastAsia="ru-RU"/>
              </w:rPr>
              <w:t xml:space="preserve"> </w:t>
            </w:r>
            <w:proofErr w:type="spellStart"/>
            <w:r w:rsidRPr="005C6710">
              <w:rPr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276" w:type="dxa"/>
          </w:tcPr>
          <w:p w:rsidR="00390AC3" w:rsidRPr="005C671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5C6710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2944" w:type="dxa"/>
          </w:tcPr>
          <w:p w:rsidR="00390AC3" w:rsidRPr="005C671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5C6710">
              <w:rPr>
                <w:szCs w:val="24"/>
                <w:lang w:val="ru-RU"/>
              </w:rPr>
              <w:t>Праздничный концерт</w:t>
            </w:r>
          </w:p>
        </w:tc>
        <w:tc>
          <w:tcPr>
            <w:tcW w:w="4394" w:type="dxa"/>
          </w:tcPr>
          <w:p w:rsidR="00390AC3" w:rsidRPr="005C671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5C6710">
              <w:rPr>
                <w:szCs w:val="24"/>
                <w:lang w:eastAsia="ru-RU"/>
              </w:rPr>
              <w:t>«</w:t>
            </w:r>
            <w:proofErr w:type="spellStart"/>
            <w:r w:rsidRPr="005C6710">
              <w:rPr>
                <w:szCs w:val="24"/>
                <w:lang w:eastAsia="ru-RU"/>
              </w:rPr>
              <w:t>День</w:t>
            </w:r>
            <w:proofErr w:type="spellEnd"/>
            <w:r w:rsidRPr="005C6710">
              <w:rPr>
                <w:szCs w:val="24"/>
                <w:lang w:eastAsia="ru-RU"/>
              </w:rPr>
              <w:t xml:space="preserve"> </w:t>
            </w:r>
            <w:proofErr w:type="spellStart"/>
            <w:r w:rsidRPr="005C6710">
              <w:rPr>
                <w:szCs w:val="24"/>
                <w:lang w:eastAsia="ru-RU"/>
              </w:rPr>
              <w:t>Победы</w:t>
            </w:r>
            <w:proofErr w:type="spellEnd"/>
            <w:r w:rsidRPr="005C6710">
              <w:rPr>
                <w:szCs w:val="24"/>
                <w:lang w:eastAsia="ru-RU"/>
              </w:rPr>
              <w:t>»</w:t>
            </w:r>
          </w:p>
        </w:tc>
        <w:tc>
          <w:tcPr>
            <w:tcW w:w="1276" w:type="dxa"/>
          </w:tcPr>
          <w:p w:rsidR="00390AC3" w:rsidRPr="005C671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5C6710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2944" w:type="dxa"/>
          </w:tcPr>
          <w:p w:rsidR="00390AC3" w:rsidRPr="005C671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5C6710">
              <w:rPr>
                <w:szCs w:val="24"/>
                <w:lang w:val="ru-RU"/>
              </w:rPr>
              <w:t xml:space="preserve">Фестиваль </w:t>
            </w:r>
            <w:r w:rsidRPr="005C6710">
              <w:rPr>
                <w:szCs w:val="24"/>
                <w:lang w:val="ru-RU"/>
              </w:rPr>
              <w:lastRenderedPageBreak/>
              <w:t>патриотической песни</w:t>
            </w:r>
          </w:p>
        </w:tc>
        <w:tc>
          <w:tcPr>
            <w:tcW w:w="4394" w:type="dxa"/>
          </w:tcPr>
          <w:p w:rsidR="00390AC3" w:rsidRPr="005C671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5C6710">
              <w:rPr>
                <w:szCs w:val="24"/>
                <w:lang w:val="ru-RU"/>
              </w:rPr>
              <w:lastRenderedPageBreak/>
              <w:t>Голосами детей</w:t>
            </w:r>
          </w:p>
        </w:tc>
        <w:tc>
          <w:tcPr>
            <w:tcW w:w="1276" w:type="dxa"/>
          </w:tcPr>
          <w:p w:rsidR="00390AC3" w:rsidRPr="005C671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5C6710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2944" w:type="dxa"/>
          </w:tcPr>
          <w:p w:rsidR="00390AC3" w:rsidRPr="005C671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5C6710">
              <w:rPr>
                <w:szCs w:val="24"/>
                <w:lang w:val="ru-RU"/>
              </w:rPr>
              <w:lastRenderedPageBreak/>
              <w:t>Акция</w:t>
            </w:r>
          </w:p>
        </w:tc>
        <w:tc>
          <w:tcPr>
            <w:tcW w:w="4394" w:type="dxa"/>
          </w:tcPr>
          <w:p w:rsidR="00390AC3" w:rsidRPr="005C671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5C6710">
              <w:rPr>
                <w:szCs w:val="24"/>
                <w:lang w:val="ru-RU"/>
              </w:rPr>
              <w:t>«Письмо ветерану»</w:t>
            </w:r>
          </w:p>
        </w:tc>
        <w:tc>
          <w:tcPr>
            <w:tcW w:w="1276" w:type="dxa"/>
          </w:tcPr>
          <w:p w:rsidR="00390AC3" w:rsidRPr="005C671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5C6710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2944" w:type="dxa"/>
          </w:tcPr>
          <w:p w:rsidR="00390AC3" w:rsidRPr="00830F67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Оформление фасадов и окон школы</w:t>
            </w:r>
          </w:p>
        </w:tc>
        <w:tc>
          <w:tcPr>
            <w:tcW w:w="4394" w:type="dxa"/>
          </w:tcPr>
          <w:p w:rsidR="00390AC3" w:rsidRPr="00830F67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90AC3" w:rsidRDefault="00390AC3" w:rsidP="00390AC3">
            <w:pPr>
              <w:ind w:left="0" w:right="134" w:firstLine="0"/>
              <w:jc w:val="left"/>
              <w:rPr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2944" w:type="dxa"/>
          </w:tcPr>
          <w:p w:rsidR="00390AC3" w:rsidRPr="00830F67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Участие в конкурсе </w:t>
            </w:r>
          </w:p>
        </w:tc>
        <w:tc>
          <w:tcPr>
            <w:tcW w:w="4394" w:type="dxa"/>
          </w:tcPr>
          <w:p w:rsidR="00390AC3" w:rsidRPr="00830F67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«Песни солдатской шинели»</w:t>
            </w:r>
          </w:p>
        </w:tc>
        <w:tc>
          <w:tcPr>
            <w:tcW w:w="1276" w:type="dxa"/>
          </w:tcPr>
          <w:p w:rsidR="00390AC3" w:rsidRDefault="00390AC3" w:rsidP="00390AC3">
            <w:pPr>
              <w:ind w:left="0" w:right="134" w:firstLine="0"/>
              <w:jc w:val="left"/>
              <w:rPr>
                <w:lang w:val="ru-RU"/>
              </w:rPr>
            </w:pPr>
            <w:r>
              <w:rPr>
                <w:color w:val="auto"/>
                <w:szCs w:val="24"/>
                <w:lang w:val="ru-RU"/>
              </w:rPr>
              <w:t>10,11</w:t>
            </w:r>
          </w:p>
        </w:tc>
      </w:tr>
    </w:tbl>
    <w:p w:rsidR="00390AC3" w:rsidRDefault="00390AC3" w:rsidP="00390AC3">
      <w:pPr>
        <w:spacing w:after="0" w:line="240" w:lineRule="auto"/>
        <w:ind w:left="-851" w:right="0" w:firstLine="851"/>
        <w:jc w:val="left"/>
        <w:rPr>
          <w:b/>
          <w:i/>
          <w:color w:val="auto"/>
          <w:szCs w:val="24"/>
          <w:lang w:val="ru-RU"/>
        </w:rPr>
      </w:pPr>
    </w:p>
    <w:p w:rsidR="00390AC3" w:rsidRPr="005C6710" w:rsidRDefault="00390AC3" w:rsidP="00390AC3">
      <w:pPr>
        <w:spacing w:after="0" w:line="240" w:lineRule="auto"/>
        <w:ind w:left="-851" w:right="0" w:firstLine="851"/>
        <w:jc w:val="left"/>
        <w:rPr>
          <w:color w:val="auto"/>
          <w:szCs w:val="24"/>
          <w:lang w:val="ru-RU"/>
        </w:rPr>
      </w:pPr>
      <w:r w:rsidRPr="005C6710">
        <w:rPr>
          <w:b/>
          <w:i/>
          <w:color w:val="auto"/>
          <w:szCs w:val="24"/>
          <w:lang w:val="ru-RU"/>
        </w:rPr>
        <w:t xml:space="preserve">Направление </w:t>
      </w:r>
      <w:r>
        <w:rPr>
          <w:b/>
          <w:i/>
          <w:color w:val="auto"/>
          <w:szCs w:val="24"/>
          <w:lang w:val="ru-RU"/>
        </w:rPr>
        <w:t>4</w:t>
      </w:r>
      <w:r w:rsidRPr="005C6710">
        <w:rPr>
          <w:b/>
          <w:i/>
          <w:color w:val="auto"/>
          <w:szCs w:val="24"/>
          <w:lang w:val="ru-RU"/>
        </w:rPr>
        <w:t>. Экологическое воспитание</w:t>
      </w:r>
    </w:p>
    <w:p w:rsidR="00390AC3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/>
        </w:rPr>
      </w:pPr>
      <w:r w:rsidRPr="005C6710">
        <w:rPr>
          <w:color w:val="auto"/>
          <w:szCs w:val="24"/>
          <w:lang w:val="ru-RU"/>
        </w:rPr>
        <w:t xml:space="preserve">Воспитание ценностного отношения к природе, окружающей среде (экологическое воспитание), культуры здорового и безопасного образа жизни </w:t>
      </w:r>
    </w:p>
    <w:p w:rsidR="00390AC3" w:rsidRPr="005C6710" w:rsidRDefault="00390AC3" w:rsidP="00390AC3">
      <w:pPr>
        <w:spacing w:after="0" w:line="240" w:lineRule="auto"/>
        <w:ind w:left="0" w:right="0" w:firstLine="0"/>
        <w:jc w:val="left"/>
        <w:rPr>
          <w:color w:val="auto"/>
          <w:szCs w:val="24"/>
          <w:lang w:val="ru-RU"/>
        </w:rPr>
      </w:pPr>
      <w:r w:rsidRPr="005C6710">
        <w:rPr>
          <w:b/>
          <w:i/>
          <w:color w:val="auto"/>
          <w:szCs w:val="24"/>
          <w:lang w:val="ru-RU"/>
        </w:rPr>
        <w:t xml:space="preserve">Задачи: </w:t>
      </w:r>
    </w:p>
    <w:p w:rsidR="00390AC3" w:rsidRPr="005C6710" w:rsidRDefault="00390AC3" w:rsidP="00390AC3">
      <w:pPr>
        <w:numPr>
          <w:ilvl w:val="0"/>
          <w:numId w:val="4"/>
        </w:numPr>
        <w:spacing w:after="0" w:line="240" w:lineRule="auto"/>
        <w:ind w:left="426" w:right="0" w:firstLine="141"/>
        <w:rPr>
          <w:color w:val="auto"/>
          <w:szCs w:val="24"/>
          <w:lang w:val="ru-RU"/>
        </w:rPr>
      </w:pPr>
      <w:r w:rsidRPr="005C6710">
        <w:rPr>
          <w:color w:val="auto"/>
          <w:szCs w:val="24"/>
          <w:lang w:val="ru-RU"/>
        </w:rPr>
        <w:t xml:space="preserve">присвоение эколого-культурных ценностей и ценностей здоровья своего народа, народов России как одно из направлений общероссийской гражданской идентичности; </w:t>
      </w:r>
    </w:p>
    <w:p w:rsidR="00390AC3" w:rsidRPr="005C6710" w:rsidRDefault="00390AC3" w:rsidP="00390AC3">
      <w:pPr>
        <w:numPr>
          <w:ilvl w:val="0"/>
          <w:numId w:val="4"/>
        </w:numPr>
        <w:spacing w:after="0" w:line="240" w:lineRule="auto"/>
        <w:ind w:left="426" w:right="0" w:firstLine="141"/>
        <w:rPr>
          <w:color w:val="auto"/>
          <w:szCs w:val="24"/>
          <w:lang w:val="ru-RU"/>
        </w:rPr>
      </w:pPr>
      <w:r w:rsidRPr="005C6710">
        <w:rPr>
          <w:color w:val="auto"/>
          <w:szCs w:val="24"/>
          <w:lang w:val="ru-RU"/>
        </w:rPr>
        <w:t xml:space="preserve">понимание взаимной связи здоровья, экологического качества окружающей среды и экологической культуры человека; </w:t>
      </w:r>
    </w:p>
    <w:p w:rsidR="00390AC3" w:rsidRPr="005C6710" w:rsidRDefault="00390AC3" w:rsidP="00390AC3">
      <w:pPr>
        <w:numPr>
          <w:ilvl w:val="0"/>
          <w:numId w:val="4"/>
        </w:numPr>
        <w:spacing w:after="0" w:line="240" w:lineRule="auto"/>
        <w:ind w:left="426" w:right="0" w:firstLine="141"/>
        <w:rPr>
          <w:color w:val="auto"/>
          <w:szCs w:val="24"/>
          <w:lang w:val="ru-RU"/>
        </w:rPr>
      </w:pPr>
      <w:proofErr w:type="gramStart"/>
      <w:r w:rsidRPr="005C6710">
        <w:rPr>
          <w:color w:val="auto"/>
          <w:szCs w:val="24"/>
          <w:lang w:val="ru-RU"/>
        </w:rPr>
        <w:t>осознание единства и взаимовлияния различных видов здоровья человека: физического (сила, ловкость, выносливость), физиологического (работоспособность, устойчивость к заболеваниям), психического (умственная работоспособность, эмоциональное благополучие), социально</w:t>
      </w:r>
      <w:r>
        <w:rPr>
          <w:color w:val="auto"/>
          <w:szCs w:val="24"/>
          <w:lang w:val="ru-RU"/>
        </w:rPr>
        <w:t xml:space="preserve"> </w:t>
      </w:r>
      <w:r w:rsidRPr="005C6710">
        <w:rPr>
          <w:color w:val="auto"/>
          <w:szCs w:val="24"/>
          <w:lang w:val="ru-RU"/>
        </w:rPr>
        <w:t xml:space="preserve">- психологического (способность справиться со стрессом, качество отношений с окружающими людьми); репродуктивного (забота о своём здоровье как будущего родителя); духовного (иерархия ценностей); их зависимости от экологической культуры, культуры здорового и безопасного образа жизни человека; </w:t>
      </w:r>
      <w:proofErr w:type="gramEnd"/>
    </w:p>
    <w:p w:rsidR="00390AC3" w:rsidRPr="005C6710" w:rsidRDefault="00390AC3" w:rsidP="00390AC3">
      <w:pPr>
        <w:numPr>
          <w:ilvl w:val="0"/>
          <w:numId w:val="4"/>
        </w:numPr>
        <w:spacing w:after="0" w:line="240" w:lineRule="auto"/>
        <w:ind w:left="426" w:right="0" w:firstLine="141"/>
        <w:rPr>
          <w:color w:val="auto"/>
          <w:szCs w:val="24"/>
          <w:lang w:val="ru-RU"/>
        </w:rPr>
      </w:pPr>
      <w:r w:rsidRPr="005C6710">
        <w:rPr>
          <w:color w:val="auto"/>
          <w:szCs w:val="24"/>
          <w:lang w:val="ru-RU"/>
        </w:rPr>
        <w:t xml:space="preserve">интерес к прогулкам на природе, подвижным играм, участию в спортивных соревнованиях, туристическим походам, занятиям в спортивных секциях, военизированным играм; </w:t>
      </w:r>
    </w:p>
    <w:p w:rsidR="00390AC3" w:rsidRPr="005C6710" w:rsidRDefault="00390AC3" w:rsidP="00390AC3">
      <w:pPr>
        <w:numPr>
          <w:ilvl w:val="0"/>
          <w:numId w:val="4"/>
        </w:numPr>
        <w:spacing w:after="0" w:line="240" w:lineRule="auto"/>
        <w:ind w:left="426" w:right="0" w:firstLine="141"/>
        <w:rPr>
          <w:color w:val="auto"/>
          <w:szCs w:val="24"/>
          <w:lang w:val="ru-RU"/>
        </w:rPr>
      </w:pPr>
      <w:r w:rsidRPr="005C6710">
        <w:rPr>
          <w:color w:val="auto"/>
          <w:szCs w:val="24"/>
          <w:lang w:val="ru-RU"/>
        </w:rPr>
        <w:t xml:space="preserve">представления о факторах окружающей природно-социальной среды, негативно влияющих на здоровье человека; способах их компенсации, избегания, преодоления; </w:t>
      </w:r>
    </w:p>
    <w:p w:rsidR="00390AC3" w:rsidRPr="005C6710" w:rsidRDefault="00390AC3" w:rsidP="00390AC3">
      <w:pPr>
        <w:numPr>
          <w:ilvl w:val="0"/>
          <w:numId w:val="4"/>
        </w:numPr>
        <w:spacing w:after="0" w:line="240" w:lineRule="auto"/>
        <w:ind w:left="426" w:right="0" w:firstLine="141"/>
        <w:rPr>
          <w:color w:val="auto"/>
          <w:szCs w:val="24"/>
          <w:lang w:val="ru-RU"/>
        </w:rPr>
      </w:pPr>
      <w:r w:rsidRPr="005C6710">
        <w:rPr>
          <w:color w:val="auto"/>
          <w:szCs w:val="24"/>
          <w:lang w:val="ru-RU"/>
        </w:rPr>
        <w:t xml:space="preserve">способность прогнозировать последствия деятельности человека в природе, оценивать влияние природных и антропогенных факторов риска на здоровье человека; </w:t>
      </w:r>
    </w:p>
    <w:p w:rsidR="00390AC3" w:rsidRPr="005C6710" w:rsidRDefault="00390AC3" w:rsidP="00390AC3">
      <w:pPr>
        <w:numPr>
          <w:ilvl w:val="0"/>
          <w:numId w:val="4"/>
        </w:numPr>
        <w:spacing w:after="0" w:line="240" w:lineRule="auto"/>
        <w:ind w:left="426" w:right="0" w:firstLine="141"/>
        <w:rPr>
          <w:color w:val="auto"/>
          <w:szCs w:val="24"/>
          <w:lang w:val="ru-RU"/>
        </w:rPr>
      </w:pPr>
      <w:r w:rsidRPr="005C6710">
        <w:rPr>
          <w:color w:val="auto"/>
          <w:szCs w:val="24"/>
          <w:lang w:val="ru-RU"/>
        </w:rPr>
        <w:t xml:space="preserve">опыт самооценки личного вклада в ресурсосбережение, сохранение качества окружающей среды, биоразнообразия, экологическую безопасность; </w:t>
      </w:r>
    </w:p>
    <w:p w:rsidR="00390AC3" w:rsidRPr="005C6710" w:rsidRDefault="00390AC3" w:rsidP="00390AC3">
      <w:pPr>
        <w:numPr>
          <w:ilvl w:val="0"/>
          <w:numId w:val="4"/>
        </w:numPr>
        <w:spacing w:after="0" w:line="240" w:lineRule="auto"/>
        <w:ind w:left="426" w:right="0" w:firstLine="141"/>
        <w:rPr>
          <w:color w:val="auto"/>
          <w:szCs w:val="24"/>
          <w:lang w:val="ru-RU"/>
        </w:rPr>
      </w:pPr>
      <w:r w:rsidRPr="005C6710">
        <w:rPr>
          <w:color w:val="auto"/>
          <w:szCs w:val="24"/>
          <w:lang w:val="ru-RU"/>
        </w:rPr>
        <w:t xml:space="preserve">знание основ законодательства в области защиты здоровья и экологического качества окружающей среды и выполнение его требований; </w:t>
      </w:r>
    </w:p>
    <w:p w:rsidR="00390AC3" w:rsidRPr="005C6710" w:rsidRDefault="00390AC3" w:rsidP="00390AC3">
      <w:pPr>
        <w:numPr>
          <w:ilvl w:val="0"/>
          <w:numId w:val="4"/>
        </w:numPr>
        <w:spacing w:after="0" w:line="240" w:lineRule="auto"/>
        <w:ind w:left="426" w:right="0" w:firstLine="141"/>
        <w:rPr>
          <w:color w:val="auto"/>
          <w:szCs w:val="24"/>
          <w:lang w:val="ru-RU"/>
        </w:rPr>
      </w:pPr>
      <w:r w:rsidRPr="005C6710">
        <w:rPr>
          <w:color w:val="auto"/>
          <w:szCs w:val="24"/>
          <w:lang w:val="ru-RU"/>
        </w:rPr>
        <w:t xml:space="preserve">профессиональная ориентация с учётом представлений о вкладе разных профессий в решение проблем экологии, здоровья, устойчивого развития общества; </w:t>
      </w:r>
    </w:p>
    <w:p w:rsidR="00390AC3" w:rsidRPr="005C6710" w:rsidRDefault="00390AC3" w:rsidP="00390AC3">
      <w:pPr>
        <w:numPr>
          <w:ilvl w:val="0"/>
          <w:numId w:val="4"/>
        </w:numPr>
        <w:spacing w:after="0" w:line="240" w:lineRule="auto"/>
        <w:ind w:left="426" w:right="0" w:firstLine="141"/>
        <w:rPr>
          <w:color w:val="auto"/>
          <w:szCs w:val="24"/>
          <w:lang w:val="ru-RU"/>
        </w:rPr>
      </w:pPr>
      <w:r w:rsidRPr="005C6710">
        <w:rPr>
          <w:color w:val="auto"/>
          <w:szCs w:val="24"/>
          <w:lang w:val="ru-RU"/>
        </w:rPr>
        <w:t xml:space="preserve">устойчивая мотивация к выполнению правил личной и общественной гигиены и санитарии; рациональной организации режима дня, питания; занятиям физической культурой, спортом, туризмом; самообразованию; труду и творчеству для успешной социализации; </w:t>
      </w:r>
    </w:p>
    <w:p w:rsidR="00390AC3" w:rsidRPr="005C6710" w:rsidRDefault="00390AC3" w:rsidP="00390AC3">
      <w:pPr>
        <w:numPr>
          <w:ilvl w:val="0"/>
          <w:numId w:val="4"/>
        </w:numPr>
        <w:spacing w:after="0" w:line="240" w:lineRule="auto"/>
        <w:ind w:left="426" w:right="0" w:firstLine="141"/>
        <w:rPr>
          <w:color w:val="auto"/>
          <w:szCs w:val="24"/>
          <w:lang w:val="ru-RU"/>
        </w:rPr>
      </w:pPr>
      <w:r w:rsidRPr="005C6710">
        <w:rPr>
          <w:color w:val="auto"/>
          <w:szCs w:val="24"/>
          <w:lang w:val="ru-RU"/>
        </w:rPr>
        <w:t>опыт участия в физкультурно-оздоровительных, санитарн</w:t>
      </w:r>
      <w:proofErr w:type="gramStart"/>
      <w:r w:rsidRPr="005C6710">
        <w:rPr>
          <w:color w:val="auto"/>
          <w:szCs w:val="24"/>
          <w:lang w:val="ru-RU"/>
        </w:rPr>
        <w:t>о-</w:t>
      </w:r>
      <w:proofErr w:type="gramEnd"/>
      <w:r w:rsidRPr="005C6710">
        <w:rPr>
          <w:color w:val="auto"/>
          <w:szCs w:val="24"/>
          <w:lang w:val="ru-RU"/>
        </w:rPr>
        <w:t xml:space="preserve"> гигиенических мероприятиях; </w:t>
      </w:r>
    </w:p>
    <w:p w:rsidR="00390AC3" w:rsidRPr="00D00216" w:rsidRDefault="00390AC3" w:rsidP="00390AC3">
      <w:pPr>
        <w:numPr>
          <w:ilvl w:val="0"/>
          <w:numId w:val="4"/>
        </w:numPr>
        <w:spacing w:after="0" w:line="240" w:lineRule="auto"/>
        <w:ind w:left="426" w:right="0" w:firstLine="141"/>
        <w:rPr>
          <w:color w:val="auto"/>
          <w:szCs w:val="24"/>
          <w:lang w:val="ru-RU"/>
        </w:rPr>
      </w:pPr>
      <w:r w:rsidRPr="00D00216">
        <w:rPr>
          <w:color w:val="auto"/>
          <w:szCs w:val="24"/>
          <w:lang w:val="ru-RU"/>
        </w:rPr>
        <w:t xml:space="preserve">резко негативное отношение к курению, употреблению алкогольных напитков, наркотиков и других </w:t>
      </w:r>
      <w:proofErr w:type="spellStart"/>
      <w:r w:rsidRPr="00D00216">
        <w:rPr>
          <w:color w:val="auto"/>
          <w:szCs w:val="24"/>
          <w:lang w:val="ru-RU"/>
        </w:rPr>
        <w:t>психоактивных</w:t>
      </w:r>
      <w:proofErr w:type="spellEnd"/>
      <w:r w:rsidRPr="00D00216">
        <w:rPr>
          <w:color w:val="auto"/>
          <w:szCs w:val="24"/>
          <w:lang w:val="ru-RU"/>
        </w:rPr>
        <w:t xml:space="preserve"> веществ (ПАВ); </w:t>
      </w:r>
    </w:p>
    <w:p w:rsidR="00390AC3" w:rsidRPr="005C6710" w:rsidRDefault="00390AC3" w:rsidP="00390AC3">
      <w:pPr>
        <w:numPr>
          <w:ilvl w:val="0"/>
          <w:numId w:val="4"/>
        </w:numPr>
        <w:spacing w:after="0" w:line="240" w:lineRule="auto"/>
        <w:ind w:left="426" w:right="0" w:firstLine="141"/>
        <w:rPr>
          <w:color w:val="auto"/>
          <w:szCs w:val="24"/>
          <w:lang w:val="ru-RU"/>
        </w:rPr>
      </w:pPr>
      <w:r w:rsidRPr="005C6710">
        <w:rPr>
          <w:color w:val="auto"/>
          <w:szCs w:val="24"/>
          <w:lang w:val="ru-RU"/>
        </w:rPr>
        <w:t xml:space="preserve">отрицательное отношение к лицам и организациям, пропагандирующим курение и пьянство, распространяющим наркотики и другие ПАВ. </w:t>
      </w:r>
    </w:p>
    <w:p w:rsidR="00390AC3" w:rsidRPr="005C6710" w:rsidRDefault="00390AC3" w:rsidP="00390AC3">
      <w:pPr>
        <w:spacing w:after="0" w:line="240" w:lineRule="auto"/>
        <w:ind w:left="0" w:right="0" w:firstLine="0"/>
        <w:jc w:val="left"/>
        <w:rPr>
          <w:color w:val="auto"/>
          <w:szCs w:val="24"/>
          <w:lang w:val="ru-RU"/>
        </w:rPr>
      </w:pPr>
      <w:r w:rsidRPr="005C6710">
        <w:rPr>
          <w:b/>
          <w:i/>
          <w:color w:val="auto"/>
          <w:szCs w:val="24"/>
          <w:lang w:val="ru-RU"/>
        </w:rPr>
        <w:t xml:space="preserve">Ценности: </w:t>
      </w:r>
      <w:r w:rsidRPr="005C6710">
        <w:rPr>
          <w:color w:val="auto"/>
          <w:szCs w:val="24"/>
          <w:lang w:val="ru-RU"/>
        </w:rPr>
        <w:t xml:space="preserve">родная земля; заповедная природа; планета Земля; экологическое сознание. </w:t>
      </w:r>
    </w:p>
    <w:p w:rsidR="00390AC3" w:rsidRPr="005C6710" w:rsidRDefault="00390AC3" w:rsidP="00390AC3">
      <w:pPr>
        <w:pStyle w:val="1"/>
        <w:spacing w:before="0" w:line="240" w:lineRule="auto"/>
        <w:ind w:left="-851" w:right="1805" w:firstLine="851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5C671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Содержание деятельности </w:t>
      </w:r>
    </w:p>
    <w:p w:rsidR="00390AC3" w:rsidRDefault="00390AC3" w:rsidP="00390AC3">
      <w:pPr>
        <w:spacing w:after="0" w:line="240" w:lineRule="auto"/>
        <w:ind w:left="0" w:right="0" w:firstLine="851"/>
        <w:rPr>
          <w:color w:val="auto"/>
          <w:szCs w:val="24"/>
          <w:lang w:val="ru-RU"/>
        </w:rPr>
      </w:pPr>
      <w:r>
        <w:rPr>
          <w:color w:val="auto"/>
          <w:szCs w:val="24"/>
          <w:lang w:val="ru-RU"/>
        </w:rPr>
        <w:t>Обучающиеся п</w:t>
      </w:r>
      <w:r w:rsidRPr="005C6710">
        <w:rPr>
          <w:color w:val="auto"/>
          <w:szCs w:val="24"/>
          <w:lang w:val="ru-RU"/>
        </w:rPr>
        <w:t xml:space="preserve">олучают представления о здоровье, здоровом образе жизни, природных возможностях человеческого организма, их обусловленности экологическим качеством окружающей среды, о неразрывной связи экологической культуры человека и </w:t>
      </w:r>
      <w:r w:rsidRPr="005C6710">
        <w:rPr>
          <w:color w:val="auto"/>
          <w:szCs w:val="24"/>
          <w:lang w:val="ru-RU"/>
        </w:rPr>
        <w:lastRenderedPageBreak/>
        <w:t xml:space="preserve">его здоровья (в ходе бесед, просмотра учебных фильмов, игровых и </w:t>
      </w:r>
      <w:proofErr w:type="spellStart"/>
      <w:r w:rsidRPr="005C6710">
        <w:rPr>
          <w:color w:val="auto"/>
          <w:szCs w:val="24"/>
          <w:lang w:val="ru-RU"/>
        </w:rPr>
        <w:t>тренинговых</w:t>
      </w:r>
      <w:proofErr w:type="spellEnd"/>
      <w:r w:rsidRPr="005C6710">
        <w:rPr>
          <w:color w:val="auto"/>
          <w:szCs w:val="24"/>
          <w:lang w:val="ru-RU"/>
        </w:rPr>
        <w:t xml:space="preserve"> программ, уроков и внеурочной деятельности). </w:t>
      </w:r>
    </w:p>
    <w:p w:rsidR="00390AC3" w:rsidRPr="005C6710" w:rsidRDefault="00390AC3" w:rsidP="00390AC3">
      <w:pPr>
        <w:spacing w:after="0" w:line="240" w:lineRule="auto"/>
        <w:ind w:left="0" w:right="0" w:firstLine="851"/>
        <w:rPr>
          <w:color w:val="auto"/>
          <w:szCs w:val="24"/>
          <w:lang w:val="ru-RU"/>
        </w:rPr>
      </w:pPr>
      <w:r w:rsidRPr="005C6710">
        <w:rPr>
          <w:color w:val="auto"/>
          <w:szCs w:val="24"/>
          <w:lang w:val="ru-RU"/>
        </w:rPr>
        <w:t xml:space="preserve">Участвуют в пропаганде здорового образа жизни </w:t>
      </w:r>
      <w:r>
        <w:rPr>
          <w:color w:val="auto"/>
          <w:szCs w:val="24"/>
          <w:lang w:val="ru-RU"/>
        </w:rPr>
        <w:t>-</w:t>
      </w:r>
      <w:r w:rsidRPr="005C6710">
        <w:rPr>
          <w:color w:val="auto"/>
          <w:szCs w:val="24"/>
          <w:lang w:val="ru-RU"/>
        </w:rPr>
        <w:t xml:space="preserve"> проводят беседы, тематические игры, театрализованные представления для младших школьников, сверстников. Просматривают и обсуждают фильмы, посвящённые разным формам оздоровления. </w:t>
      </w:r>
    </w:p>
    <w:p w:rsidR="00390AC3" w:rsidRDefault="00390AC3" w:rsidP="00390AC3">
      <w:pPr>
        <w:spacing w:after="0" w:line="240" w:lineRule="auto"/>
        <w:ind w:left="0" w:right="0" w:firstLine="851"/>
        <w:rPr>
          <w:color w:val="auto"/>
          <w:szCs w:val="24"/>
          <w:lang w:val="ru-RU"/>
        </w:rPr>
      </w:pPr>
      <w:r w:rsidRPr="005C6710">
        <w:rPr>
          <w:color w:val="auto"/>
          <w:szCs w:val="24"/>
          <w:lang w:val="ru-RU"/>
        </w:rPr>
        <w:t xml:space="preserve">Учатся экологически грамотному поведению в школе, дома, в природной и городской среде: организовывать экологически безопасный уклад школьной и домашней жизни, бережно расходовать воду, электроэнергию, утилизировать мусор, сохранять места обитания растений и животных (в процессе участия в практических делах, проведения экологических акций, ролевых игр, уроков технологии). </w:t>
      </w:r>
    </w:p>
    <w:p w:rsidR="00390AC3" w:rsidRPr="005C6710" w:rsidRDefault="00390AC3" w:rsidP="00390AC3">
      <w:pPr>
        <w:spacing w:after="0" w:line="240" w:lineRule="auto"/>
        <w:ind w:left="0" w:right="0" w:firstLine="851"/>
        <w:rPr>
          <w:color w:val="auto"/>
          <w:szCs w:val="24"/>
          <w:lang w:val="ru-RU"/>
        </w:rPr>
      </w:pPr>
      <w:r w:rsidRPr="005C6710">
        <w:rPr>
          <w:color w:val="auto"/>
          <w:szCs w:val="24"/>
          <w:lang w:val="ru-RU"/>
        </w:rPr>
        <w:t xml:space="preserve">Учатся оказывать первую доврачебную помощь пострадавшим. Получают представление о возможном негативном влиянии компьютерных игр, телевидения, рекламы на здоровье человека (в рамках бесед с педагогами, школьными психологами, медицинскими работниками, родителями).  </w:t>
      </w:r>
    </w:p>
    <w:p w:rsidR="00390AC3" w:rsidRPr="005C6710" w:rsidRDefault="00390AC3" w:rsidP="00390AC3">
      <w:pPr>
        <w:spacing w:after="0" w:line="240" w:lineRule="auto"/>
        <w:ind w:left="-851" w:right="134" w:firstLine="851"/>
        <w:jc w:val="left"/>
        <w:rPr>
          <w:color w:val="auto"/>
          <w:szCs w:val="24"/>
          <w:lang w:val="ru-RU"/>
        </w:rPr>
      </w:pPr>
    </w:p>
    <w:tbl>
      <w:tblPr>
        <w:tblStyle w:val="a4"/>
        <w:tblW w:w="0" w:type="auto"/>
        <w:jc w:val="center"/>
        <w:tblInd w:w="-709" w:type="dxa"/>
        <w:tblLook w:val="04A0" w:firstRow="1" w:lastRow="0" w:firstColumn="1" w:lastColumn="0" w:noHBand="0" w:noVBand="1"/>
      </w:tblPr>
      <w:tblGrid>
        <w:gridCol w:w="2944"/>
        <w:gridCol w:w="4507"/>
        <w:gridCol w:w="1290"/>
      </w:tblGrid>
      <w:tr w:rsidR="00390AC3" w:rsidTr="00390AC3">
        <w:trPr>
          <w:jc w:val="center"/>
        </w:trPr>
        <w:tc>
          <w:tcPr>
            <w:tcW w:w="2944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b/>
                <w:szCs w:val="24"/>
                <w:lang w:val="ru-RU"/>
              </w:rPr>
              <w:t>Виды деятельности и формы организации</w:t>
            </w:r>
          </w:p>
        </w:tc>
        <w:tc>
          <w:tcPr>
            <w:tcW w:w="4507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proofErr w:type="spellStart"/>
            <w:r w:rsidRPr="00EE6536">
              <w:rPr>
                <w:b/>
                <w:szCs w:val="24"/>
              </w:rPr>
              <w:t>Тематика</w:t>
            </w:r>
            <w:proofErr w:type="spellEnd"/>
            <w:r w:rsidRPr="00EE6536">
              <w:rPr>
                <w:b/>
                <w:szCs w:val="24"/>
              </w:rPr>
              <w:t xml:space="preserve"> </w:t>
            </w:r>
            <w:proofErr w:type="spellStart"/>
            <w:r w:rsidRPr="00EE6536">
              <w:rPr>
                <w:b/>
                <w:szCs w:val="24"/>
              </w:rPr>
              <w:t>занятий</w:t>
            </w:r>
            <w:proofErr w:type="spellEnd"/>
          </w:p>
        </w:tc>
        <w:tc>
          <w:tcPr>
            <w:tcW w:w="1290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b/>
                <w:color w:val="auto"/>
                <w:szCs w:val="24"/>
                <w:lang w:val="ru-RU"/>
              </w:rPr>
              <w:t>Класс</w:t>
            </w:r>
          </w:p>
        </w:tc>
      </w:tr>
      <w:tr w:rsidR="00390AC3" w:rsidTr="00390AC3">
        <w:trPr>
          <w:jc w:val="center"/>
        </w:trPr>
        <w:tc>
          <w:tcPr>
            <w:tcW w:w="2944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szCs w:val="24"/>
                <w:lang w:val="ru-RU"/>
              </w:rPr>
              <w:t>Классные часы, беседы, часы общения, дискуссии</w:t>
            </w:r>
          </w:p>
        </w:tc>
        <w:tc>
          <w:tcPr>
            <w:tcW w:w="4507" w:type="dxa"/>
          </w:tcPr>
          <w:p w:rsidR="00390AC3" w:rsidRPr="00EE6536" w:rsidRDefault="00390AC3" w:rsidP="00390AC3">
            <w:pPr>
              <w:spacing w:after="0" w:line="250" w:lineRule="auto"/>
              <w:ind w:left="0" w:right="9" w:firstLine="0"/>
              <w:rPr>
                <w:szCs w:val="24"/>
              </w:rPr>
            </w:pPr>
            <w:r w:rsidRPr="00EE6536">
              <w:rPr>
                <w:szCs w:val="24"/>
                <w:lang w:val="ru-RU"/>
              </w:rPr>
              <w:t xml:space="preserve">Жизнь и здоровье человека. Забота человека о своем здоровье. Здоровый образ жизни. Вредные привычки. Быть сильным и ловким. </w:t>
            </w:r>
            <w:proofErr w:type="gramStart"/>
            <w:r w:rsidRPr="00EE6536">
              <w:rPr>
                <w:szCs w:val="24"/>
                <w:lang w:val="ru-RU"/>
              </w:rPr>
              <w:t>Правила поведения в общественных местах (улица, транспорт, кино, театр, музей, магазины, вокзалы).</w:t>
            </w:r>
            <w:proofErr w:type="gramEnd"/>
            <w:r w:rsidRPr="00EE6536">
              <w:rPr>
                <w:szCs w:val="24"/>
                <w:lang w:val="ru-RU"/>
              </w:rPr>
              <w:t xml:space="preserve"> Преступления, жертвой которых может стать молодой человек. Зачем нужна полиция? </w:t>
            </w:r>
            <w:proofErr w:type="spellStart"/>
            <w:r w:rsidRPr="00EE6536">
              <w:rPr>
                <w:szCs w:val="24"/>
              </w:rPr>
              <w:t>Образ</w:t>
            </w:r>
            <w:proofErr w:type="spellEnd"/>
            <w:r w:rsidRPr="00EE6536">
              <w:rPr>
                <w:szCs w:val="24"/>
              </w:rPr>
              <w:t xml:space="preserve"> </w:t>
            </w:r>
            <w:proofErr w:type="spellStart"/>
            <w:r w:rsidRPr="00EE6536">
              <w:rPr>
                <w:szCs w:val="24"/>
              </w:rPr>
              <w:t>жизни</w:t>
            </w:r>
            <w:proofErr w:type="spellEnd"/>
            <w:r w:rsidRPr="00EE6536">
              <w:rPr>
                <w:szCs w:val="24"/>
              </w:rPr>
              <w:t xml:space="preserve">. </w:t>
            </w:r>
          </w:p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szCs w:val="24"/>
                <w:lang w:val="ru-RU"/>
              </w:rPr>
              <w:t>«Закон и порядок»</w:t>
            </w:r>
          </w:p>
        </w:tc>
        <w:tc>
          <w:tcPr>
            <w:tcW w:w="1290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2944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szCs w:val="24"/>
                <w:lang w:val="ru-RU"/>
              </w:rPr>
              <w:t>Акция</w:t>
            </w:r>
          </w:p>
        </w:tc>
        <w:tc>
          <w:tcPr>
            <w:tcW w:w="4507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szCs w:val="24"/>
                <w:lang w:val="ru-RU"/>
              </w:rPr>
              <w:t>«Накорми птиц»</w:t>
            </w:r>
          </w:p>
        </w:tc>
        <w:tc>
          <w:tcPr>
            <w:tcW w:w="1290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2944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szCs w:val="24"/>
                <w:lang w:val="ru-RU"/>
              </w:rPr>
              <w:t>Викторина</w:t>
            </w:r>
          </w:p>
        </w:tc>
        <w:tc>
          <w:tcPr>
            <w:tcW w:w="4507" w:type="dxa"/>
          </w:tcPr>
          <w:p w:rsidR="00390AC3" w:rsidRPr="00EE6536" w:rsidRDefault="00390AC3" w:rsidP="00390AC3">
            <w:pPr>
              <w:spacing w:after="0" w:line="263" w:lineRule="auto"/>
              <w:ind w:left="0" w:right="7" w:firstLine="0"/>
              <w:rPr>
                <w:szCs w:val="24"/>
                <w:lang w:val="ru-RU"/>
              </w:rPr>
            </w:pPr>
            <w:r w:rsidRPr="00EE6536">
              <w:rPr>
                <w:szCs w:val="24"/>
                <w:lang w:val="ru-RU"/>
              </w:rPr>
              <w:t xml:space="preserve">«По страницам красной книги»  </w:t>
            </w:r>
          </w:p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</w:p>
        </w:tc>
        <w:tc>
          <w:tcPr>
            <w:tcW w:w="1290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2944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szCs w:val="24"/>
                <w:lang w:val="ru-RU"/>
              </w:rPr>
              <w:t>Субботник</w:t>
            </w:r>
          </w:p>
        </w:tc>
        <w:tc>
          <w:tcPr>
            <w:tcW w:w="4507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szCs w:val="24"/>
                <w:lang w:val="ru-RU"/>
              </w:rPr>
              <w:t>Уборка пришкольной территории</w:t>
            </w:r>
          </w:p>
        </w:tc>
        <w:tc>
          <w:tcPr>
            <w:tcW w:w="1290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color w:val="auto"/>
                <w:szCs w:val="24"/>
                <w:lang w:val="ru-RU"/>
              </w:rPr>
              <w:t>10,11</w:t>
            </w:r>
          </w:p>
        </w:tc>
      </w:tr>
    </w:tbl>
    <w:p w:rsidR="00390AC3" w:rsidRPr="005C6710" w:rsidRDefault="00390AC3" w:rsidP="00390AC3">
      <w:pPr>
        <w:spacing w:after="0" w:line="240" w:lineRule="auto"/>
        <w:ind w:left="-851" w:right="2121" w:firstLine="851"/>
        <w:jc w:val="left"/>
        <w:rPr>
          <w:color w:val="auto"/>
          <w:szCs w:val="24"/>
          <w:lang w:val="ru-RU"/>
        </w:rPr>
      </w:pPr>
    </w:p>
    <w:p w:rsidR="00390AC3" w:rsidRDefault="00390AC3" w:rsidP="00390AC3">
      <w:pPr>
        <w:pStyle w:val="2"/>
        <w:spacing w:after="0" w:line="240" w:lineRule="auto"/>
        <w:ind w:left="0" w:firstLine="0"/>
        <w:jc w:val="left"/>
        <w:rPr>
          <w:lang w:val="ru-RU"/>
        </w:rPr>
      </w:pPr>
      <w:r w:rsidRPr="002E6FD6">
        <w:rPr>
          <w:lang w:val="ru-RU"/>
        </w:rPr>
        <w:t xml:space="preserve">Направление </w:t>
      </w:r>
      <w:r>
        <w:rPr>
          <w:lang w:val="ru-RU"/>
        </w:rPr>
        <w:t xml:space="preserve"> 5</w:t>
      </w:r>
      <w:r w:rsidRPr="002E6FD6">
        <w:rPr>
          <w:lang w:val="ru-RU"/>
        </w:rPr>
        <w:t xml:space="preserve">. Социализация и профессиональная ориентация </w:t>
      </w:r>
      <w:proofErr w:type="gramStart"/>
      <w:r>
        <w:rPr>
          <w:lang w:val="ru-RU"/>
        </w:rPr>
        <w:t>об</w:t>
      </w:r>
      <w:r w:rsidRPr="002E6FD6">
        <w:rPr>
          <w:lang w:val="ru-RU"/>
        </w:rPr>
        <w:t>уча</w:t>
      </w:r>
      <w:r>
        <w:rPr>
          <w:lang w:val="ru-RU"/>
        </w:rPr>
        <w:t>ю</w:t>
      </w:r>
      <w:r w:rsidRPr="002E6FD6">
        <w:rPr>
          <w:lang w:val="ru-RU"/>
        </w:rPr>
        <w:t>щихся</w:t>
      </w:r>
      <w:proofErr w:type="gramEnd"/>
      <w:r w:rsidRPr="002E6FD6">
        <w:rPr>
          <w:lang w:val="ru-RU"/>
        </w:rPr>
        <w:t xml:space="preserve"> </w:t>
      </w:r>
    </w:p>
    <w:p w:rsidR="00390AC3" w:rsidRPr="002E6FD6" w:rsidRDefault="00390AC3" w:rsidP="00390AC3">
      <w:pPr>
        <w:spacing w:after="0" w:line="240" w:lineRule="auto"/>
        <w:ind w:left="0" w:right="246" w:firstLine="0"/>
        <w:rPr>
          <w:lang w:val="ru-RU"/>
        </w:rPr>
      </w:pPr>
      <w:r w:rsidRPr="002E6FD6">
        <w:rPr>
          <w:lang w:val="ru-RU"/>
        </w:rPr>
        <w:t xml:space="preserve">Формирование у </w:t>
      </w:r>
      <w:proofErr w:type="spellStart"/>
      <w:r>
        <w:rPr>
          <w:lang w:val="ru-RU"/>
        </w:rPr>
        <w:t>об</w:t>
      </w:r>
      <w:r w:rsidRPr="002E6FD6">
        <w:rPr>
          <w:lang w:val="ru-RU"/>
        </w:rPr>
        <w:t>учащихся</w:t>
      </w:r>
      <w:proofErr w:type="spellEnd"/>
      <w:r w:rsidRPr="002E6FD6">
        <w:rPr>
          <w:lang w:val="ru-RU"/>
        </w:rPr>
        <w:t xml:space="preserve"> осознания принадлежности к школьному коллективу, стремление к сочетанию личных и общественных интересов, к созданию атмосферы подлинного товарищества и дружбы в коллективе. Воспитание сознательного отношения к учебе, развитей познавательной активности, формирование готовности школьников к сознательному выбору профессии. </w:t>
      </w:r>
    </w:p>
    <w:p w:rsidR="00390AC3" w:rsidRPr="002E6FD6" w:rsidRDefault="00390AC3" w:rsidP="00390AC3">
      <w:pPr>
        <w:spacing w:after="0" w:line="240" w:lineRule="auto"/>
        <w:ind w:left="0" w:right="134" w:firstLine="0"/>
        <w:rPr>
          <w:lang w:val="ru-RU"/>
        </w:rPr>
      </w:pPr>
      <w:r w:rsidRPr="002E6FD6">
        <w:rPr>
          <w:b/>
          <w:i/>
          <w:lang w:val="ru-RU"/>
        </w:rPr>
        <w:t>Ценности:</w:t>
      </w:r>
      <w:r w:rsidRPr="002E6FD6">
        <w:rPr>
          <w:lang w:val="ru-RU"/>
        </w:rPr>
        <w:t xml:space="preserve"> школа, учёба, взаимоотношения, дружба, будущая профессия. </w:t>
      </w:r>
    </w:p>
    <w:p w:rsidR="00390AC3" w:rsidRPr="008179E4" w:rsidRDefault="00390AC3" w:rsidP="00390AC3">
      <w:pPr>
        <w:spacing w:after="0" w:line="240" w:lineRule="auto"/>
        <w:ind w:left="0" w:right="134" w:firstLine="0"/>
        <w:rPr>
          <w:lang w:val="ru-RU"/>
        </w:rPr>
      </w:pPr>
      <w:r w:rsidRPr="008179E4">
        <w:rPr>
          <w:b/>
          <w:i/>
          <w:lang w:val="ru-RU"/>
        </w:rPr>
        <w:t>Задач</w:t>
      </w:r>
      <w:r>
        <w:rPr>
          <w:b/>
          <w:i/>
          <w:lang w:val="ru-RU"/>
        </w:rPr>
        <w:t>и</w:t>
      </w:r>
      <w:r w:rsidRPr="008179E4">
        <w:rPr>
          <w:lang w:val="ru-RU"/>
        </w:rPr>
        <w:t xml:space="preserve">: </w:t>
      </w:r>
    </w:p>
    <w:p w:rsidR="00390AC3" w:rsidRPr="008179E4" w:rsidRDefault="00390AC3" w:rsidP="00A1154C">
      <w:pPr>
        <w:pStyle w:val="a3"/>
        <w:numPr>
          <w:ilvl w:val="0"/>
          <w:numId w:val="6"/>
        </w:numPr>
        <w:spacing w:after="0" w:line="240" w:lineRule="auto"/>
        <w:ind w:right="134"/>
        <w:rPr>
          <w:lang w:val="ru-RU"/>
        </w:rPr>
      </w:pPr>
      <w:r w:rsidRPr="008179E4">
        <w:rPr>
          <w:lang w:val="ru-RU"/>
        </w:rPr>
        <w:t xml:space="preserve">предоставление информации о мире профессий и профессиональной ориентации; ознакомление учащихся с природными задатками человека и условиями для развития их в способности; </w:t>
      </w:r>
    </w:p>
    <w:p w:rsidR="00390AC3" w:rsidRPr="008179E4" w:rsidRDefault="00390AC3" w:rsidP="00A1154C">
      <w:pPr>
        <w:pStyle w:val="a3"/>
        <w:numPr>
          <w:ilvl w:val="0"/>
          <w:numId w:val="6"/>
        </w:numPr>
        <w:spacing w:after="0" w:line="240" w:lineRule="auto"/>
        <w:ind w:right="134"/>
        <w:rPr>
          <w:lang w:val="ru-RU"/>
        </w:rPr>
      </w:pPr>
      <w:r w:rsidRPr="008179E4">
        <w:rPr>
          <w:lang w:val="ru-RU"/>
        </w:rPr>
        <w:t xml:space="preserve">способствовать личностному развитию учащихся; </w:t>
      </w:r>
    </w:p>
    <w:p w:rsidR="00390AC3" w:rsidRPr="008179E4" w:rsidRDefault="00390AC3" w:rsidP="00A1154C">
      <w:pPr>
        <w:pStyle w:val="a3"/>
        <w:numPr>
          <w:ilvl w:val="0"/>
          <w:numId w:val="6"/>
        </w:numPr>
        <w:spacing w:after="0" w:line="240" w:lineRule="auto"/>
        <w:ind w:right="134"/>
        <w:rPr>
          <w:lang w:val="ru-RU"/>
        </w:rPr>
      </w:pPr>
      <w:r w:rsidRPr="008179E4">
        <w:rPr>
          <w:lang w:val="ru-RU"/>
        </w:rPr>
        <w:t xml:space="preserve">выявление природных задатков и трансформации их в способности; </w:t>
      </w:r>
    </w:p>
    <w:p w:rsidR="00390AC3" w:rsidRPr="008179E4" w:rsidRDefault="00390AC3" w:rsidP="00A1154C">
      <w:pPr>
        <w:pStyle w:val="a3"/>
        <w:numPr>
          <w:ilvl w:val="0"/>
          <w:numId w:val="6"/>
        </w:numPr>
        <w:spacing w:after="0" w:line="240" w:lineRule="auto"/>
        <w:ind w:right="134"/>
        <w:rPr>
          <w:lang w:val="ru-RU"/>
        </w:rPr>
      </w:pPr>
      <w:r w:rsidRPr="008179E4">
        <w:rPr>
          <w:lang w:val="ru-RU"/>
        </w:rPr>
        <w:t xml:space="preserve">ознакомление с актуальностью в потребности профессий на рынке труда; </w:t>
      </w:r>
    </w:p>
    <w:p w:rsidR="00390AC3" w:rsidRPr="008179E4" w:rsidRDefault="00390AC3" w:rsidP="00A1154C">
      <w:pPr>
        <w:pStyle w:val="a3"/>
        <w:numPr>
          <w:ilvl w:val="0"/>
          <w:numId w:val="6"/>
        </w:numPr>
        <w:spacing w:after="0" w:line="240" w:lineRule="auto"/>
        <w:ind w:right="134"/>
        <w:rPr>
          <w:lang w:val="ru-RU"/>
        </w:rPr>
      </w:pPr>
      <w:r w:rsidRPr="008179E4">
        <w:rPr>
          <w:lang w:val="ru-RU"/>
        </w:rPr>
        <w:t xml:space="preserve">выявление природных задатков и трансформации их в способности; </w:t>
      </w:r>
    </w:p>
    <w:p w:rsidR="00390AC3" w:rsidRPr="008179E4" w:rsidRDefault="00390AC3" w:rsidP="00A1154C">
      <w:pPr>
        <w:pStyle w:val="a3"/>
        <w:numPr>
          <w:ilvl w:val="0"/>
          <w:numId w:val="6"/>
        </w:numPr>
        <w:spacing w:after="0" w:line="240" w:lineRule="auto"/>
        <w:ind w:right="134"/>
        <w:rPr>
          <w:lang w:val="ru-RU"/>
        </w:rPr>
      </w:pPr>
      <w:r w:rsidRPr="008179E4">
        <w:rPr>
          <w:lang w:val="ru-RU"/>
        </w:rPr>
        <w:t xml:space="preserve">ознакомление с актуальностью в потребности профессий на рынке труда; </w:t>
      </w:r>
    </w:p>
    <w:p w:rsidR="00390AC3" w:rsidRPr="008179E4" w:rsidRDefault="00390AC3" w:rsidP="00A1154C">
      <w:pPr>
        <w:pStyle w:val="a3"/>
        <w:numPr>
          <w:ilvl w:val="0"/>
          <w:numId w:val="6"/>
        </w:numPr>
        <w:spacing w:after="0" w:line="240" w:lineRule="auto"/>
        <w:ind w:right="134"/>
        <w:rPr>
          <w:lang w:val="ru-RU"/>
        </w:rPr>
      </w:pPr>
      <w:r w:rsidRPr="008179E4">
        <w:rPr>
          <w:lang w:val="ru-RU"/>
        </w:rPr>
        <w:t xml:space="preserve">совместно с учащимися выявить последствия ошибки в выборе профессии; способствовать выработке навыков </w:t>
      </w:r>
      <w:proofErr w:type="spellStart"/>
      <w:r w:rsidRPr="008179E4">
        <w:rPr>
          <w:lang w:val="ru-RU"/>
        </w:rPr>
        <w:t>самопрезентации</w:t>
      </w:r>
      <w:proofErr w:type="spellEnd"/>
      <w:r w:rsidRPr="008179E4">
        <w:rPr>
          <w:lang w:val="ru-RU"/>
        </w:rPr>
        <w:t xml:space="preserve"> как залога начала успешной трудовой деятельности. </w:t>
      </w:r>
    </w:p>
    <w:p w:rsidR="00390AC3" w:rsidRPr="00DF2936" w:rsidRDefault="00390AC3" w:rsidP="00390AC3">
      <w:pPr>
        <w:shd w:val="clear" w:color="auto" w:fill="FFFFFF"/>
        <w:spacing w:before="30" w:after="30" w:line="240" w:lineRule="auto"/>
        <w:ind w:left="-567" w:firstLine="567"/>
        <w:jc w:val="center"/>
        <w:rPr>
          <w:b/>
          <w:bCs/>
          <w:szCs w:val="24"/>
          <w:shd w:val="clear" w:color="auto" w:fill="FFFFFF"/>
          <w:lang w:val="ru-RU" w:eastAsia="ru-RU"/>
        </w:rPr>
      </w:pPr>
      <w:r w:rsidRPr="002E6FD6">
        <w:rPr>
          <w:lang w:val="ru-RU"/>
        </w:rPr>
        <w:lastRenderedPageBreak/>
        <w:t xml:space="preserve"> </w:t>
      </w:r>
      <w:r w:rsidRPr="00DF2936">
        <w:rPr>
          <w:b/>
          <w:bCs/>
          <w:szCs w:val="24"/>
          <w:shd w:val="clear" w:color="auto" w:fill="FFFFFF"/>
          <w:lang w:val="ru-RU" w:eastAsia="ru-RU"/>
        </w:rPr>
        <w:t xml:space="preserve">Основные направления и формы организации </w:t>
      </w:r>
      <w:proofErr w:type="spellStart"/>
      <w:r w:rsidRPr="00DF2936">
        <w:rPr>
          <w:b/>
          <w:bCs/>
          <w:szCs w:val="24"/>
          <w:shd w:val="clear" w:color="auto" w:fill="FFFFFF"/>
          <w:lang w:val="ru-RU" w:eastAsia="ru-RU"/>
        </w:rPr>
        <w:t>профориентационной</w:t>
      </w:r>
      <w:proofErr w:type="spellEnd"/>
      <w:r w:rsidRPr="00DF2936">
        <w:rPr>
          <w:b/>
          <w:bCs/>
          <w:szCs w:val="24"/>
          <w:shd w:val="clear" w:color="auto" w:fill="FFFFFF"/>
          <w:lang w:val="ru-RU" w:eastAsia="ru-RU"/>
        </w:rPr>
        <w:t xml:space="preserve"> работы:</w:t>
      </w:r>
    </w:p>
    <w:p w:rsidR="00390AC3" w:rsidRPr="00DF2936" w:rsidRDefault="00390AC3" w:rsidP="00390AC3">
      <w:pPr>
        <w:shd w:val="clear" w:color="auto" w:fill="FFFFFF"/>
        <w:spacing w:after="0" w:line="240" w:lineRule="auto"/>
        <w:ind w:left="0" w:right="0" w:firstLine="709"/>
        <w:rPr>
          <w:szCs w:val="24"/>
          <w:shd w:val="clear" w:color="auto" w:fill="FFFFFF"/>
          <w:lang w:val="ru-RU" w:eastAsia="ru-RU"/>
        </w:rPr>
      </w:pPr>
      <w:r w:rsidRPr="00DF2936">
        <w:rPr>
          <w:b/>
          <w:szCs w:val="24"/>
          <w:shd w:val="clear" w:color="auto" w:fill="FFFFFF"/>
          <w:lang w:val="ru-RU" w:eastAsia="ru-RU"/>
        </w:rPr>
        <w:t>Профессиональной просвещение</w:t>
      </w:r>
      <w:r w:rsidRPr="00DF2936">
        <w:rPr>
          <w:szCs w:val="24"/>
          <w:shd w:val="clear" w:color="auto" w:fill="FFFFFF"/>
          <w:lang w:val="ru-RU" w:eastAsia="ru-RU"/>
        </w:rPr>
        <w:t xml:space="preserve"> реализуется в форме классных часов, встреч с представителями учебных заведений среднего и высшего профессионального образования, с представителями городского Центра занятости населения; посещение «Ярмарок вакансий», «Ярмарок учебных мест»; экскурсии в учебные заведения профессионального образования, посещение «Дней открытых дверей»; размещение информации на сайте школы.</w:t>
      </w:r>
    </w:p>
    <w:p w:rsidR="00390AC3" w:rsidRPr="00DF2936" w:rsidRDefault="00390AC3" w:rsidP="00390AC3">
      <w:pPr>
        <w:shd w:val="clear" w:color="auto" w:fill="FFFFFF"/>
        <w:spacing w:after="0" w:line="240" w:lineRule="auto"/>
        <w:ind w:left="0" w:right="0" w:firstLine="709"/>
        <w:rPr>
          <w:szCs w:val="24"/>
          <w:shd w:val="clear" w:color="auto" w:fill="FFFFFF"/>
          <w:lang w:val="ru-RU" w:eastAsia="ru-RU"/>
        </w:rPr>
      </w:pPr>
      <w:r w:rsidRPr="00DF2936">
        <w:rPr>
          <w:b/>
          <w:szCs w:val="24"/>
          <w:shd w:val="clear" w:color="auto" w:fill="FFFFFF"/>
          <w:lang w:val="ru-RU" w:eastAsia="ru-RU"/>
        </w:rPr>
        <w:t>Профессиональная диагностика</w:t>
      </w:r>
      <w:r w:rsidRPr="00DF2936">
        <w:rPr>
          <w:szCs w:val="24"/>
          <w:shd w:val="clear" w:color="auto" w:fill="FFFFFF"/>
          <w:lang w:val="ru-RU" w:eastAsia="ru-RU"/>
        </w:rPr>
        <w:t xml:space="preserve"> – создание системы диагностического тестирования </w:t>
      </w:r>
      <w:proofErr w:type="spellStart"/>
      <w:r w:rsidRPr="00DF2936">
        <w:rPr>
          <w:szCs w:val="24"/>
          <w:shd w:val="clear" w:color="auto" w:fill="FFFFFF"/>
          <w:lang w:val="ru-RU" w:eastAsia="ru-RU"/>
        </w:rPr>
        <w:t>сформированности</w:t>
      </w:r>
      <w:proofErr w:type="spellEnd"/>
      <w:r w:rsidRPr="00DF2936">
        <w:rPr>
          <w:szCs w:val="24"/>
          <w:shd w:val="clear" w:color="auto" w:fill="FFFFFF"/>
          <w:lang w:val="ru-RU" w:eastAsia="ru-RU"/>
        </w:rPr>
        <w:t xml:space="preserve"> профессионального плана обучающихся, их профессиональной направленности личности, личностных качеств и способностей к той или иной профессии.</w:t>
      </w:r>
    </w:p>
    <w:p w:rsidR="00390AC3" w:rsidRPr="00DF2936" w:rsidRDefault="00390AC3" w:rsidP="00390AC3">
      <w:pPr>
        <w:shd w:val="clear" w:color="auto" w:fill="FFFFFF"/>
        <w:spacing w:after="0" w:line="240" w:lineRule="auto"/>
        <w:ind w:left="0" w:right="0" w:firstLine="709"/>
        <w:rPr>
          <w:szCs w:val="24"/>
          <w:shd w:val="clear" w:color="auto" w:fill="FFFFFF"/>
          <w:lang w:val="ru-RU" w:eastAsia="ru-RU"/>
        </w:rPr>
      </w:pPr>
      <w:r w:rsidRPr="00DF2936">
        <w:rPr>
          <w:b/>
          <w:szCs w:val="24"/>
          <w:shd w:val="clear" w:color="auto" w:fill="FFFFFF"/>
          <w:lang w:val="ru-RU" w:eastAsia="ru-RU"/>
        </w:rPr>
        <w:t>Профессиональное консультирование</w:t>
      </w:r>
      <w:r w:rsidRPr="00DF2936">
        <w:rPr>
          <w:szCs w:val="24"/>
          <w:shd w:val="clear" w:color="auto" w:fill="FFFFFF"/>
          <w:lang w:val="ru-RU" w:eastAsia="ru-RU"/>
        </w:rPr>
        <w:t xml:space="preserve"> – групповое и индивидуальное консультирование обучающихся, родителей по вопросам профессионального самоопределения выпускников.</w:t>
      </w:r>
    </w:p>
    <w:p w:rsidR="00390AC3" w:rsidRPr="00DF2936" w:rsidRDefault="00390AC3" w:rsidP="00390AC3">
      <w:pPr>
        <w:shd w:val="clear" w:color="auto" w:fill="FFFFFF"/>
        <w:spacing w:after="0" w:line="240" w:lineRule="auto"/>
        <w:ind w:left="0" w:right="0" w:firstLine="709"/>
        <w:rPr>
          <w:szCs w:val="24"/>
          <w:shd w:val="clear" w:color="auto" w:fill="FFFFFF"/>
          <w:lang w:val="ru-RU" w:eastAsia="ru-RU"/>
        </w:rPr>
      </w:pPr>
      <w:r w:rsidRPr="00DF2936">
        <w:rPr>
          <w:b/>
          <w:szCs w:val="24"/>
          <w:shd w:val="clear" w:color="auto" w:fill="FFFFFF"/>
          <w:lang w:val="ru-RU" w:eastAsia="ru-RU"/>
        </w:rPr>
        <w:t>Социально</w:t>
      </w:r>
      <w:r w:rsidRPr="00DF2936">
        <w:rPr>
          <w:szCs w:val="24"/>
          <w:shd w:val="clear" w:color="auto" w:fill="FFFFFF"/>
          <w:lang w:val="ru-RU" w:eastAsia="ru-RU"/>
        </w:rPr>
        <w:t>-</w:t>
      </w:r>
      <w:r w:rsidRPr="00DF2936">
        <w:rPr>
          <w:b/>
          <w:szCs w:val="24"/>
          <w:shd w:val="clear" w:color="auto" w:fill="FFFFFF"/>
          <w:lang w:val="ru-RU" w:eastAsia="ru-RU"/>
        </w:rPr>
        <w:t xml:space="preserve">профессиональная адаптация </w:t>
      </w:r>
      <w:r w:rsidRPr="00DF2936">
        <w:rPr>
          <w:szCs w:val="24"/>
          <w:shd w:val="clear" w:color="auto" w:fill="FFFFFF"/>
          <w:lang w:val="ru-RU" w:eastAsia="ru-RU"/>
        </w:rPr>
        <w:t xml:space="preserve">– создание базы профессиональных, имитационных игр и упражнений для освоения </w:t>
      </w:r>
      <w:proofErr w:type="gramStart"/>
      <w:r w:rsidRPr="00DF2936">
        <w:rPr>
          <w:szCs w:val="24"/>
          <w:shd w:val="clear" w:color="auto" w:fill="FFFFFF"/>
          <w:lang w:val="ru-RU" w:eastAsia="ru-RU"/>
        </w:rPr>
        <w:t>обучающимися</w:t>
      </w:r>
      <w:proofErr w:type="gramEnd"/>
      <w:r w:rsidRPr="00DF2936">
        <w:rPr>
          <w:szCs w:val="24"/>
          <w:shd w:val="clear" w:color="auto" w:fill="FFFFFF"/>
          <w:lang w:val="ru-RU" w:eastAsia="ru-RU"/>
        </w:rPr>
        <w:t xml:space="preserve"> системы социально-психологических отношений в различных профессиональных группах.</w:t>
      </w:r>
    </w:p>
    <w:p w:rsidR="00390AC3" w:rsidRPr="00DF2936" w:rsidRDefault="00390AC3" w:rsidP="00390AC3">
      <w:pPr>
        <w:shd w:val="clear" w:color="auto" w:fill="FFFFFF"/>
        <w:spacing w:after="0" w:line="240" w:lineRule="auto"/>
        <w:ind w:left="-851" w:right="0" w:firstLine="851"/>
        <w:rPr>
          <w:color w:val="5E6D81"/>
          <w:szCs w:val="24"/>
          <w:lang w:val="ru-RU" w:eastAsia="ru-RU"/>
        </w:rPr>
      </w:pPr>
    </w:p>
    <w:p w:rsidR="00390AC3" w:rsidRPr="002E6FD6" w:rsidRDefault="00390AC3" w:rsidP="00390AC3">
      <w:pPr>
        <w:spacing w:after="0" w:line="240" w:lineRule="auto"/>
        <w:ind w:left="-851" w:right="134" w:firstLine="851"/>
        <w:rPr>
          <w:lang w:val="ru-RU"/>
        </w:rPr>
      </w:pPr>
    </w:p>
    <w:tbl>
      <w:tblPr>
        <w:tblStyle w:val="a4"/>
        <w:tblW w:w="0" w:type="auto"/>
        <w:jc w:val="center"/>
        <w:tblInd w:w="-1150" w:type="dxa"/>
        <w:tblLook w:val="04A0" w:firstRow="1" w:lastRow="0" w:firstColumn="1" w:lastColumn="0" w:noHBand="0" w:noVBand="1"/>
      </w:tblPr>
      <w:tblGrid>
        <w:gridCol w:w="4845"/>
        <w:gridCol w:w="2394"/>
        <w:gridCol w:w="1134"/>
      </w:tblGrid>
      <w:tr w:rsidR="00390AC3" w:rsidTr="00390AC3">
        <w:trPr>
          <w:jc w:val="center"/>
        </w:trPr>
        <w:tc>
          <w:tcPr>
            <w:tcW w:w="4845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b/>
                <w:szCs w:val="24"/>
                <w:lang w:val="ru-RU"/>
              </w:rPr>
              <w:t>Виды деятельности и формы организации</w:t>
            </w:r>
          </w:p>
        </w:tc>
        <w:tc>
          <w:tcPr>
            <w:tcW w:w="2394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proofErr w:type="spellStart"/>
            <w:r w:rsidRPr="00EE6536">
              <w:rPr>
                <w:b/>
                <w:szCs w:val="24"/>
              </w:rPr>
              <w:t>Тематика</w:t>
            </w:r>
            <w:proofErr w:type="spellEnd"/>
            <w:r w:rsidRPr="00EE6536">
              <w:rPr>
                <w:b/>
                <w:szCs w:val="24"/>
              </w:rPr>
              <w:t xml:space="preserve"> </w:t>
            </w:r>
            <w:proofErr w:type="spellStart"/>
            <w:r w:rsidRPr="00EE6536">
              <w:rPr>
                <w:b/>
                <w:szCs w:val="24"/>
              </w:rPr>
              <w:t>занятий</w:t>
            </w:r>
            <w:proofErr w:type="spellEnd"/>
          </w:p>
        </w:tc>
        <w:tc>
          <w:tcPr>
            <w:tcW w:w="1134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b/>
                <w:color w:val="auto"/>
                <w:szCs w:val="24"/>
                <w:lang w:val="ru-RU"/>
              </w:rPr>
              <w:t>Класс</w:t>
            </w:r>
          </w:p>
        </w:tc>
      </w:tr>
      <w:tr w:rsidR="00390AC3" w:rsidTr="00390AC3">
        <w:trPr>
          <w:jc w:val="center"/>
        </w:trPr>
        <w:tc>
          <w:tcPr>
            <w:tcW w:w="4845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 w:eastAsia="ru-RU"/>
              </w:rPr>
              <w:t>Диагностика профессиональных предпочтений, личностных характеристик обучающихся</w:t>
            </w:r>
          </w:p>
        </w:tc>
        <w:tc>
          <w:tcPr>
            <w:tcW w:w="2394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>профориентация</w:t>
            </w:r>
          </w:p>
        </w:tc>
        <w:tc>
          <w:tcPr>
            <w:tcW w:w="1134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4845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 w:eastAsia="ru-RU"/>
              </w:rPr>
              <w:t xml:space="preserve">Организация участия старшеклассников в </w:t>
            </w:r>
            <w:proofErr w:type="spellStart"/>
            <w:r w:rsidRPr="0094496E">
              <w:rPr>
                <w:szCs w:val="24"/>
                <w:lang w:val="ru-RU" w:eastAsia="ru-RU"/>
              </w:rPr>
              <w:t>профориентационном</w:t>
            </w:r>
            <w:proofErr w:type="spellEnd"/>
            <w:r w:rsidRPr="0094496E">
              <w:rPr>
                <w:szCs w:val="24"/>
                <w:lang w:val="ru-RU" w:eastAsia="ru-RU"/>
              </w:rPr>
              <w:t xml:space="preserve"> </w:t>
            </w:r>
            <w:r>
              <w:rPr>
                <w:szCs w:val="24"/>
                <w:lang w:val="ru-RU" w:eastAsia="ru-RU"/>
              </w:rPr>
              <w:t>м</w:t>
            </w:r>
            <w:r w:rsidRPr="0094496E">
              <w:rPr>
                <w:szCs w:val="24"/>
                <w:lang w:val="ru-RU" w:eastAsia="ru-RU"/>
              </w:rPr>
              <w:t xml:space="preserve">ероприятии </w:t>
            </w:r>
          </w:p>
        </w:tc>
        <w:tc>
          <w:tcPr>
            <w:tcW w:w="2394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 w:eastAsia="ru-RU"/>
              </w:rPr>
              <w:t>«Неделя профориентации»</w:t>
            </w:r>
          </w:p>
        </w:tc>
        <w:tc>
          <w:tcPr>
            <w:tcW w:w="1134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4845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proofErr w:type="spellStart"/>
            <w:r w:rsidRPr="0094496E">
              <w:rPr>
                <w:szCs w:val="24"/>
                <w:lang w:val="ru-RU" w:eastAsia="ru-RU"/>
              </w:rPr>
              <w:t>Профориентационные</w:t>
            </w:r>
            <w:proofErr w:type="spellEnd"/>
            <w:r w:rsidRPr="0094496E">
              <w:rPr>
                <w:szCs w:val="24"/>
                <w:lang w:val="ru-RU" w:eastAsia="ru-RU"/>
              </w:rPr>
              <w:t xml:space="preserve"> встречи с представителями учреждений среднего и высшего профессионального образования.</w:t>
            </w:r>
          </w:p>
        </w:tc>
        <w:tc>
          <w:tcPr>
            <w:tcW w:w="2394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>профориентация</w:t>
            </w:r>
          </w:p>
        </w:tc>
        <w:tc>
          <w:tcPr>
            <w:tcW w:w="1134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4845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 w:eastAsia="ru-RU"/>
              </w:rPr>
              <w:t xml:space="preserve">Виртуальная экскурсия по </w:t>
            </w:r>
            <w:proofErr w:type="spellStart"/>
            <w:r w:rsidRPr="0094496E">
              <w:rPr>
                <w:szCs w:val="24"/>
                <w:lang w:val="ru-RU" w:eastAsia="ru-RU"/>
              </w:rPr>
              <w:t>СУЗам</w:t>
            </w:r>
            <w:proofErr w:type="spellEnd"/>
            <w:r w:rsidRPr="0094496E">
              <w:rPr>
                <w:szCs w:val="24"/>
                <w:lang w:val="ru-RU" w:eastAsia="ru-RU"/>
              </w:rPr>
              <w:t xml:space="preserve"> и ВУЗам Томска (использование </w:t>
            </w:r>
            <w:proofErr w:type="spellStart"/>
            <w:r w:rsidRPr="0094496E">
              <w:rPr>
                <w:szCs w:val="24"/>
                <w:lang w:val="ru-RU" w:eastAsia="ru-RU"/>
              </w:rPr>
              <w:t>интернет-ресурсов</w:t>
            </w:r>
            <w:proofErr w:type="spellEnd"/>
            <w:r w:rsidRPr="0094496E">
              <w:rPr>
                <w:szCs w:val="24"/>
                <w:lang w:val="ru-RU" w:eastAsia="ru-RU"/>
              </w:rPr>
              <w:t>, сайтов ОО).</w:t>
            </w:r>
          </w:p>
        </w:tc>
        <w:tc>
          <w:tcPr>
            <w:tcW w:w="2394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>профориентация</w:t>
            </w:r>
          </w:p>
        </w:tc>
        <w:tc>
          <w:tcPr>
            <w:tcW w:w="1134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4845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 w:eastAsia="ru-RU"/>
              </w:rPr>
            </w:pPr>
            <w:r w:rsidRPr="0094496E">
              <w:rPr>
                <w:szCs w:val="24"/>
                <w:lang w:val="ru-RU" w:eastAsia="ru-RU"/>
              </w:rPr>
              <w:t>Проведение тематических классных часов, в том числе с приглашением родителей.</w:t>
            </w:r>
          </w:p>
        </w:tc>
        <w:tc>
          <w:tcPr>
            <w:tcW w:w="2394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>профориентация</w:t>
            </w:r>
          </w:p>
        </w:tc>
        <w:tc>
          <w:tcPr>
            <w:tcW w:w="1134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color w:val="auto"/>
                <w:szCs w:val="24"/>
                <w:lang w:val="ru-RU"/>
              </w:rPr>
            </w:pPr>
            <w:r w:rsidRPr="00EE6536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4845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 w:eastAsia="ru-RU"/>
              </w:rPr>
            </w:pPr>
            <w:r w:rsidRPr="0094496E">
              <w:rPr>
                <w:szCs w:val="24"/>
                <w:lang w:val="ru-RU"/>
              </w:rPr>
              <w:t xml:space="preserve">Участие </w:t>
            </w:r>
            <w:proofErr w:type="gramStart"/>
            <w:r w:rsidRPr="0094496E">
              <w:rPr>
                <w:szCs w:val="24"/>
                <w:lang w:val="ru-RU"/>
              </w:rPr>
              <w:t>обучающихся</w:t>
            </w:r>
            <w:proofErr w:type="gramEnd"/>
            <w:r w:rsidRPr="0094496E">
              <w:rPr>
                <w:szCs w:val="24"/>
                <w:lang w:val="ru-RU"/>
              </w:rPr>
              <w:t xml:space="preserve"> в реализации регионального проекта по ранней профориентации </w:t>
            </w:r>
          </w:p>
        </w:tc>
        <w:tc>
          <w:tcPr>
            <w:tcW w:w="2394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>«Билет в будущее»</w:t>
            </w:r>
          </w:p>
        </w:tc>
        <w:tc>
          <w:tcPr>
            <w:tcW w:w="1134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color w:val="auto"/>
                <w:szCs w:val="24"/>
                <w:lang w:val="ru-RU"/>
              </w:rPr>
            </w:pPr>
            <w:r w:rsidRPr="00EE6536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4845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 xml:space="preserve">Участие обучающихся в цикле Всероссийских уроков </w:t>
            </w:r>
          </w:p>
        </w:tc>
        <w:tc>
          <w:tcPr>
            <w:tcW w:w="2394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>«</w:t>
            </w:r>
            <w:proofErr w:type="spellStart"/>
            <w:r w:rsidRPr="0094496E">
              <w:rPr>
                <w:szCs w:val="24"/>
                <w:lang w:val="ru-RU"/>
              </w:rPr>
              <w:t>Проектория</w:t>
            </w:r>
            <w:proofErr w:type="spellEnd"/>
            <w:r w:rsidRPr="0094496E">
              <w:rPr>
                <w:szCs w:val="24"/>
                <w:lang w:val="ru-RU"/>
              </w:rPr>
              <w:t>»</w:t>
            </w:r>
          </w:p>
        </w:tc>
        <w:tc>
          <w:tcPr>
            <w:tcW w:w="1134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color w:val="auto"/>
                <w:szCs w:val="24"/>
                <w:lang w:val="ru-RU"/>
              </w:rPr>
            </w:pPr>
            <w:r w:rsidRPr="00EE6536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4845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 xml:space="preserve">Тренинги для </w:t>
            </w:r>
            <w:proofErr w:type="gramStart"/>
            <w:r w:rsidRPr="0094496E">
              <w:rPr>
                <w:szCs w:val="24"/>
                <w:lang w:val="ru-RU"/>
              </w:rPr>
              <w:t>обучающихся</w:t>
            </w:r>
            <w:proofErr w:type="gramEnd"/>
            <w:r w:rsidRPr="0094496E">
              <w:rPr>
                <w:szCs w:val="24"/>
                <w:lang w:val="ru-RU"/>
              </w:rPr>
              <w:t xml:space="preserve"> по профориентации</w:t>
            </w:r>
          </w:p>
        </w:tc>
        <w:tc>
          <w:tcPr>
            <w:tcW w:w="2394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>профориентация</w:t>
            </w:r>
          </w:p>
        </w:tc>
        <w:tc>
          <w:tcPr>
            <w:tcW w:w="1134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color w:val="auto"/>
                <w:szCs w:val="24"/>
                <w:lang w:val="ru-RU"/>
              </w:rPr>
            </w:pPr>
            <w:r w:rsidRPr="00EE6536">
              <w:rPr>
                <w:color w:val="auto"/>
                <w:szCs w:val="24"/>
                <w:lang w:val="ru-RU"/>
              </w:rPr>
              <w:t>10,11</w:t>
            </w:r>
          </w:p>
        </w:tc>
      </w:tr>
    </w:tbl>
    <w:p w:rsidR="00390AC3" w:rsidRDefault="00390AC3" w:rsidP="00390AC3">
      <w:pPr>
        <w:pStyle w:val="2"/>
        <w:ind w:left="902" w:right="1409"/>
        <w:jc w:val="left"/>
        <w:rPr>
          <w:lang w:val="ru-RU"/>
        </w:rPr>
      </w:pPr>
    </w:p>
    <w:p w:rsidR="00390AC3" w:rsidRPr="002E6FD6" w:rsidRDefault="00390AC3" w:rsidP="00390AC3">
      <w:pPr>
        <w:pStyle w:val="2"/>
        <w:ind w:left="902" w:right="1409"/>
        <w:jc w:val="left"/>
        <w:rPr>
          <w:lang w:val="ru-RU"/>
        </w:rPr>
      </w:pPr>
      <w:r w:rsidRPr="002E6FD6">
        <w:rPr>
          <w:lang w:val="ru-RU"/>
        </w:rPr>
        <w:t xml:space="preserve">Направление </w:t>
      </w:r>
      <w:r>
        <w:rPr>
          <w:lang w:val="ru-RU"/>
        </w:rPr>
        <w:t>6</w:t>
      </w:r>
      <w:r w:rsidRPr="002E6FD6">
        <w:rPr>
          <w:lang w:val="ru-RU"/>
        </w:rPr>
        <w:t xml:space="preserve">. Трудовое воспитание </w:t>
      </w:r>
    </w:p>
    <w:p w:rsidR="00390AC3" w:rsidRPr="003B7C5A" w:rsidRDefault="00390AC3" w:rsidP="00390AC3">
      <w:pPr>
        <w:spacing w:after="0" w:line="240" w:lineRule="auto"/>
        <w:ind w:left="0" w:right="0" w:firstLine="0"/>
        <w:rPr>
          <w:b/>
          <w:lang w:val="ru-RU"/>
        </w:rPr>
      </w:pPr>
      <w:r w:rsidRPr="003B7C5A">
        <w:rPr>
          <w:b/>
          <w:lang w:val="ru-RU"/>
        </w:rPr>
        <w:t xml:space="preserve">Ценности: </w:t>
      </w:r>
      <w:r w:rsidRPr="003B7C5A">
        <w:rPr>
          <w:lang w:val="ru-RU"/>
        </w:rPr>
        <w:t>уважение к труду; творчество и созидание; стремление к познанию и истине; целеустремленность и настойчивость, бережливость</w:t>
      </w:r>
      <w:r w:rsidRPr="003B7C5A">
        <w:rPr>
          <w:b/>
          <w:lang w:val="ru-RU"/>
        </w:rPr>
        <w:t xml:space="preserve">. </w:t>
      </w:r>
    </w:p>
    <w:p w:rsidR="00390AC3" w:rsidRPr="003B7C5A" w:rsidRDefault="00390AC3" w:rsidP="00390AC3">
      <w:pPr>
        <w:spacing w:after="8" w:line="270" w:lineRule="auto"/>
        <w:ind w:left="-851" w:right="0" w:firstLine="851"/>
        <w:jc w:val="left"/>
      </w:pPr>
      <w:proofErr w:type="spellStart"/>
      <w:r w:rsidRPr="003B7C5A">
        <w:rPr>
          <w:b/>
        </w:rPr>
        <w:t>Задачи</w:t>
      </w:r>
      <w:proofErr w:type="spellEnd"/>
      <w:r w:rsidRPr="003B7C5A">
        <w:rPr>
          <w:b/>
        </w:rPr>
        <w:t xml:space="preserve">: </w:t>
      </w:r>
    </w:p>
    <w:p w:rsidR="00390AC3" w:rsidRDefault="00390AC3" w:rsidP="00390AC3">
      <w:pPr>
        <w:numPr>
          <w:ilvl w:val="0"/>
          <w:numId w:val="5"/>
        </w:numPr>
        <w:spacing w:after="0" w:line="240" w:lineRule="auto"/>
        <w:ind w:left="426" w:right="0" w:firstLine="0"/>
        <w:rPr>
          <w:lang w:val="ru-RU"/>
        </w:rPr>
      </w:pPr>
      <w:r w:rsidRPr="002E6FD6">
        <w:rPr>
          <w:lang w:val="ru-RU"/>
        </w:rPr>
        <w:lastRenderedPageBreak/>
        <w:t xml:space="preserve">понимание необходимости научных знаний для развития личности и общества, их роли в жизни, труде, творчестве; </w:t>
      </w:r>
    </w:p>
    <w:p w:rsidR="00390AC3" w:rsidRPr="002E6FD6" w:rsidRDefault="00390AC3" w:rsidP="00390AC3">
      <w:pPr>
        <w:numPr>
          <w:ilvl w:val="0"/>
          <w:numId w:val="5"/>
        </w:numPr>
        <w:spacing w:after="0" w:line="240" w:lineRule="auto"/>
        <w:ind w:left="426" w:right="0" w:firstLine="0"/>
        <w:rPr>
          <w:lang w:val="ru-RU"/>
        </w:rPr>
      </w:pPr>
      <w:r w:rsidRPr="002E6FD6">
        <w:rPr>
          <w:rFonts w:ascii="Arial" w:eastAsia="Arial" w:hAnsi="Arial" w:cs="Arial"/>
          <w:sz w:val="23"/>
          <w:lang w:val="ru-RU"/>
        </w:rPr>
        <w:t xml:space="preserve"> </w:t>
      </w:r>
      <w:r w:rsidRPr="002E6FD6">
        <w:rPr>
          <w:lang w:val="ru-RU"/>
        </w:rPr>
        <w:t xml:space="preserve">осознание нравственных основ образования; </w:t>
      </w:r>
    </w:p>
    <w:p w:rsidR="00390AC3" w:rsidRPr="002E6FD6" w:rsidRDefault="00390AC3" w:rsidP="00390AC3">
      <w:pPr>
        <w:numPr>
          <w:ilvl w:val="0"/>
          <w:numId w:val="5"/>
        </w:numPr>
        <w:spacing w:after="0" w:line="240" w:lineRule="auto"/>
        <w:ind w:left="426" w:right="0" w:firstLine="0"/>
        <w:rPr>
          <w:lang w:val="ru-RU"/>
        </w:rPr>
      </w:pPr>
      <w:r w:rsidRPr="002E6FD6">
        <w:rPr>
          <w:lang w:val="ru-RU"/>
        </w:rPr>
        <w:t xml:space="preserve">осознание важности непрерывного образования и самообразования в течение всей жизни; </w:t>
      </w:r>
    </w:p>
    <w:p w:rsidR="00390AC3" w:rsidRPr="002E6FD6" w:rsidRDefault="00390AC3" w:rsidP="00390AC3">
      <w:pPr>
        <w:numPr>
          <w:ilvl w:val="0"/>
          <w:numId w:val="5"/>
        </w:numPr>
        <w:spacing w:after="0" w:line="240" w:lineRule="auto"/>
        <w:ind w:left="426" w:right="0" w:firstLine="0"/>
        <w:rPr>
          <w:lang w:val="ru-RU"/>
        </w:rPr>
      </w:pPr>
      <w:r w:rsidRPr="002E6FD6">
        <w:rPr>
          <w:lang w:val="ru-RU"/>
        </w:rPr>
        <w:t xml:space="preserve">осознание нравственной природы труда, его роли в жизни человека и общества, в создании материальных, социальных и культурных благ; знание и уважение трудовых традиций своей семьи, трудовых подвигов старших поколений; </w:t>
      </w:r>
    </w:p>
    <w:p w:rsidR="00390AC3" w:rsidRPr="002E6FD6" w:rsidRDefault="00390AC3" w:rsidP="00390AC3">
      <w:pPr>
        <w:numPr>
          <w:ilvl w:val="0"/>
          <w:numId w:val="5"/>
        </w:numPr>
        <w:spacing w:after="0" w:line="240" w:lineRule="auto"/>
        <w:ind w:left="426" w:right="0" w:firstLine="0"/>
        <w:rPr>
          <w:lang w:val="ru-RU"/>
        </w:rPr>
      </w:pPr>
      <w:r w:rsidRPr="002E6FD6">
        <w:rPr>
          <w:lang w:val="ru-RU"/>
        </w:rPr>
        <w:t xml:space="preserve">умение планировать трудовую деятельность, рационально использовать время, информацию и материальные ресурсы, соблюдать порядок на рабочем месте, осуществлять коллективную работу, в том числе при разработке и реализации учебных и учебно-трудовых проектов; </w:t>
      </w:r>
    </w:p>
    <w:p w:rsidR="00390AC3" w:rsidRPr="002E6FD6" w:rsidRDefault="00390AC3" w:rsidP="00390AC3">
      <w:pPr>
        <w:numPr>
          <w:ilvl w:val="0"/>
          <w:numId w:val="5"/>
        </w:numPr>
        <w:spacing w:after="0" w:line="240" w:lineRule="auto"/>
        <w:ind w:left="426" w:right="0" w:firstLine="0"/>
        <w:rPr>
          <w:lang w:val="ru-RU"/>
        </w:rPr>
      </w:pPr>
      <w:proofErr w:type="spellStart"/>
      <w:r w:rsidRPr="002E6FD6">
        <w:rPr>
          <w:lang w:val="ru-RU"/>
        </w:rPr>
        <w:t>сформированность</w:t>
      </w:r>
      <w:proofErr w:type="spellEnd"/>
      <w:r w:rsidRPr="002E6FD6">
        <w:rPr>
          <w:lang w:val="ru-RU"/>
        </w:rPr>
        <w:t xml:space="preserve"> позитивного отношения к учебной и учебно-трудовой деятельности, общественно полезным делам, умение осознанно проявлять инициативу и дисциплинированность, выполнять работы по графику и в срок, следовать разработанному плану, отвечать за качество и осознавать возможные риски; </w:t>
      </w:r>
    </w:p>
    <w:p w:rsidR="00390AC3" w:rsidRPr="002E6FD6" w:rsidRDefault="00390AC3" w:rsidP="00390AC3">
      <w:pPr>
        <w:numPr>
          <w:ilvl w:val="0"/>
          <w:numId w:val="5"/>
        </w:numPr>
        <w:spacing w:after="0" w:line="240" w:lineRule="auto"/>
        <w:ind w:left="426" w:right="0" w:firstLine="0"/>
        <w:rPr>
          <w:lang w:val="ru-RU"/>
        </w:rPr>
      </w:pPr>
      <w:r w:rsidRPr="002E6FD6">
        <w:rPr>
          <w:lang w:val="ru-RU"/>
        </w:rPr>
        <w:t xml:space="preserve">готовность к выбору профиля обучения на следующей ступени образования или профессиональному выбору в случае перехода в систему профессионального образования (умение ориентироваться на рынке труда, в мире профессий, в системе профессионального образования, соотносить свои интересы и возможности с профессиональной перспективой, получать дополнительные знания и умения, необходимые для профильного или профессионального образования); </w:t>
      </w:r>
    </w:p>
    <w:p w:rsidR="00390AC3" w:rsidRPr="002E6FD6" w:rsidRDefault="00390AC3" w:rsidP="00390AC3">
      <w:pPr>
        <w:numPr>
          <w:ilvl w:val="0"/>
          <w:numId w:val="5"/>
        </w:numPr>
        <w:spacing w:after="0" w:line="240" w:lineRule="auto"/>
        <w:ind w:left="426" w:right="0" w:firstLine="0"/>
        <w:rPr>
          <w:lang w:val="ru-RU"/>
        </w:rPr>
      </w:pPr>
      <w:r w:rsidRPr="002E6FD6">
        <w:rPr>
          <w:lang w:val="ru-RU"/>
        </w:rPr>
        <w:t xml:space="preserve">бережное отношение к результатам своего труда, труда других людей, к школьному имуществу, учебникам, личным вещам; поддержание чистоты и порядка в классе и школе; готовность содействовать в благоустройстве школы и её ближайшего окружения; </w:t>
      </w:r>
    </w:p>
    <w:p w:rsidR="00390AC3" w:rsidRPr="002E6FD6" w:rsidRDefault="00390AC3" w:rsidP="00390AC3">
      <w:pPr>
        <w:numPr>
          <w:ilvl w:val="0"/>
          <w:numId w:val="5"/>
        </w:numPr>
        <w:spacing w:after="0" w:line="240" w:lineRule="auto"/>
        <w:ind w:left="426" w:right="0" w:firstLine="0"/>
        <w:rPr>
          <w:lang w:val="ru-RU"/>
        </w:rPr>
      </w:pPr>
      <w:r w:rsidRPr="002E6FD6">
        <w:rPr>
          <w:lang w:val="ru-RU"/>
        </w:rPr>
        <w:t xml:space="preserve">общее знакомство с трудовым законодательством; </w:t>
      </w:r>
    </w:p>
    <w:p w:rsidR="00390AC3" w:rsidRPr="002E6FD6" w:rsidRDefault="00390AC3" w:rsidP="00390AC3">
      <w:pPr>
        <w:numPr>
          <w:ilvl w:val="0"/>
          <w:numId w:val="5"/>
        </w:numPr>
        <w:spacing w:after="0" w:line="240" w:lineRule="auto"/>
        <w:ind w:left="426" w:right="0" w:firstLine="0"/>
        <w:rPr>
          <w:lang w:val="ru-RU"/>
        </w:rPr>
      </w:pPr>
      <w:r w:rsidRPr="002E6FD6">
        <w:rPr>
          <w:lang w:val="ru-RU"/>
        </w:rPr>
        <w:t xml:space="preserve">нетерпимое отношение к лени, безответственности и пассивности в образовании и труде. </w:t>
      </w:r>
    </w:p>
    <w:p w:rsidR="00390AC3" w:rsidRPr="002E6FD6" w:rsidRDefault="00390AC3" w:rsidP="00390AC3">
      <w:pPr>
        <w:spacing w:line="407" w:lineRule="auto"/>
        <w:ind w:left="-851" w:right="261" w:firstLine="851"/>
        <w:jc w:val="center"/>
        <w:rPr>
          <w:lang w:val="ru-RU"/>
        </w:rPr>
      </w:pPr>
      <w:r w:rsidRPr="002E6FD6">
        <w:rPr>
          <w:b/>
          <w:lang w:val="ru-RU"/>
        </w:rPr>
        <w:t>Содержание деятельности</w:t>
      </w:r>
    </w:p>
    <w:p w:rsidR="00390AC3" w:rsidRDefault="00390AC3" w:rsidP="00390AC3">
      <w:pPr>
        <w:spacing w:after="0" w:line="240" w:lineRule="auto"/>
        <w:ind w:left="0" w:right="0" w:firstLine="709"/>
        <w:rPr>
          <w:lang w:val="ru-RU"/>
        </w:rPr>
      </w:pPr>
      <w:r w:rsidRPr="002E6FD6">
        <w:rPr>
          <w:lang w:val="ru-RU"/>
        </w:rPr>
        <w:t xml:space="preserve">Участвуют в олимпиадах по учебным предметам, изготавливают учебные пособия для школьных кабинетов. </w:t>
      </w:r>
    </w:p>
    <w:p w:rsidR="00390AC3" w:rsidRDefault="00390AC3" w:rsidP="00390AC3">
      <w:pPr>
        <w:spacing w:after="0" w:line="240" w:lineRule="auto"/>
        <w:ind w:left="0" w:right="0" w:firstLine="709"/>
        <w:rPr>
          <w:lang w:val="ru-RU"/>
        </w:rPr>
      </w:pPr>
      <w:r w:rsidRPr="002E6FD6">
        <w:rPr>
          <w:lang w:val="ru-RU"/>
        </w:rPr>
        <w:t xml:space="preserve">Участвуют в экскурсиях на промышленные и сельскохозяйственные предприятия, учреждения культуры, в ходе которых знакомятся с различными видами труда, с различными профессиями. Знакомятся с профессиональной деятельностью и жизненным путём своих родителей и прародителей, участвуют в организации и проведении презентаций «Труд нашей семьи». </w:t>
      </w:r>
    </w:p>
    <w:p w:rsidR="00390AC3" w:rsidRDefault="00390AC3" w:rsidP="00390AC3">
      <w:pPr>
        <w:spacing w:after="0" w:line="240" w:lineRule="auto"/>
        <w:ind w:left="0" w:right="0" w:firstLine="709"/>
        <w:rPr>
          <w:lang w:val="ru-RU"/>
        </w:rPr>
      </w:pPr>
      <w:r w:rsidRPr="002E6FD6">
        <w:rPr>
          <w:lang w:val="ru-RU"/>
        </w:rPr>
        <w:t xml:space="preserve">Участвуют в различных видах общественно полезной деятельности на базе школы. Приобретают умения и навыки сотрудничества, ролевого взаимодействия со сверстниками, взрослыми в учебно-трудовой деятельности. </w:t>
      </w:r>
    </w:p>
    <w:p w:rsidR="00390AC3" w:rsidRDefault="00390AC3" w:rsidP="00390AC3">
      <w:pPr>
        <w:spacing w:after="0" w:line="240" w:lineRule="auto"/>
        <w:ind w:left="0" w:right="0" w:firstLine="709"/>
        <w:rPr>
          <w:lang w:val="ru-RU"/>
        </w:rPr>
      </w:pPr>
      <w:r w:rsidRPr="002E6FD6">
        <w:rPr>
          <w:lang w:val="ru-RU"/>
        </w:rPr>
        <w:t xml:space="preserve">Участвуют (с согласия родителей или законных представителей) в различных видах общественно полезной деятельности на базе школы (природоохранительная деятельность, трудовые акции, деятельность школьной производственной бригады, как в учебное, так и в каникулярное время). </w:t>
      </w:r>
    </w:p>
    <w:p w:rsidR="00390AC3" w:rsidRDefault="00390AC3" w:rsidP="00390AC3">
      <w:pPr>
        <w:spacing w:after="0" w:line="240" w:lineRule="auto"/>
        <w:ind w:left="0" w:right="0" w:firstLine="709"/>
        <w:rPr>
          <w:lang w:val="ru-RU"/>
        </w:rPr>
      </w:pPr>
      <w:r w:rsidRPr="002E6FD6">
        <w:rPr>
          <w:lang w:val="ru-RU"/>
        </w:rPr>
        <w:t xml:space="preserve">Участвуют во встречах и беседах с выпускниками своей школы, знакомятся с биографиями выпускников, показавших достойные примеры высокого профессионализма, творческого отношения к труду и жизни. </w:t>
      </w:r>
    </w:p>
    <w:p w:rsidR="00390AC3" w:rsidRDefault="00390AC3" w:rsidP="00390AC3">
      <w:pPr>
        <w:spacing w:after="0" w:line="240" w:lineRule="auto"/>
        <w:ind w:left="0" w:right="0" w:firstLine="709"/>
        <w:rPr>
          <w:lang w:val="ru-RU"/>
        </w:rPr>
      </w:pPr>
      <w:r w:rsidRPr="002E6FD6">
        <w:rPr>
          <w:lang w:val="ru-RU"/>
        </w:rPr>
        <w:t xml:space="preserve">Учатся творчески и критически работать с информацией: целенаправленный сбор информации, её структурирование, анализ и обобщение из разных источников.  </w:t>
      </w:r>
    </w:p>
    <w:p w:rsidR="00390AC3" w:rsidRPr="002E6FD6" w:rsidRDefault="00390AC3" w:rsidP="00390AC3">
      <w:pPr>
        <w:ind w:left="-851" w:right="263" w:firstLine="851"/>
        <w:rPr>
          <w:lang w:val="ru-RU"/>
        </w:rPr>
      </w:pPr>
    </w:p>
    <w:tbl>
      <w:tblPr>
        <w:tblStyle w:val="a4"/>
        <w:tblW w:w="0" w:type="auto"/>
        <w:jc w:val="center"/>
        <w:tblInd w:w="-709" w:type="dxa"/>
        <w:tblLook w:val="04A0" w:firstRow="1" w:lastRow="0" w:firstColumn="1" w:lastColumn="0" w:noHBand="0" w:noVBand="1"/>
      </w:tblPr>
      <w:tblGrid>
        <w:gridCol w:w="3285"/>
        <w:gridCol w:w="4762"/>
        <w:gridCol w:w="1808"/>
      </w:tblGrid>
      <w:tr w:rsidR="00390AC3" w:rsidTr="00390AC3">
        <w:trPr>
          <w:jc w:val="center"/>
        </w:trPr>
        <w:tc>
          <w:tcPr>
            <w:tcW w:w="3285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b/>
                <w:szCs w:val="24"/>
                <w:lang w:val="ru-RU"/>
              </w:rPr>
              <w:t xml:space="preserve">Виды деятельности и </w:t>
            </w:r>
            <w:r w:rsidRPr="00EE6536">
              <w:rPr>
                <w:b/>
                <w:szCs w:val="24"/>
                <w:lang w:val="ru-RU"/>
              </w:rPr>
              <w:lastRenderedPageBreak/>
              <w:t>формы организации</w:t>
            </w:r>
          </w:p>
        </w:tc>
        <w:tc>
          <w:tcPr>
            <w:tcW w:w="4762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proofErr w:type="spellStart"/>
            <w:r w:rsidRPr="00EE6536">
              <w:rPr>
                <w:b/>
                <w:szCs w:val="24"/>
              </w:rPr>
              <w:lastRenderedPageBreak/>
              <w:t>Тематика</w:t>
            </w:r>
            <w:proofErr w:type="spellEnd"/>
            <w:r w:rsidRPr="00EE6536">
              <w:rPr>
                <w:b/>
                <w:szCs w:val="24"/>
              </w:rPr>
              <w:t xml:space="preserve"> </w:t>
            </w:r>
            <w:proofErr w:type="spellStart"/>
            <w:r w:rsidRPr="00EE6536">
              <w:rPr>
                <w:b/>
                <w:szCs w:val="24"/>
              </w:rPr>
              <w:t>занятий</w:t>
            </w:r>
            <w:proofErr w:type="spellEnd"/>
          </w:p>
        </w:tc>
        <w:tc>
          <w:tcPr>
            <w:tcW w:w="1808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b/>
                <w:color w:val="auto"/>
                <w:szCs w:val="24"/>
                <w:lang w:val="ru-RU"/>
              </w:rPr>
              <w:t>Класс</w:t>
            </w:r>
          </w:p>
        </w:tc>
      </w:tr>
      <w:tr w:rsidR="00390AC3" w:rsidTr="00390AC3">
        <w:trPr>
          <w:jc w:val="center"/>
        </w:trPr>
        <w:tc>
          <w:tcPr>
            <w:tcW w:w="3285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lastRenderedPageBreak/>
              <w:t>Классные часы, беседы, часы общения, дискуссии</w:t>
            </w:r>
          </w:p>
        </w:tc>
        <w:tc>
          <w:tcPr>
            <w:tcW w:w="4762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>Свое мнение. Как рождается жизненная позиция. Профессиональные стремления человека. Выбор профессии.</w:t>
            </w:r>
          </w:p>
        </w:tc>
        <w:tc>
          <w:tcPr>
            <w:tcW w:w="1808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3285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proofErr w:type="spellStart"/>
            <w:r w:rsidRPr="0094496E">
              <w:rPr>
                <w:szCs w:val="24"/>
              </w:rPr>
              <w:t>Деловая</w:t>
            </w:r>
            <w:proofErr w:type="spellEnd"/>
            <w:r w:rsidRPr="0094496E">
              <w:rPr>
                <w:szCs w:val="24"/>
              </w:rPr>
              <w:t xml:space="preserve"> </w:t>
            </w:r>
            <w:proofErr w:type="spellStart"/>
            <w:r w:rsidRPr="0094496E">
              <w:rPr>
                <w:szCs w:val="24"/>
              </w:rPr>
              <w:t>игра</w:t>
            </w:r>
            <w:proofErr w:type="spellEnd"/>
          </w:p>
        </w:tc>
        <w:tc>
          <w:tcPr>
            <w:tcW w:w="4762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</w:rPr>
              <w:t>«</w:t>
            </w:r>
            <w:proofErr w:type="spellStart"/>
            <w:r w:rsidRPr="0094496E">
              <w:rPr>
                <w:szCs w:val="24"/>
              </w:rPr>
              <w:t>Исполнение</w:t>
            </w:r>
            <w:proofErr w:type="spellEnd"/>
            <w:r w:rsidRPr="0094496E">
              <w:rPr>
                <w:szCs w:val="24"/>
              </w:rPr>
              <w:t xml:space="preserve"> </w:t>
            </w:r>
            <w:proofErr w:type="spellStart"/>
            <w:r w:rsidRPr="0094496E">
              <w:rPr>
                <w:szCs w:val="24"/>
              </w:rPr>
              <w:t>желаний</w:t>
            </w:r>
            <w:proofErr w:type="spellEnd"/>
            <w:r w:rsidRPr="0094496E">
              <w:rPr>
                <w:szCs w:val="24"/>
              </w:rPr>
              <w:t>»</w:t>
            </w:r>
          </w:p>
        </w:tc>
        <w:tc>
          <w:tcPr>
            <w:tcW w:w="1808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3285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 xml:space="preserve">Акция </w:t>
            </w:r>
          </w:p>
        </w:tc>
        <w:tc>
          <w:tcPr>
            <w:tcW w:w="4762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>«Чистый двор»</w:t>
            </w:r>
          </w:p>
        </w:tc>
        <w:tc>
          <w:tcPr>
            <w:tcW w:w="1808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3285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>Акция</w:t>
            </w:r>
          </w:p>
        </w:tc>
        <w:tc>
          <w:tcPr>
            <w:tcW w:w="4762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>«Помощь ветерану»</w:t>
            </w:r>
          </w:p>
        </w:tc>
        <w:tc>
          <w:tcPr>
            <w:tcW w:w="1808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rPr>
          <w:jc w:val="center"/>
        </w:trPr>
        <w:tc>
          <w:tcPr>
            <w:tcW w:w="3285" w:type="dxa"/>
          </w:tcPr>
          <w:p w:rsidR="00390AC3" w:rsidRPr="0094496E" w:rsidRDefault="00390AC3" w:rsidP="00390AC3">
            <w:pPr>
              <w:spacing w:after="0" w:line="254" w:lineRule="auto"/>
              <w:ind w:left="0" w:right="0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 xml:space="preserve">Диагностическая беседа </w:t>
            </w:r>
          </w:p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 w:eastAsia="ru-RU"/>
              </w:rPr>
            </w:pPr>
          </w:p>
        </w:tc>
        <w:tc>
          <w:tcPr>
            <w:tcW w:w="4762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>«Что такое личная жизнь»</w:t>
            </w:r>
          </w:p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szCs w:val="24"/>
                <w:lang w:val="ru-RU"/>
              </w:rPr>
              <w:t>«Профессиональные устремления человека»</w:t>
            </w:r>
          </w:p>
        </w:tc>
        <w:tc>
          <w:tcPr>
            <w:tcW w:w="1808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color w:val="auto"/>
                <w:szCs w:val="24"/>
                <w:lang w:val="ru-RU"/>
              </w:rPr>
            </w:pPr>
            <w:r w:rsidRPr="0094496E">
              <w:rPr>
                <w:color w:val="auto"/>
                <w:szCs w:val="24"/>
                <w:lang w:val="ru-RU"/>
              </w:rPr>
              <w:t>10,11</w:t>
            </w:r>
          </w:p>
        </w:tc>
      </w:tr>
    </w:tbl>
    <w:p w:rsidR="00390AC3" w:rsidRDefault="00390AC3" w:rsidP="00390AC3">
      <w:pPr>
        <w:spacing w:after="0" w:line="240" w:lineRule="auto"/>
        <w:ind w:left="-851" w:firstLine="851"/>
        <w:rPr>
          <w:color w:val="auto"/>
          <w:szCs w:val="24"/>
          <w:lang w:val="ru-RU"/>
        </w:rPr>
      </w:pPr>
    </w:p>
    <w:p w:rsidR="00390AC3" w:rsidRPr="0094496E" w:rsidRDefault="00390AC3" w:rsidP="00390AC3">
      <w:pPr>
        <w:spacing w:after="0" w:line="240" w:lineRule="auto"/>
        <w:ind w:left="0" w:right="0" w:firstLine="0"/>
        <w:jc w:val="left"/>
        <w:rPr>
          <w:b/>
          <w:i/>
          <w:szCs w:val="24"/>
          <w:lang w:val="ru-RU" w:eastAsia="ru-RU"/>
        </w:rPr>
      </w:pPr>
      <w:r w:rsidRPr="0094496E">
        <w:rPr>
          <w:b/>
          <w:i/>
          <w:lang w:val="ru-RU"/>
        </w:rPr>
        <w:t xml:space="preserve">Направление 7. </w:t>
      </w:r>
      <w:r w:rsidRPr="0094496E">
        <w:rPr>
          <w:b/>
          <w:i/>
          <w:szCs w:val="24"/>
          <w:lang w:val="ru-RU" w:eastAsia="ru-RU"/>
        </w:rPr>
        <w:t>Семейное воспитание</w:t>
      </w:r>
    </w:p>
    <w:p w:rsidR="00390AC3" w:rsidRPr="0094496E" w:rsidRDefault="00390AC3" w:rsidP="00390AC3">
      <w:pPr>
        <w:spacing w:after="0"/>
        <w:ind w:left="-851" w:firstLine="851"/>
        <w:rPr>
          <w:szCs w:val="24"/>
          <w:lang w:val="ru-RU" w:eastAsia="ru-RU"/>
        </w:rPr>
      </w:pPr>
      <w:r w:rsidRPr="0094496E">
        <w:rPr>
          <w:szCs w:val="24"/>
          <w:lang w:val="ru-RU" w:eastAsia="ru-RU"/>
        </w:rPr>
        <w:t xml:space="preserve">В настоящее время большинство семей озабочено не только вопросами экономического и материального процветания, но порой и просто физического выживания. Вопросы же воспитания отходят на второй план, и происходит самоустранение родителей от решения вопросов обучения и воспитания ребенка. В этих условиях педагогу необходимо тщательно выбирать направления и формы работы с родителями, так как становление личности ребенка во многом зависит от окружающей его социальной среды. </w:t>
      </w:r>
    </w:p>
    <w:p w:rsidR="00390AC3" w:rsidRPr="0094496E" w:rsidRDefault="00390AC3" w:rsidP="00390AC3">
      <w:pPr>
        <w:spacing w:after="0"/>
        <w:ind w:left="-851" w:firstLine="851"/>
        <w:rPr>
          <w:szCs w:val="24"/>
          <w:lang w:val="ru-RU" w:eastAsia="ru-RU"/>
        </w:rPr>
      </w:pPr>
      <w:r w:rsidRPr="0094496E">
        <w:rPr>
          <w:b/>
          <w:szCs w:val="24"/>
          <w:lang w:val="ru-RU" w:eastAsia="ru-RU"/>
        </w:rPr>
        <w:t xml:space="preserve">Цель </w:t>
      </w:r>
      <w:r>
        <w:rPr>
          <w:b/>
          <w:szCs w:val="24"/>
          <w:lang w:val="ru-RU" w:eastAsia="ru-RU"/>
        </w:rPr>
        <w:t>программы</w:t>
      </w:r>
      <w:r w:rsidRPr="0094496E">
        <w:rPr>
          <w:szCs w:val="24"/>
          <w:lang w:val="ru-RU" w:eastAsia="ru-RU"/>
        </w:rPr>
        <w:t>: обеспечение взаимодействия школы, классного руководителя, педагогов с родителями, привлечение их к воспитательному процессу, к участию в общешкольных и классных мероприятиях, помощь ребятам в определении с выбором профессии через семейные традиции.</w:t>
      </w:r>
    </w:p>
    <w:p w:rsidR="00390AC3" w:rsidRDefault="00390AC3" w:rsidP="00390AC3">
      <w:pPr>
        <w:spacing w:after="0"/>
        <w:ind w:left="-851" w:firstLine="851"/>
        <w:rPr>
          <w:szCs w:val="24"/>
          <w:lang w:val="ru-RU" w:eastAsia="ru-RU"/>
        </w:rPr>
      </w:pPr>
      <w:r w:rsidRPr="0094496E">
        <w:rPr>
          <w:b/>
          <w:szCs w:val="24"/>
          <w:lang w:val="ru-RU" w:eastAsia="ru-RU"/>
        </w:rPr>
        <w:t>Предполагаемый результат деятельности</w:t>
      </w:r>
      <w:r w:rsidRPr="0094496E">
        <w:rPr>
          <w:szCs w:val="24"/>
          <w:lang w:val="ru-RU" w:eastAsia="ru-RU"/>
        </w:rPr>
        <w:t>: понимание учащимися ценности  и важности семейных отношений и сохранение семейных традиций, воспитание справедливости, честности, доброжелательности, способности к сопереживанию, уважение профессионального выбора своих родителей.</w:t>
      </w: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3285"/>
        <w:gridCol w:w="4762"/>
        <w:gridCol w:w="1808"/>
      </w:tblGrid>
      <w:tr w:rsidR="00390AC3" w:rsidTr="00390AC3">
        <w:tc>
          <w:tcPr>
            <w:tcW w:w="3285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b/>
                <w:szCs w:val="24"/>
                <w:lang w:val="ru-RU"/>
              </w:rPr>
              <w:t>Виды деятельности и формы организации</w:t>
            </w:r>
          </w:p>
        </w:tc>
        <w:tc>
          <w:tcPr>
            <w:tcW w:w="4762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proofErr w:type="spellStart"/>
            <w:r w:rsidRPr="00EE6536">
              <w:rPr>
                <w:b/>
                <w:szCs w:val="24"/>
              </w:rPr>
              <w:t>Тематика</w:t>
            </w:r>
            <w:proofErr w:type="spellEnd"/>
            <w:r w:rsidRPr="00EE6536">
              <w:rPr>
                <w:b/>
                <w:szCs w:val="24"/>
              </w:rPr>
              <w:t xml:space="preserve"> </w:t>
            </w:r>
            <w:proofErr w:type="spellStart"/>
            <w:r w:rsidRPr="00EE6536">
              <w:rPr>
                <w:b/>
                <w:szCs w:val="24"/>
              </w:rPr>
              <w:t>занятий</w:t>
            </w:r>
            <w:proofErr w:type="spellEnd"/>
          </w:p>
        </w:tc>
        <w:tc>
          <w:tcPr>
            <w:tcW w:w="1808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b/>
                <w:color w:val="auto"/>
                <w:szCs w:val="24"/>
                <w:lang w:val="ru-RU"/>
              </w:rPr>
              <w:t>Класс</w:t>
            </w:r>
          </w:p>
        </w:tc>
      </w:tr>
      <w:tr w:rsidR="00390AC3" w:rsidTr="00390AC3">
        <w:tc>
          <w:tcPr>
            <w:tcW w:w="3285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proofErr w:type="spellStart"/>
            <w:r w:rsidRPr="00FD1803">
              <w:rPr>
                <w:szCs w:val="24"/>
                <w:lang w:eastAsia="ru-RU"/>
              </w:rPr>
              <w:t>Классный</w:t>
            </w:r>
            <w:proofErr w:type="spellEnd"/>
            <w:r w:rsidRPr="00FD1803">
              <w:rPr>
                <w:szCs w:val="24"/>
                <w:lang w:eastAsia="ru-RU"/>
              </w:rPr>
              <w:t xml:space="preserve"> </w:t>
            </w:r>
            <w:proofErr w:type="spellStart"/>
            <w:r w:rsidRPr="00FD1803">
              <w:rPr>
                <w:szCs w:val="24"/>
                <w:lang w:eastAsia="ru-RU"/>
              </w:rPr>
              <w:t>час-игра</w:t>
            </w:r>
            <w:proofErr w:type="spellEnd"/>
          </w:p>
        </w:tc>
        <w:tc>
          <w:tcPr>
            <w:tcW w:w="4762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FD1803">
              <w:rPr>
                <w:szCs w:val="24"/>
                <w:lang w:eastAsia="ru-RU"/>
              </w:rPr>
              <w:t>«</w:t>
            </w:r>
            <w:proofErr w:type="spellStart"/>
            <w:r w:rsidRPr="00FD1803">
              <w:rPr>
                <w:szCs w:val="24"/>
                <w:lang w:eastAsia="ru-RU"/>
              </w:rPr>
              <w:t>Семья</w:t>
            </w:r>
            <w:proofErr w:type="spellEnd"/>
            <w:r w:rsidRPr="00FD1803">
              <w:rPr>
                <w:szCs w:val="24"/>
                <w:lang w:eastAsia="ru-RU"/>
              </w:rPr>
              <w:t>.</w:t>
            </w:r>
            <w:r>
              <w:rPr>
                <w:szCs w:val="24"/>
                <w:lang w:eastAsia="ru-RU"/>
              </w:rPr>
              <w:t xml:space="preserve"> </w:t>
            </w:r>
            <w:proofErr w:type="spellStart"/>
            <w:r w:rsidRPr="00FD1803">
              <w:rPr>
                <w:szCs w:val="24"/>
                <w:lang w:eastAsia="ru-RU"/>
              </w:rPr>
              <w:t>Семейные</w:t>
            </w:r>
            <w:proofErr w:type="spellEnd"/>
            <w:r w:rsidRPr="00FD1803">
              <w:rPr>
                <w:szCs w:val="24"/>
                <w:lang w:eastAsia="ru-RU"/>
              </w:rPr>
              <w:t xml:space="preserve"> </w:t>
            </w:r>
            <w:proofErr w:type="spellStart"/>
            <w:r w:rsidRPr="00FD1803">
              <w:rPr>
                <w:szCs w:val="24"/>
                <w:lang w:eastAsia="ru-RU"/>
              </w:rPr>
              <w:t>ценности</w:t>
            </w:r>
            <w:proofErr w:type="spellEnd"/>
            <w:r w:rsidRPr="00FD1803">
              <w:rPr>
                <w:szCs w:val="24"/>
                <w:lang w:eastAsia="ru-RU"/>
              </w:rPr>
              <w:t>»</w:t>
            </w:r>
          </w:p>
        </w:tc>
        <w:tc>
          <w:tcPr>
            <w:tcW w:w="1808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3285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Сочинение</w:t>
            </w:r>
          </w:p>
        </w:tc>
        <w:tc>
          <w:tcPr>
            <w:tcW w:w="4762" w:type="dxa"/>
          </w:tcPr>
          <w:p w:rsidR="00390AC3" w:rsidRPr="004920BD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4920BD">
              <w:rPr>
                <w:szCs w:val="24"/>
                <w:lang w:val="ru-RU" w:eastAsia="ru-RU"/>
              </w:rPr>
              <w:t>«Что я думаю о своем классе»</w:t>
            </w:r>
          </w:p>
        </w:tc>
        <w:tc>
          <w:tcPr>
            <w:tcW w:w="1808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3285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Праздник</w:t>
            </w:r>
          </w:p>
        </w:tc>
        <w:tc>
          <w:tcPr>
            <w:tcW w:w="4762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proofErr w:type="spellStart"/>
            <w:r w:rsidRPr="00FD1803">
              <w:rPr>
                <w:szCs w:val="24"/>
                <w:lang w:eastAsia="ru-RU"/>
              </w:rPr>
              <w:t>День</w:t>
            </w:r>
            <w:proofErr w:type="spellEnd"/>
            <w:r w:rsidRPr="00FD1803">
              <w:rPr>
                <w:szCs w:val="24"/>
                <w:lang w:eastAsia="ru-RU"/>
              </w:rPr>
              <w:t xml:space="preserve"> </w:t>
            </w:r>
            <w:proofErr w:type="spellStart"/>
            <w:r w:rsidRPr="00FD1803">
              <w:rPr>
                <w:szCs w:val="24"/>
                <w:lang w:eastAsia="ru-RU"/>
              </w:rPr>
              <w:t>матери</w:t>
            </w:r>
            <w:proofErr w:type="spellEnd"/>
          </w:p>
        </w:tc>
        <w:tc>
          <w:tcPr>
            <w:tcW w:w="1808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3285" w:type="dxa"/>
          </w:tcPr>
          <w:p w:rsidR="00390AC3" w:rsidRPr="0094496E" w:rsidRDefault="00390AC3" w:rsidP="00390AC3">
            <w:pPr>
              <w:spacing w:after="0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Классный час</w:t>
            </w:r>
          </w:p>
        </w:tc>
        <w:tc>
          <w:tcPr>
            <w:tcW w:w="4762" w:type="dxa"/>
          </w:tcPr>
          <w:p w:rsidR="00390AC3" w:rsidRPr="0094496E" w:rsidRDefault="00390AC3" w:rsidP="00390AC3">
            <w:pPr>
              <w:spacing w:after="0"/>
              <w:ind w:left="0" w:firstLine="0"/>
              <w:jc w:val="left"/>
              <w:rPr>
                <w:szCs w:val="24"/>
                <w:lang w:val="ru-RU"/>
              </w:rPr>
            </w:pPr>
            <w:r w:rsidRPr="00FD1803">
              <w:rPr>
                <w:szCs w:val="24"/>
                <w:lang w:eastAsia="ru-RU"/>
              </w:rPr>
              <w:t>«</w:t>
            </w:r>
            <w:proofErr w:type="spellStart"/>
            <w:r w:rsidRPr="00FD1803">
              <w:rPr>
                <w:szCs w:val="24"/>
                <w:lang w:eastAsia="ru-RU"/>
              </w:rPr>
              <w:t>Новый</w:t>
            </w:r>
            <w:proofErr w:type="spellEnd"/>
            <w:r w:rsidRPr="00FD1803">
              <w:rPr>
                <w:szCs w:val="24"/>
                <w:lang w:eastAsia="ru-RU"/>
              </w:rPr>
              <w:t xml:space="preserve"> </w:t>
            </w:r>
            <w:proofErr w:type="spellStart"/>
            <w:r w:rsidRPr="00FD1803">
              <w:rPr>
                <w:szCs w:val="24"/>
                <w:lang w:eastAsia="ru-RU"/>
              </w:rPr>
              <w:t>год</w:t>
            </w:r>
            <w:proofErr w:type="spellEnd"/>
            <w:r w:rsidRPr="00FD1803">
              <w:rPr>
                <w:szCs w:val="24"/>
                <w:lang w:eastAsia="ru-RU"/>
              </w:rPr>
              <w:t xml:space="preserve"> – </w:t>
            </w:r>
            <w:proofErr w:type="spellStart"/>
            <w:r w:rsidRPr="00FD1803">
              <w:rPr>
                <w:szCs w:val="24"/>
                <w:lang w:eastAsia="ru-RU"/>
              </w:rPr>
              <w:t>семейный</w:t>
            </w:r>
            <w:proofErr w:type="spellEnd"/>
            <w:r w:rsidRPr="00FD1803">
              <w:rPr>
                <w:szCs w:val="24"/>
                <w:lang w:eastAsia="ru-RU"/>
              </w:rPr>
              <w:t xml:space="preserve"> </w:t>
            </w:r>
            <w:proofErr w:type="spellStart"/>
            <w:r w:rsidRPr="00FD1803">
              <w:rPr>
                <w:szCs w:val="24"/>
                <w:lang w:eastAsia="ru-RU"/>
              </w:rPr>
              <w:t>праздник</w:t>
            </w:r>
            <w:proofErr w:type="spellEnd"/>
            <w:r w:rsidRPr="00FD1803">
              <w:rPr>
                <w:szCs w:val="24"/>
                <w:lang w:eastAsia="ru-RU"/>
              </w:rPr>
              <w:t>»</w:t>
            </w:r>
          </w:p>
        </w:tc>
        <w:tc>
          <w:tcPr>
            <w:tcW w:w="1808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94496E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3285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Беседа</w:t>
            </w:r>
          </w:p>
        </w:tc>
        <w:tc>
          <w:tcPr>
            <w:tcW w:w="4762" w:type="dxa"/>
          </w:tcPr>
          <w:p w:rsidR="00390AC3" w:rsidRPr="004920BD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4920BD">
              <w:rPr>
                <w:szCs w:val="24"/>
                <w:lang w:val="ru-RU" w:eastAsia="ru-RU"/>
              </w:rPr>
              <w:t>Профессии, которые выбирают наши родители»</w:t>
            </w:r>
          </w:p>
        </w:tc>
        <w:tc>
          <w:tcPr>
            <w:tcW w:w="1808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color w:val="auto"/>
                <w:szCs w:val="24"/>
                <w:lang w:val="ru-RU"/>
              </w:rPr>
            </w:pPr>
            <w:r w:rsidRPr="0094496E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Tr="00390AC3">
        <w:tc>
          <w:tcPr>
            <w:tcW w:w="3285" w:type="dxa"/>
          </w:tcPr>
          <w:p w:rsidR="00390AC3" w:rsidRDefault="00390AC3" w:rsidP="00390AC3">
            <w:pPr>
              <w:ind w:left="0" w:right="134" w:firstLine="0"/>
              <w:jc w:val="left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Праздники</w:t>
            </w:r>
          </w:p>
        </w:tc>
        <w:tc>
          <w:tcPr>
            <w:tcW w:w="4762" w:type="dxa"/>
          </w:tcPr>
          <w:p w:rsidR="00390AC3" w:rsidRDefault="00390AC3" w:rsidP="00390AC3">
            <w:pPr>
              <w:spacing w:after="0"/>
              <w:ind w:left="0" w:firstLine="0"/>
              <w:rPr>
                <w:szCs w:val="24"/>
                <w:lang w:eastAsia="ru-RU"/>
              </w:rPr>
            </w:pPr>
            <w:r w:rsidRPr="00FD1803">
              <w:rPr>
                <w:szCs w:val="24"/>
                <w:lang w:eastAsia="ru-RU"/>
              </w:rPr>
              <w:t xml:space="preserve">«23 </w:t>
            </w:r>
            <w:proofErr w:type="spellStart"/>
            <w:r w:rsidRPr="00FD1803">
              <w:rPr>
                <w:szCs w:val="24"/>
                <w:lang w:eastAsia="ru-RU"/>
              </w:rPr>
              <w:t>февраля</w:t>
            </w:r>
            <w:proofErr w:type="spellEnd"/>
            <w:r w:rsidRPr="00FD1803">
              <w:rPr>
                <w:szCs w:val="24"/>
                <w:lang w:eastAsia="ru-RU"/>
              </w:rPr>
              <w:t xml:space="preserve">», </w:t>
            </w:r>
          </w:p>
          <w:p w:rsidR="00390AC3" w:rsidRPr="004920BD" w:rsidRDefault="00390AC3" w:rsidP="00390AC3">
            <w:pPr>
              <w:ind w:left="0" w:right="134" w:firstLine="0"/>
              <w:jc w:val="left"/>
              <w:rPr>
                <w:szCs w:val="24"/>
                <w:lang w:val="ru-RU" w:eastAsia="ru-RU"/>
              </w:rPr>
            </w:pPr>
            <w:r w:rsidRPr="00FD1803">
              <w:rPr>
                <w:szCs w:val="24"/>
                <w:lang w:eastAsia="ru-RU"/>
              </w:rPr>
              <w:t xml:space="preserve">«8 </w:t>
            </w:r>
            <w:proofErr w:type="spellStart"/>
            <w:r w:rsidRPr="00FD1803">
              <w:rPr>
                <w:szCs w:val="24"/>
                <w:lang w:eastAsia="ru-RU"/>
              </w:rPr>
              <w:t>марта</w:t>
            </w:r>
            <w:proofErr w:type="spellEnd"/>
            <w:r w:rsidRPr="00FD1803">
              <w:rPr>
                <w:szCs w:val="24"/>
                <w:lang w:eastAsia="ru-RU"/>
              </w:rPr>
              <w:t>»</w:t>
            </w:r>
          </w:p>
        </w:tc>
        <w:tc>
          <w:tcPr>
            <w:tcW w:w="1808" w:type="dxa"/>
          </w:tcPr>
          <w:p w:rsidR="00390AC3" w:rsidRPr="0094496E" w:rsidRDefault="00390AC3" w:rsidP="00390AC3">
            <w:pPr>
              <w:ind w:left="0" w:right="134" w:firstLine="0"/>
              <w:jc w:val="left"/>
              <w:rPr>
                <w:color w:val="auto"/>
                <w:szCs w:val="24"/>
                <w:lang w:val="ru-RU"/>
              </w:rPr>
            </w:pPr>
            <w:r w:rsidRPr="0094496E">
              <w:rPr>
                <w:color w:val="auto"/>
                <w:szCs w:val="24"/>
                <w:lang w:val="ru-RU"/>
              </w:rPr>
              <w:t>10,11</w:t>
            </w:r>
          </w:p>
        </w:tc>
      </w:tr>
    </w:tbl>
    <w:p w:rsidR="00390AC3" w:rsidRPr="0094496E" w:rsidRDefault="00390AC3" w:rsidP="00390AC3">
      <w:pPr>
        <w:spacing w:after="0"/>
        <w:ind w:left="-851" w:firstLine="851"/>
        <w:rPr>
          <w:szCs w:val="24"/>
          <w:lang w:val="ru-RU" w:eastAsia="ru-RU"/>
        </w:rPr>
      </w:pPr>
    </w:p>
    <w:p w:rsidR="00390AC3" w:rsidRPr="00334CF0" w:rsidRDefault="00390AC3" w:rsidP="00390AC3">
      <w:pPr>
        <w:pStyle w:val="2"/>
        <w:spacing w:after="0" w:line="240" w:lineRule="auto"/>
        <w:ind w:left="-851"/>
        <w:jc w:val="left"/>
        <w:rPr>
          <w:color w:val="auto"/>
          <w:szCs w:val="24"/>
          <w:lang w:val="ru-RU"/>
        </w:rPr>
      </w:pPr>
      <w:r w:rsidRPr="00334CF0">
        <w:rPr>
          <w:color w:val="auto"/>
          <w:szCs w:val="24"/>
          <w:lang w:val="ru-RU"/>
        </w:rPr>
        <w:t xml:space="preserve">Направление 8. Художественно-эстетическое воспитание </w:t>
      </w:r>
    </w:p>
    <w:p w:rsidR="00390AC3" w:rsidRPr="00334CF0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/>
        </w:rPr>
      </w:pPr>
      <w:r w:rsidRPr="00334CF0">
        <w:rPr>
          <w:color w:val="auto"/>
          <w:szCs w:val="24"/>
          <w:lang w:val="ru-RU"/>
        </w:rPr>
        <w:t xml:space="preserve">Воспитание нравственных чувств и этического сознания, ценностного отношения к </w:t>
      </w:r>
      <w:proofErr w:type="gramStart"/>
      <w:r w:rsidRPr="00334CF0">
        <w:rPr>
          <w:color w:val="auto"/>
          <w:szCs w:val="24"/>
          <w:lang w:val="ru-RU"/>
        </w:rPr>
        <w:t>прекрасному</w:t>
      </w:r>
      <w:proofErr w:type="gramEnd"/>
      <w:r w:rsidRPr="00334CF0">
        <w:rPr>
          <w:color w:val="auto"/>
          <w:szCs w:val="24"/>
          <w:lang w:val="ru-RU"/>
        </w:rPr>
        <w:t xml:space="preserve">, формирование представлений об эстетических идеалах и ценностях. </w:t>
      </w:r>
    </w:p>
    <w:p w:rsidR="00390AC3" w:rsidRPr="00334CF0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/>
        </w:rPr>
      </w:pPr>
      <w:r w:rsidRPr="00334CF0">
        <w:rPr>
          <w:b/>
          <w:i/>
          <w:color w:val="auto"/>
          <w:szCs w:val="24"/>
          <w:lang w:val="ru-RU"/>
        </w:rPr>
        <w:t xml:space="preserve">Задачи: </w:t>
      </w:r>
    </w:p>
    <w:p w:rsidR="00390AC3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/>
        </w:rPr>
      </w:pPr>
      <w:r w:rsidRPr="00334CF0">
        <w:rPr>
          <w:color w:val="auto"/>
          <w:szCs w:val="24"/>
          <w:lang w:val="ru-RU"/>
        </w:rPr>
        <w:t xml:space="preserve">• ценностное отношение к </w:t>
      </w:r>
      <w:proofErr w:type="gramStart"/>
      <w:r w:rsidRPr="00334CF0">
        <w:rPr>
          <w:color w:val="auto"/>
          <w:szCs w:val="24"/>
          <w:lang w:val="ru-RU"/>
        </w:rPr>
        <w:t>прекрасному</w:t>
      </w:r>
      <w:proofErr w:type="gramEnd"/>
      <w:r w:rsidRPr="00334CF0">
        <w:rPr>
          <w:color w:val="auto"/>
          <w:szCs w:val="24"/>
          <w:lang w:val="ru-RU"/>
        </w:rPr>
        <w:t xml:space="preserve">, восприятие искусства как особой формы познания и преобразования мира; </w:t>
      </w:r>
    </w:p>
    <w:p w:rsidR="00390AC3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/>
        </w:rPr>
      </w:pPr>
      <w:r w:rsidRPr="00334CF0">
        <w:rPr>
          <w:color w:val="auto"/>
          <w:szCs w:val="24"/>
          <w:lang w:val="ru-RU"/>
        </w:rPr>
        <w:t xml:space="preserve">• эстетическое восприятие предметов и явлений действительности, развитие способности видеть и ценить прекрасное в природе, быту, труде, спорте и творчестве людей, общественной жизни; </w:t>
      </w:r>
    </w:p>
    <w:p w:rsidR="00390AC3" w:rsidRPr="00334CF0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/>
        </w:rPr>
      </w:pPr>
      <w:r w:rsidRPr="00334CF0">
        <w:rPr>
          <w:color w:val="auto"/>
          <w:szCs w:val="24"/>
          <w:lang w:val="ru-RU"/>
        </w:rPr>
        <w:t xml:space="preserve">• представление об искусстве народов России. </w:t>
      </w:r>
    </w:p>
    <w:p w:rsidR="00390AC3" w:rsidRDefault="00390AC3" w:rsidP="00390AC3">
      <w:pPr>
        <w:spacing w:after="0" w:line="240" w:lineRule="auto"/>
        <w:ind w:left="0" w:right="0" w:firstLine="709"/>
        <w:rPr>
          <w:color w:val="auto"/>
          <w:szCs w:val="24"/>
          <w:lang w:val="ru-RU"/>
        </w:rPr>
      </w:pPr>
      <w:proofErr w:type="gramStart"/>
      <w:r w:rsidRPr="00334CF0">
        <w:rPr>
          <w:b/>
          <w:i/>
          <w:color w:val="auto"/>
          <w:szCs w:val="24"/>
          <w:lang w:val="ru-RU"/>
        </w:rPr>
        <w:lastRenderedPageBreak/>
        <w:t xml:space="preserve">Ценности: </w:t>
      </w:r>
      <w:r w:rsidRPr="00334CF0">
        <w:rPr>
          <w:color w:val="auto"/>
          <w:szCs w:val="24"/>
          <w:lang w:val="ru-RU"/>
        </w:rPr>
        <w:t xml:space="preserve">нравственный выбор; жизнь и смысл жизни; справедливость, милосердие, честь, достоинство; свобода совести и вероисповедания; толерантность, представление о вере, духовной культуре и светской этике. </w:t>
      </w:r>
      <w:proofErr w:type="gramEnd"/>
    </w:p>
    <w:p w:rsidR="00390AC3" w:rsidRDefault="00390AC3" w:rsidP="00390AC3">
      <w:pPr>
        <w:spacing w:after="0" w:line="240" w:lineRule="auto"/>
        <w:ind w:left="-851" w:right="0"/>
        <w:jc w:val="center"/>
        <w:rPr>
          <w:b/>
          <w:color w:val="auto"/>
          <w:szCs w:val="24"/>
          <w:lang w:val="ru-RU"/>
        </w:rPr>
      </w:pPr>
    </w:p>
    <w:p w:rsidR="00390AC3" w:rsidRDefault="00390AC3" w:rsidP="00390AC3">
      <w:pPr>
        <w:spacing w:after="0" w:line="240" w:lineRule="auto"/>
        <w:ind w:left="-851" w:right="0"/>
        <w:jc w:val="center"/>
        <w:rPr>
          <w:b/>
          <w:color w:val="auto"/>
          <w:szCs w:val="24"/>
          <w:lang w:val="ru-RU"/>
        </w:rPr>
      </w:pPr>
    </w:p>
    <w:p w:rsidR="00390AC3" w:rsidRPr="00334CF0" w:rsidRDefault="00390AC3" w:rsidP="00390AC3">
      <w:pPr>
        <w:spacing w:after="0" w:line="240" w:lineRule="auto"/>
        <w:ind w:left="-851" w:right="0"/>
        <w:jc w:val="center"/>
        <w:rPr>
          <w:b/>
          <w:color w:val="auto"/>
          <w:szCs w:val="24"/>
          <w:lang w:val="ru-RU"/>
        </w:rPr>
      </w:pPr>
      <w:r w:rsidRPr="00334CF0">
        <w:rPr>
          <w:b/>
          <w:color w:val="auto"/>
          <w:szCs w:val="24"/>
          <w:lang w:val="ru-RU"/>
        </w:rPr>
        <w:t>Содержание деятельности</w:t>
      </w:r>
    </w:p>
    <w:p w:rsidR="00390AC3" w:rsidRDefault="00390AC3" w:rsidP="00390AC3">
      <w:pPr>
        <w:spacing w:after="0" w:line="240" w:lineRule="auto"/>
        <w:ind w:left="0" w:right="0" w:firstLine="703"/>
        <w:rPr>
          <w:color w:val="auto"/>
          <w:szCs w:val="24"/>
          <w:lang w:val="ru-RU"/>
        </w:rPr>
      </w:pPr>
      <w:proofErr w:type="gramStart"/>
      <w:r w:rsidRPr="00334CF0">
        <w:rPr>
          <w:color w:val="auto"/>
          <w:szCs w:val="24"/>
          <w:lang w:val="ru-RU"/>
        </w:rPr>
        <w:t xml:space="preserve">Получают представления об эстетических идеалах и художественных ценностях культур народов России (в ходе изучения учебных предметов, встреч с представителями творческих профессий, экскурсий на художественные производства, к памятникам зодчества и на объекты современной архитектуры, ландшафтного дизайна и парковых ансамблей, знакомства с лучшими произведениями искусства в музеях, на выставках, по репродукциям, учебным фильмам). </w:t>
      </w:r>
      <w:proofErr w:type="gramEnd"/>
    </w:p>
    <w:p w:rsidR="00390AC3" w:rsidRDefault="00390AC3" w:rsidP="00390AC3">
      <w:pPr>
        <w:spacing w:after="0" w:line="240" w:lineRule="auto"/>
        <w:ind w:left="0" w:right="0" w:firstLine="703"/>
        <w:rPr>
          <w:color w:val="auto"/>
          <w:szCs w:val="24"/>
          <w:lang w:val="ru-RU"/>
        </w:rPr>
      </w:pPr>
      <w:r w:rsidRPr="00334CF0">
        <w:rPr>
          <w:color w:val="auto"/>
          <w:szCs w:val="24"/>
          <w:lang w:val="ru-RU"/>
        </w:rPr>
        <w:t>Знакомятся с эстетическими идеалами, традициями художественной культуры родного края. Обсуждают прочитанные книги, художественные фильмы, телевизионные передачи, компьютерные игры на предмет их этического и эстетического содержания.</w:t>
      </w:r>
    </w:p>
    <w:p w:rsidR="00390AC3" w:rsidRDefault="00390AC3" w:rsidP="00390AC3">
      <w:pPr>
        <w:spacing w:after="0" w:line="240" w:lineRule="auto"/>
        <w:ind w:left="0" w:right="0" w:firstLine="703"/>
        <w:rPr>
          <w:color w:val="auto"/>
          <w:szCs w:val="24"/>
          <w:lang w:val="ru-RU"/>
        </w:rPr>
      </w:pPr>
      <w:r w:rsidRPr="00334CF0">
        <w:rPr>
          <w:color w:val="auto"/>
          <w:szCs w:val="24"/>
          <w:lang w:val="ru-RU"/>
        </w:rPr>
        <w:t xml:space="preserve"> Получают опыт самореализации в различных видах творческой деятельности, развивают умения выражать себя в доступных видах и формах художественного творчества. Участвуют в проведении в экскурсионно-краеведческой деятельности, реализации культурно - досуговых программ, включая посещение объектов художественной культуры с последующим представлением в образовательном учреждении своих впечатлений и созданных по мотивам экскурсий творческих работ. </w:t>
      </w:r>
      <w:proofErr w:type="spellStart"/>
      <w:proofErr w:type="gramStart"/>
      <w:r w:rsidRPr="00334CF0">
        <w:rPr>
          <w:color w:val="auto"/>
          <w:szCs w:val="24"/>
        </w:rPr>
        <w:t>Участвуют</w:t>
      </w:r>
      <w:proofErr w:type="spellEnd"/>
      <w:r w:rsidRPr="00334CF0">
        <w:rPr>
          <w:color w:val="auto"/>
          <w:szCs w:val="24"/>
        </w:rPr>
        <w:t xml:space="preserve"> в </w:t>
      </w:r>
      <w:proofErr w:type="spellStart"/>
      <w:r w:rsidRPr="00334CF0">
        <w:rPr>
          <w:color w:val="auto"/>
          <w:szCs w:val="24"/>
        </w:rPr>
        <w:t>оформлении</w:t>
      </w:r>
      <w:proofErr w:type="spellEnd"/>
      <w:r w:rsidRPr="00334CF0">
        <w:rPr>
          <w:color w:val="auto"/>
          <w:szCs w:val="24"/>
        </w:rPr>
        <w:t xml:space="preserve"> </w:t>
      </w:r>
      <w:proofErr w:type="spellStart"/>
      <w:r w:rsidRPr="00334CF0">
        <w:rPr>
          <w:color w:val="auto"/>
          <w:szCs w:val="24"/>
        </w:rPr>
        <w:t>класса</w:t>
      </w:r>
      <w:proofErr w:type="spellEnd"/>
      <w:r w:rsidRPr="00334CF0">
        <w:rPr>
          <w:color w:val="auto"/>
          <w:szCs w:val="24"/>
        </w:rPr>
        <w:t xml:space="preserve"> и </w:t>
      </w:r>
      <w:proofErr w:type="spellStart"/>
      <w:r w:rsidRPr="00334CF0">
        <w:rPr>
          <w:color w:val="auto"/>
          <w:szCs w:val="24"/>
        </w:rPr>
        <w:t>школы</w:t>
      </w:r>
      <w:proofErr w:type="spellEnd"/>
      <w:r w:rsidRPr="00334CF0">
        <w:rPr>
          <w:color w:val="auto"/>
          <w:szCs w:val="24"/>
        </w:rPr>
        <w:t>.</w:t>
      </w:r>
      <w:proofErr w:type="gramEnd"/>
      <w:r w:rsidRPr="00334CF0">
        <w:rPr>
          <w:color w:val="auto"/>
          <w:szCs w:val="24"/>
        </w:rPr>
        <w:t xml:space="preserve"> </w:t>
      </w:r>
    </w:p>
    <w:p w:rsidR="00390AC3" w:rsidRPr="00334CF0" w:rsidRDefault="00390AC3" w:rsidP="00390AC3">
      <w:pPr>
        <w:spacing w:after="0" w:line="240" w:lineRule="auto"/>
        <w:ind w:left="-851" w:right="0" w:firstLine="0"/>
        <w:jc w:val="left"/>
        <w:rPr>
          <w:color w:val="auto"/>
          <w:szCs w:val="24"/>
        </w:rPr>
      </w:pPr>
      <w:r w:rsidRPr="00334CF0">
        <w:rPr>
          <w:color w:val="auto"/>
          <w:szCs w:val="24"/>
        </w:rPr>
        <w:t xml:space="preserve"> </w:t>
      </w:r>
    </w:p>
    <w:tbl>
      <w:tblPr>
        <w:tblStyle w:val="a4"/>
        <w:tblW w:w="0" w:type="auto"/>
        <w:jc w:val="center"/>
        <w:tblInd w:w="-709" w:type="dxa"/>
        <w:tblLook w:val="04A0" w:firstRow="1" w:lastRow="0" w:firstColumn="1" w:lastColumn="0" w:noHBand="0" w:noVBand="1"/>
      </w:tblPr>
      <w:tblGrid>
        <w:gridCol w:w="3285"/>
        <w:gridCol w:w="4762"/>
        <w:gridCol w:w="1808"/>
      </w:tblGrid>
      <w:tr w:rsidR="00390AC3" w:rsidTr="00390AC3">
        <w:trPr>
          <w:jc w:val="center"/>
        </w:trPr>
        <w:tc>
          <w:tcPr>
            <w:tcW w:w="3285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b/>
                <w:szCs w:val="24"/>
                <w:lang w:val="ru-RU"/>
              </w:rPr>
              <w:t>Виды деятельности и формы организации</w:t>
            </w:r>
          </w:p>
        </w:tc>
        <w:tc>
          <w:tcPr>
            <w:tcW w:w="4762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proofErr w:type="spellStart"/>
            <w:r w:rsidRPr="00EE6536">
              <w:rPr>
                <w:b/>
                <w:szCs w:val="24"/>
              </w:rPr>
              <w:t>Тематика</w:t>
            </w:r>
            <w:proofErr w:type="spellEnd"/>
            <w:r w:rsidRPr="00EE6536">
              <w:rPr>
                <w:b/>
                <w:szCs w:val="24"/>
              </w:rPr>
              <w:t xml:space="preserve"> </w:t>
            </w:r>
            <w:proofErr w:type="spellStart"/>
            <w:r w:rsidRPr="00EE6536">
              <w:rPr>
                <w:b/>
                <w:szCs w:val="24"/>
              </w:rPr>
              <w:t>занятий</w:t>
            </w:r>
            <w:proofErr w:type="spellEnd"/>
          </w:p>
        </w:tc>
        <w:tc>
          <w:tcPr>
            <w:tcW w:w="1808" w:type="dxa"/>
          </w:tcPr>
          <w:p w:rsidR="00390AC3" w:rsidRPr="00EE6536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EE6536">
              <w:rPr>
                <w:b/>
                <w:color w:val="auto"/>
                <w:szCs w:val="24"/>
                <w:lang w:val="ru-RU"/>
              </w:rPr>
              <w:t>Класс</w:t>
            </w:r>
          </w:p>
        </w:tc>
      </w:tr>
      <w:tr w:rsidR="00390AC3" w:rsidRPr="00334CF0" w:rsidTr="00390AC3">
        <w:trPr>
          <w:jc w:val="center"/>
        </w:trPr>
        <w:tc>
          <w:tcPr>
            <w:tcW w:w="3285" w:type="dxa"/>
          </w:tcPr>
          <w:p w:rsidR="00390AC3" w:rsidRPr="00334CF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334CF0">
              <w:rPr>
                <w:szCs w:val="24"/>
                <w:lang w:val="ru-RU"/>
              </w:rPr>
              <w:t>Классные часы, беседы, часы общения, дискуссии</w:t>
            </w:r>
          </w:p>
        </w:tc>
        <w:tc>
          <w:tcPr>
            <w:tcW w:w="4762" w:type="dxa"/>
          </w:tcPr>
          <w:p w:rsidR="00390AC3" w:rsidRPr="00334CF0" w:rsidRDefault="00390AC3" w:rsidP="00390AC3">
            <w:pPr>
              <w:spacing w:after="0" w:line="268" w:lineRule="auto"/>
              <w:ind w:left="-24" w:right="3" w:firstLine="0"/>
              <w:rPr>
                <w:szCs w:val="24"/>
                <w:lang w:val="ru-RU"/>
              </w:rPr>
            </w:pPr>
            <w:proofErr w:type="gramStart"/>
            <w:r w:rsidRPr="00334CF0">
              <w:rPr>
                <w:szCs w:val="24"/>
                <w:lang w:val="ru-RU"/>
              </w:rPr>
              <w:t>Беседы-дискуссии «Красота истинная и искусственная» (женская красота в живописи, поэзии), «Человек - мыслитель и творец: добра - зла, прекрасного - безобразного» «Школа моих детей, какой я ее вижу», Урок этикета «Внешний облик художественного героя и этикет», «Природа как благо и ценность жизни человека и общества».</w:t>
            </w:r>
            <w:proofErr w:type="gramEnd"/>
            <w:r w:rsidRPr="00334CF0">
              <w:rPr>
                <w:szCs w:val="24"/>
                <w:lang w:val="ru-RU"/>
              </w:rPr>
              <w:t xml:space="preserve"> Беседы «Гармония и единство мира» Уроки этикета, «Этикет и духовное развитие человека», «Юмористический взгляд на себя» </w:t>
            </w:r>
          </w:p>
          <w:p w:rsidR="00390AC3" w:rsidRPr="00334CF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</w:p>
        </w:tc>
        <w:tc>
          <w:tcPr>
            <w:tcW w:w="1808" w:type="dxa"/>
          </w:tcPr>
          <w:p w:rsidR="00390AC3" w:rsidRPr="00334CF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334CF0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RPr="00334CF0" w:rsidTr="00390AC3">
        <w:trPr>
          <w:jc w:val="center"/>
        </w:trPr>
        <w:tc>
          <w:tcPr>
            <w:tcW w:w="3285" w:type="dxa"/>
          </w:tcPr>
          <w:p w:rsidR="00390AC3" w:rsidRPr="00334CF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334CF0">
              <w:rPr>
                <w:szCs w:val="24"/>
                <w:lang w:val="ru-RU"/>
              </w:rPr>
              <w:t>Рождественские праздники</w:t>
            </w:r>
          </w:p>
        </w:tc>
        <w:tc>
          <w:tcPr>
            <w:tcW w:w="4762" w:type="dxa"/>
          </w:tcPr>
          <w:p w:rsidR="00390AC3" w:rsidRPr="00334CF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334CF0">
              <w:rPr>
                <w:szCs w:val="24"/>
                <w:lang w:val="ru-RU"/>
              </w:rPr>
              <w:t>Рождественские чтения</w:t>
            </w:r>
          </w:p>
        </w:tc>
        <w:tc>
          <w:tcPr>
            <w:tcW w:w="1808" w:type="dxa"/>
          </w:tcPr>
          <w:p w:rsidR="00390AC3" w:rsidRPr="00334CF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334CF0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RPr="00334CF0" w:rsidTr="00390AC3">
        <w:trPr>
          <w:jc w:val="center"/>
        </w:trPr>
        <w:tc>
          <w:tcPr>
            <w:tcW w:w="3285" w:type="dxa"/>
          </w:tcPr>
          <w:p w:rsidR="00390AC3" w:rsidRPr="00334CF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334CF0">
              <w:rPr>
                <w:szCs w:val="24"/>
                <w:lang w:val="ru-RU"/>
              </w:rPr>
              <w:t>Конкурс</w:t>
            </w:r>
          </w:p>
        </w:tc>
        <w:tc>
          <w:tcPr>
            <w:tcW w:w="4762" w:type="dxa"/>
          </w:tcPr>
          <w:p w:rsidR="00390AC3" w:rsidRPr="00334CF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334CF0">
              <w:rPr>
                <w:szCs w:val="24"/>
                <w:lang w:val="ru-RU"/>
              </w:rPr>
              <w:t>«Уголок класса»</w:t>
            </w:r>
          </w:p>
        </w:tc>
        <w:tc>
          <w:tcPr>
            <w:tcW w:w="1808" w:type="dxa"/>
          </w:tcPr>
          <w:p w:rsidR="00390AC3" w:rsidRPr="00334CF0" w:rsidRDefault="00390AC3" w:rsidP="00390AC3">
            <w:pPr>
              <w:ind w:left="0" w:right="134" w:firstLine="0"/>
              <w:jc w:val="left"/>
              <w:rPr>
                <w:color w:val="auto"/>
                <w:szCs w:val="24"/>
                <w:lang w:val="ru-RU"/>
              </w:rPr>
            </w:pPr>
            <w:r w:rsidRPr="00334CF0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RPr="00334CF0" w:rsidTr="00390AC3">
        <w:trPr>
          <w:jc w:val="center"/>
        </w:trPr>
        <w:tc>
          <w:tcPr>
            <w:tcW w:w="3285" w:type="dxa"/>
          </w:tcPr>
          <w:p w:rsidR="00390AC3" w:rsidRPr="00334CF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334CF0">
              <w:rPr>
                <w:szCs w:val="24"/>
                <w:lang w:val="ru-RU"/>
              </w:rPr>
              <w:t>Посещение музеев, выставок</w:t>
            </w:r>
          </w:p>
        </w:tc>
        <w:tc>
          <w:tcPr>
            <w:tcW w:w="4762" w:type="dxa"/>
          </w:tcPr>
          <w:p w:rsidR="00390AC3" w:rsidRPr="00334CF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334CF0">
              <w:rPr>
                <w:szCs w:val="24"/>
                <w:lang w:val="ru-RU"/>
              </w:rPr>
              <w:t>Художественное развитие</w:t>
            </w:r>
          </w:p>
        </w:tc>
        <w:tc>
          <w:tcPr>
            <w:tcW w:w="1808" w:type="dxa"/>
          </w:tcPr>
          <w:p w:rsidR="00390AC3" w:rsidRPr="00334CF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334CF0">
              <w:rPr>
                <w:color w:val="auto"/>
                <w:szCs w:val="24"/>
                <w:lang w:val="ru-RU"/>
              </w:rPr>
              <w:t>10,11</w:t>
            </w:r>
          </w:p>
        </w:tc>
      </w:tr>
      <w:tr w:rsidR="00390AC3" w:rsidRPr="00334CF0" w:rsidTr="00390AC3">
        <w:trPr>
          <w:jc w:val="center"/>
        </w:trPr>
        <w:tc>
          <w:tcPr>
            <w:tcW w:w="3285" w:type="dxa"/>
          </w:tcPr>
          <w:p w:rsidR="00390AC3" w:rsidRPr="00334CF0" w:rsidRDefault="00390AC3" w:rsidP="00390AC3">
            <w:pPr>
              <w:spacing w:after="0"/>
              <w:ind w:left="0" w:firstLine="0"/>
              <w:jc w:val="left"/>
              <w:rPr>
                <w:szCs w:val="24"/>
                <w:lang w:val="ru-RU"/>
              </w:rPr>
            </w:pPr>
            <w:r w:rsidRPr="00334CF0">
              <w:rPr>
                <w:szCs w:val="24"/>
                <w:lang w:val="ru-RU"/>
              </w:rPr>
              <w:t>Конкурсы рисунков в школе</w:t>
            </w:r>
          </w:p>
        </w:tc>
        <w:tc>
          <w:tcPr>
            <w:tcW w:w="4762" w:type="dxa"/>
          </w:tcPr>
          <w:p w:rsidR="00390AC3" w:rsidRPr="00334CF0" w:rsidRDefault="00390AC3" w:rsidP="00390AC3">
            <w:pPr>
              <w:spacing w:after="0"/>
              <w:ind w:left="0" w:firstLine="0"/>
              <w:jc w:val="left"/>
              <w:rPr>
                <w:szCs w:val="24"/>
                <w:lang w:val="ru-RU"/>
              </w:rPr>
            </w:pPr>
            <w:r w:rsidRPr="00334CF0">
              <w:rPr>
                <w:szCs w:val="24"/>
                <w:lang w:val="ru-RU"/>
              </w:rPr>
              <w:t xml:space="preserve">День знаний, День учителя, Новый </w:t>
            </w:r>
            <w:proofErr w:type="spellStart"/>
            <w:r w:rsidRPr="00334CF0">
              <w:rPr>
                <w:szCs w:val="24"/>
                <w:lang w:val="ru-RU"/>
              </w:rPr>
              <w:t>го</w:t>
            </w:r>
            <w:proofErr w:type="spellEnd"/>
            <w:r w:rsidRPr="00334CF0">
              <w:rPr>
                <w:szCs w:val="24"/>
                <w:lang w:val="ru-RU"/>
              </w:rPr>
              <w:t>, Рождество, Здоровый образ жизни, День защитника Отечества, Международный женский день.</w:t>
            </w:r>
          </w:p>
        </w:tc>
        <w:tc>
          <w:tcPr>
            <w:tcW w:w="1808" w:type="dxa"/>
          </w:tcPr>
          <w:p w:rsidR="00390AC3" w:rsidRPr="00334CF0" w:rsidRDefault="00390AC3" w:rsidP="00390AC3">
            <w:pPr>
              <w:ind w:left="0" w:right="134" w:firstLine="0"/>
              <w:jc w:val="left"/>
              <w:rPr>
                <w:szCs w:val="24"/>
                <w:lang w:val="ru-RU"/>
              </w:rPr>
            </w:pPr>
            <w:r w:rsidRPr="00334CF0">
              <w:rPr>
                <w:color w:val="auto"/>
                <w:szCs w:val="24"/>
                <w:lang w:val="ru-RU"/>
              </w:rPr>
              <w:t>10,11</w:t>
            </w:r>
          </w:p>
        </w:tc>
      </w:tr>
    </w:tbl>
    <w:p w:rsidR="00390AC3" w:rsidRDefault="00390AC3" w:rsidP="00390AC3">
      <w:pPr>
        <w:spacing w:after="0" w:line="240" w:lineRule="auto"/>
        <w:ind w:left="-851" w:right="0" w:firstLine="0"/>
        <w:jc w:val="left"/>
        <w:rPr>
          <w:color w:val="auto"/>
          <w:szCs w:val="24"/>
          <w:lang w:val="ru-RU"/>
        </w:rPr>
      </w:pPr>
    </w:p>
    <w:p w:rsidR="00390AC3" w:rsidRDefault="00390AC3" w:rsidP="00390AC3">
      <w:pPr>
        <w:spacing w:after="0" w:line="240" w:lineRule="auto"/>
        <w:ind w:left="-851" w:right="0" w:firstLine="0"/>
        <w:jc w:val="left"/>
        <w:rPr>
          <w:color w:val="auto"/>
          <w:szCs w:val="24"/>
          <w:lang w:val="ru-RU"/>
        </w:rPr>
      </w:pPr>
    </w:p>
    <w:p w:rsidR="00390AC3" w:rsidRPr="00A43120" w:rsidRDefault="00390AC3" w:rsidP="00390AC3">
      <w:pPr>
        <w:spacing w:after="0" w:line="240" w:lineRule="auto"/>
        <w:ind w:left="0" w:right="0" w:firstLine="0"/>
        <w:rPr>
          <w:b/>
          <w:color w:val="auto"/>
          <w:sz w:val="28"/>
          <w:szCs w:val="28"/>
          <w:lang w:val="ru-RU" w:eastAsia="ru-RU"/>
        </w:rPr>
      </w:pPr>
      <w:bookmarkStart w:id="10" w:name="_Toc453968200"/>
      <w:r w:rsidRPr="00A43120">
        <w:rPr>
          <w:b/>
          <w:color w:val="auto"/>
          <w:sz w:val="28"/>
          <w:szCs w:val="28"/>
          <w:lang w:val="ru-RU" w:eastAsia="ru-RU"/>
        </w:rPr>
        <w:lastRenderedPageBreak/>
        <w:t xml:space="preserve"> Модель организации работы по духовно-нравственному развитию, воспитанию и социализации </w:t>
      </w:r>
      <w:proofErr w:type="gramStart"/>
      <w:r w:rsidRPr="00A43120">
        <w:rPr>
          <w:b/>
          <w:color w:val="auto"/>
          <w:sz w:val="28"/>
          <w:szCs w:val="28"/>
          <w:lang w:val="ru-RU" w:eastAsia="ru-RU"/>
        </w:rPr>
        <w:t>обучающихся</w:t>
      </w:r>
      <w:bookmarkEnd w:id="10"/>
      <w:proofErr w:type="gramEnd"/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Соответствующая деятельность образовательной организации представлена в виде организационной модели духовно-нравственного развития, воспитания и </w:t>
      </w:r>
      <w:proofErr w:type="gramStart"/>
      <w:r w:rsidRPr="00A43120">
        <w:rPr>
          <w:color w:val="auto"/>
          <w:szCs w:val="24"/>
          <w:lang w:val="ru-RU" w:eastAsia="ru-RU"/>
        </w:rPr>
        <w:t>социализации</w:t>
      </w:r>
      <w:proofErr w:type="gramEnd"/>
      <w:r w:rsidRPr="00A43120">
        <w:rPr>
          <w:color w:val="auto"/>
          <w:szCs w:val="24"/>
          <w:lang w:val="ru-RU" w:eastAsia="ru-RU"/>
        </w:rPr>
        <w:t xml:space="preserve"> обучающихся и осуществляется:</w:t>
      </w:r>
    </w:p>
    <w:p w:rsidR="00390AC3" w:rsidRPr="00A43120" w:rsidRDefault="00390AC3" w:rsidP="00A1154C">
      <w:pPr>
        <w:numPr>
          <w:ilvl w:val="0"/>
          <w:numId w:val="2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на основе базовых национальных ценностей российского общества; </w:t>
      </w:r>
    </w:p>
    <w:p w:rsidR="00390AC3" w:rsidRPr="00A43120" w:rsidRDefault="00390AC3" w:rsidP="00A1154C">
      <w:pPr>
        <w:numPr>
          <w:ilvl w:val="0"/>
          <w:numId w:val="2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при формировании уклада жизни организации, осуществляющей образовательную деятельность;</w:t>
      </w:r>
    </w:p>
    <w:p w:rsidR="00390AC3" w:rsidRPr="00A43120" w:rsidRDefault="00390AC3" w:rsidP="00A1154C">
      <w:pPr>
        <w:numPr>
          <w:ilvl w:val="0"/>
          <w:numId w:val="2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в процессе урочной и внеурочной деятельности;</w:t>
      </w:r>
    </w:p>
    <w:p w:rsidR="00390AC3" w:rsidRPr="00A43120" w:rsidRDefault="00390AC3" w:rsidP="00A1154C">
      <w:pPr>
        <w:numPr>
          <w:ilvl w:val="0"/>
          <w:numId w:val="2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в рамках сетевой формы реализации образовательных программ, образовательных технологий, </w:t>
      </w:r>
    </w:p>
    <w:p w:rsidR="00390AC3" w:rsidRPr="00A43120" w:rsidRDefault="00390AC3" w:rsidP="00A1154C">
      <w:pPr>
        <w:numPr>
          <w:ilvl w:val="0"/>
          <w:numId w:val="2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с учетом историко-культурной и этнической специфики региона, потребностей всех участников образовательных отношений (обучающихся и их родителей (законных представителей) и т. д.),</w:t>
      </w:r>
    </w:p>
    <w:p w:rsidR="00390AC3" w:rsidRPr="00A43120" w:rsidRDefault="00390AC3" w:rsidP="00A1154C">
      <w:pPr>
        <w:numPr>
          <w:ilvl w:val="0"/>
          <w:numId w:val="2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с созданием специальных условий для различных </w:t>
      </w:r>
      <w:proofErr w:type="gramStart"/>
      <w:r w:rsidRPr="00A43120">
        <w:rPr>
          <w:color w:val="auto"/>
          <w:szCs w:val="24"/>
          <w:lang w:val="ru-RU" w:eastAsia="ru-RU"/>
        </w:rPr>
        <w:t>категорий</w:t>
      </w:r>
      <w:proofErr w:type="gramEnd"/>
      <w:r w:rsidRPr="00A43120">
        <w:rPr>
          <w:color w:val="auto"/>
          <w:szCs w:val="24"/>
          <w:lang w:val="ru-RU" w:eastAsia="ru-RU"/>
        </w:rPr>
        <w:t xml:space="preserve"> обучающихся (в том числе детей с ограниченными возможностями здоровья и детей-инвалидов, а также одаренных детей).</w:t>
      </w:r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Определяющим способом деятельности по духовно-нравственному развитию, воспитанию и социализации является формирование уклада школьной жизни</w:t>
      </w:r>
    </w:p>
    <w:p w:rsidR="00390AC3" w:rsidRPr="00A43120" w:rsidRDefault="00390AC3" w:rsidP="00A1154C">
      <w:pPr>
        <w:numPr>
          <w:ilvl w:val="0"/>
          <w:numId w:val="27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обеспечивающего создание социальной среды развития </w:t>
      </w:r>
      <w:proofErr w:type="gramStart"/>
      <w:r w:rsidRPr="00A43120">
        <w:rPr>
          <w:color w:val="auto"/>
          <w:szCs w:val="24"/>
          <w:lang w:val="ru-RU" w:eastAsia="ru-RU"/>
        </w:rPr>
        <w:t>обучающихся</w:t>
      </w:r>
      <w:proofErr w:type="gramEnd"/>
      <w:r w:rsidRPr="00A43120">
        <w:rPr>
          <w:color w:val="auto"/>
          <w:szCs w:val="24"/>
          <w:lang w:val="ru-RU" w:eastAsia="ru-RU"/>
        </w:rPr>
        <w:t xml:space="preserve">; </w:t>
      </w:r>
    </w:p>
    <w:p w:rsidR="00390AC3" w:rsidRPr="00A43120" w:rsidRDefault="00390AC3" w:rsidP="00A1154C">
      <w:pPr>
        <w:numPr>
          <w:ilvl w:val="0"/>
          <w:numId w:val="27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proofErr w:type="gramStart"/>
      <w:r w:rsidRPr="00A43120">
        <w:rPr>
          <w:color w:val="auto"/>
          <w:szCs w:val="24"/>
          <w:lang w:val="ru-RU" w:eastAsia="ru-RU"/>
        </w:rPr>
        <w:t>включающего</w:t>
      </w:r>
      <w:proofErr w:type="gramEnd"/>
      <w:r w:rsidRPr="00A43120">
        <w:rPr>
          <w:color w:val="auto"/>
          <w:szCs w:val="24"/>
          <w:lang w:val="ru-RU" w:eastAsia="ru-RU"/>
        </w:rPr>
        <w:t xml:space="preserve"> урочную и внеурочную деятельность (общественно значимую работу, систему воспитательных мероприятий, культурных и социальных практик); </w:t>
      </w:r>
    </w:p>
    <w:p w:rsidR="00390AC3" w:rsidRPr="00A43120" w:rsidRDefault="00390AC3" w:rsidP="00A1154C">
      <w:pPr>
        <w:numPr>
          <w:ilvl w:val="0"/>
          <w:numId w:val="27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основанного на системе базовых национальных ценностей российского общества; </w:t>
      </w:r>
    </w:p>
    <w:p w:rsidR="00390AC3" w:rsidRPr="00A43120" w:rsidRDefault="00390AC3" w:rsidP="00A1154C">
      <w:pPr>
        <w:numPr>
          <w:ilvl w:val="0"/>
          <w:numId w:val="27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учитывающего историко-культурную и этническую специфику региона, потребности обучающихся и их родителей (законных представителей).</w:t>
      </w:r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В формировании уклада жизни организации, осуществляющей образовательную деятельность, определяющую роль призвана играть общность участников образовательных отношений: обучающихся, ученических коллективов, педагогического коллектива школы, администрации, учредителя образовательной организации, родительского сообщества, общественности. Важным элементом формирования уклада школьной жизни являются коллективные обсуждения, дискуссии, позволяющие наиболее точно определить специфику ценностных и целевых ориентиров организации, осуществляющей образовательную деятельность, элементов коллективной жизнедеятельности, обеспечивающих реализацию ценностей и целей.</w:t>
      </w:r>
    </w:p>
    <w:p w:rsidR="00390AC3" w:rsidRPr="00E91521" w:rsidRDefault="00390AC3" w:rsidP="00390AC3">
      <w:pPr>
        <w:shd w:val="clear" w:color="auto" w:fill="FFFFFF"/>
        <w:spacing w:after="0" w:line="240" w:lineRule="auto"/>
        <w:ind w:left="0" w:right="0" w:firstLine="0"/>
        <w:rPr>
          <w:bCs/>
          <w:szCs w:val="24"/>
          <w:lang w:val="ru-RU"/>
        </w:rPr>
      </w:pPr>
      <w:r w:rsidRPr="00E91521">
        <w:rPr>
          <w:bCs/>
          <w:szCs w:val="24"/>
          <w:lang w:val="ru-RU"/>
        </w:rPr>
        <w:t>Реализация такой модели происходит через следующие виды деятельности:</w:t>
      </w:r>
    </w:p>
    <w:p w:rsidR="00390AC3" w:rsidRPr="00E91521" w:rsidRDefault="00390AC3" w:rsidP="00390AC3">
      <w:pPr>
        <w:shd w:val="clear" w:color="auto" w:fill="FFFFFF"/>
        <w:spacing w:after="0" w:line="240" w:lineRule="auto"/>
        <w:ind w:left="0" w:right="0" w:firstLine="0"/>
        <w:rPr>
          <w:bCs/>
          <w:szCs w:val="24"/>
          <w:lang w:val="ru-RU"/>
        </w:rPr>
      </w:pPr>
      <w:r w:rsidRPr="00E91521">
        <w:rPr>
          <w:b/>
          <w:bCs/>
          <w:szCs w:val="24"/>
          <w:lang w:val="ru-RU"/>
        </w:rPr>
        <w:t>Урочная деятельность.</w:t>
      </w:r>
      <w:r w:rsidRPr="00E91521">
        <w:rPr>
          <w:bCs/>
          <w:szCs w:val="24"/>
          <w:lang w:val="ru-RU"/>
        </w:rPr>
        <w:t xml:space="preserve"> Целевые программы и содержащиеся в них воспитательные задачи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интегрированы в содержание учебных предметов, ведь учебное содержание это не только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традиционные дидактические принципы (научности, системности, последовательности и т.д.), не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 xml:space="preserve">менее важными являются принципы </w:t>
      </w:r>
      <w:proofErr w:type="spellStart"/>
      <w:r w:rsidRPr="00E91521">
        <w:rPr>
          <w:bCs/>
          <w:szCs w:val="24"/>
          <w:lang w:val="ru-RU"/>
        </w:rPr>
        <w:t>культуросообразности</w:t>
      </w:r>
      <w:proofErr w:type="spellEnd"/>
      <w:r w:rsidRPr="00E91521">
        <w:rPr>
          <w:bCs/>
          <w:szCs w:val="24"/>
          <w:lang w:val="ru-RU"/>
        </w:rPr>
        <w:t xml:space="preserve">, </w:t>
      </w:r>
      <w:proofErr w:type="spellStart"/>
      <w:r w:rsidRPr="00E91521">
        <w:rPr>
          <w:bCs/>
          <w:szCs w:val="24"/>
          <w:lang w:val="ru-RU"/>
        </w:rPr>
        <w:t>культурогенеза</w:t>
      </w:r>
      <w:proofErr w:type="spellEnd"/>
      <w:r w:rsidRPr="00E91521">
        <w:rPr>
          <w:bCs/>
          <w:szCs w:val="24"/>
          <w:lang w:val="ru-RU"/>
        </w:rPr>
        <w:t>, ценностной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ориентации образования, нравственного развития личности. Учебная деятельность формирует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когнитивный ко</w:t>
      </w:r>
      <w:r>
        <w:rPr>
          <w:bCs/>
          <w:szCs w:val="24"/>
          <w:lang w:val="ru-RU"/>
        </w:rPr>
        <w:t>мпонент российской идентичности,</w:t>
      </w:r>
      <w:r w:rsidRPr="00E91521">
        <w:rPr>
          <w:bCs/>
          <w:szCs w:val="24"/>
          <w:lang w:val="ru-RU"/>
        </w:rPr>
        <w:t xml:space="preserve"> воспитательное значение литературы, истории, отечественной и мировой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художественной культуры. Система базовых национальных ценностей не только отражается в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содержании обучения, но и сама оказывает существенное влияние на его организацию.</w:t>
      </w:r>
    </w:p>
    <w:p w:rsidR="00390AC3" w:rsidRPr="00E91521" w:rsidRDefault="00390AC3" w:rsidP="00390AC3">
      <w:pPr>
        <w:shd w:val="clear" w:color="auto" w:fill="FFFFFF"/>
        <w:spacing w:after="0" w:line="240" w:lineRule="auto"/>
        <w:ind w:left="0" w:right="0" w:firstLine="0"/>
        <w:rPr>
          <w:bCs/>
          <w:szCs w:val="24"/>
          <w:lang w:val="ru-RU"/>
        </w:rPr>
      </w:pPr>
      <w:r w:rsidRPr="00E91521">
        <w:rPr>
          <w:b/>
          <w:bCs/>
          <w:szCs w:val="24"/>
          <w:lang w:val="ru-RU"/>
        </w:rPr>
        <w:t>Внеурочная деятельность.</w:t>
      </w:r>
      <w:r w:rsidRPr="00E91521">
        <w:rPr>
          <w:bCs/>
          <w:szCs w:val="24"/>
          <w:lang w:val="ru-RU"/>
        </w:rPr>
        <w:t xml:space="preserve"> Базовые ценности отражены в содержании внеурочных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воспитательных мероприятий: праздников, викторин, выставок, игр и т.д., а также в деятельности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кружков, секций, клубов и в других формах дополнительного образования. Связующим звеном в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системе воспитательной работы являются различные формы воспитательных мероприятий,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коллективных творческих дел и традиционных общешкольных праздников. Основной педагогической единицей внеурочной деятельности является культурная практика –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 xml:space="preserve">организуемое педагогами и воспитанниками </w:t>
      </w:r>
      <w:r w:rsidRPr="00E91521">
        <w:rPr>
          <w:bCs/>
          <w:szCs w:val="24"/>
          <w:lang w:val="ru-RU"/>
        </w:rPr>
        <w:lastRenderedPageBreak/>
        <w:t>культурное событие, участие в котором расширяет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их опыт конструктивного, творческого, нравственно ориентированного поведения в культуре.</w:t>
      </w:r>
    </w:p>
    <w:p w:rsidR="00390AC3" w:rsidRPr="00E91521" w:rsidRDefault="00390AC3" w:rsidP="00390AC3">
      <w:pPr>
        <w:shd w:val="clear" w:color="auto" w:fill="FFFFFF"/>
        <w:spacing w:after="0" w:line="240" w:lineRule="auto"/>
        <w:ind w:left="0" w:right="0" w:firstLine="0"/>
        <w:rPr>
          <w:bCs/>
          <w:szCs w:val="24"/>
          <w:lang w:val="ru-RU"/>
        </w:rPr>
      </w:pPr>
      <w:r w:rsidRPr="00E91521">
        <w:rPr>
          <w:b/>
          <w:bCs/>
          <w:szCs w:val="24"/>
          <w:lang w:val="ru-RU"/>
        </w:rPr>
        <w:t>Внешкольная деятельность.</w:t>
      </w:r>
      <w:r w:rsidRPr="00E91521">
        <w:rPr>
          <w:bCs/>
          <w:szCs w:val="24"/>
          <w:lang w:val="ru-RU"/>
        </w:rPr>
        <w:t xml:space="preserve"> В </w:t>
      </w:r>
      <w:r>
        <w:rPr>
          <w:bCs/>
          <w:szCs w:val="24"/>
          <w:lang w:val="ru-RU"/>
        </w:rPr>
        <w:t>школе</w:t>
      </w:r>
      <w:r w:rsidRPr="00E91521">
        <w:rPr>
          <w:bCs/>
          <w:szCs w:val="24"/>
          <w:lang w:val="ru-RU"/>
        </w:rPr>
        <w:t xml:space="preserve"> широко реализуются нешкольные мероприятия:</w:t>
      </w:r>
    </w:p>
    <w:p w:rsidR="00390AC3" w:rsidRPr="00E91521" w:rsidRDefault="00390AC3" w:rsidP="00390AC3">
      <w:pPr>
        <w:shd w:val="clear" w:color="auto" w:fill="FFFFFF"/>
        <w:spacing w:after="0" w:line="240" w:lineRule="auto"/>
        <w:ind w:left="0" w:right="0" w:firstLine="0"/>
        <w:rPr>
          <w:bCs/>
          <w:szCs w:val="24"/>
          <w:lang w:val="ru-RU"/>
        </w:rPr>
      </w:pPr>
      <w:r w:rsidRPr="00E91521">
        <w:rPr>
          <w:bCs/>
          <w:szCs w:val="24"/>
          <w:lang w:val="ru-RU"/>
        </w:rPr>
        <w:t>экскурсии, сборы помощи, благотворительные, экологические, военно</w:t>
      </w:r>
      <w:r>
        <w:rPr>
          <w:bCs/>
          <w:szCs w:val="24"/>
          <w:lang w:val="ru-RU"/>
        </w:rPr>
        <w:t>-</w:t>
      </w:r>
      <w:r w:rsidRPr="00E91521">
        <w:rPr>
          <w:bCs/>
          <w:szCs w:val="24"/>
          <w:lang w:val="ru-RU"/>
        </w:rPr>
        <w:t>патриотические мероприятия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и т.д., – организуются в пределах целостного,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социально-открытого образовательного пространства. Во внеурочной и внешкольной деятельности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формируются эмоционально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- ценностный и поведенческий компоненты российской идентичности.</w:t>
      </w:r>
    </w:p>
    <w:p w:rsidR="00390AC3" w:rsidRPr="00E91521" w:rsidRDefault="00390AC3" w:rsidP="00390AC3">
      <w:pPr>
        <w:shd w:val="clear" w:color="auto" w:fill="FFFFFF"/>
        <w:spacing w:after="0" w:line="240" w:lineRule="auto"/>
        <w:ind w:left="0" w:right="0" w:firstLine="0"/>
        <w:rPr>
          <w:bCs/>
          <w:szCs w:val="24"/>
          <w:lang w:val="ru-RU"/>
        </w:rPr>
      </w:pPr>
      <w:r w:rsidRPr="00E91521">
        <w:rPr>
          <w:bCs/>
          <w:szCs w:val="24"/>
          <w:lang w:val="ru-RU"/>
        </w:rPr>
        <w:t>Для их развития также большое значение имеет семейное воспитание.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Семейное воспитание. Интеграция воспитательных усилий семьи и школы имеет большое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значение для духовно-нравственного развития школьника. Процессы школьного и семейного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 xml:space="preserve">воспитания педагогически согласовываются. А школьные семейные задания, праздники, 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помогают родителям выстраивать содержательно наполненную и ценностно-ориентированную</w:t>
      </w:r>
      <w:r>
        <w:rPr>
          <w:bCs/>
          <w:szCs w:val="24"/>
          <w:lang w:val="ru-RU"/>
        </w:rPr>
        <w:t xml:space="preserve"> </w:t>
      </w:r>
      <w:r w:rsidRPr="00E91521">
        <w:rPr>
          <w:bCs/>
          <w:szCs w:val="24"/>
          <w:lang w:val="ru-RU"/>
        </w:rPr>
        <w:t>воспитательную деятельность. Взаимодействие семьи и школы содействует духовно</w:t>
      </w:r>
      <w:r>
        <w:rPr>
          <w:bCs/>
          <w:szCs w:val="24"/>
          <w:lang w:val="ru-RU"/>
        </w:rPr>
        <w:t>-</w:t>
      </w:r>
      <w:r w:rsidRPr="00E91521">
        <w:rPr>
          <w:bCs/>
          <w:szCs w:val="24"/>
          <w:lang w:val="ru-RU"/>
        </w:rPr>
        <w:t>нравственному развитию и гражданскому воспитанию не только школьников, но и их родителей.</w:t>
      </w:r>
    </w:p>
    <w:p w:rsidR="00390AC3" w:rsidRPr="00A43120" w:rsidRDefault="00390AC3" w:rsidP="00390AC3">
      <w:pPr>
        <w:spacing w:after="0" w:line="240" w:lineRule="auto"/>
        <w:ind w:left="0" w:right="0" w:firstLine="0"/>
        <w:rPr>
          <w:color w:val="auto"/>
          <w:szCs w:val="24"/>
          <w:lang w:val="ru-RU" w:eastAsia="ru-RU"/>
        </w:rPr>
      </w:pPr>
    </w:p>
    <w:p w:rsidR="00390AC3" w:rsidRPr="00A43120" w:rsidRDefault="00390AC3" w:rsidP="00390AC3">
      <w:pPr>
        <w:spacing w:after="0" w:line="240" w:lineRule="auto"/>
        <w:ind w:left="0" w:right="0" w:firstLine="0"/>
        <w:rPr>
          <w:b/>
          <w:color w:val="auto"/>
          <w:sz w:val="28"/>
          <w:szCs w:val="28"/>
          <w:lang w:val="ru-RU" w:eastAsia="ru-RU"/>
        </w:rPr>
      </w:pPr>
      <w:bookmarkStart w:id="11" w:name="_Toc435412726"/>
      <w:bookmarkStart w:id="12" w:name="_Toc453968201"/>
      <w:bookmarkEnd w:id="11"/>
      <w:r w:rsidRPr="00374B8E">
        <w:rPr>
          <w:b/>
          <w:bCs/>
          <w:color w:val="auto"/>
          <w:sz w:val="28"/>
          <w:szCs w:val="28"/>
          <w:lang w:val="ru-RU" w:eastAsia="ru-RU"/>
        </w:rPr>
        <w:t> Описание форм и методов организации социально значимой деятельности обучающихся</w:t>
      </w:r>
      <w:bookmarkEnd w:id="12"/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Организация социально значимой деятельности обучающихся </w:t>
      </w:r>
      <w:proofErr w:type="gramStart"/>
      <w:r w:rsidRPr="00A43120">
        <w:rPr>
          <w:color w:val="auto"/>
          <w:szCs w:val="24"/>
          <w:lang w:val="ru-RU" w:eastAsia="ru-RU"/>
        </w:rPr>
        <w:t>может</w:t>
      </w:r>
      <w:proofErr w:type="gramEnd"/>
      <w:r w:rsidRPr="00A43120">
        <w:rPr>
          <w:color w:val="auto"/>
          <w:szCs w:val="24"/>
          <w:lang w:val="ru-RU" w:eastAsia="ru-RU"/>
        </w:rPr>
        <w:t xml:space="preserve"> осуществляется в рамках их участия:</w:t>
      </w:r>
    </w:p>
    <w:p w:rsidR="00390AC3" w:rsidRPr="00A43120" w:rsidRDefault="00390AC3" w:rsidP="00A1154C">
      <w:pPr>
        <w:numPr>
          <w:ilvl w:val="0"/>
          <w:numId w:val="28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в общественных объединениях, где происходит содействие реализации и развитию</w:t>
      </w:r>
      <w:r>
        <w:rPr>
          <w:color w:val="auto"/>
          <w:szCs w:val="24"/>
          <w:lang w:val="ru-RU" w:eastAsia="ru-RU"/>
        </w:rPr>
        <w:t xml:space="preserve"> </w:t>
      </w:r>
      <w:r w:rsidRPr="00A43120">
        <w:rPr>
          <w:color w:val="auto"/>
          <w:szCs w:val="24"/>
          <w:lang w:val="ru-RU" w:eastAsia="ru-RU"/>
        </w:rPr>
        <w:t>лидерского и творческого потенциала детей;</w:t>
      </w:r>
    </w:p>
    <w:p w:rsidR="00390AC3" w:rsidRPr="00A43120" w:rsidRDefault="00390AC3" w:rsidP="00A1154C">
      <w:pPr>
        <w:numPr>
          <w:ilvl w:val="0"/>
          <w:numId w:val="28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ученическом </w:t>
      </w:r>
      <w:proofErr w:type="gramStart"/>
      <w:r w:rsidRPr="00A43120">
        <w:rPr>
          <w:color w:val="auto"/>
          <w:szCs w:val="24"/>
          <w:lang w:val="ru-RU" w:eastAsia="ru-RU"/>
        </w:rPr>
        <w:t>самоуправлении</w:t>
      </w:r>
      <w:proofErr w:type="gramEnd"/>
      <w:r w:rsidRPr="00A43120">
        <w:rPr>
          <w:color w:val="auto"/>
          <w:szCs w:val="24"/>
          <w:lang w:val="ru-RU" w:eastAsia="ru-RU"/>
        </w:rPr>
        <w:t xml:space="preserve"> и управлении образовательной деятельностью; </w:t>
      </w:r>
    </w:p>
    <w:p w:rsidR="00390AC3" w:rsidRPr="00A43120" w:rsidRDefault="00390AC3" w:rsidP="00A1154C">
      <w:pPr>
        <w:numPr>
          <w:ilvl w:val="0"/>
          <w:numId w:val="28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социально значимых познавательных, творческих, культурных, краеведческих, спортивных и благотворительных </w:t>
      </w:r>
      <w:proofErr w:type="gramStart"/>
      <w:r w:rsidRPr="00A43120">
        <w:rPr>
          <w:color w:val="auto"/>
          <w:szCs w:val="24"/>
          <w:lang w:val="ru-RU" w:eastAsia="ru-RU"/>
        </w:rPr>
        <w:t>проектах</w:t>
      </w:r>
      <w:proofErr w:type="gramEnd"/>
      <w:r w:rsidRPr="00A43120">
        <w:rPr>
          <w:color w:val="auto"/>
          <w:szCs w:val="24"/>
          <w:lang w:val="ru-RU" w:eastAsia="ru-RU"/>
        </w:rPr>
        <w:t>, в волонтерском движении.</w:t>
      </w:r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Приобретение опыта общественной деятельности обучающихся осуществляется в процессе участия в  преобразовании среды образовательной организации и социальной среды населенного пункта путем разработки и реализации школьниками социальных проектов и программ.</w:t>
      </w:r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Разработка социальных проектов и программ включает следующие формы и методы организации социально значимой деятельности: </w:t>
      </w:r>
    </w:p>
    <w:p w:rsidR="00390AC3" w:rsidRPr="00A43120" w:rsidRDefault="00390AC3" w:rsidP="00A1154C">
      <w:pPr>
        <w:numPr>
          <w:ilvl w:val="0"/>
          <w:numId w:val="29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определение </w:t>
      </w:r>
      <w:proofErr w:type="gramStart"/>
      <w:r w:rsidRPr="00A43120">
        <w:rPr>
          <w:color w:val="auto"/>
          <w:szCs w:val="24"/>
          <w:lang w:val="ru-RU" w:eastAsia="ru-RU"/>
        </w:rPr>
        <w:t>обучающимися</w:t>
      </w:r>
      <w:proofErr w:type="gramEnd"/>
      <w:r w:rsidRPr="00A43120">
        <w:rPr>
          <w:color w:val="auto"/>
          <w:szCs w:val="24"/>
          <w:lang w:val="ru-RU" w:eastAsia="ru-RU"/>
        </w:rPr>
        <w:t xml:space="preserve"> своей позиции в образовательной организации и в населенном пункте;</w:t>
      </w:r>
    </w:p>
    <w:p w:rsidR="00390AC3" w:rsidRPr="00A43120" w:rsidRDefault="00390AC3" w:rsidP="00A1154C">
      <w:pPr>
        <w:numPr>
          <w:ilvl w:val="0"/>
          <w:numId w:val="29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определение границ среды как объекта социально значимой деятельности обучающихся (среда образовательной организации, микрорайона, социальная среда населенного пункта и др.);</w:t>
      </w:r>
    </w:p>
    <w:p w:rsidR="00390AC3" w:rsidRPr="00A43120" w:rsidRDefault="00390AC3" w:rsidP="00A1154C">
      <w:pPr>
        <w:numPr>
          <w:ilvl w:val="0"/>
          <w:numId w:val="29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определение значимых лиц – источников информации и общественных экспертов (педагогических работников образовательной организации, родителей, представителей различных организаций и общественности и др.); </w:t>
      </w:r>
    </w:p>
    <w:p w:rsidR="00390AC3" w:rsidRPr="00A43120" w:rsidRDefault="00390AC3" w:rsidP="00A1154C">
      <w:pPr>
        <w:numPr>
          <w:ilvl w:val="0"/>
          <w:numId w:val="29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разработку форм и организационную подготовку непосредственных и виртуальных интервью и консультаций;</w:t>
      </w:r>
    </w:p>
    <w:p w:rsidR="00390AC3" w:rsidRPr="00A43120" w:rsidRDefault="00390AC3" w:rsidP="00A1154C">
      <w:pPr>
        <w:numPr>
          <w:ilvl w:val="0"/>
          <w:numId w:val="29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проведение непосредственных и виртуальных интервью и консультаций с источниками информации и общественными экспертами о существующих социальных проблемах;</w:t>
      </w:r>
    </w:p>
    <w:p w:rsidR="00390AC3" w:rsidRPr="00A43120" w:rsidRDefault="00390AC3" w:rsidP="00A1154C">
      <w:pPr>
        <w:numPr>
          <w:ilvl w:val="0"/>
          <w:numId w:val="29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обработку собранной информации, анализ и рефлексию, формулирование </w:t>
      </w:r>
      <w:proofErr w:type="gramStart"/>
      <w:r w:rsidRPr="00A43120">
        <w:rPr>
          <w:color w:val="auto"/>
          <w:szCs w:val="24"/>
          <w:lang w:val="ru-RU" w:eastAsia="ru-RU"/>
        </w:rPr>
        <w:t>обучающимися</w:t>
      </w:r>
      <w:proofErr w:type="gramEnd"/>
      <w:r w:rsidRPr="00A43120">
        <w:rPr>
          <w:color w:val="auto"/>
          <w:szCs w:val="24"/>
          <w:lang w:val="ru-RU" w:eastAsia="ru-RU"/>
        </w:rPr>
        <w:t xml:space="preserve"> дебютных идей и разработку социальных инициатив (общественная актуальность проблем, степень соответствия интересам обучающихся, наличие ресурсов, готовность к социальному действию);</w:t>
      </w:r>
    </w:p>
    <w:p w:rsidR="00390AC3" w:rsidRPr="00A43120" w:rsidRDefault="00390AC3" w:rsidP="00A1154C">
      <w:pPr>
        <w:numPr>
          <w:ilvl w:val="0"/>
          <w:numId w:val="29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разработку, публичную общественную экспертизу социальных проектов, определение очередности в реализации социальных проектов и программ;</w:t>
      </w:r>
    </w:p>
    <w:p w:rsidR="00390AC3" w:rsidRPr="00A43120" w:rsidRDefault="00390AC3" w:rsidP="00A1154C">
      <w:pPr>
        <w:numPr>
          <w:ilvl w:val="0"/>
          <w:numId w:val="29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lastRenderedPageBreak/>
        <w:t>организацию сбора пожертвований (</w:t>
      </w:r>
      <w:proofErr w:type="spellStart"/>
      <w:r w:rsidRPr="00A43120">
        <w:rPr>
          <w:color w:val="auto"/>
          <w:szCs w:val="24"/>
          <w:lang w:val="ru-RU" w:eastAsia="ru-RU"/>
        </w:rPr>
        <w:t>фандрайзинг</w:t>
      </w:r>
      <w:proofErr w:type="spellEnd"/>
      <w:r w:rsidRPr="00A43120">
        <w:rPr>
          <w:color w:val="auto"/>
          <w:szCs w:val="24"/>
          <w:lang w:val="ru-RU" w:eastAsia="ru-RU"/>
        </w:rPr>
        <w:t>), поиск спонсоров и меценатов для ресурсного обеспечения социальных проектов и программ;</w:t>
      </w:r>
    </w:p>
    <w:p w:rsidR="00390AC3" w:rsidRPr="00A43120" w:rsidRDefault="00390AC3" w:rsidP="00A1154C">
      <w:pPr>
        <w:numPr>
          <w:ilvl w:val="0"/>
          <w:numId w:val="29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планирование и </w:t>
      </w:r>
      <w:proofErr w:type="gramStart"/>
      <w:r w:rsidRPr="00A43120">
        <w:rPr>
          <w:color w:val="auto"/>
          <w:szCs w:val="24"/>
          <w:lang w:val="ru-RU" w:eastAsia="ru-RU"/>
        </w:rPr>
        <w:t>контроль за</w:t>
      </w:r>
      <w:proofErr w:type="gramEnd"/>
      <w:r w:rsidRPr="00A43120">
        <w:rPr>
          <w:color w:val="auto"/>
          <w:szCs w:val="24"/>
          <w:lang w:val="ru-RU" w:eastAsia="ru-RU"/>
        </w:rPr>
        <w:t xml:space="preserve"> исполнением совместных действий обучающихся по реализации социального проекта; </w:t>
      </w:r>
    </w:p>
    <w:p w:rsidR="00390AC3" w:rsidRPr="00A43120" w:rsidRDefault="00390AC3" w:rsidP="00A1154C">
      <w:pPr>
        <w:numPr>
          <w:ilvl w:val="0"/>
          <w:numId w:val="29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завершение реализации социального проекта, публичную презентацию результатов (в том числе в СМИ, в сети Интернет), анализ и рефлексию совместных действий.</w:t>
      </w:r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Формами организации социально значимой деятельности </w:t>
      </w:r>
      <w:proofErr w:type="gramStart"/>
      <w:r w:rsidRPr="00A43120">
        <w:rPr>
          <w:color w:val="auto"/>
          <w:szCs w:val="24"/>
          <w:lang w:val="ru-RU" w:eastAsia="ru-RU"/>
        </w:rPr>
        <w:t>обучающихся</w:t>
      </w:r>
      <w:proofErr w:type="gramEnd"/>
      <w:r w:rsidRPr="00A43120">
        <w:rPr>
          <w:color w:val="auto"/>
          <w:szCs w:val="24"/>
          <w:lang w:val="ru-RU" w:eastAsia="ru-RU"/>
        </w:rPr>
        <w:t xml:space="preserve"> являются:</w:t>
      </w:r>
    </w:p>
    <w:p w:rsidR="00390AC3" w:rsidRPr="00A43120" w:rsidRDefault="00390AC3" w:rsidP="00A1154C">
      <w:pPr>
        <w:numPr>
          <w:ilvl w:val="0"/>
          <w:numId w:val="2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деятельность в органах ученического самоуправления, в управляющем совете образовательной организации;</w:t>
      </w:r>
    </w:p>
    <w:p w:rsidR="00390AC3" w:rsidRPr="00A43120" w:rsidRDefault="00390AC3" w:rsidP="00A1154C">
      <w:pPr>
        <w:numPr>
          <w:ilvl w:val="0"/>
          <w:numId w:val="2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деятельность в проектной команде (по социальному и культурному проектированию) на уровне образовательной организации;</w:t>
      </w:r>
    </w:p>
    <w:p w:rsidR="00390AC3" w:rsidRPr="00A43120" w:rsidRDefault="00390AC3" w:rsidP="00A1154C">
      <w:pPr>
        <w:numPr>
          <w:ilvl w:val="0"/>
          <w:numId w:val="2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подготовка и проведение социальных опросов по различным темам и для различных аудиторий по заказу организаций и отдельных лиц;</w:t>
      </w:r>
    </w:p>
    <w:p w:rsidR="00390AC3" w:rsidRPr="00A43120" w:rsidRDefault="00390AC3" w:rsidP="00A1154C">
      <w:pPr>
        <w:numPr>
          <w:ilvl w:val="0"/>
          <w:numId w:val="2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сотрудничество со школьными и территориальными СМИ;</w:t>
      </w:r>
    </w:p>
    <w:p w:rsidR="00390AC3" w:rsidRPr="00A43120" w:rsidRDefault="00390AC3" w:rsidP="00A1154C">
      <w:pPr>
        <w:numPr>
          <w:ilvl w:val="0"/>
          <w:numId w:val="2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участие в подготовке и проведении внеурочных мероприятий (тематических вечеров, диспутов, предметных недель, выставок и пр.);</w:t>
      </w:r>
    </w:p>
    <w:p w:rsidR="00390AC3" w:rsidRPr="00A43120" w:rsidRDefault="00390AC3" w:rsidP="00A1154C">
      <w:pPr>
        <w:numPr>
          <w:ilvl w:val="0"/>
          <w:numId w:val="2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участие в работе клубов по интересам;</w:t>
      </w:r>
    </w:p>
    <w:p w:rsidR="00390AC3" w:rsidRPr="00A43120" w:rsidRDefault="00390AC3" w:rsidP="00A1154C">
      <w:pPr>
        <w:numPr>
          <w:ilvl w:val="0"/>
          <w:numId w:val="2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участие в социальных акциях (школьных и внешкольных), в рейдах, трудовых десантах, экспедициях, походах в образовательной организации и за ее пределами;</w:t>
      </w:r>
    </w:p>
    <w:p w:rsidR="00390AC3" w:rsidRPr="00A43120" w:rsidRDefault="00390AC3" w:rsidP="00A1154C">
      <w:pPr>
        <w:numPr>
          <w:ilvl w:val="0"/>
          <w:numId w:val="2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организация и участие в благотворительных программах и акциях на различном уровне, участие в волонтерском движении;</w:t>
      </w:r>
    </w:p>
    <w:p w:rsidR="00390AC3" w:rsidRPr="00A43120" w:rsidRDefault="00390AC3" w:rsidP="00A1154C">
      <w:pPr>
        <w:numPr>
          <w:ilvl w:val="0"/>
          <w:numId w:val="2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участие в шефской деятельности над воспитанниками дошкольных образовательных организаций;</w:t>
      </w:r>
    </w:p>
    <w:p w:rsidR="00390AC3" w:rsidRPr="00A43120" w:rsidRDefault="00390AC3" w:rsidP="00A1154C">
      <w:pPr>
        <w:numPr>
          <w:ilvl w:val="0"/>
          <w:numId w:val="2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участие в проектах образовательных и общественных организаций.</w:t>
      </w:r>
    </w:p>
    <w:p w:rsidR="00390AC3" w:rsidRPr="00A43120" w:rsidRDefault="00390AC3" w:rsidP="00390AC3">
      <w:pPr>
        <w:spacing w:after="0" w:line="240" w:lineRule="auto"/>
        <w:ind w:left="0" w:right="0" w:firstLine="0"/>
        <w:rPr>
          <w:color w:val="auto"/>
          <w:szCs w:val="24"/>
          <w:lang w:val="ru-RU" w:eastAsia="ru-RU"/>
        </w:rPr>
      </w:pPr>
    </w:p>
    <w:p w:rsidR="00390AC3" w:rsidRPr="00A43120" w:rsidRDefault="00390AC3" w:rsidP="00390AC3">
      <w:pPr>
        <w:spacing w:after="0" w:line="240" w:lineRule="auto"/>
        <w:ind w:left="0" w:right="0" w:firstLine="0"/>
        <w:rPr>
          <w:b/>
          <w:color w:val="auto"/>
          <w:sz w:val="28"/>
          <w:szCs w:val="28"/>
          <w:lang w:val="ru-RU" w:eastAsia="ru-RU"/>
        </w:rPr>
      </w:pPr>
      <w:bookmarkStart w:id="13" w:name="_Toc435412727"/>
      <w:bookmarkStart w:id="14" w:name="_Toc453968202"/>
      <w:bookmarkEnd w:id="13"/>
      <w:r w:rsidRPr="00A43120">
        <w:rPr>
          <w:b/>
          <w:color w:val="auto"/>
          <w:sz w:val="28"/>
          <w:szCs w:val="28"/>
          <w:lang w:val="ru-RU" w:eastAsia="ru-RU"/>
        </w:rPr>
        <w:t> Описание основных технологий взаимодействия и сотрудничества субъектов воспитательного процесса и социальных институтов</w:t>
      </w:r>
      <w:bookmarkEnd w:id="14"/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Технологии взаимодействия субъектов воспитательного процесса и социальных институтов разворачиваются в рамках двух парадигм: парадигмы традиционного содружества и парадигмы взаимовыгодного партнерства.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t>Парадигма традиционного содружества</w:t>
      </w:r>
      <w:r w:rsidRPr="00A43120">
        <w:rPr>
          <w:color w:val="auto"/>
          <w:szCs w:val="24"/>
          <w:lang w:val="ru-RU" w:eastAsia="ru-RU"/>
        </w:rPr>
        <w:t xml:space="preserve"> субъектов воспитательного процесса и социальных институтов строится на представлен</w:t>
      </w:r>
      <w:proofErr w:type="gramStart"/>
      <w:r w:rsidRPr="00A43120">
        <w:rPr>
          <w:color w:val="auto"/>
          <w:szCs w:val="24"/>
          <w:lang w:val="ru-RU" w:eastAsia="ru-RU"/>
        </w:rPr>
        <w:t>ии о е</w:t>
      </w:r>
      <w:proofErr w:type="gramEnd"/>
      <w:r w:rsidRPr="00A43120">
        <w:rPr>
          <w:color w:val="auto"/>
          <w:szCs w:val="24"/>
          <w:lang w:val="ru-RU" w:eastAsia="ru-RU"/>
        </w:rPr>
        <w:t xml:space="preserve">динстве взглядов и интересов участников, чьи взаимоотношения имеют бескорыстный характер, основаны на доверии, искренности. Примером традиционного содружества выступает шефство: шефство воинской части над общеобразовательной организацией, шефство школы над детским домом. </w:t>
      </w:r>
      <w:proofErr w:type="gramStart"/>
      <w:r w:rsidRPr="00A43120">
        <w:rPr>
          <w:color w:val="auto"/>
          <w:szCs w:val="24"/>
          <w:lang w:val="ru-RU" w:eastAsia="ru-RU"/>
        </w:rPr>
        <w:t>В рамках традиционного содружества реализуется технология разовых благотворительных акций, когда представители социального института (например, шефствующее предприятие) в качестве подарка обучающимся организуют праздник, экскурсию и пр.; в свою очередь школьники под руководством педагогических работников организуют субботник на территории шефствующей организации, проводят концерт и т.п.</w:t>
      </w:r>
      <w:proofErr w:type="gramEnd"/>
      <w:r w:rsidRPr="00A43120">
        <w:rPr>
          <w:color w:val="auto"/>
          <w:szCs w:val="24"/>
          <w:lang w:val="ru-RU" w:eastAsia="ru-RU"/>
        </w:rPr>
        <w:t xml:space="preserve"> Парадигма традиционного содружества может реализовываться как обмен подарками. Если отношения между образовательной организацией и шефами становятся регулярными (в дни тех или иных праздников или памятных дат), то обучающиеся и представители шефствующей организации воспринимают друг друга как хороших знакомых, стараются порадовать добрых знакомых. Такая практика может быть описана как технология дружеского общения. В случае дружеского общения взаимодействие с шефами (подшефными) становится важным атрибутом уклада жизни образовательной организации; субъекты воспитательного процесса апеллируют в общении со старшеклассниками к социальным ожиданиям шефов (подшефных). Технологии разовых благотворительных акций и дружеского общения могут реализовываться во взаимодействии родительского сообщества и сообщества обучающихся, роль классного </w:t>
      </w:r>
      <w:r w:rsidRPr="00A43120">
        <w:rPr>
          <w:color w:val="auto"/>
          <w:szCs w:val="24"/>
          <w:lang w:val="ru-RU" w:eastAsia="ru-RU"/>
        </w:rPr>
        <w:lastRenderedPageBreak/>
        <w:t>руководителя будет состоять в формировании положительных социальных ожиданий, стимулировании доверия и искренности.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t>Парадигма взаимовыгодного партнерства</w:t>
      </w:r>
      <w:r w:rsidRPr="00A43120">
        <w:rPr>
          <w:color w:val="auto"/>
          <w:szCs w:val="24"/>
          <w:lang w:val="ru-RU" w:eastAsia="ru-RU"/>
        </w:rPr>
        <w:t xml:space="preserve"> предусматривает признание неполного совпадения взглядов и интересов участников отношений, более того, наличие взаимоисключающих интересов; в то же время допускается возможность нахождения отдельных ситуаций, когда цели участников близки или может </w:t>
      </w:r>
      <w:proofErr w:type="gramStart"/>
      <w:r w:rsidRPr="00A43120">
        <w:rPr>
          <w:color w:val="auto"/>
          <w:szCs w:val="24"/>
          <w:lang w:val="ru-RU" w:eastAsia="ru-RU"/>
        </w:rPr>
        <w:t>быть</w:t>
      </w:r>
      <w:proofErr w:type="gramEnd"/>
      <w:r w:rsidRPr="00A43120">
        <w:rPr>
          <w:color w:val="auto"/>
          <w:szCs w:val="24"/>
          <w:lang w:val="ru-RU" w:eastAsia="ru-RU"/>
        </w:rPr>
        <w:t xml:space="preserve"> достигнут временный компромисс. В этом случае в ходе переговоров достигаются договоренности, разрабатываются и реализуются отдельные социальные проекты. Потребность в переговорах субъектов воспитательного процесса и представителей социальных институтов возникает регулярно, поэтому технология достижения соглашения постоянно является актуальной. Технология социального проектирования в этом случае призвана обеспечить эффективность расходования ресурсов всеми партнерами, так как каждый ориентирован на наиболее полную реализацию своих интересов. Так может складываться взаимодействие между педагогическими работниками образовательной организации и семьей </w:t>
      </w:r>
      <w:proofErr w:type="gramStart"/>
      <w:r w:rsidRPr="00A43120">
        <w:rPr>
          <w:color w:val="auto"/>
          <w:szCs w:val="24"/>
          <w:lang w:val="ru-RU" w:eastAsia="ru-RU"/>
        </w:rPr>
        <w:t>обучающегося</w:t>
      </w:r>
      <w:proofErr w:type="gramEnd"/>
      <w:r w:rsidRPr="00A43120">
        <w:rPr>
          <w:color w:val="auto"/>
          <w:szCs w:val="24"/>
          <w:lang w:val="ru-RU" w:eastAsia="ru-RU"/>
        </w:rPr>
        <w:t xml:space="preserve"> в этой организации. </w:t>
      </w:r>
    </w:p>
    <w:p w:rsidR="00390AC3" w:rsidRPr="00A43120" w:rsidRDefault="00390AC3" w:rsidP="00390AC3">
      <w:pPr>
        <w:spacing w:after="0" w:line="240" w:lineRule="auto"/>
        <w:ind w:left="0" w:right="0" w:firstLine="0"/>
        <w:rPr>
          <w:color w:val="auto"/>
          <w:szCs w:val="24"/>
          <w:lang w:val="ru-RU" w:eastAsia="ru-RU"/>
        </w:rPr>
      </w:pPr>
    </w:p>
    <w:p w:rsidR="00390AC3" w:rsidRPr="00A43120" w:rsidRDefault="00390AC3" w:rsidP="00390AC3">
      <w:pPr>
        <w:spacing w:after="0" w:line="240" w:lineRule="auto"/>
        <w:ind w:left="0" w:right="0" w:firstLine="0"/>
        <w:rPr>
          <w:b/>
          <w:color w:val="auto"/>
          <w:sz w:val="28"/>
          <w:szCs w:val="28"/>
          <w:lang w:val="ru-RU" w:eastAsia="ru-RU"/>
        </w:rPr>
      </w:pPr>
      <w:bookmarkStart w:id="15" w:name="_Toc435412728"/>
      <w:bookmarkStart w:id="16" w:name="_Toc453968203"/>
      <w:bookmarkEnd w:id="15"/>
      <w:r w:rsidRPr="00A43120">
        <w:rPr>
          <w:b/>
          <w:color w:val="auto"/>
          <w:sz w:val="28"/>
          <w:szCs w:val="28"/>
          <w:lang w:val="ru-RU" w:eastAsia="ru-RU"/>
        </w:rPr>
        <w:t>Описание методов и форм профессиональной ориентации в организации, осуществляющей образовательную деятельность</w:t>
      </w:r>
      <w:bookmarkEnd w:id="16"/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Методами профессиональной ориентации </w:t>
      </w:r>
      <w:proofErr w:type="gramStart"/>
      <w:r w:rsidRPr="00A43120">
        <w:rPr>
          <w:color w:val="auto"/>
          <w:szCs w:val="24"/>
          <w:lang w:val="ru-RU" w:eastAsia="ru-RU"/>
        </w:rPr>
        <w:t>обучающихся</w:t>
      </w:r>
      <w:proofErr w:type="gramEnd"/>
      <w:r w:rsidRPr="00A43120">
        <w:rPr>
          <w:color w:val="auto"/>
          <w:szCs w:val="24"/>
          <w:lang w:val="ru-RU" w:eastAsia="ru-RU"/>
        </w:rPr>
        <w:t xml:space="preserve"> в организации, осуществляющей образовательную деятельность, являются следующие.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t xml:space="preserve">Метод </w:t>
      </w:r>
      <w:proofErr w:type="spellStart"/>
      <w:r w:rsidRPr="00A43120">
        <w:rPr>
          <w:b/>
          <w:color w:val="auto"/>
          <w:szCs w:val="24"/>
          <w:lang w:val="ru-RU" w:eastAsia="ru-RU"/>
        </w:rPr>
        <w:t>профконсультирования</w:t>
      </w:r>
      <w:proofErr w:type="spellEnd"/>
      <w:r w:rsidRPr="00A43120">
        <w:rPr>
          <w:color w:val="auto"/>
          <w:szCs w:val="24"/>
          <w:lang w:val="ru-RU" w:eastAsia="ru-RU"/>
        </w:rPr>
        <w:t xml:space="preserve"> обучающихся – организация коммуникации относительно позиционирования обучающегося в профессионально-трудовой области. Для осуществления </w:t>
      </w:r>
      <w:proofErr w:type="spellStart"/>
      <w:r w:rsidRPr="00A43120">
        <w:rPr>
          <w:color w:val="auto"/>
          <w:szCs w:val="24"/>
          <w:lang w:val="ru-RU" w:eastAsia="ru-RU"/>
        </w:rPr>
        <w:t>профконсультирования</w:t>
      </w:r>
      <w:proofErr w:type="spellEnd"/>
      <w:r w:rsidRPr="00A43120">
        <w:rPr>
          <w:color w:val="auto"/>
          <w:szCs w:val="24"/>
          <w:lang w:val="ru-RU" w:eastAsia="ru-RU"/>
        </w:rPr>
        <w:t xml:space="preserve"> привлекаются квалифицированные специалисты – работники соответствующих служб. 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t>Метод исследования</w:t>
      </w:r>
      <w:r w:rsidRPr="00A43120">
        <w:rPr>
          <w:color w:val="auto"/>
          <w:szCs w:val="24"/>
          <w:lang w:val="ru-RU" w:eastAsia="ru-RU"/>
        </w:rPr>
        <w:t xml:space="preserve"> </w:t>
      </w:r>
      <w:proofErr w:type="gramStart"/>
      <w:r w:rsidRPr="00A43120">
        <w:rPr>
          <w:color w:val="auto"/>
          <w:szCs w:val="24"/>
          <w:lang w:val="ru-RU" w:eastAsia="ru-RU"/>
        </w:rPr>
        <w:t>обучающимся</w:t>
      </w:r>
      <w:proofErr w:type="gramEnd"/>
      <w:r w:rsidRPr="00A43120">
        <w:rPr>
          <w:color w:val="auto"/>
          <w:szCs w:val="24"/>
          <w:lang w:val="ru-RU" w:eastAsia="ru-RU"/>
        </w:rPr>
        <w:t xml:space="preserve"> профессионально-трудовой области и себя как потенциального участника этих отношений (активное познание).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t xml:space="preserve">Метод предъявления </w:t>
      </w:r>
      <w:proofErr w:type="gramStart"/>
      <w:r w:rsidRPr="00A43120">
        <w:rPr>
          <w:b/>
          <w:color w:val="auto"/>
          <w:szCs w:val="24"/>
          <w:lang w:val="ru-RU" w:eastAsia="ru-RU"/>
        </w:rPr>
        <w:t>обучающемуся</w:t>
      </w:r>
      <w:proofErr w:type="gramEnd"/>
      <w:r w:rsidRPr="00A43120">
        <w:rPr>
          <w:b/>
          <w:color w:val="auto"/>
          <w:szCs w:val="24"/>
          <w:lang w:val="ru-RU" w:eastAsia="ru-RU"/>
        </w:rPr>
        <w:t xml:space="preserve"> сведений о профессиях, специфике труда и т.д. (реактивное познание). </w:t>
      </w:r>
      <w:r w:rsidRPr="00A43120">
        <w:rPr>
          <w:color w:val="auto"/>
          <w:szCs w:val="24"/>
          <w:lang w:val="ru-RU" w:eastAsia="ru-RU"/>
        </w:rPr>
        <w:t>«Ярмарка профессий» как форма организации профессиональной ориентации обучающихся предполагает публичную презентацию различных профессиональных занятий с целью актуализировать, расширить, уточнить, закрепить у школьников представления о профессиях в игровой форме, имитирующей ярмарочное гуляние. Общая методическая схема предусматривает оборудование на некоторой территории площадок («торговых палаток»), на которых разворачиваются презентации; участники имеют возможность свободно передвигаться по территории ярмарки от площадки к площадке в произвольном порядке. В «Ярмарке профессий» могут принимать участие не только обучающиеся, но и их родители, специально приглашенные квалифицированные признанные специалисты. Дни открытых дверей в качестве формы организации профессиональной ориентации обучающихся наиболее часто проводятся на базе организаций профессионального образования и организаций высшего образования и призваны представить спектр реализуемых образовательных программ. В ходе такого рода мероприятий пропагандируются различные варианты профессионального образования, которое осуществляется в этой образовательной организации.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t>Экскурсия как форма</w:t>
      </w:r>
      <w:r w:rsidRPr="00A43120">
        <w:rPr>
          <w:color w:val="auto"/>
          <w:szCs w:val="24"/>
          <w:lang w:val="ru-RU" w:eastAsia="ru-RU"/>
        </w:rPr>
        <w:t xml:space="preserve"> организации профессиональной ориентации </w:t>
      </w:r>
      <w:proofErr w:type="gramStart"/>
      <w:r w:rsidRPr="00A43120">
        <w:rPr>
          <w:color w:val="auto"/>
          <w:szCs w:val="24"/>
          <w:lang w:val="ru-RU" w:eastAsia="ru-RU"/>
        </w:rPr>
        <w:t>обучающихся</w:t>
      </w:r>
      <w:proofErr w:type="gramEnd"/>
      <w:r w:rsidRPr="00A43120">
        <w:rPr>
          <w:color w:val="auto"/>
          <w:szCs w:val="24"/>
          <w:lang w:val="ru-RU" w:eastAsia="ru-RU"/>
        </w:rPr>
        <w:t xml:space="preserve"> представляет собой путешествие с познавательной целью, в ходе которого экскурсанту предъявляются (в том числе специально подготовленным профессионалом-экскурсоводом) объекты и материалы, освещающие те или иные виды профессиональной деятельности. </w:t>
      </w:r>
      <w:proofErr w:type="spellStart"/>
      <w:r w:rsidRPr="00A43120">
        <w:rPr>
          <w:color w:val="auto"/>
          <w:szCs w:val="24"/>
          <w:lang w:val="ru-RU" w:eastAsia="ru-RU"/>
        </w:rPr>
        <w:t>Профориентационные</w:t>
      </w:r>
      <w:proofErr w:type="spellEnd"/>
      <w:r w:rsidRPr="00A43120">
        <w:rPr>
          <w:color w:val="auto"/>
          <w:szCs w:val="24"/>
          <w:lang w:val="ru-RU" w:eastAsia="ru-RU"/>
        </w:rPr>
        <w:t xml:space="preserve"> экскурсии организуются на предприятия (посещение производства), в музеи или на тематические экспозиции, в организации профессионального образования. Опираясь на возможности современных электронных устройств, следует использовать такую форму, как виртуальная экскурсия по производствам, образовательным организациям.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lastRenderedPageBreak/>
        <w:t>Метод публичной демонстрации</w:t>
      </w:r>
      <w:r w:rsidRPr="00A43120">
        <w:rPr>
          <w:color w:val="auto"/>
          <w:szCs w:val="24"/>
          <w:lang w:val="ru-RU" w:eastAsia="ru-RU"/>
        </w:rPr>
        <w:t xml:space="preserve"> самим обучающимся своих профессиональных планов, предпочтений либо способностей в той или иной сфере.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t>Предметная неделя</w:t>
      </w:r>
      <w:r w:rsidRPr="00A43120">
        <w:rPr>
          <w:color w:val="auto"/>
          <w:szCs w:val="24"/>
          <w:lang w:val="ru-RU" w:eastAsia="ru-RU"/>
        </w:rPr>
        <w:t xml:space="preserve"> в качестве формы организации профессиональной ориентации обучающихся включает в себя набор разнообразных мероприятий, организуемых в течение календарной недели. Содержательно предметная неделя связана с каким-либо предметом или предметной областью («Неделя математики», «Неделя биологии», «Неделя истории»). Предметная неделя может состоять из презентаций проектов и публичных отчетов об их реализации, конкурсов знатоков по предмету/предметам, встреч с интересными людьми, избравшими профессию, близкую к этой предметной сфере. 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t>Метод профессиональных проб</w:t>
      </w:r>
      <w:r w:rsidRPr="00A43120">
        <w:rPr>
          <w:color w:val="auto"/>
          <w:szCs w:val="24"/>
          <w:lang w:val="ru-RU" w:eastAsia="ru-RU"/>
        </w:rPr>
        <w:t xml:space="preserve"> – кратковременное исполнение </w:t>
      </w:r>
      <w:proofErr w:type="gramStart"/>
      <w:r w:rsidRPr="00A43120">
        <w:rPr>
          <w:color w:val="auto"/>
          <w:szCs w:val="24"/>
          <w:lang w:val="ru-RU" w:eastAsia="ru-RU"/>
        </w:rPr>
        <w:t>обучающимся</w:t>
      </w:r>
      <w:proofErr w:type="gramEnd"/>
      <w:r w:rsidRPr="00A43120">
        <w:rPr>
          <w:color w:val="auto"/>
          <w:szCs w:val="24"/>
          <w:lang w:val="ru-RU" w:eastAsia="ru-RU"/>
        </w:rPr>
        <w:t xml:space="preserve"> обязанностей работника на его рабочем месте; профессиональные пробы могут реализовываться в ходе производственной практики, при организации детско-взрослых производств на базе образовательных организаций. 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t>Конкурсы профессионального мастерства</w:t>
      </w:r>
      <w:r w:rsidRPr="00A43120">
        <w:rPr>
          <w:color w:val="auto"/>
          <w:szCs w:val="24"/>
          <w:lang w:val="ru-RU" w:eastAsia="ru-RU"/>
        </w:rPr>
        <w:t xml:space="preserve"> как форма организации профессиональной ориентации обучающихся строятся как соревнование лиц, работающих по одной специальности, с целью определить наиболее </w:t>
      </w:r>
      <w:proofErr w:type="gramStart"/>
      <w:r w:rsidRPr="00A43120">
        <w:rPr>
          <w:color w:val="auto"/>
          <w:szCs w:val="24"/>
          <w:lang w:val="ru-RU" w:eastAsia="ru-RU"/>
        </w:rPr>
        <w:t>высоко квалифицированного</w:t>
      </w:r>
      <w:proofErr w:type="gramEnd"/>
      <w:r w:rsidRPr="00A43120">
        <w:rPr>
          <w:color w:val="auto"/>
          <w:szCs w:val="24"/>
          <w:lang w:val="ru-RU" w:eastAsia="ru-RU"/>
        </w:rPr>
        <w:t xml:space="preserve"> работника. </w:t>
      </w:r>
      <w:proofErr w:type="gramStart"/>
      <w:r w:rsidRPr="00A43120">
        <w:rPr>
          <w:color w:val="auto"/>
          <w:szCs w:val="24"/>
          <w:lang w:val="ru-RU" w:eastAsia="ru-RU"/>
        </w:rPr>
        <w:t>Обучающиеся</w:t>
      </w:r>
      <w:proofErr w:type="gramEnd"/>
      <w:r w:rsidRPr="00A43120">
        <w:rPr>
          <w:color w:val="auto"/>
          <w:szCs w:val="24"/>
          <w:lang w:val="ru-RU" w:eastAsia="ru-RU"/>
        </w:rPr>
        <w:t xml:space="preserve">, созерцая представление, имеют возможность увидеть ту или иную профессию в позитивном свете. В процессе сопереживания конкурсанту у школьников возникает интерес к какой-либо профессии. 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t>Метод моделирования условий труда и имитации</w:t>
      </w:r>
      <w:r w:rsidRPr="00A43120">
        <w:rPr>
          <w:color w:val="auto"/>
          <w:szCs w:val="24"/>
          <w:lang w:val="ru-RU" w:eastAsia="ru-RU"/>
        </w:rPr>
        <w:t xml:space="preserve"> </w:t>
      </w:r>
      <w:proofErr w:type="gramStart"/>
      <w:r w:rsidRPr="00A43120">
        <w:rPr>
          <w:color w:val="auto"/>
          <w:szCs w:val="24"/>
          <w:lang w:val="ru-RU" w:eastAsia="ru-RU"/>
        </w:rPr>
        <w:t>обучающимся</w:t>
      </w:r>
      <w:proofErr w:type="gramEnd"/>
      <w:r w:rsidRPr="00A43120">
        <w:rPr>
          <w:color w:val="auto"/>
          <w:szCs w:val="24"/>
          <w:lang w:val="ru-RU" w:eastAsia="ru-RU"/>
        </w:rPr>
        <w:t xml:space="preserve"> решения производственных задач – деловая игра, в ходе которой имитируется исполнение обучающимся обязанностей работника.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t>Олимпиады по предметам</w:t>
      </w:r>
      <w:r w:rsidRPr="00A43120">
        <w:rPr>
          <w:color w:val="auto"/>
          <w:szCs w:val="24"/>
          <w:lang w:val="ru-RU" w:eastAsia="ru-RU"/>
        </w:rPr>
        <w:t xml:space="preserve"> (предметным областям) в качестве формы организации профессиональной ориентации </w:t>
      </w:r>
      <w:proofErr w:type="gramStart"/>
      <w:r w:rsidRPr="00A43120">
        <w:rPr>
          <w:color w:val="auto"/>
          <w:szCs w:val="24"/>
          <w:lang w:val="ru-RU" w:eastAsia="ru-RU"/>
        </w:rPr>
        <w:t>обучающихся</w:t>
      </w:r>
      <w:proofErr w:type="gramEnd"/>
      <w:r w:rsidRPr="00A43120">
        <w:rPr>
          <w:color w:val="auto"/>
          <w:szCs w:val="24"/>
          <w:lang w:val="ru-RU" w:eastAsia="ru-RU"/>
        </w:rPr>
        <w:t xml:space="preserve"> предусматривают участие наиболее подготовленных или способных в данной сфере. Олимпиады по предмету (предметным областям) стимулируют познавательный интерес. </w:t>
      </w:r>
    </w:p>
    <w:p w:rsidR="00390AC3" w:rsidRPr="00A43120" w:rsidRDefault="00390AC3" w:rsidP="00390AC3">
      <w:pPr>
        <w:spacing w:after="0" w:line="240" w:lineRule="auto"/>
        <w:ind w:left="0" w:right="0" w:firstLine="0"/>
        <w:rPr>
          <w:color w:val="auto"/>
          <w:szCs w:val="24"/>
          <w:lang w:val="ru-RU" w:eastAsia="ru-RU"/>
        </w:rPr>
      </w:pPr>
    </w:p>
    <w:p w:rsidR="00390AC3" w:rsidRPr="00A43120" w:rsidRDefault="00390AC3" w:rsidP="00390AC3">
      <w:pPr>
        <w:spacing w:after="0" w:line="240" w:lineRule="auto"/>
        <w:ind w:left="0" w:right="0" w:firstLine="0"/>
        <w:rPr>
          <w:b/>
          <w:color w:val="auto"/>
          <w:sz w:val="28"/>
          <w:szCs w:val="28"/>
          <w:lang w:val="ru-RU" w:eastAsia="ru-RU"/>
        </w:rPr>
      </w:pPr>
      <w:bookmarkStart w:id="17" w:name="_Toc435412729"/>
      <w:bookmarkStart w:id="18" w:name="_Toc453968204"/>
      <w:bookmarkEnd w:id="17"/>
      <w:r w:rsidRPr="00A43120">
        <w:rPr>
          <w:b/>
          <w:color w:val="auto"/>
          <w:szCs w:val="24"/>
          <w:lang w:val="ru-RU" w:eastAsia="ru-RU"/>
        </w:rPr>
        <w:t> </w:t>
      </w:r>
      <w:proofErr w:type="gramStart"/>
      <w:r w:rsidRPr="00A43120">
        <w:rPr>
          <w:b/>
          <w:color w:val="auto"/>
          <w:sz w:val="28"/>
          <w:szCs w:val="28"/>
          <w:lang w:val="ru-RU" w:eastAsia="ru-RU"/>
        </w:rPr>
        <w:t>Описание форм и методов формирования у обучающихся экологической культуры, культуры здорового и безопасного образа жизни, включая мероприятия по обучению правилам безопасного поведения на дорогах</w:t>
      </w:r>
      <w:bookmarkEnd w:id="18"/>
      <w:proofErr w:type="gramEnd"/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eastAsia="ru-RU"/>
        </w:rPr>
      </w:pPr>
      <w:r w:rsidRPr="00A43120">
        <w:rPr>
          <w:color w:val="auto"/>
          <w:szCs w:val="24"/>
          <w:lang w:val="ru-RU" w:eastAsia="ru-RU"/>
        </w:rPr>
        <w:t xml:space="preserve">Методы рациональной организации урочной и внеурочной деятельности предусматривают объединение участников образовательных отношений в практиках общественно-профессиональной экспертизы образовательной среды отдельного ученического класса, где роль координатора призван сыграть классный руководитель. </w:t>
      </w:r>
      <w:r w:rsidRPr="00A43120">
        <w:rPr>
          <w:b/>
          <w:color w:val="auto"/>
          <w:szCs w:val="24"/>
          <w:lang w:val="ru-RU" w:eastAsia="ru-RU"/>
        </w:rPr>
        <w:t>Сферами рационализации урочной и внеурочной деятельности</w:t>
      </w:r>
      <w:r w:rsidRPr="00A43120">
        <w:rPr>
          <w:color w:val="auto"/>
          <w:szCs w:val="24"/>
          <w:lang w:val="ru-RU" w:eastAsia="ru-RU"/>
        </w:rPr>
        <w:t xml:space="preserve"> являются: </w:t>
      </w:r>
    </w:p>
    <w:p w:rsidR="00390AC3" w:rsidRPr="00A43120" w:rsidRDefault="00390AC3" w:rsidP="00A1154C">
      <w:pPr>
        <w:numPr>
          <w:ilvl w:val="0"/>
          <w:numId w:val="17"/>
        </w:numPr>
        <w:spacing w:after="0" w:line="240" w:lineRule="auto"/>
        <w:ind w:right="0"/>
        <w:jc w:val="left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организация занятий (уроков); обеспечение использования различных каналов восприятия информации; </w:t>
      </w:r>
    </w:p>
    <w:p w:rsidR="00390AC3" w:rsidRPr="00A43120" w:rsidRDefault="00390AC3" w:rsidP="00A1154C">
      <w:pPr>
        <w:numPr>
          <w:ilvl w:val="0"/>
          <w:numId w:val="17"/>
        </w:numPr>
        <w:spacing w:after="0" w:line="240" w:lineRule="auto"/>
        <w:ind w:right="0"/>
        <w:jc w:val="left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учет зоны работоспособности обучающихся; распределение интенсивности умственной деятельности; </w:t>
      </w:r>
    </w:p>
    <w:p w:rsidR="00390AC3" w:rsidRPr="00A43120" w:rsidRDefault="00390AC3" w:rsidP="00A1154C">
      <w:pPr>
        <w:numPr>
          <w:ilvl w:val="0"/>
          <w:numId w:val="17"/>
        </w:numPr>
        <w:spacing w:after="0" w:line="240" w:lineRule="auto"/>
        <w:ind w:right="0"/>
        <w:jc w:val="left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использование </w:t>
      </w:r>
      <w:proofErr w:type="spellStart"/>
      <w:r w:rsidRPr="00A43120">
        <w:rPr>
          <w:color w:val="auto"/>
          <w:szCs w:val="24"/>
          <w:lang w:val="ru-RU" w:eastAsia="ru-RU"/>
        </w:rPr>
        <w:t>здоровьесберегающих</w:t>
      </w:r>
      <w:proofErr w:type="spellEnd"/>
      <w:r w:rsidRPr="00A43120">
        <w:rPr>
          <w:color w:val="auto"/>
          <w:szCs w:val="24"/>
          <w:lang w:val="ru-RU" w:eastAsia="ru-RU"/>
        </w:rPr>
        <w:t xml:space="preserve"> технологий.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eastAsia="ru-RU"/>
        </w:rPr>
      </w:pPr>
      <w:r w:rsidRPr="00A43120">
        <w:rPr>
          <w:color w:val="auto"/>
          <w:szCs w:val="24"/>
          <w:lang w:val="ru-RU" w:eastAsia="ru-RU"/>
        </w:rPr>
        <w:t xml:space="preserve">Мероприятия формируют у </w:t>
      </w:r>
      <w:proofErr w:type="gramStart"/>
      <w:r w:rsidRPr="00A43120">
        <w:rPr>
          <w:color w:val="auto"/>
          <w:szCs w:val="24"/>
          <w:lang w:val="ru-RU" w:eastAsia="ru-RU"/>
        </w:rPr>
        <w:t>обучающихся</w:t>
      </w:r>
      <w:proofErr w:type="gramEnd"/>
      <w:r w:rsidRPr="00A43120">
        <w:rPr>
          <w:color w:val="auto"/>
          <w:szCs w:val="24"/>
          <w:lang w:val="ru-RU" w:eastAsia="ru-RU"/>
        </w:rPr>
        <w:t xml:space="preserve">: </w:t>
      </w:r>
    </w:p>
    <w:p w:rsidR="00390AC3" w:rsidRPr="00A43120" w:rsidRDefault="00390AC3" w:rsidP="00A1154C">
      <w:pPr>
        <w:numPr>
          <w:ilvl w:val="0"/>
          <w:numId w:val="18"/>
        </w:numPr>
        <w:spacing w:after="0" w:line="240" w:lineRule="auto"/>
        <w:ind w:right="0"/>
        <w:jc w:val="left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способность составлять рациональный режим дня и отдыха; </w:t>
      </w:r>
    </w:p>
    <w:p w:rsidR="00390AC3" w:rsidRPr="00A43120" w:rsidRDefault="00390AC3" w:rsidP="00A1154C">
      <w:pPr>
        <w:numPr>
          <w:ilvl w:val="0"/>
          <w:numId w:val="18"/>
        </w:numPr>
        <w:spacing w:after="0" w:line="240" w:lineRule="auto"/>
        <w:ind w:right="0"/>
        <w:jc w:val="left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следовать рациональному режиму дня и отдыха на основе знаний о динамике работоспособности, утомляемости, напряженности разных видов деятельности; </w:t>
      </w:r>
    </w:p>
    <w:p w:rsidR="00390AC3" w:rsidRPr="00A43120" w:rsidRDefault="00390AC3" w:rsidP="00A1154C">
      <w:pPr>
        <w:numPr>
          <w:ilvl w:val="0"/>
          <w:numId w:val="18"/>
        </w:numPr>
        <w:spacing w:after="0" w:line="240" w:lineRule="auto"/>
        <w:ind w:right="0"/>
        <w:jc w:val="left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выбирать оптимальный режим дня с учетом учебных и </w:t>
      </w:r>
      <w:proofErr w:type="spellStart"/>
      <w:r w:rsidRPr="00A43120">
        <w:rPr>
          <w:color w:val="auto"/>
          <w:szCs w:val="24"/>
          <w:lang w:val="ru-RU" w:eastAsia="ru-RU"/>
        </w:rPr>
        <w:t>внеучебных</w:t>
      </w:r>
      <w:proofErr w:type="spellEnd"/>
      <w:r w:rsidRPr="00A43120">
        <w:rPr>
          <w:color w:val="auto"/>
          <w:szCs w:val="24"/>
          <w:lang w:val="ru-RU" w:eastAsia="ru-RU"/>
        </w:rPr>
        <w:t xml:space="preserve"> нагрузок; </w:t>
      </w:r>
    </w:p>
    <w:p w:rsidR="00390AC3" w:rsidRPr="00A43120" w:rsidRDefault="00390AC3" w:rsidP="00A1154C">
      <w:pPr>
        <w:numPr>
          <w:ilvl w:val="0"/>
          <w:numId w:val="18"/>
        </w:numPr>
        <w:spacing w:after="0" w:line="240" w:lineRule="auto"/>
        <w:ind w:right="0"/>
        <w:jc w:val="left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умение планировать и рационально распределять учебные нагрузки и отдых в период подготовки к экзаменам; </w:t>
      </w:r>
    </w:p>
    <w:p w:rsidR="00390AC3" w:rsidRPr="00A43120" w:rsidRDefault="00390AC3" w:rsidP="00A1154C">
      <w:pPr>
        <w:numPr>
          <w:ilvl w:val="0"/>
          <w:numId w:val="18"/>
        </w:numPr>
        <w:spacing w:after="0" w:line="240" w:lineRule="auto"/>
        <w:ind w:right="0"/>
        <w:jc w:val="left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знание и умение эффективно использовать индивидуальные особенности работоспособности; </w:t>
      </w:r>
    </w:p>
    <w:p w:rsidR="00390AC3" w:rsidRPr="00A43120" w:rsidRDefault="00390AC3" w:rsidP="00A1154C">
      <w:pPr>
        <w:numPr>
          <w:ilvl w:val="0"/>
          <w:numId w:val="18"/>
        </w:numPr>
        <w:spacing w:after="0" w:line="240" w:lineRule="auto"/>
        <w:ind w:right="0"/>
        <w:jc w:val="left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знание основ профилактики переутомления и перенапряжения. 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lastRenderedPageBreak/>
        <w:t>Методы организации физкультурно-спортивной и оздоровительной работы</w:t>
      </w:r>
      <w:r w:rsidRPr="00A43120">
        <w:rPr>
          <w:color w:val="auto"/>
          <w:szCs w:val="24"/>
          <w:lang w:val="ru-RU" w:eastAsia="ru-RU"/>
        </w:rPr>
        <w:t xml:space="preserve"> предполагают формирование групп школьников на основе их интересов в сфере физической культуры и спорта (спортивные клубы и секции), организацию тренировок в клубах и секциях, проведение регулярных оздоровительных процедур и периодических акций, подготовку и проведение спортивных соревнований. Формами физкультурно-спортивной и оздоровительной работы являются: спартакиада, спортивная эстафета, спортивный праздник. 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proofErr w:type="gramStart"/>
      <w:r w:rsidRPr="00A43120">
        <w:rPr>
          <w:b/>
          <w:color w:val="auto"/>
          <w:szCs w:val="24"/>
          <w:lang w:val="ru-RU" w:eastAsia="ru-RU"/>
        </w:rPr>
        <w:t>Методы профилактической работы</w:t>
      </w:r>
      <w:r w:rsidRPr="00A43120">
        <w:rPr>
          <w:color w:val="auto"/>
          <w:szCs w:val="24"/>
          <w:lang w:val="ru-RU" w:eastAsia="ru-RU"/>
        </w:rPr>
        <w:t xml:space="preserve"> предусматривают определение «зон риска» (выявление обучающихся, вызывающих наибольшее опасение; выявление источников опасений – групп и лиц, объектов и т.д.), разработку и реализацию комплекса адресных мер; использование возможностей профильных организаций – медицинских, правоохранительных, социальных и др. Профилактика чаще всего связана с предупреждением употребления </w:t>
      </w:r>
      <w:proofErr w:type="spellStart"/>
      <w:r w:rsidRPr="00A43120">
        <w:rPr>
          <w:color w:val="auto"/>
          <w:szCs w:val="24"/>
          <w:lang w:val="ru-RU" w:eastAsia="ru-RU"/>
        </w:rPr>
        <w:t>психоактивных</w:t>
      </w:r>
      <w:proofErr w:type="spellEnd"/>
      <w:r w:rsidRPr="00A43120">
        <w:rPr>
          <w:color w:val="auto"/>
          <w:szCs w:val="24"/>
          <w:lang w:val="ru-RU" w:eastAsia="ru-RU"/>
        </w:rPr>
        <w:t xml:space="preserve"> веществ обучающимися, а также с проблемами детского дорожно-транспортного травматизма.</w:t>
      </w:r>
      <w:proofErr w:type="gramEnd"/>
      <w:r w:rsidRPr="00A43120">
        <w:rPr>
          <w:color w:val="auto"/>
          <w:szCs w:val="24"/>
          <w:lang w:val="ru-RU" w:eastAsia="ru-RU"/>
        </w:rPr>
        <w:t xml:space="preserve"> В ученическом классе профилактическую работу организует классный руководитель.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t>Методы просветительской и методической работы</w:t>
      </w:r>
      <w:r w:rsidRPr="00A43120">
        <w:rPr>
          <w:color w:val="auto"/>
          <w:szCs w:val="24"/>
          <w:lang w:val="ru-RU" w:eastAsia="ru-RU"/>
        </w:rPr>
        <w:t xml:space="preserve"> с участниками образовательных отношений рассчитаны на большие, не расчлененные на устойчивые учебные группы и неоформленные (официально не зарегистрированные) аудитории  и могут быть реализованы в следующих формах: </w:t>
      </w:r>
    </w:p>
    <w:p w:rsidR="00390AC3" w:rsidRPr="00A43120" w:rsidRDefault="00390AC3" w:rsidP="00A1154C">
      <w:pPr>
        <w:numPr>
          <w:ilvl w:val="0"/>
          <w:numId w:val="19"/>
        </w:numPr>
        <w:spacing w:after="0" w:line="240" w:lineRule="auto"/>
        <w:ind w:right="0"/>
        <w:jc w:val="left"/>
        <w:rPr>
          <w:color w:val="auto"/>
          <w:szCs w:val="24"/>
          <w:lang w:val="ru-RU" w:eastAsia="ru-RU"/>
        </w:rPr>
      </w:pPr>
      <w:proofErr w:type="gramStart"/>
      <w:r w:rsidRPr="00A43120">
        <w:rPr>
          <w:color w:val="auto"/>
          <w:szCs w:val="24"/>
          <w:lang w:val="ru-RU" w:eastAsia="ru-RU"/>
        </w:rPr>
        <w:t>внешней</w:t>
      </w:r>
      <w:proofErr w:type="gramEnd"/>
      <w:r w:rsidRPr="00A43120">
        <w:rPr>
          <w:color w:val="auto"/>
          <w:szCs w:val="24"/>
          <w:lang w:val="ru-RU" w:eastAsia="ru-RU"/>
        </w:rPr>
        <w:t xml:space="preserve"> (привлечение возможностей других учреждений и организаций – спортивных клубов, лечебных учреждений, стадионов, библиотек и др.);</w:t>
      </w:r>
    </w:p>
    <w:p w:rsidR="00390AC3" w:rsidRPr="00A43120" w:rsidRDefault="00390AC3" w:rsidP="00A1154C">
      <w:pPr>
        <w:numPr>
          <w:ilvl w:val="0"/>
          <w:numId w:val="19"/>
        </w:numPr>
        <w:spacing w:after="0" w:line="240" w:lineRule="auto"/>
        <w:ind w:right="0"/>
        <w:jc w:val="left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внутренней (получение информации организуется в общеобразовательной школе, при этом один коллектив </w:t>
      </w:r>
      <w:proofErr w:type="gramStart"/>
      <w:r w:rsidRPr="00A43120">
        <w:rPr>
          <w:color w:val="auto"/>
          <w:szCs w:val="24"/>
          <w:lang w:val="ru-RU" w:eastAsia="ru-RU"/>
        </w:rPr>
        <w:t>обучающихся</w:t>
      </w:r>
      <w:proofErr w:type="gramEnd"/>
      <w:r w:rsidRPr="00A43120">
        <w:rPr>
          <w:color w:val="auto"/>
          <w:szCs w:val="24"/>
          <w:lang w:val="ru-RU" w:eastAsia="ru-RU"/>
        </w:rPr>
        <w:t xml:space="preserve"> выступает источником информации для другого коллектива); </w:t>
      </w:r>
    </w:p>
    <w:p w:rsidR="00390AC3" w:rsidRPr="00A43120" w:rsidRDefault="00390AC3" w:rsidP="00A1154C">
      <w:pPr>
        <w:numPr>
          <w:ilvl w:val="0"/>
          <w:numId w:val="19"/>
        </w:numPr>
        <w:spacing w:after="0" w:line="240" w:lineRule="auto"/>
        <w:ind w:right="0"/>
        <w:jc w:val="left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программной (системной, органически вписанной в образовательную деятельность, служит раскрытию ценностных аспектов здорового и безопасного образа жизни, обеспечивает </w:t>
      </w:r>
      <w:proofErr w:type="spellStart"/>
      <w:r w:rsidRPr="00A43120">
        <w:rPr>
          <w:color w:val="auto"/>
          <w:szCs w:val="24"/>
          <w:lang w:val="ru-RU" w:eastAsia="ru-RU"/>
        </w:rPr>
        <w:t>межпредметные</w:t>
      </w:r>
      <w:proofErr w:type="spellEnd"/>
      <w:r w:rsidRPr="00A43120">
        <w:rPr>
          <w:color w:val="auto"/>
          <w:szCs w:val="24"/>
          <w:lang w:val="ru-RU" w:eastAsia="ru-RU"/>
        </w:rPr>
        <w:t xml:space="preserve"> связи); </w:t>
      </w:r>
    </w:p>
    <w:p w:rsidR="00390AC3" w:rsidRPr="00A43120" w:rsidRDefault="00390AC3" w:rsidP="00A1154C">
      <w:pPr>
        <w:numPr>
          <w:ilvl w:val="0"/>
          <w:numId w:val="19"/>
        </w:numPr>
        <w:spacing w:after="0" w:line="240" w:lineRule="auto"/>
        <w:ind w:right="0"/>
        <w:jc w:val="left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стихийной (осуществляется ситуативно как ответ на возникающие в жизни школы, ученического сообщества проблемные ситуации, вопросы, затруднения, несовпадение мнений и т.д.; </w:t>
      </w:r>
    </w:p>
    <w:p w:rsidR="00390AC3" w:rsidRPr="00A43120" w:rsidRDefault="00390AC3" w:rsidP="00A1154C">
      <w:pPr>
        <w:numPr>
          <w:ilvl w:val="0"/>
          <w:numId w:val="19"/>
        </w:numPr>
        <w:spacing w:after="0" w:line="240" w:lineRule="auto"/>
        <w:ind w:right="0"/>
        <w:jc w:val="left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может быть </w:t>
      </w:r>
      <w:proofErr w:type="gramStart"/>
      <w:r w:rsidRPr="00A43120">
        <w:rPr>
          <w:color w:val="auto"/>
          <w:szCs w:val="24"/>
          <w:lang w:val="ru-RU" w:eastAsia="ru-RU"/>
        </w:rPr>
        <w:t>организована</w:t>
      </w:r>
      <w:proofErr w:type="gramEnd"/>
      <w:r w:rsidRPr="00A43120">
        <w:rPr>
          <w:color w:val="auto"/>
          <w:szCs w:val="24"/>
          <w:lang w:val="ru-RU" w:eastAsia="ru-RU"/>
        </w:rPr>
        <w:t xml:space="preserve"> как некоторое событие, выходящее из ряда традиционных занятий и совместных дел, или организована как естественное разрешение проблемной ситуации). </w:t>
      </w:r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A43120">
        <w:rPr>
          <w:b/>
          <w:color w:val="auto"/>
          <w:szCs w:val="24"/>
          <w:lang w:val="ru-RU" w:eastAsia="ru-RU"/>
        </w:rPr>
        <w:t>Просвещение осуществляется</w:t>
      </w:r>
      <w:r w:rsidRPr="00A43120">
        <w:rPr>
          <w:color w:val="auto"/>
          <w:szCs w:val="24"/>
          <w:lang w:val="ru-RU" w:eastAsia="ru-RU"/>
        </w:rPr>
        <w:t xml:space="preserve"> через лекции, беседы, диспуты, выступления в средствах массовой информации, экскурсионные программы, библиотечные и концертные абонементы, передвижные выставки. В просветительской работе целесообразно использовать информационные ресурсы сети Интернет.</w:t>
      </w:r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proofErr w:type="gramStart"/>
      <w:r w:rsidRPr="00A43120">
        <w:rPr>
          <w:b/>
          <w:color w:val="auto"/>
          <w:szCs w:val="24"/>
          <w:lang w:val="ru-RU" w:eastAsia="ru-RU"/>
        </w:rPr>
        <w:t>Мероприятия формируют</w:t>
      </w:r>
      <w:r w:rsidRPr="00A43120">
        <w:rPr>
          <w:color w:val="auto"/>
          <w:szCs w:val="24"/>
          <w:lang w:val="ru-RU" w:eastAsia="ru-RU"/>
        </w:rPr>
        <w:t xml:space="preserve"> </w:t>
      </w:r>
      <w:r w:rsidRPr="00A43120">
        <w:rPr>
          <w:b/>
          <w:color w:val="auto"/>
          <w:szCs w:val="24"/>
          <w:lang w:val="ru-RU" w:eastAsia="ru-RU"/>
        </w:rPr>
        <w:t>у обучающихся</w:t>
      </w:r>
      <w:r w:rsidRPr="00A43120">
        <w:rPr>
          <w:color w:val="auto"/>
          <w:szCs w:val="24"/>
          <w:lang w:val="ru-RU" w:eastAsia="ru-RU"/>
        </w:rPr>
        <w:t>: представление о необходимой и достаточной двигательной активности, элементах и правилах закаливания, о выборе соответствующих возрасту физических нагрузок и их видов; представление о рисках для здоровья неадекватных нагрузок и использования биостимуляторов; потребность в двигательной активности и ежедневных занятиях физической культурой; умение осознанно выбирать индивидуальные программы двигательной активности, включающие малые виды физкультуры (зарядка) и регулярные занятия спортом.</w:t>
      </w:r>
      <w:proofErr w:type="gramEnd"/>
      <w:r w:rsidRPr="00A43120">
        <w:rPr>
          <w:color w:val="auto"/>
          <w:szCs w:val="24"/>
          <w:lang w:val="ru-RU" w:eastAsia="ru-RU"/>
        </w:rPr>
        <w:t xml:space="preserve"> Для реализации этого комплекса необходима интеграция с курсом физической культуры. </w:t>
      </w:r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proofErr w:type="gramStart"/>
      <w:r w:rsidRPr="00A43120">
        <w:rPr>
          <w:b/>
          <w:color w:val="auto"/>
          <w:szCs w:val="24"/>
          <w:lang w:val="ru-RU" w:eastAsia="ru-RU"/>
        </w:rPr>
        <w:t>Мероприятия формируют у обучающихся</w:t>
      </w:r>
      <w:r w:rsidRPr="00A43120">
        <w:rPr>
          <w:color w:val="auto"/>
          <w:szCs w:val="24"/>
          <w:lang w:val="ru-RU" w:eastAsia="ru-RU"/>
        </w:rPr>
        <w:t xml:space="preserve">: навыки оценки собственного функционального состояния (напряжения, утомления, переутомления) по субъективным показателям (пульс, дыхание, состояние кожных покровов) с учетом собственных индивидуальных особенностей; навыки работы в условиях стрессовых ситуаций; владение элементами </w:t>
      </w:r>
      <w:proofErr w:type="spellStart"/>
      <w:r w:rsidRPr="00A43120">
        <w:rPr>
          <w:color w:val="auto"/>
          <w:szCs w:val="24"/>
          <w:lang w:val="ru-RU" w:eastAsia="ru-RU"/>
        </w:rPr>
        <w:t>саморегуляции</w:t>
      </w:r>
      <w:proofErr w:type="spellEnd"/>
      <w:r w:rsidRPr="00A43120">
        <w:rPr>
          <w:color w:val="auto"/>
          <w:szCs w:val="24"/>
          <w:lang w:val="ru-RU" w:eastAsia="ru-RU"/>
        </w:rPr>
        <w:t xml:space="preserve"> для снятия эмоционального и физического напряжения; навыки контроля за собственным состоянием, чувствами в стрессовых ситуациях;</w:t>
      </w:r>
      <w:proofErr w:type="gramEnd"/>
      <w:r w:rsidRPr="00A43120">
        <w:rPr>
          <w:color w:val="auto"/>
          <w:szCs w:val="24"/>
          <w:lang w:val="ru-RU" w:eastAsia="ru-RU"/>
        </w:rPr>
        <w:t xml:space="preserve"> представление о влиянии позитивных и негативных эмоций на здоровье, о факторах, их </w:t>
      </w:r>
      <w:r w:rsidRPr="00A43120">
        <w:rPr>
          <w:color w:val="auto"/>
          <w:szCs w:val="24"/>
          <w:lang w:val="ru-RU" w:eastAsia="ru-RU"/>
        </w:rPr>
        <w:lastRenderedPageBreak/>
        <w:t xml:space="preserve">вызывающих, и условиях снижения риска негативных влияний; навыки эмоциональной разгрузки и их использование в повседневной жизни; навыки управления своим эмоциональным состоянием и поведением. В результате реализации данного комплекса обучающиеся получают представление о возможностях управления своим физическим и психологическим состоянием без использования медикаментозных и тонизирующих средств. </w:t>
      </w:r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proofErr w:type="gramStart"/>
      <w:r w:rsidRPr="00A43120">
        <w:rPr>
          <w:b/>
          <w:color w:val="auto"/>
          <w:szCs w:val="24"/>
          <w:lang w:val="ru-RU" w:eastAsia="ru-RU"/>
        </w:rPr>
        <w:t>Мероприятия формируют у обучающихся</w:t>
      </w:r>
      <w:r w:rsidRPr="00A43120">
        <w:rPr>
          <w:color w:val="auto"/>
          <w:szCs w:val="24"/>
          <w:lang w:val="ru-RU" w:eastAsia="ru-RU"/>
        </w:rPr>
        <w:t>: представление о рациональном питании как важной составляющей части здорового образа жизни; знание о правилах питания, способствующих сохранению и укреплению здоровья; готовность соблюдать правила рационального питания; знание правил этикета, связанных с питанием, осознание того, что навыки этикета являются неотъемлемой частью общей культуры личности; представление о социокультурных аспектах питания, его связи с культурой и историей народа;</w:t>
      </w:r>
      <w:proofErr w:type="gramEnd"/>
      <w:r w:rsidRPr="00A43120">
        <w:rPr>
          <w:color w:val="auto"/>
          <w:szCs w:val="24"/>
          <w:lang w:val="ru-RU" w:eastAsia="ru-RU"/>
        </w:rPr>
        <w:t xml:space="preserve"> интерес к народным традициям, связанным с питанием и здоровьем, расширение знаний об истории и традициях своего народа. </w:t>
      </w:r>
    </w:p>
    <w:p w:rsidR="00390AC3" w:rsidRPr="00A43120" w:rsidRDefault="00390AC3" w:rsidP="00390AC3">
      <w:pPr>
        <w:spacing w:after="0" w:line="240" w:lineRule="auto"/>
        <w:ind w:left="0" w:right="0" w:firstLine="0"/>
        <w:rPr>
          <w:color w:val="auto"/>
          <w:sz w:val="28"/>
          <w:szCs w:val="28"/>
          <w:lang w:val="ru-RU" w:eastAsia="ru-RU"/>
        </w:rPr>
      </w:pPr>
    </w:p>
    <w:p w:rsidR="00390AC3" w:rsidRPr="00A43120" w:rsidRDefault="00390AC3" w:rsidP="00390AC3">
      <w:pPr>
        <w:spacing w:after="0" w:line="240" w:lineRule="auto"/>
        <w:ind w:left="0" w:right="0" w:firstLine="0"/>
        <w:jc w:val="left"/>
        <w:rPr>
          <w:color w:val="auto"/>
          <w:sz w:val="28"/>
          <w:szCs w:val="28"/>
          <w:lang w:val="ru-RU" w:eastAsia="ru-RU"/>
        </w:rPr>
      </w:pPr>
      <w:bookmarkStart w:id="19" w:name="_Toc453968205"/>
      <w:r w:rsidRPr="00374B8E">
        <w:rPr>
          <w:b/>
          <w:bCs/>
          <w:color w:val="auto"/>
          <w:sz w:val="28"/>
          <w:szCs w:val="28"/>
          <w:lang w:val="ru-RU" w:eastAsia="ru-RU"/>
        </w:rPr>
        <w:t>Описание форм и методов повышения педагогической культуры родителей (законных представителей) обучающихся</w:t>
      </w:r>
      <w:bookmarkEnd w:id="19"/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Повышение педагогической культуры родителей (законных представителей) обучающихся осуществляется с учетом многообразия их позиций и социальных ролей: </w:t>
      </w:r>
    </w:p>
    <w:p w:rsidR="00390AC3" w:rsidRPr="00A43120" w:rsidRDefault="00390AC3" w:rsidP="00A1154C">
      <w:pPr>
        <w:numPr>
          <w:ilvl w:val="0"/>
          <w:numId w:val="2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как источника родительского запроса к школе на физическое, социально-психологическое, академическое (в сфере обучения) благополучие ребенка; эксперта результатов деятельности образовательной организации;</w:t>
      </w:r>
    </w:p>
    <w:p w:rsidR="00390AC3" w:rsidRPr="00A43120" w:rsidRDefault="00390AC3" w:rsidP="00A1154C">
      <w:pPr>
        <w:numPr>
          <w:ilvl w:val="0"/>
          <w:numId w:val="2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как обладателя и распорядителя ресурсов для воспитания и социализации;</w:t>
      </w:r>
    </w:p>
    <w:p w:rsidR="00390AC3" w:rsidRPr="00A43120" w:rsidRDefault="00390AC3" w:rsidP="00A1154C">
      <w:pPr>
        <w:numPr>
          <w:ilvl w:val="0"/>
          <w:numId w:val="2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как непосредственного воспитателя (в рамках школьного и семейного воспитания).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Формами и методами повышения педагогической культуры родителей (законных представителей) обучающихся являются:</w:t>
      </w:r>
    </w:p>
    <w:p w:rsidR="00390AC3" w:rsidRPr="00A43120" w:rsidRDefault="00390AC3" w:rsidP="00A1154C">
      <w:pPr>
        <w:numPr>
          <w:ilvl w:val="0"/>
          <w:numId w:val="21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вовлечение родителей в управление образовательной деятельностью, решение проблем, возникающих в жизни образовательной организации; участие в решении и анализе проблем, принятии решений и даже их реализации в той или иной форме;</w:t>
      </w:r>
    </w:p>
    <w:p w:rsidR="00390AC3" w:rsidRPr="00A43120" w:rsidRDefault="00390AC3" w:rsidP="00A1154C">
      <w:pPr>
        <w:numPr>
          <w:ilvl w:val="0"/>
          <w:numId w:val="21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переговоры педагогов с родителями с учетом недопустимости директивного навязывания родителям обучающихся взглядов, оценок, помощи в воспитании их детей; использование педагогами по отношению к родителям методов требования и убеждения как исключительно крайней меры;</w:t>
      </w:r>
    </w:p>
    <w:p w:rsidR="00390AC3" w:rsidRPr="00A43120" w:rsidRDefault="00390AC3" w:rsidP="00A1154C">
      <w:pPr>
        <w:numPr>
          <w:ilvl w:val="0"/>
          <w:numId w:val="21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консультирование педагогическими работниками родителей (только в случае </w:t>
      </w:r>
      <w:proofErr w:type="spellStart"/>
      <w:r w:rsidRPr="00A43120">
        <w:rPr>
          <w:color w:val="auto"/>
          <w:szCs w:val="24"/>
          <w:lang w:val="ru-RU" w:eastAsia="ru-RU"/>
        </w:rPr>
        <w:t>вербализованного</w:t>
      </w:r>
      <w:proofErr w:type="spellEnd"/>
      <w:r w:rsidRPr="00A43120">
        <w:rPr>
          <w:color w:val="auto"/>
          <w:szCs w:val="24"/>
          <w:lang w:val="ru-RU" w:eastAsia="ru-RU"/>
        </w:rPr>
        <w:t xml:space="preserve"> запроса со стороны родителей);</w:t>
      </w:r>
    </w:p>
    <w:p w:rsidR="00390AC3" w:rsidRPr="00A43120" w:rsidRDefault="00390AC3" w:rsidP="00A1154C">
      <w:pPr>
        <w:numPr>
          <w:ilvl w:val="0"/>
          <w:numId w:val="21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содействие в формулировании родительского запроса образовательной организации, в определении родителями объема собственных ресурсов, которые они готовы передавать и использовать в реализации цели и задач воспитания и социализации.</w:t>
      </w:r>
    </w:p>
    <w:p w:rsidR="00390AC3" w:rsidRPr="00A43120" w:rsidRDefault="00390AC3" w:rsidP="00390AC3">
      <w:pPr>
        <w:spacing w:after="0" w:line="240" w:lineRule="auto"/>
        <w:ind w:left="0" w:right="0" w:firstLine="0"/>
        <w:rPr>
          <w:color w:val="auto"/>
          <w:szCs w:val="24"/>
          <w:lang w:val="ru-RU" w:eastAsia="ru-RU"/>
        </w:rPr>
      </w:pPr>
    </w:p>
    <w:p w:rsidR="00390AC3" w:rsidRPr="00374B8E" w:rsidRDefault="00390AC3" w:rsidP="00390AC3">
      <w:pPr>
        <w:spacing w:after="0" w:line="240" w:lineRule="auto"/>
        <w:ind w:left="0" w:right="0" w:firstLine="0"/>
        <w:rPr>
          <w:b/>
          <w:bCs/>
          <w:color w:val="auto"/>
          <w:sz w:val="28"/>
          <w:szCs w:val="28"/>
          <w:lang w:val="ru-RU" w:eastAsia="ru-RU"/>
        </w:rPr>
      </w:pPr>
      <w:bookmarkStart w:id="20" w:name="_Toc435412731"/>
      <w:bookmarkStart w:id="21" w:name="_Toc453968206"/>
      <w:bookmarkEnd w:id="20"/>
      <w:r w:rsidRPr="00374B8E">
        <w:rPr>
          <w:b/>
          <w:bCs/>
          <w:color w:val="auto"/>
          <w:sz w:val="28"/>
          <w:szCs w:val="28"/>
          <w:lang w:val="ru-RU" w:eastAsia="ru-RU"/>
        </w:rPr>
        <w:t>Планируемые результаты духовно-нравственного развития, воспитания и социализации обучающихся, их профессиональной ориентации, формирования безопасного, здорового и экологически целесообразного образа жизни</w:t>
      </w:r>
      <w:bookmarkEnd w:id="21"/>
    </w:p>
    <w:p w:rsidR="00390AC3" w:rsidRPr="00A43120" w:rsidRDefault="00390AC3" w:rsidP="00390AC3">
      <w:pPr>
        <w:spacing w:after="0" w:line="240" w:lineRule="auto"/>
        <w:ind w:left="0" w:right="0" w:firstLine="708"/>
        <w:rPr>
          <w:rFonts w:ascii="Calibri" w:hAnsi="Calibri"/>
          <w:color w:val="auto"/>
          <w:sz w:val="22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Результаты духовно-нравственного развития, воспитания и социализация в сфере отношения обучающихся к себе, своему здоровью, познанию себя:</w:t>
      </w:r>
    </w:p>
    <w:p w:rsidR="00390AC3" w:rsidRPr="00A43120" w:rsidRDefault="00390AC3" w:rsidP="00A1154C">
      <w:pPr>
        <w:numPr>
          <w:ilvl w:val="0"/>
          <w:numId w:val="3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ориентация обучающихся на достижение личного счастья, реализацию позитивных жизненных перспектив, готовность и способность к личностному самоопределению, способность ставить цели и строить жизненные планы;</w:t>
      </w:r>
    </w:p>
    <w:p w:rsidR="00390AC3" w:rsidRPr="00A43120" w:rsidRDefault="00390AC3" w:rsidP="00A1154C">
      <w:pPr>
        <w:numPr>
          <w:ilvl w:val="0"/>
          <w:numId w:val="3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lastRenderedPageBreak/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390AC3" w:rsidRPr="00A43120" w:rsidRDefault="00390AC3" w:rsidP="00A1154C">
      <w:pPr>
        <w:numPr>
          <w:ilvl w:val="0"/>
          <w:numId w:val="3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390AC3" w:rsidRPr="00A43120" w:rsidRDefault="00390AC3" w:rsidP="00A1154C">
      <w:pPr>
        <w:numPr>
          <w:ilvl w:val="0"/>
          <w:numId w:val="3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общества; потребность в физическом самосовершенствовании, занятиях спортивно-оздоровительной деятельностью;</w:t>
      </w:r>
    </w:p>
    <w:p w:rsidR="00390AC3" w:rsidRPr="00A43120" w:rsidRDefault="00390AC3" w:rsidP="00A1154C">
      <w:pPr>
        <w:numPr>
          <w:ilvl w:val="0"/>
          <w:numId w:val="3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390AC3" w:rsidRPr="00A43120" w:rsidRDefault="00390AC3" w:rsidP="00A1154C">
      <w:pPr>
        <w:numPr>
          <w:ilvl w:val="0"/>
          <w:numId w:val="30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неприятие вредных привычек: курения, употребления алкоголя, наркотиков.</w:t>
      </w:r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Результаты духовно-нравственного развития, воспитания и социализации в сфере отношения </w:t>
      </w:r>
      <w:proofErr w:type="gramStart"/>
      <w:r w:rsidRPr="00A43120">
        <w:rPr>
          <w:color w:val="auto"/>
          <w:szCs w:val="24"/>
          <w:lang w:val="ru-RU" w:eastAsia="ru-RU"/>
        </w:rPr>
        <w:t>обучающихся</w:t>
      </w:r>
      <w:proofErr w:type="gramEnd"/>
      <w:r w:rsidRPr="00A43120">
        <w:rPr>
          <w:color w:val="auto"/>
          <w:szCs w:val="24"/>
          <w:lang w:val="ru-RU" w:eastAsia="ru-RU"/>
        </w:rPr>
        <w:t xml:space="preserve"> к России как к Родине (Отечеству): </w:t>
      </w:r>
    </w:p>
    <w:p w:rsidR="00390AC3" w:rsidRPr="00A43120" w:rsidRDefault="00390AC3" w:rsidP="00A1154C">
      <w:pPr>
        <w:numPr>
          <w:ilvl w:val="0"/>
          <w:numId w:val="31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390AC3" w:rsidRPr="00A43120" w:rsidRDefault="00390AC3" w:rsidP="00A1154C">
      <w:pPr>
        <w:numPr>
          <w:ilvl w:val="0"/>
          <w:numId w:val="31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(гербу, флагу, гимну);</w:t>
      </w:r>
    </w:p>
    <w:p w:rsidR="00390AC3" w:rsidRPr="00A43120" w:rsidRDefault="00390AC3" w:rsidP="00A1154C">
      <w:pPr>
        <w:numPr>
          <w:ilvl w:val="0"/>
          <w:numId w:val="31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390AC3" w:rsidRPr="00A43120" w:rsidRDefault="00390AC3" w:rsidP="00A1154C">
      <w:pPr>
        <w:numPr>
          <w:ilvl w:val="0"/>
          <w:numId w:val="31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воспитание уважения к культуре, языкам, традициям и обычаям народов, проживающих в Российской Федерации. </w:t>
      </w:r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Результаты духовно-нравственного развития, воспитания и социализации в </w:t>
      </w:r>
      <w:r w:rsidRPr="00A43120">
        <w:rPr>
          <w:bCs/>
          <w:color w:val="auto"/>
          <w:szCs w:val="24"/>
          <w:lang w:val="ru-RU" w:eastAsia="ru-RU"/>
        </w:rPr>
        <w:t xml:space="preserve">сфере отношения </w:t>
      </w:r>
      <w:proofErr w:type="gramStart"/>
      <w:r w:rsidRPr="00A43120">
        <w:rPr>
          <w:bCs/>
          <w:color w:val="auto"/>
          <w:szCs w:val="24"/>
          <w:lang w:val="ru-RU" w:eastAsia="ru-RU"/>
        </w:rPr>
        <w:t>обучающихся</w:t>
      </w:r>
      <w:proofErr w:type="gramEnd"/>
      <w:r w:rsidRPr="00A43120">
        <w:rPr>
          <w:bCs/>
          <w:color w:val="auto"/>
          <w:szCs w:val="24"/>
          <w:lang w:val="ru-RU" w:eastAsia="ru-RU"/>
        </w:rPr>
        <w:t xml:space="preserve"> к закону, государству и к гражданскому обществу</w:t>
      </w:r>
      <w:r w:rsidRPr="00A43120">
        <w:rPr>
          <w:color w:val="auto"/>
          <w:szCs w:val="24"/>
          <w:lang w:val="ru-RU" w:eastAsia="ru-RU"/>
        </w:rPr>
        <w:t xml:space="preserve">: </w:t>
      </w:r>
    </w:p>
    <w:p w:rsidR="00390AC3" w:rsidRPr="00A43120" w:rsidRDefault="00390AC3" w:rsidP="00A1154C">
      <w:pPr>
        <w:numPr>
          <w:ilvl w:val="0"/>
          <w:numId w:val="32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proofErr w:type="gramStart"/>
      <w:r w:rsidRPr="00A43120">
        <w:rPr>
          <w:color w:val="auto"/>
          <w:szCs w:val="24"/>
          <w:lang w:val="ru-RU" w:eastAsia="ru-RU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390AC3" w:rsidRPr="00A43120" w:rsidRDefault="00390AC3" w:rsidP="00A1154C">
      <w:pPr>
        <w:numPr>
          <w:ilvl w:val="0"/>
          <w:numId w:val="32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proofErr w:type="gramStart"/>
      <w:r w:rsidRPr="00A43120">
        <w:rPr>
          <w:color w:val="auto"/>
          <w:szCs w:val="24"/>
          <w:lang w:val="ru-RU" w:eastAsia="ru-RU"/>
        </w:rPr>
        <w:t xml:space="preserve">признание </w:t>
      </w:r>
      <w:proofErr w:type="spellStart"/>
      <w:r w:rsidRPr="00A43120">
        <w:rPr>
          <w:color w:val="auto"/>
          <w:szCs w:val="24"/>
          <w:lang w:val="ru-RU" w:eastAsia="ru-RU"/>
        </w:rPr>
        <w:t>неотчуждаемости</w:t>
      </w:r>
      <w:proofErr w:type="spellEnd"/>
      <w:r w:rsidRPr="00A43120">
        <w:rPr>
          <w:color w:val="auto"/>
          <w:szCs w:val="24"/>
          <w:lang w:val="ru-RU" w:eastAsia="ru-RU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Федерации; правовая и политическая грамотность;</w:t>
      </w:r>
      <w:proofErr w:type="gramEnd"/>
    </w:p>
    <w:p w:rsidR="00390AC3" w:rsidRPr="00A43120" w:rsidRDefault="00390AC3" w:rsidP="00A1154C">
      <w:pPr>
        <w:numPr>
          <w:ilvl w:val="0"/>
          <w:numId w:val="32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сознания; осознание своего места в поликультурном мире; </w:t>
      </w:r>
      <w:proofErr w:type="spellStart"/>
      <w:r w:rsidRPr="00A43120">
        <w:rPr>
          <w:color w:val="auto"/>
          <w:szCs w:val="24"/>
          <w:lang w:val="ru-RU" w:eastAsia="ru-RU"/>
        </w:rPr>
        <w:t>интериоризация</w:t>
      </w:r>
      <w:proofErr w:type="spellEnd"/>
      <w:r w:rsidRPr="00A43120">
        <w:rPr>
          <w:color w:val="auto"/>
          <w:szCs w:val="24"/>
          <w:lang w:val="ru-RU" w:eastAsia="ru-RU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390AC3" w:rsidRPr="00A43120" w:rsidRDefault="00390AC3" w:rsidP="00A1154C">
      <w:pPr>
        <w:numPr>
          <w:ilvl w:val="0"/>
          <w:numId w:val="32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390AC3" w:rsidRPr="00A43120" w:rsidRDefault="00390AC3" w:rsidP="00A1154C">
      <w:pPr>
        <w:numPr>
          <w:ilvl w:val="0"/>
          <w:numId w:val="32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lastRenderedPageBreak/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390AC3" w:rsidRPr="00A43120" w:rsidRDefault="00390AC3" w:rsidP="00A1154C">
      <w:pPr>
        <w:numPr>
          <w:ilvl w:val="0"/>
          <w:numId w:val="32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готовность </w:t>
      </w:r>
      <w:proofErr w:type="gramStart"/>
      <w:r w:rsidRPr="00A43120">
        <w:rPr>
          <w:color w:val="auto"/>
          <w:szCs w:val="24"/>
          <w:lang w:val="ru-RU" w:eastAsia="ru-RU"/>
        </w:rPr>
        <w:t>обучающихся</w:t>
      </w:r>
      <w:proofErr w:type="gramEnd"/>
      <w:r w:rsidRPr="00A43120">
        <w:rPr>
          <w:color w:val="auto"/>
          <w:szCs w:val="24"/>
          <w:lang w:val="ru-RU" w:eastAsia="ru-RU"/>
        </w:rPr>
        <w:t xml:space="preserve">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явлениям. </w:t>
      </w:r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Результаты духовно-нравственного развития, воспитания и социализации в сфере отношений обучающихся с окружающими людьми:</w:t>
      </w:r>
    </w:p>
    <w:p w:rsidR="00390AC3" w:rsidRPr="00A43120" w:rsidRDefault="00390AC3" w:rsidP="00A1154C">
      <w:pPr>
        <w:numPr>
          <w:ilvl w:val="0"/>
          <w:numId w:val="33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нравственное сознание и поведение на основе усвоения общечеловеческих ценностей,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 </w:t>
      </w:r>
    </w:p>
    <w:p w:rsidR="00390AC3" w:rsidRPr="00A43120" w:rsidRDefault="00390AC3" w:rsidP="00A1154C">
      <w:pPr>
        <w:numPr>
          <w:ilvl w:val="0"/>
          <w:numId w:val="33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390AC3" w:rsidRPr="00A43120" w:rsidRDefault="00390AC3" w:rsidP="00A1154C">
      <w:pPr>
        <w:numPr>
          <w:ilvl w:val="0"/>
          <w:numId w:val="33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— своему и других людей, умение оказывать первую помощь;</w:t>
      </w:r>
    </w:p>
    <w:p w:rsidR="00390AC3" w:rsidRPr="00A43120" w:rsidRDefault="00390AC3" w:rsidP="00A1154C">
      <w:pPr>
        <w:numPr>
          <w:ilvl w:val="0"/>
          <w:numId w:val="33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формирование выраженной в поведении нравственной позиции, в том числе способности к сознательному выбору добра; формирование 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390AC3" w:rsidRPr="00A43120" w:rsidRDefault="00390AC3" w:rsidP="00A1154C">
      <w:pPr>
        <w:numPr>
          <w:ilvl w:val="0"/>
          <w:numId w:val="33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компетенция сотрудничества со сверстниками, детьми младшего возраста и взрослыми в образовательной, общественно полезной, учебно-исследовательской, проектной и других видах деятельности. </w:t>
      </w:r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proofErr w:type="gramStart"/>
      <w:r w:rsidRPr="00A43120">
        <w:rPr>
          <w:color w:val="auto"/>
          <w:szCs w:val="24"/>
          <w:lang w:val="ru-RU" w:eastAsia="ru-RU"/>
        </w:rPr>
        <w:t xml:space="preserve">Результаты духовно-нравственного развития, воспитания и социализации в </w:t>
      </w:r>
      <w:r w:rsidRPr="00A43120">
        <w:rPr>
          <w:bCs/>
          <w:color w:val="auto"/>
          <w:szCs w:val="24"/>
          <w:lang w:val="ru-RU" w:eastAsia="ru-RU"/>
        </w:rPr>
        <w:t>сфере отношения обучающихся к окружающему миру, к живой природе, художественной культуре</w:t>
      </w:r>
      <w:r w:rsidRPr="00A43120">
        <w:rPr>
          <w:color w:val="auto"/>
          <w:szCs w:val="24"/>
          <w:lang w:val="ru-RU" w:eastAsia="ru-RU"/>
        </w:rPr>
        <w:t>, в том числе формирование у обучающихся научного мировоззрения, эстетических представлений:</w:t>
      </w:r>
      <w:proofErr w:type="gramEnd"/>
    </w:p>
    <w:p w:rsidR="00390AC3" w:rsidRPr="00A43120" w:rsidRDefault="00390AC3" w:rsidP="00A1154C">
      <w:pPr>
        <w:numPr>
          <w:ilvl w:val="0"/>
          <w:numId w:val="34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мировоззрение, соответствующее современному уровню развития науки, осознание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получении научных знаний об устройстве мира и общества;</w:t>
      </w:r>
    </w:p>
    <w:p w:rsidR="00390AC3" w:rsidRPr="00A43120" w:rsidRDefault="00390AC3" w:rsidP="00A1154C">
      <w:pPr>
        <w:numPr>
          <w:ilvl w:val="0"/>
          <w:numId w:val="34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90AC3" w:rsidRPr="00A43120" w:rsidRDefault="00390AC3" w:rsidP="00A1154C">
      <w:pPr>
        <w:numPr>
          <w:ilvl w:val="0"/>
          <w:numId w:val="34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экологическая культура, бережное отношение к родной земле, природным богатствам России и мира, понимание влияния социально-экономических процессов на состояние природной и социальной среды; осознание ответственности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экологически направленной деятельности;</w:t>
      </w:r>
    </w:p>
    <w:p w:rsidR="00390AC3" w:rsidRPr="00A43120" w:rsidRDefault="00390AC3" w:rsidP="00A1154C">
      <w:pPr>
        <w:numPr>
          <w:ilvl w:val="0"/>
          <w:numId w:val="34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эстетическое отношение к миру, готовность к эстетическому обустройству собственного быта. </w:t>
      </w:r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Результат духовно-нравственного развития, воспитания и социализации в сфере отношения </w:t>
      </w:r>
      <w:proofErr w:type="gramStart"/>
      <w:r w:rsidRPr="00A43120">
        <w:rPr>
          <w:color w:val="auto"/>
          <w:szCs w:val="24"/>
          <w:lang w:val="ru-RU" w:eastAsia="ru-RU"/>
        </w:rPr>
        <w:t>обучающихся</w:t>
      </w:r>
      <w:proofErr w:type="gramEnd"/>
      <w:r w:rsidRPr="00A43120">
        <w:rPr>
          <w:color w:val="auto"/>
          <w:szCs w:val="24"/>
          <w:lang w:val="ru-RU" w:eastAsia="ru-RU"/>
        </w:rPr>
        <w:t xml:space="preserve"> к семье и родителям: </w:t>
      </w:r>
    </w:p>
    <w:p w:rsidR="00390AC3" w:rsidRPr="00A43120" w:rsidRDefault="00390AC3" w:rsidP="00A1154C">
      <w:pPr>
        <w:numPr>
          <w:ilvl w:val="0"/>
          <w:numId w:val="35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ответственное отношение к созданию семьи на основе осознанного принятия ценностей семейной жизни. </w:t>
      </w:r>
    </w:p>
    <w:p w:rsidR="00390AC3" w:rsidRPr="00A43120" w:rsidRDefault="00390AC3" w:rsidP="00390AC3">
      <w:pPr>
        <w:spacing w:after="0" w:line="240" w:lineRule="auto"/>
        <w:ind w:left="0" w:right="0" w:firstLine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Результаты духовно-нравственного развития, воспитания и социализации обучающихся в сфере трудовых и социально-экономических отношений:</w:t>
      </w:r>
    </w:p>
    <w:p w:rsidR="00390AC3" w:rsidRPr="00A43120" w:rsidRDefault="00390AC3" w:rsidP="00A1154C">
      <w:pPr>
        <w:numPr>
          <w:ilvl w:val="0"/>
          <w:numId w:val="35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lastRenderedPageBreak/>
        <w:t xml:space="preserve">уважение всех форм собственности, готовность к защите своей собственности; </w:t>
      </w:r>
    </w:p>
    <w:p w:rsidR="00390AC3" w:rsidRPr="00A43120" w:rsidRDefault="00390AC3" w:rsidP="00A1154C">
      <w:pPr>
        <w:numPr>
          <w:ilvl w:val="0"/>
          <w:numId w:val="35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осознанный выбор будущей профессии как путь и способ реализации собственных жизненных планов;</w:t>
      </w:r>
    </w:p>
    <w:p w:rsidR="00390AC3" w:rsidRPr="00A43120" w:rsidRDefault="00390AC3" w:rsidP="00A1154C">
      <w:pPr>
        <w:numPr>
          <w:ilvl w:val="0"/>
          <w:numId w:val="35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390AC3" w:rsidRPr="00A43120" w:rsidRDefault="00390AC3" w:rsidP="00A1154C">
      <w:pPr>
        <w:numPr>
          <w:ilvl w:val="0"/>
          <w:numId w:val="35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390AC3" w:rsidRPr="00A43120" w:rsidRDefault="00390AC3" w:rsidP="00A1154C">
      <w:pPr>
        <w:numPr>
          <w:ilvl w:val="0"/>
          <w:numId w:val="35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готовность к самообслуживанию, включая обучение и выполнение домашних обязанностей.</w:t>
      </w:r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Результат духовно-нравственного развития, воспитания и </w:t>
      </w:r>
      <w:proofErr w:type="gramStart"/>
      <w:r w:rsidRPr="00A43120">
        <w:rPr>
          <w:color w:val="auto"/>
          <w:szCs w:val="24"/>
          <w:lang w:val="ru-RU" w:eastAsia="ru-RU"/>
        </w:rPr>
        <w:t>социализации</w:t>
      </w:r>
      <w:proofErr w:type="gramEnd"/>
      <w:r w:rsidRPr="00A43120">
        <w:rPr>
          <w:color w:val="auto"/>
          <w:szCs w:val="24"/>
          <w:lang w:val="ru-RU" w:eastAsia="ru-RU"/>
        </w:rPr>
        <w:t xml:space="preserve"> обучающихся в сфере физического, психологического, социального и академического благополучия обучающихся: 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390AC3" w:rsidRPr="00A43120" w:rsidRDefault="00390AC3" w:rsidP="00390AC3">
      <w:pPr>
        <w:spacing w:after="0" w:line="240" w:lineRule="auto"/>
        <w:ind w:left="0" w:right="0" w:firstLine="0"/>
        <w:rPr>
          <w:color w:val="auto"/>
          <w:szCs w:val="24"/>
          <w:lang w:val="ru-RU" w:eastAsia="ru-RU"/>
        </w:rPr>
      </w:pPr>
    </w:p>
    <w:p w:rsidR="00390AC3" w:rsidRPr="00A43120" w:rsidRDefault="00390AC3" w:rsidP="00390AC3">
      <w:pPr>
        <w:spacing w:after="0" w:line="240" w:lineRule="auto"/>
        <w:ind w:left="0" w:right="0" w:firstLine="0"/>
        <w:rPr>
          <w:b/>
          <w:color w:val="auto"/>
          <w:sz w:val="28"/>
          <w:szCs w:val="28"/>
          <w:lang w:val="ru-RU" w:eastAsia="ru-RU"/>
        </w:rPr>
      </w:pPr>
      <w:bookmarkStart w:id="22" w:name="_Toc453968207"/>
      <w:r w:rsidRPr="00A43120">
        <w:rPr>
          <w:b/>
          <w:color w:val="auto"/>
          <w:szCs w:val="24"/>
          <w:lang w:val="ru-RU" w:eastAsia="ru-RU"/>
        </w:rPr>
        <w:t> </w:t>
      </w:r>
      <w:r w:rsidRPr="00A43120">
        <w:rPr>
          <w:b/>
          <w:color w:val="auto"/>
          <w:sz w:val="28"/>
          <w:szCs w:val="28"/>
          <w:lang w:val="ru-RU" w:eastAsia="ru-RU"/>
        </w:rPr>
        <w:t xml:space="preserve">Критерии и показатели эффективности деятельности организации, осуществляющей образовательную деятельность, по обеспечению воспитания и социализации </w:t>
      </w:r>
      <w:proofErr w:type="gramStart"/>
      <w:r w:rsidRPr="00A43120">
        <w:rPr>
          <w:b/>
          <w:color w:val="auto"/>
          <w:sz w:val="28"/>
          <w:szCs w:val="28"/>
          <w:lang w:val="ru-RU" w:eastAsia="ru-RU"/>
        </w:rPr>
        <w:t>обучающихся</w:t>
      </w:r>
      <w:bookmarkEnd w:id="22"/>
      <w:proofErr w:type="gramEnd"/>
    </w:p>
    <w:p w:rsidR="00390AC3" w:rsidRPr="00A43120" w:rsidRDefault="00390AC3" w:rsidP="00390AC3">
      <w:pPr>
        <w:spacing w:after="0" w:line="240" w:lineRule="auto"/>
        <w:ind w:left="0" w:right="0" w:firstLine="708"/>
        <w:rPr>
          <w:color w:val="auto"/>
          <w:szCs w:val="24"/>
          <w:lang w:val="ru-RU" w:eastAsia="ru-RU"/>
        </w:rPr>
      </w:pPr>
      <w:proofErr w:type="gramStart"/>
      <w:r w:rsidRPr="00A43120">
        <w:rPr>
          <w:color w:val="auto"/>
          <w:szCs w:val="24"/>
          <w:lang w:val="ru-RU" w:eastAsia="ru-RU"/>
        </w:rPr>
        <w:t xml:space="preserve">Уровень обеспечения в образовательной организации сохранения и укрепления физического, психологического здоровья и социального благополучия обучающихся выражается в следующих показателях: </w:t>
      </w:r>
      <w:proofErr w:type="gramEnd"/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степень учета в организации образовательной деятельности состояния здоровья обучающихся (заболеваний, ограничений по здоровью), в том числе фиксация динамики здоровья обучающихся; 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уровень информированности о посещении спортивных секций, регулярности занятий физической культурой; 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степень конкретности и измеримости задач по обеспечению жизни и здоровья обучающихся; 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уровень обусловленности задач анализом ситуации в образовательной организации, ученическом классе, учебной группе; 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уровень дифференциации работы исходя из состояния здоровья отдельных категорий обучающихся;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реалистичность количества и достаточность мероприятий по обеспечению рациональной организации учебно-воспитательного процесса и образовательной среды, по организации физкультурно-спортивной и оздоровительной работы, профилактической работы; 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по формированию у обучающихся осознанного отношения к собственному здоровью, устойчивых представлений о здоровье и здоровом образе жизни; 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формированию навыков оценки собственного функционального состояния; 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формированию у обучающихся компетенций в составлении и реализации рационального режима дня (тематика, форма и содержание которых адекватны задачам обеспечения жизни и здоровья обучающихся, здорового и безопасного образа жизни);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уровень безопасности для обучающихся среды образовательной организации, реалистичность количества и достаточность мероприятий; 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согласованность мероприятий, обеспечивающих жизнь и здоровье обучающихся, формирование здорового и безопасного образа жизни с участием медиков и родителей обучающихся, привлечение профильных организаций, родителей, общественности и др. к организации мероприятий; 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lastRenderedPageBreak/>
        <w:t xml:space="preserve">степень учета в осуществлении образовательной деятельности состояния межличностных отношений в сообществах обучающихся (конкретность и измеримость задач по обеспечению позитивных межличностных отношений обучающихся; 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уровень обусловленности задач анализом ситуации в образовательной организации, ученическом классе, учебной группе; 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уровень дифференциации работы исходя из социально-психологического статуса отдельных категорий обучающихся; периодичность фиксации динамики состояния межличностных отношений в ученических классах); 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реалистичность количества и достаточность мероприятий, обеспечивающих позитивные межличностные отношения, атмосферу снисходительности, терпимости друг к другу, в том числе поддержку лидеров ученических сообществ, недопущение притеснения одними детьми других, оптимизацию взаимоотношений между </w:t>
      </w:r>
      <w:proofErr w:type="spellStart"/>
      <w:r w:rsidRPr="00A43120">
        <w:rPr>
          <w:color w:val="auto"/>
          <w:szCs w:val="24"/>
          <w:lang w:val="ru-RU" w:eastAsia="ru-RU"/>
        </w:rPr>
        <w:t>микрогруппами</w:t>
      </w:r>
      <w:proofErr w:type="spellEnd"/>
      <w:r w:rsidRPr="00A43120">
        <w:rPr>
          <w:color w:val="auto"/>
          <w:szCs w:val="24"/>
          <w:lang w:val="ru-RU" w:eastAsia="ru-RU"/>
        </w:rPr>
        <w:t xml:space="preserve">, между обучающимися и учителями; 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согласованность с психологом мероприятий, обеспечивающих позитивные межличностные отношения обучающихся, с психологом; 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степень учета индивидуальных особенностей обучающихся при освоении содержания образования в реализуемых образовательных программах (учет индивидуальных возможностей, а также типичных и персональных трудностей в освоении </w:t>
      </w:r>
      <w:proofErr w:type="gramStart"/>
      <w:r w:rsidRPr="00A43120">
        <w:rPr>
          <w:color w:val="auto"/>
          <w:szCs w:val="24"/>
          <w:lang w:val="ru-RU" w:eastAsia="ru-RU"/>
        </w:rPr>
        <w:t>обучающимися</w:t>
      </w:r>
      <w:proofErr w:type="gramEnd"/>
      <w:r w:rsidRPr="00A43120">
        <w:rPr>
          <w:color w:val="auto"/>
          <w:szCs w:val="24"/>
          <w:lang w:val="ru-RU" w:eastAsia="ru-RU"/>
        </w:rPr>
        <w:t xml:space="preserve"> содержания образования);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уровень поддержки позитивной динамики академических достижений обучающихся, степень дифференциации стимулирования обучения отдельных категорий обучающихся; 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реалистичность количества и достаточность мероприятий, направленных на обеспечение мотивации учебной деятельности; обеспечение академических достижений одаренных обучающихся; преодоление трудностей в освоении содержания образования; обеспечение образовательной среды; 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обеспечение условий защиты детей от информации, причиняющей вред их здоровью и психическому развитию;</w:t>
      </w:r>
    </w:p>
    <w:p w:rsidR="00390AC3" w:rsidRPr="00A43120" w:rsidRDefault="00390AC3" w:rsidP="00A1154C">
      <w:pPr>
        <w:numPr>
          <w:ilvl w:val="0"/>
          <w:numId w:val="36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proofErr w:type="gramStart"/>
      <w:r w:rsidRPr="00A43120">
        <w:rPr>
          <w:color w:val="auto"/>
          <w:szCs w:val="24"/>
          <w:lang w:val="ru-RU" w:eastAsia="ru-RU"/>
        </w:rPr>
        <w:t xml:space="preserve">согласованность мероприятий содействия обучающимся в освоении программ общего образования и подготовки к ЕГЭ с учителями-предметниками и родителями обучающихся; вовлечение родителей в деятельность по обеспечению успеха в подготовке к итоговой государственной аттестации. </w:t>
      </w:r>
      <w:proofErr w:type="gramEnd"/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proofErr w:type="gramStart"/>
      <w:r w:rsidRPr="00A43120">
        <w:rPr>
          <w:color w:val="auto"/>
          <w:szCs w:val="24"/>
          <w:lang w:val="ru-RU" w:eastAsia="ru-RU"/>
        </w:rPr>
        <w:t xml:space="preserve">Степень реализации задачи воспитания компетентного гражданина России, принимающего судьбу Отечества как свою личную, осознающего ответственность за настоящее и будущее своей страны, укорененного в духовных и культурных традициях многонационального народа России, выражается в следующих показателях: </w:t>
      </w:r>
      <w:proofErr w:type="gramEnd"/>
    </w:p>
    <w:p w:rsidR="00390AC3" w:rsidRPr="00A43120" w:rsidRDefault="00390AC3" w:rsidP="00A1154C">
      <w:pPr>
        <w:numPr>
          <w:ilvl w:val="0"/>
          <w:numId w:val="37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степень конкретности задач патриотического, гражданского, экологического воспитания, уровень обусловленности формулировок задач анализом ситуации в образовательной организации, ученическом классе, учебной группе; </w:t>
      </w:r>
    </w:p>
    <w:p w:rsidR="00390AC3" w:rsidRPr="00A43120" w:rsidRDefault="00390AC3" w:rsidP="00A1154C">
      <w:pPr>
        <w:numPr>
          <w:ilvl w:val="0"/>
          <w:numId w:val="37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учет возрастных особенностей, традиций образовательной организации, специфики ученического класса;</w:t>
      </w:r>
    </w:p>
    <w:p w:rsidR="00390AC3" w:rsidRPr="00A43120" w:rsidRDefault="00390AC3" w:rsidP="00A1154C">
      <w:pPr>
        <w:numPr>
          <w:ilvl w:val="0"/>
          <w:numId w:val="37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степень реалистичности количества и достаточности мероприятий, вовлеченность обучающихся в общественную самоорганизацию жизни образовательной организации (тематика, форма и содержание которых адекватны задачам патриотического, гражданского, трудового, экологического воспитания обучающихся); </w:t>
      </w:r>
    </w:p>
    <w:p w:rsidR="00390AC3" w:rsidRPr="00A43120" w:rsidRDefault="00390AC3" w:rsidP="00A1154C">
      <w:pPr>
        <w:numPr>
          <w:ilvl w:val="0"/>
          <w:numId w:val="37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степень обеспечения в деятельности педагогов решения задач педагогической поддержки обучающихся, содействия </w:t>
      </w:r>
      <w:proofErr w:type="gramStart"/>
      <w:r w:rsidRPr="00A43120">
        <w:rPr>
          <w:color w:val="auto"/>
          <w:szCs w:val="24"/>
          <w:lang w:val="ru-RU" w:eastAsia="ru-RU"/>
        </w:rPr>
        <w:t>обучающимся</w:t>
      </w:r>
      <w:proofErr w:type="gramEnd"/>
      <w:r w:rsidRPr="00A43120">
        <w:rPr>
          <w:color w:val="auto"/>
          <w:szCs w:val="24"/>
          <w:lang w:val="ru-RU" w:eastAsia="ru-RU"/>
        </w:rPr>
        <w:t xml:space="preserve"> в самопознании, самоопределении, самосовершенствовании;</w:t>
      </w:r>
    </w:p>
    <w:p w:rsidR="00390AC3" w:rsidRPr="00A43120" w:rsidRDefault="00390AC3" w:rsidP="00A1154C">
      <w:pPr>
        <w:numPr>
          <w:ilvl w:val="0"/>
          <w:numId w:val="37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lastRenderedPageBreak/>
        <w:t xml:space="preserve">интенсивность взаимодействия с социальными институтами, социальными организациями, отдельными лицами – субъектами актуальных социальных практик; </w:t>
      </w:r>
    </w:p>
    <w:p w:rsidR="00390AC3" w:rsidRPr="00A43120" w:rsidRDefault="00390AC3" w:rsidP="00A1154C">
      <w:pPr>
        <w:numPr>
          <w:ilvl w:val="0"/>
          <w:numId w:val="37"/>
        </w:numPr>
        <w:spacing w:after="0" w:line="240" w:lineRule="auto"/>
        <w:ind w:right="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 xml:space="preserve">согласованность мероприятий патриотического, гражданского, трудового, экологического воспитания с родителями обучающихся, привлечение к организации мероприятий профильных организаций, родителей, общественности и др. </w:t>
      </w:r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proofErr w:type="gramStart"/>
      <w:r w:rsidRPr="00A43120">
        <w:rPr>
          <w:color w:val="auto"/>
          <w:szCs w:val="24"/>
          <w:lang w:val="ru-RU" w:eastAsia="ru-RU"/>
        </w:rPr>
        <w:t xml:space="preserve">Степень реализации образовательной организацией задач развития у обучающегося самостоятельности, формирования готовности к жизненному самоопределению (в профессиональной, досуговой, образовательной и других сферах жизни) выражается в формировании у обучающихся компетенции обоснованного выбора в условиях возможного негативного воздействия информационных ресурсов. </w:t>
      </w:r>
      <w:proofErr w:type="gramEnd"/>
    </w:p>
    <w:p w:rsidR="00390AC3" w:rsidRPr="00A43120" w:rsidRDefault="00390AC3" w:rsidP="00390AC3">
      <w:pPr>
        <w:spacing w:after="0" w:line="240" w:lineRule="auto"/>
        <w:ind w:left="0" w:right="0" w:firstLine="360"/>
        <w:rPr>
          <w:color w:val="auto"/>
          <w:szCs w:val="24"/>
          <w:lang w:val="ru-RU" w:eastAsia="ru-RU"/>
        </w:rPr>
      </w:pPr>
      <w:r w:rsidRPr="00A43120">
        <w:rPr>
          <w:color w:val="auto"/>
          <w:szCs w:val="24"/>
          <w:lang w:val="ru-RU" w:eastAsia="ru-RU"/>
        </w:rPr>
        <w:t>Степень реальности достижений школы в воспитании и социализации подростков выражается в доле выпускников школы, которые продемонстрировали результативность в решении задач продолжения образования, трудоустройства, успехи в профессиональной деятельности.</w:t>
      </w:r>
    </w:p>
    <w:p w:rsidR="00390AC3" w:rsidRDefault="00390AC3" w:rsidP="00390AC3">
      <w:pPr>
        <w:spacing w:after="0" w:line="240" w:lineRule="auto"/>
        <w:ind w:left="0" w:right="0" w:firstLine="0"/>
        <w:jc w:val="center"/>
        <w:rPr>
          <w:b/>
          <w:sz w:val="28"/>
          <w:szCs w:val="28"/>
          <w:lang w:val="ru-RU"/>
        </w:rPr>
      </w:pPr>
      <w:r w:rsidRPr="006A29F6">
        <w:rPr>
          <w:b/>
          <w:sz w:val="28"/>
          <w:szCs w:val="28"/>
          <w:lang w:val="ru-RU"/>
        </w:rPr>
        <w:t>Методологический инструментарий мониторинга</w:t>
      </w:r>
    </w:p>
    <w:p w:rsidR="00390AC3" w:rsidRPr="006A29F6" w:rsidRDefault="00390AC3" w:rsidP="00390AC3">
      <w:pPr>
        <w:spacing w:after="0" w:line="240" w:lineRule="auto"/>
        <w:ind w:left="0" w:right="0" w:firstLine="0"/>
        <w:jc w:val="center"/>
        <w:rPr>
          <w:b/>
          <w:sz w:val="28"/>
          <w:szCs w:val="28"/>
          <w:lang w:val="ru-RU"/>
        </w:rPr>
      </w:pPr>
      <w:r w:rsidRPr="006A29F6">
        <w:rPr>
          <w:b/>
          <w:sz w:val="28"/>
          <w:szCs w:val="28"/>
          <w:lang w:val="ru-RU"/>
        </w:rPr>
        <w:t xml:space="preserve"> воспитания и социализации </w:t>
      </w:r>
      <w:proofErr w:type="gramStart"/>
      <w:r w:rsidRPr="006A29F6">
        <w:rPr>
          <w:b/>
          <w:sz w:val="28"/>
          <w:szCs w:val="28"/>
          <w:lang w:val="ru-RU"/>
        </w:rPr>
        <w:t>обучающихся</w:t>
      </w:r>
      <w:proofErr w:type="gramEnd"/>
    </w:p>
    <w:p w:rsidR="00390AC3" w:rsidRPr="00A2555B" w:rsidRDefault="00390AC3" w:rsidP="00390AC3">
      <w:pPr>
        <w:pStyle w:val="-12"/>
        <w:spacing w:after="0"/>
        <w:ind w:left="0" w:firstLine="709"/>
        <w:contextualSpacing w:val="0"/>
        <w:jc w:val="both"/>
        <w:rPr>
          <w:rFonts w:ascii="Times New Roman" w:hAnsi="Times New Roman"/>
          <w:b/>
        </w:rPr>
      </w:pPr>
      <w:r w:rsidRPr="00A2555B">
        <w:rPr>
          <w:rFonts w:ascii="Times New Roman" w:hAnsi="Times New Roman"/>
        </w:rPr>
        <w:t>Методологический инструментарий мониторинга воспитания и социализации</w:t>
      </w:r>
      <w:r>
        <w:rPr>
          <w:rFonts w:ascii="Times New Roman" w:hAnsi="Times New Roman"/>
        </w:rPr>
        <w:t xml:space="preserve"> </w:t>
      </w:r>
      <w:r w:rsidRPr="00A2555B">
        <w:rPr>
          <w:rFonts w:ascii="Times New Roman" w:hAnsi="Times New Roman"/>
        </w:rPr>
        <w:t>обучающихся предусматривает использование следующих методов:</w:t>
      </w:r>
    </w:p>
    <w:p w:rsidR="00390AC3" w:rsidRPr="00A2555B" w:rsidRDefault="00390AC3" w:rsidP="00390AC3">
      <w:pPr>
        <w:pStyle w:val="-12"/>
        <w:spacing w:after="0"/>
        <w:ind w:left="0" w:firstLine="709"/>
        <w:contextualSpacing w:val="0"/>
        <w:jc w:val="both"/>
        <w:rPr>
          <w:rFonts w:ascii="Times New Roman" w:hAnsi="Times New Roman"/>
        </w:rPr>
      </w:pPr>
      <w:r w:rsidRPr="00A2555B">
        <w:rPr>
          <w:rFonts w:ascii="Times New Roman" w:hAnsi="Times New Roman"/>
          <w:b/>
          <w:i/>
        </w:rPr>
        <w:t>Тестирование (метод тестов)</w:t>
      </w:r>
      <w:r w:rsidRPr="00A2555B">
        <w:rPr>
          <w:rFonts w:ascii="Times New Roman" w:hAnsi="Times New Roman"/>
        </w:rPr>
        <w:t xml:space="preserve"> — исследовательский метод, позволяющий выявить степень соответствия планируемых и реально достигаемых результатов воспитания и социализации обучающихся путём анализа результатов и способов выполнения </w:t>
      </w:r>
      <w:proofErr w:type="gramStart"/>
      <w:r w:rsidRPr="00A2555B">
        <w:rPr>
          <w:rFonts w:ascii="Times New Roman" w:hAnsi="Times New Roman"/>
        </w:rPr>
        <w:t>обучающимися</w:t>
      </w:r>
      <w:proofErr w:type="gramEnd"/>
      <w:r w:rsidRPr="00A2555B">
        <w:rPr>
          <w:rFonts w:ascii="Times New Roman" w:hAnsi="Times New Roman"/>
        </w:rPr>
        <w:t xml:space="preserve"> ряда специально разработанных заданий.</w:t>
      </w:r>
    </w:p>
    <w:p w:rsidR="00390AC3" w:rsidRDefault="00390AC3" w:rsidP="00390AC3">
      <w:pPr>
        <w:pStyle w:val="-12"/>
        <w:spacing w:after="0"/>
        <w:ind w:left="0" w:firstLine="709"/>
        <w:contextualSpacing w:val="0"/>
        <w:jc w:val="both"/>
        <w:rPr>
          <w:rFonts w:ascii="Times New Roman" w:hAnsi="Times New Roman"/>
          <w:bCs/>
        </w:rPr>
      </w:pPr>
      <w:r w:rsidRPr="00A2555B">
        <w:rPr>
          <w:rFonts w:ascii="Times New Roman" w:hAnsi="Times New Roman"/>
          <w:b/>
          <w:bCs/>
          <w:i/>
        </w:rPr>
        <w:t>Опрос</w:t>
      </w:r>
      <w:r w:rsidRPr="00A2555B">
        <w:rPr>
          <w:rFonts w:ascii="Times New Roman" w:hAnsi="Times New Roman"/>
          <w:bCs/>
          <w:i/>
        </w:rPr>
        <w:t xml:space="preserve"> </w:t>
      </w:r>
      <w:r w:rsidRPr="00A2555B">
        <w:rPr>
          <w:rFonts w:ascii="Times New Roman" w:hAnsi="Times New Roman"/>
          <w:bCs/>
        </w:rPr>
        <w:t xml:space="preserve">— получение информации, заключённой в словесных сообщениях обучающихся. </w:t>
      </w:r>
    </w:p>
    <w:p w:rsidR="00390AC3" w:rsidRPr="00A2555B" w:rsidRDefault="00390AC3" w:rsidP="00390AC3">
      <w:pPr>
        <w:pStyle w:val="-12"/>
        <w:spacing w:after="0"/>
        <w:ind w:left="0" w:firstLine="709"/>
        <w:contextualSpacing w:val="0"/>
        <w:jc w:val="both"/>
        <w:rPr>
          <w:rFonts w:ascii="Times New Roman" w:hAnsi="Times New Roman"/>
          <w:bCs/>
        </w:rPr>
      </w:pPr>
      <w:r w:rsidRPr="00A2555B">
        <w:rPr>
          <w:rFonts w:ascii="Times New Roman" w:hAnsi="Times New Roman"/>
          <w:bCs/>
        </w:rPr>
        <w:t>Для оценки</w:t>
      </w:r>
      <w:r w:rsidRPr="00A2555B">
        <w:rPr>
          <w:rFonts w:ascii="Times New Roman" w:hAnsi="Times New Roman"/>
        </w:rPr>
        <w:t xml:space="preserve"> эффективности деятельности образовательного учреждения по воспитанию и социализации </w:t>
      </w:r>
      <w:proofErr w:type="gramStart"/>
      <w:r w:rsidRPr="00A2555B">
        <w:rPr>
          <w:rFonts w:ascii="Times New Roman" w:hAnsi="Times New Roman"/>
        </w:rPr>
        <w:t>обучающихся</w:t>
      </w:r>
      <w:proofErr w:type="gramEnd"/>
      <w:r w:rsidRPr="00A2555B">
        <w:rPr>
          <w:rFonts w:ascii="Times New Roman" w:hAnsi="Times New Roman"/>
        </w:rPr>
        <w:t xml:space="preserve"> используются </w:t>
      </w:r>
      <w:r w:rsidRPr="00A2555B">
        <w:rPr>
          <w:rFonts w:ascii="Times New Roman" w:hAnsi="Times New Roman"/>
          <w:bCs/>
        </w:rPr>
        <w:t>следующие виды опроса:</w:t>
      </w:r>
    </w:p>
    <w:p w:rsidR="00390AC3" w:rsidRDefault="00390AC3" w:rsidP="00390AC3">
      <w:pPr>
        <w:pStyle w:val="-12"/>
        <w:spacing w:after="0"/>
        <w:ind w:left="0" w:firstLine="709"/>
        <w:contextualSpacing w:val="0"/>
        <w:jc w:val="both"/>
        <w:rPr>
          <w:rFonts w:ascii="Times New Roman" w:hAnsi="Times New Roman"/>
        </w:rPr>
      </w:pPr>
      <w:r w:rsidRPr="00A2555B">
        <w:rPr>
          <w:rFonts w:ascii="Times New Roman" w:hAnsi="Times New Roman"/>
        </w:rPr>
        <w:t>•</w:t>
      </w:r>
      <w:r w:rsidRPr="00A2555B">
        <w:rPr>
          <w:rFonts w:ascii="Times New Roman" w:hAnsi="Times New Roman"/>
          <w:bCs/>
        </w:rPr>
        <w:t> </w:t>
      </w:r>
      <w:r w:rsidRPr="00A2555B">
        <w:rPr>
          <w:rFonts w:ascii="Times New Roman" w:hAnsi="Times New Roman"/>
          <w:bCs/>
          <w:i/>
        </w:rPr>
        <w:t>анкетирование</w:t>
      </w:r>
      <w:r w:rsidRPr="00A2555B">
        <w:rPr>
          <w:rFonts w:ascii="Times New Roman" w:hAnsi="Times New Roman"/>
          <w:bCs/>
        </w:rPr>
        <w:t xml:space="preserve"> — </w:t>
      </w:r>
      <w:r w:rsidRPr="00A2555B">
        <w:rPr>
          <w:rFonts w:ascii="Times New Roman" w:hAnsi="Times New Roman"/>
        </w:rPr>
        <w:t xml:space="preserve">эмпирический социально-психологический метод получения </w:t>
      </w:r>
    </w:p>
    <w:p w:rsidR="00390AC3" w:rsidRPr="00A2555B" w:rsidRDefault="00390AC3" w:rsidP="00390AC3">
      <w:pPr>
        <w:pStyle w:val="-12"/>
        <w:spacing w:after="0"/>
        <w:ind w:left="0" w:firstLine="709"/>
        <w:contextualSpacing w:val="0"/>
        <w:jc w:val="both"/>
        <w:rPr>
          <w:rFonts w:ascii="Times New Roman" w:hAnsi="Times New Roman"/>
        </w:rPr>
      </w:pPr>
      <w:r w:rsidRPr="00A2555B">
        <w:rPr>
          <w:rFonts w:ascii="Times New Roman" w:hAnsi="Times New Roman"/>
        </w:rPr>
        <w:t>информации на основании ответов обучающихся на специально подготовленные вопросы анкеты;</w:t>
      </w:r>
    </w:p>
    <w:p w:rsidR="00390AC3" w:rsidRDefault="00390AC3" w:rsidP="00390AC3">
      <w:pPr>
        <w:pStyle w:val="-12"/>
        <w:spacing w:after="0"/>
        <w:ind w:left="0" w:firstLine="709"/>
        <w:contextualSpacing w:val="0"/>
        <w:jc w:val="both"/>
        <w:rPr>
          <w:rFonts w:ascii="Times New Roman" w:eastAsia="Times New Roman" w:hAnsi="Times New Roman"/>
        </w:rPr>
      </w:pPr>
      <w:r w:rsidRPr="00A2555B">
        <w:rPr>
          <w:rFonts w:ascii="Times New Roman" w:hAnsi="Times New Roman"/>
        </w:rPr>
        <w:t>•</w:t>
      </w:r>
      <w:r w:rsidRPr="00A2555B">
        <w:rPr>
          <w:rFonts w:ascii="Times New Roman" w:hAnsi="Times New Roman"/>
          <w:bCs/>
        </w:rPr>
        <w:t> </w:t>
      </w:r>
      <w:r w:rsidRPr="00A2555B">
        <w:rPr>
          <w:rFonts w:ascii="Times New Roman" w:hAnsi="Times New Roman"/>
          <w:bCs/>
          <w:i/>
        </w:rPr>
        <w:t>интервью —</w:t>
      </w:r>
      <w:r w:rsidRPr="00A2555B">
        <w:rPr>
          <w:rStyle w:val="apple-style-span"/>
          <w:rFonts w:ascii="Times New Roman" w:eastAsia="Times New Roman" w:hAnsi="Times New Roman"/>
        </w:rPr>
        <w:t xml:space="preserve"> </w:t>
      </w:r>
      <w:r w:rsidRPr="00A2555B">
        <w:rPr>
          <w:rFonts w:ascii="Times New Roman" w:eastAsia="Times New Roman" w:hAnsi="Times New Roman"/>
        </w:rPr>
        <w:t xml:space="preserve">вербально-коммуникативный метод, предполагающий проведение </w:t>
      </w:r>
    </w:p>
    <w:p w:rsidR="00390AC3" w:rsidRPr="00A2555B" w:rsidRDefault="00390AC3" w:rsidP="00390AC3">
      <w:pPr>
        <w:pStyle w:val="-12"/>
        <w:spacing w:after="0"/>
        <w:ind w:left="0" w:firstLine="709"/>
        <w:contextualSpacing w:val="0"/>
        <w:jc w:val="both"/>
        <w:rPr>
          <w:rFonts w:ascii="Times New Roman" w:hAnsi="Times New Roman"/>
        </w:rPr>
      </w:pPr>
      <w:r w:rsidRPr="00A2555B">
        <w:rPr>
          <w:rFonts w:ascii="Times New Roman" w:eastAsia="Times New Roman" w:hAnsi="Times New Roman"/>
        </w:rPr>
        <w:t xml:space="preserve">разговора между исследователем и обучающимися по заранее разработанному плану, составленному в соответствии с задачами исследования процесса воспитания и социализации </w:t>
      </w:r>
      <w:proofErr w:type="gramStart"/>
      <w:r w:rsidRPr="00A2555B">
        <w:rPr>
          <w:rFonts w:ascii="Times New Roman" w:eastAsia="Times New Roman" w:hAnsi="Times New Roman"/>
        </w:rPr>
        <w:t>обучающихся</w:t>
      </w:r>
      <w:proofErr w:type="gramEnd"/>
      <w:r w:rsidRPr="00A2555B">
        <w:rPr>
          <w:rFonts w:ascii="Times New Roman" w:eastAsia="Times New Roman" w:hAnsi="Times New Roman"/>
        </w:rPr>
        <w:t>. В ходе интервью исследователь не высказывает своего</w:t>
      </w:r>
      <w:r>
        <w:rPr>
          <w:rFonts w:ascii="Times New Roman" w:eastAsia="Times New Roman" w:hAnsi="Times New Roman"/>
        </w:rPr>
        <w:t xml:space="preserve"> </w:t>
      </w:r>
      <w:r w:rsidRPr="00A2555B">
        <w:rPr>
          <w:rFonts w:ascii="Times New Roman" w:eastAsia="Times New Roman" w:hAnsi="Times New Roman"/>
        </w:rPr>
        <w:t>мнения и открыто не демонстрирует своей личной оценки ответов обучающихся или задаваемых вопросов, что создаёт благоприятную атмосферу общения и условия для получения более достоверных результатов;</w:t>
      </w:r>
    </w:p>
    <w:p w:rsidR="00390AC3" w:rsidRPr="00A2555B" w:rsidRDefault="00390AC3" w:rsidP="00390AC3">
      <w:pPr>
        <w:pStyle w:val="-12"/>
        <w:spacing w:after="0"/>
        <w:ind w:left="0" w:firstLine="709"/>
        <w:contextualSpacing w:val="0"/>
        <w:jc w:val="both"/>
        <w:rPr>
          <w:rFonts w:ascii="Times New Roman" w:hAnsi="Times New Roman"/>
        </w:rPr>
      </w:pPr>
      <w:r w:rsidRPr="00A2555B">
        <w:rPr>
          <w:rFonts w:ascii="Times New Roman" w:hAnsi="Times New Roman"/>
        </w:rPr>
        <w:t>•</w:t>
      </w:r>
      <w:r w:rsidRPr="00A2555B">
        <w:rPr>
          <w:rFonts w:ascii="Times New Roman" w:hAnsi="Times New Roman"/>
          <w:bCs/>
        </w:rPr>
        <w:t> </w:t>
      </w:r>
      <w:r w:rsidRPr="00A2555B">
        <w:rPr>
          <w:rFonts w:ascii="Times New Roman" w:hAnsi="Times New Roman"/>
          <w:bCs/>
          <w:i/>
        </w:rPr>
        <w:t>беседа —</w:t>
      </w:r>
      <w:r w:rsidRPr="00A2555B">
        <w:rPr>
          <w:rFonts w:ascii="Times New Roman" w:hAnsi="Times New Roman"/>
        </w:rPr>
        <w:t xml:space="preserve"> специфический метод исследования, </w:t>
      </w:r>
      <w:r w:rsidRPr="00A2555B">
        <w:rPr>
          <w:rFonts w:ascii="Times New Roman" w:eastAsia="Times New Roman" w:hAnsi="Times New Roman"/>
        </w:rPr>
        <w:t>заключающийся в проведении тематически направленного диалога между исследователем и учащимися с целью получения сведений об особенностях процесса воспитания и социализации обучающихся.</w:t>
      </w:r>
    </w:p>
    <w:p w:rsidR="00390AC3" w:rsidRPr="00334CF0" w:rsidRDefault="00390AC3" w:rsidP="00390AC3">
      <w:pPr>
        <w:spacing w:after="0" w:line="240" w:lineRule="auto"/>
        <w:ind w:left="0" w:right="0" w:firstLine="709"/>
        <w:rPr>
          <w:szCs w:val="24"/>
          <w:lang w:val="ru-RU"/>
        </w:rPr>
      </w:pPr>
      <w:r w:rsidRPr="00334CF0">
        <w:rPr>
          <w:b/>
          <w:i/>
          <w:szCs w:val="24"/>
          <w:lang w:val="ru-RU"/>
        </w:rPr>
        <w:t>Психолого-педагогическое наблюдение</w:t>
      </w:r>
      <w:r w:rsidRPr="00334CF0">
        <w:rPr>
          <w:i/>
          <w:szCs w:val="24"/>
          <w:lang w:val="ru-RU"/>
        </w:rPr>
        <w:t xml:space="preserve"> </w:t>
      </w:r>
      <w:r w:rsidRPr="00334CF0">
        <w:rPr>
          <w:szCs w:val="24"/>
          <w:lang w:val="ru-RU"/>
        </w:rPr>
        <w:t>— описательный психолого-педагогический  метод исследования, заключающийся в целенаправленном восприятии и фиксации особенностей, закономерностей развития и воспитания обучающихся. В рамках мониторинга предусматривается использование следующих видов наблюдения:</w:t>
      </w:r>
    </w:p>
    <w:p w:rsidR="00390AC3" w:rsidRPr="00750739" w:rsidRDefault="00390AC3" w:rsidP="00390AC3">
      <w:pPr>
        <w:spacing w:after="0" w:line="240" w:lineRule="auto"/>
        <w:ind w:left="0" w:right="0" w:firstLine="709"/>
        <w:rPr>
          <w:szCs w:val="24"/>
          <w:lang w:val="ru-RU"/>
        </w:rPr>
      </w:pPr>
      <w:proofErr w:type="gramStart"/>
      <w:r w:rsidRPr="00334CF0">
        <w:rPr>
          <w:szCs w:val="24"/>
          <w:lang w:val="ru-RU"/>
        </w:rPr>
        <w:t>•</w:t>
      </w:r>
      <w:r w:rsidRPr="000A534E">
        <w:rPr>
          <w:bCs/>
          <w:szCs w:val="24"/>
        </w:rPr>
        <w:t> </w:t>
      </w:r>
      <w:r w:rsidRPr="00334CF0">
        <w:rPr>
          <w:i/>
          <w:szCs w:val="24"/>
          <w:lang w:val="ru-RU"/>
        </w:rPr>
        <w:t>включённое наблюдение</w:t>
      </w:r>
      <w:r w:rsidRPr="00334CF0">
        <w:rPr>
          <w:szCs w:val="24"/>
          <w:lang w:val="ru-RU"/>
        </w:rPr>
        <w:t xml:space="preserve"> — наблюдатель находится в реальных деловых или неформальных отношениях с обучающимися, за которыми он наблюдает и которых он</w:t>
      </w:r>
      <w:r>
        <w:rPr>
          <w:szCs w:val="24"/>
          <w:lang w:val="ru-RU"/>
        </w:rPr>
        <w:t xml:space="preserve"> </w:t>
      </w:r>
      <w:r w:rsidRPr="00750739">
        <w:rPr>
          <w:szCs w:val="24"/>
          <w:lang w:val="ru-RU"/>
        </w:rPr>
        <w:t>оценивает;</w:t>
      </w:r>
      <w:proofErr w:type="gramEnd"/>
    </w:p>
    <w:p w:rsidR="00390AC3" w:rsidRPr="00750739" w:rsidRDefault="00390AC3" w:rsidP="00390AC3">
      <w:pPr>
        <w:spacing w:after="0" w:line="240" w:lineRule="auto"/>
        <w:ind w:left="0" w:right="0" w:firstLine="709"/>
        <w:rPr>
          <w:szCs w:val="24"/>
          <w:lang w:val="ru-RU"/>
        </w:rPr>
      </w:pPr>
      <w:r w:rsidRPr="00334CF0">
        <w:rPr>
          <w:szCs w:val="24"/>
          <w:lang w:val="ru-RU"/>
        </w:rPr>
        <w:t>•</w:t>
      </w:r>
      <w:r w:rsidRPr="000A534E">
        <w:rPr>
          <w:bCs/>
          <w:szCs w:val="24"/>
        </w:rPr>
        <w:t> </w:t>
      </w:r>
      <w:r w:rsidRPr="00334CF0">
        <w:rPr>
          <w:i/>
          <w:szCs w:val="24"/>
          <w:lang w:val="ru-RU"/>
        </w:rPr>
        <w:t>узкоспециальное наблюдение</w:t>
      </w:r>
      <w:r w:rsidRPr="00334CF0">
        <w:rPr>
          <w:szCs w:val="24"/>
          <w:lang w:val="ru-RU"/>
        </w:rPr>
        <w:t xml:space="preserve"> — направлено на фиксирование строго определённых параметров (психолого-педагогических явлений) воспитания и социализации </w:t>
      </w:r>
      <w:r w:rsidRPr="00750739">
        <w:rPr>
          <w:szCs w:val="24"/>
          <w:lang w:val="ru-RU"/>
        </w:rPr>
        <w:t>обучающихся.</w:t>
      </w:r>
    </w:p>
    <w:p w:rsidR="00390AC3" w:rsidRPr="000A534E" w:rsidRDefault="00390AC3" w:rsidP="00390AC3">
      <w:pPr>
        <w:pStyle w:val="dash041e005f0431005f044b005f0447005f043d005f044b005f0439"/>
        <w:ind w:firstLine="709"/>
        <w:jc w:val="both"/>
        <w:rPr>
          <w:rStyle w:val="dash041e005f0431005f044b005f0447005f043d005f044b005f0439005f005fchar1char1"/>
        </w:rPr>
      </w:pPr>
      <w:r w:rsidRPr="000A534E">
        <w:rPr>
          <w:rStyle w:val="dash041e005f0431005f044b005f0447005f043d005f044b005f0439005f005fchar1char1"/>
          <w:b/>
        </w:rPr>
        <w:lastRenderedPageBreak/>
        <w:t>Критериями</w:t>
      </w:r>
      <w:r w:rsidRPr="000A534E">
        <w:rPr>
          <w:rStyle w:val="dash041e005f0431005f044b005f0447005f043d005f044b005f0439005f005fchar1char1"/>
        </w:rPr>
        <w:t xml:space="preserve"> </w:t>
      </w:r>
      <w:r w:rsidRPr="000A534E">
        <w:rPr>
          <w:rStyle w:val="dash041e005f0431005f044b005f0447005f043d005f044b005f0439005f005fchar1char1"/>
          <w:b/>
        </w:rPr>
        <w:t>эффективности</w:t>
      </w:r>
      <w:r w:rsidRPr="000A534E">
        <w:rPr>
          <w:rStyle w:val="dash041e005f0431005f044b005f0447005f043d005f044b005f0439005f005fchar1char1"/>
        </w:rPr>
        <w:t xml:space="preserve"> реализации школой программы является </w:t>
      </w:r>
      <w:r w:rsidRPr="000A534E">
        <w:rPr>
          <w:b/>
        </w:rPr>
        <w:t>динамика</w:t>
      </w:r>
      <w:r>
        <w:rPr>
          <w:b/>
        </w:rPr>
        <w:t xml:space="preserve"> </w:t>
      </w:r>
      <w:r w:rsidRPr="000A534E">
        <w:rPr>
          <w:rStyle w:val="dash041e005f0431005f044b005f0447005f043d005f044b005f0439005f005fchar1char1"/>
        </w:rPr>
        <w:t>основных показателей воспитания и социализации обучающихся:</w:t>
      </w:r>
    </w:p>
    <w:p w:rsidR="00390AC3" w:rsidRPr="000A534E" w:rsidRDefault="00390AC3" w:rsidP="00A1154C">
      <w:pPr>
        <w:pStyle w:val="dash041e005f0431005f044b005f0447005f043d005f044b005f0439"/>
        <w:numPr>
          <w:ilvl w:val="0"/>
          <w:numId w:val="16"/>
        </w:numPr>
        <w:ind w:left="0" w:firstLine="0"/>
        <w:jc w:val="both"/>
      </w:pPr>
      <w:r w:rsidRPr="000A534E">
        <w:t>Динамика развития личностной, социальной, экологической, трудовой</w:t>
      </w:r>
      <w:r>
        <w:t xml:space="preserve"> </w:t>
      </w:r>
      <w:r w:rsidRPr="000A534E">
        <w:t xml:space="preserve">(профессиональной) и </w:t>
      </w:r>
      <w:proofErr w:type="spellStart"/>
      <w:r w:rsidRPr="000A534E">
        <w:t>здоровьесберегающей</w:t>
      </w:r>
      <w:proofErr w:type="spellEnd"/>
      <w:r w:rsidRPr="000A534E">
        <w:t xml:space="preserve"> культуры </w:t>
      </w:r>
      <w:proofErr w:type="gramStart"/>
      <w:r w:rsidRPr="000A534E">
        <w:t>обучающихся</w:t>
      </w:r>
      <w:proofErr w:type="gramEnd"/>
      <w:r w:rsidRPr="000A534E">
        <w:t>.</w:t>
      </w:r>
    </w:p>
    <w:p w:rsidR="00390AC3" w:rsidRPr="006A29F6" w:rsidRDefault="00390AC3" w:rsidP="00A1154C">
      <w:pPr>
        <w:pStyle w:val="a3"/>
        <w:numPr>
          <w:ilvl w:val="0"/>
          <w:numId w:val="16"/>
        </w:numPr>
        <w:spacing w:after="0" w:line="240" w:lineRule="auto"/>
        <w:ind w:left="0" w:right="0" w:firstLine="0"/>
        <w:rPr>
          <w:szCs w:val="24"/>
          <w:lang w:val="ru-RU"/>
        </w:rPr>
      </w:pPr>
      <w:r w:rsidRPr="006A29F6">
        <w:rPr>
          <w:szCs w:val="24"/>
          <w:lang w:val="ru-RU"/>
        </w:rPr>
        <w:t>Динамика (характер изменения) социальной, психолого-педагогической и нравственной атмосферы в образовательном учреждении.</w:t>
      </w:r>
    </w:p>
    <w:p w:rsidR="00390AC3" w:rsidRPr="006A29F6" w:rsidRDefault="00390AC3" w:rsidP="00A1154C">
      <w:pPr>
        <w:pStyle w:val="a3"/>
        <w:numPr>
          <w:ilvl w:val="0"/>
          <w:numId w:val="16"/>
        </w:numPr>
        <w:spacing w:after="0" w:line="240" w:lineRule="auto"/>
        <w:ind w:left="0" w:right="0" w:firstLine="0"/>
        <w:rPr>
          <w:szCs w:val="24"/>
          <w:lang w:val="ru-RU"/>
        </w:rPr>
      </w:pPr>
      <w:r w:rsidRPr="006A29F6">
        <w:rPr>
          <w:szCs w:val="24"/>
          <w:lang w:val="ru-RU"/>
        </w:rPr>
        <w:t>Динамика детско-родительских отношений и степени включенности родителей (законных представителей) в образовательный и воспитательный процесс.</w:t>
      </w:r>
    </w:p>
    <w:p w:rsidR="00390AC3" w:rsidRPr="00045ED1" w:rsidRDefault="00390AC3" w:rsidP="00390AC3">
      <w:pPr>
        <w:spacing w:after="0" w:line="240" w:lineRule="auto"/>
        <w:ind w:left="0" w:right="0" w:firstLine="709"/>
        <w:rPr>
          <w:szCs w:val="24"/>
          <w:lang w:val="ru-RU"/>
        </w:rPr>
      </w:pPr>
      <w:r w:rsidRPr="00334CF0">
        <w:rPr>
          <w:szCs w:val="24"/>
          <w:lang w:val="ru-RU"/>
        </w:rPr>
        <w:t>Критерии, по которым изучается динамика процесса воспитания и социализации</w:t>
      </w:r>
      <w:r>
        <w:rPr>
          <w:szCs w:val="24"/>
          <w:lang w:val="ru-RU"/>
        </w:rPr>
        <w:t xml:space="preserve"> </w:t>
      </w:r>
      <w:proofErr w:type="gramStart"/>
      <w:r w:rsidRPr="00045ED1">
        <w:rPr>
          <w:szCs w:val="24"/>
          <w:lang w:val="ru-RU"/>
        </w:rPr>
        <w:t>обучающихся</w:t>
      </w:r>
      <w:proofErr w:type="gramEnd"/>
      <w:r w:rsidRPr="00045ED1">
        <w:rPr>
          <w:szCs w:val="24"/>
          <w:lang w:val="ru-RU"/>
        </w:rPr>
        <w:t>.</w:t>
      </w:r>
    </w:p>
    <w:p w:rsidR="00390AC3" w:rsidRPr="00045ED1" w:rsidRDefault="00390AC3" w:rsidP="00A1154C">
      <w:pPr>
        <w:pStyle w:val="a3"/>
        <w:numPr>
          <w:ilvl w:val="0"/>
          <w:numId w:val="15"/>
        </w:numPr>
        <w:spacing w:after="0" w:line="240" w:lineRule="auto"/>
        <w:ind w:left="360" w:right="0" w:firstLine="0"/>
        <w:rPr>
          <w:szCs w:val="24"/>
          <w:lang w:val="ru-RU"/>
        </w:rPr>
      </w:pPr>
      <w:r w:rsidRPr="00045ED1">
        <w:rPr>
          <w:i/>
          <w:szCs w:val="24"/>
          <w:lang w:val="ru-RU"/>
        </w:rPr>
        <w:t>Положительная динамика (тенденция повышения уровня нравственного развития</w:t>
      </w:r>
      <w:r>
        <w:rPr>
          <w:i/>
          <w:szCs w:val="24"/>
          <w:lang w:val="ru-RU"/>
        </w:rPr>
        <w:t xml:space="preserve"> </w:t>
      </w:r>
      <w:r w:rsidRPr="00045ED1">
        <w:rPr>
          <w:i/>
          <w:szCs w:val="24"/>
          <w:lang w:val="ru-RU"/>
        </w:rPr>
        <w:t>обучающихся)</w:t>
      </w:r>
      <w:r w:rsidRPr="00045ED1">
        <w:rPr>
          <w:szCs w:val="24"/>
          <w:lang w:val="ru-RU"/>
        </w:rPr>
        <w:t xml:space="preserve"> — увеличение значений выделенных показателей </w:t>
      </w:r>
      <w:r w:rsidRPr="00045ED1">
        <w:rPr>
          <w:rStyle w:val="dash041e005f0431005f044b005f0447005f043d005f044b005f0439005f005fchar1char1"/>
          <w:lang w:val="ru-RU"/>
        </w:rPr>
        <w:t xml:space="preserve">воспитания и </w:t>
      </w:r>
      <w:proofErr w:type="gramStart"/>
      <w:r w:rsidRPr="00045ED1">
        <w:rPr>
          <w:rStyle w:val="dash041e005f0431005f044b005f0447005f043d005f044b005f0439005f005fchar1char1"/>
          <w:lang w:val="ru-RU"/>
        </w:rPr>
        <w:t>социализации</w:t>
      </w:r>
      <w:proofErr w:type="gramEnd"/>
      <w:r w:rsidRPr="00045ED1">
        <w:rPr>
          <w:rStyle w:val="dash041e005f0431005f044b005f0447005f043d005f044b005f0439005f005fchar1char1"/>
          <w:lang w:val="ru-RU"/>
        </w:rPr>
        <w:t xml:space="preserve"> обучающихся на интерпретационном этапе по сравнению с результатами контрольного этапа исследования (диагностический).</w:t>
      </w:r>
    </w:p>
    <w:p w:rsidR="00390AC3" w:rsidRPr="00045ED1" w:rsidRDefault="00390AC3" w:rsidP="00A1154C">
      <w:pPr>
        <w:pStyle w:val="a3"/>
        <w:numPr>
          <w:ilvl w:val="0"/>
          <w:numId w:val="15"/>
        </w:numPr>
        <w:spacing w:after="0" w:line="240" w:lineRule="auto"/>
        <w:ind w:left="360" w:right="0" w:firstLine="0"/>
        <w:rPr>
          <w:szCs w:val="24"/>
          <w:lang w:val="ru-RU"/>
        </w:rPr>
      </w:pPr>
      <w:r w:rsidRPr="00045ED1">
        <w:rPr>
          <w:i/>
          <w:szCs w:val="24"/>
          <w:lang w:val="ru-RU"/>
        </w:rPr>
        <w:t xml:space="preserve">Инертность положительной динамики </w:t>
      </w:r>
      <w:r w:rsidRPr="00045ED1">
        <w:rPr>
          <w:szCs w:val="24"/>
          <w:lang w:val="ru-RU"/>
        </w:rPr>
        <w:t>подразумевает отсутствие характеристик</w:t>
      </w:r>
      <w:r>
        <w:rPr>
          <w:szCs w:val="24"/>
          <w:lang w:val="ru-RU"/>
        </w:rPr>
        <w:t xml:space="preserve"> </w:t>
      </w:r>
      <w:r w:rsidRPr="00045ED1">
        <w:rPr>
          <w:szCs w:val="24"/>
          <w:lang w:val="ru-RU"/>
        </w:rPr>
        <w:t xml:space="preserve">положительной динамики и возможное увеличение отрицательных значений показателей воспитания и </w:t>
      </w:r>
      <w:proofErr w:type="gramStart"/>
      <w:r w:rsidRPr="00045ED1">
        <w:rPr>
          <w:szCs w:val="24"/>
          <w:lang w:val="ru-RU"/>
        </w:rPr>
        <w:t>социализации</w:t>
      </w:r>
      <w:proofErr w:type="gramEnd"/>
      <w:r w:rsidRPr="00045ED1">
        <w:rPr>
          <w:szCs w:val="24"/>
          <w:lang w:val="ru-RU"/>
        </w:rPr>
        <w:t xml:space="preserve"> обучающихся </w:t>
      </w:r>
      <w:r w:rsidRPr="00045ED1">
        <w:rPr>
          <w:rStyle w:val="dash041e005f0431005f044b005f0447005f043d005f044b005f0439005f005fchar1char1"/>
          <w:lang w:val="ru-RU"/>
        </w:rPr>
        <w:t>на интерпретационном этапе по сравнению с результатами контрольного этапа исследования (диагностический);</w:t>
      </w:r>
    </w:p>
    <w:p w:rsidR="00390AC3" w:rsidRPr="00045ED1" w:rsidRDefault="00390AC3" w:rsidP="00A1154C">
      <w:pPr>
        <w:pStyle w:val="a3"/>
        <w:numPr>
          <w:ilvl w:val="0"/>
          <w:numId w:val="15"/>
        </w:numPr>
        <w:spacing w:after="0" w:line="240" w:lineRule="auto"/>
        <w:ind w:left="360" w:right="0" w:firstLine="0"/>
        <w:rPr>
          <w:szCs w:val="24"/>
          <w:lang w:val="ru-RU"/>
        </w:rPr>
      </w:pPr>
      <w:r w:rsidRPr="00045ED1">
        <w:rPr>
          <w:i/>
          <w:szCs w:val="24"/>
          <w:lang w:val="ru-RU"/>
        </w:rPr>
        <w:t>Устойчивость (стабильность) исследуемых показателей духовно-нравственного</w:t>
      </w:r>
      <w:r>
        <w:rPr>
          <w:i/>
          <w:szCs w:val="24"/>
          <w:lang w:val="ru-RU"/>
        </w:rPr>
        <w:t xml:space="preserve"> </w:t>
      </w:r>
      <w:r w:rsidRPr="00045ED1">
        <w:rPr>
          <w:i/>
          <w:szCs w:val="24"/>
          <w:lang w:val="ru-RU"/>
        </w:rPr>
        <w:t xml:space="preserve">развития, воспитания и социализации обучающихся </w:t>
      </w:r>
      <w:r w:rsidRPr="00045ED1">
        <w:rPr>
          <w:rStyle w:val="dash041e005f0431005f044b005f0447005f043d005f044b005f0439005f005fchar1char1"/>
          <w:lang w:val="ru-RU"/>
        </w:rPr>
        <w:t xml:space="preserve">на </w:t>
      </w:r>
      <w:proofErr w:type="gramStart"/>
      <w:r w:rsidRPr="00045ED1">
        <w:rPr>
          <w:rStyle w:val="dash041e005f0431005f044b005f0447005f043d005f044b005f0439005f005fchar1char1"/>
          <w:lang w:val="ru-RU"/>
        </w:rPr>
        <w:t>интерпретационном</w:t>
      </w:r>
      <w:proofErr w:type="gramEnd"/>
      <w:r w:rsidRPr="00045ED1">
        <w:rPr>
          <w:rStyle w:val="dash041e005f0431005f044b005f0447005f043d005f044b005f0439005f005fchar1char1"/>
          <w:lang w:val="ru-RU"/>
        </w:rPr>
        <w:t xml:space="preserve"> и контрольным этапах исследования. </w:t>
      </w:r>
      <w:r w:rsidRPr="00045ED1">
        <w:rPr>
          <w:szCs w:val="24"/>
          <w:lang w:val="ru-RU"/>
        </w:rPr>
        <w:t>При условии соответствия содержания сформировавшихся смысловых систем у подростков, в педагогическом коллективе и детско-родительских отношениях общепринятым моральным нормам устойчивость исследуемых показателей может являться одной из характеристик положительной динамики процесса воспитания и социализации обучающихся.</w:t>
      </w:r>
    </w:p>
    <w:p w:rsidR="00390AC3" w:rsidRPr="00A2555B" w:rsidRDefault="00390AC3" w:rsidP="00390AC3">
      <w:pPr>
        <w:pStyle w:val="-12"/>
        <w:spacing w:after="0"/>
        <w:ind w:left="0" w:firstLine="709"/>
        <w:contextualSpacing w:val="0"/>
        <w:jc w:val="both"/>
        <w:rPr>
          <w:rFonts w:ascii="Times New Roman" w:eastAsia="Calibri" w:hAnsi="Times New Roman"/>
          <w:lang w:eastAsia="ru-RU"/>
        </w:rPr>
      </w:pPr>
      <w:r w:rsidRPr="00A2555B">
        <w:rPr>
          <w:rFonts w:ascii="Times New Roman" w:eastAsia="Calibri" w:hAnsi="Times New Roman"/>
          <w:lang w:eastAsia="ru-RU"/>
        </w:rPr>
        <w:t xml:space="preserve">Следует обратить внимание на то, что несоответствие содержания, методов воспитания и </w:t>
      </w:r>
      <w:proofErr w:type="gramStart"/>
      <w:r w:rsidRPr="00A2555B">
        <w:rPr>
          <w:rFonts w:ascii="Times New Roman" w:eastAsia="Calibri" w:hAnsi="Times New Roman"/>
          <w:lang w:eastAsia="ru-RU"/>
        </w:rPr>
        <w:t>социализации</w:t>
      </w:r>
      <w:proofErr w:type="gramEnd"/>
      <w:r w:rsidRPr="00A2555B">
        <w:rPr>
          <w:rFonts w:ascii="Times New Roman" w:eastAsia="Calibri" w:hAnsi="Times New Roman"/>
          <w:lang w:eastAsia="ru-RU"/>
        </w:rPr>
        <w:t xml:space="preserve"> обучающихся возрастным особенностям развития личности, формальное отношение со стороны преподавателей и неблагоприятный психологический климат в учебном учреждении могут стать причиной инертности положительной динамики и появления тенденций отрицательной динамики процесса воспитания и социализации обучающихся.</w:t>
      </w:r>
    </w:p>
    <w:p w:rsidR="00390AC3" w:rsidRDefault="00390AC3" w:rsidP="00390AC3">
      <w:pPr>
        <w:spacing w:after="0" w:line="240" w:lineRule="auto"/>
        <w:ind w:left="0" w:firstLine="567"/>
        <w:rPr>
          <w:color w:val="auto"/>
          <w:szCs w:val="24"/>
          <w:lang w:val="ru-RU"/>
        </w:rPr>
      </w:pPr>
    </w:p>
    <w:p w:rsidR="00390AC3" w:rsidRDefault="00390AC3" w:rsidP="00390AC3">
      <w:pPr>
        <w:shd w:val="clear" w:color="auto" w:fill="FFFFFF"/>
        <w:rPr>
          <w:b/>
          <w:bCs/>
          <w:sz w:val="28"/>
          <w:szCs w:val="28"/>
          <w:lang w:val="ru-RU"/>
        </w:rPr>
      </w:pPr>
    </w:p>
    <w:p w:rsidR="00390AC3" w:rsidRDefault="00390AC3" w:rsidP="00390AC3">
      <w:pPr>
        <w:shd w:val="clear" w:color="auto" w:fill="FFFFFF"/>
        <w:spacing w:after="0" w:line="240" w:lineRule="auto"/>
        <w:ind w:left="-851" w:firstLine="993"/>
        <w:jc w:val="center"/>
        <w:rPr>
          <w:b/>
          <w:bCs/>
          <w:szCs w:val="24"/>
          <w:lang w:val="ru-RU"/>
        </w:rPr>
      </w:pPr>
      <w:bookmarkStart w:id="23" w:name="_GoBack"/>
      <w:bookmarkEnd w:id="23"/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  <w:bookmarkStart w:id="24" w:name="_Toc435412744"/>
      <w:bookmarkStart w:id="25" w:name="_Toc453968219"/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p w:rsidR="00390AC3" w:rsidRDefault="00390AC3" w:rsidP="00390AC3">
      <w:pPr>
        <w:spacing w:after="0" w:line="240" w:lineRule="auto"/>
        <w:ind w:left="0" w:right="0" w:firstLine="0"/>
        <w:rPr>
          <w:b/>
          <w:color w:val="auto"/>
          <w:szCs w:val="24"/>
          <w:lang w:val="ru-RU" w:eastAsia="ru-RU"/>
        </w:rPr>
      </w:pPr>
    </w:p>
    <w:bookmarkEnd w:id="24"/>
    <w:bookmarkEnd w:id="25"/>
    <w:p w:rsidR="0027478D" w:rsidRPr="00390AC3" w:rsidRDefault="0027478D">
      <w:pPr>
        <w:rPr>
          <w:lang w:val="ru-RU"/>
        </w:rPr>
      </w:pPr>
    </w:p>
    <w:sectPr w:rsidR="0027478D" w:rsidRPr="00390AC3" w:rsidSect="0064735A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206E"/>
    <w:multiLevelType w:val="hybridMultilevel"/>
    <w:tmpl w:val="9CF60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9C7E62"/>
    <w:multiLevelType w:val="hybridMultilevel"/>
    <w:tmpl w:val="9CC0EE42"/>
    <w:lvl w:ilvl="0" w:tplc="53A438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05569"/>
    <w:multiLevelType w:val="hybridMultilevel"/>
    <w:tmpl w:val="C61477B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A93E20"/>
    <w:multiLevelType w:val="hybridMultilevel"/>
    <w:tmpl w:val="2684FC70"/>
    <w:lvl w:ilvl="0" w:tplc="53A438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E45195"/>
    <w:multiLevelType w:val="hybridMultilevel"/>
    <w:tmpl w:val="0A8E4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1128C4"/>
    <w:multiLevelType w:val="hybridMultilevel"/>
    <w:tmpl w:val="24540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FD67AD"/>
    <w:multiLevelType w:val="hybridMultilevel"/>
    <w:tmpl w:val="6EF4215E"/>
    <w:lvl w:ilvl="0" w:tplc="718EEB74">
      <w:start w:val="1"/>
      <w:numFmt w:val="decimal"/>
      <w:lvlText w:val="%1."/>
      <w:lvlJc w:val="left"/>
      <w:pPr>
        <w:ind w:left="2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C5202F0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0D9433E4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414AA9E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63EDBDE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3061D42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EEC80862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5885BD4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64BCF934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A957BEA"/>
    <w:multiLevelType w:val="hybridMultilevel"/>
    <w:tmpl w:val="31667C4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114DCC"/>
    <w:multiLevelType w:val="hybridMultilevel"/>
    <w:tmpl w:val="B1B4E9A0"/>
    <w:lvl w:ilvl="0" w:tplc="1B8C1168">
      <w:start w:val="1"/>
      <w:numFmt w:val="decimal"/>
      <w:lvlText w:val="%1)"/>
      <w:lvlJc w:val="left"/>
      <w:pPr>
        <w:ind w:left="118" w:hanging="3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E487D2">
      <w:numFmt w:val="bullet"/>
      <w:lvlText w:val="•"/>
      <w:lvlJc w:val="left"/>
      <w:pPr>
        <w:ind w:left="1106" w:hanging="377"/>
      </w:pPr>
      <w:rPr>
        <w:rFonts w:hint="default"/>
        <w:lang w:val="ru-RU" w:eastAsia="en-US" w:bidi="ar-SA"/>
      </w:rPr>
    </w:lvl>
    <w:lvl w:ilvl="2" w:tplc="0480F140">
      <w:numFmt w:val="bullet"/>
      <w:lvlText w:val="•"/>
      <w:lvlJc w:val="left"/>
      <w:pPr>
        <w:ind w:left="2093" w:hanging="377"/>
      </w:pPr>
      <w:rPr>
        <w:rFonts w:hint="default"/>
        <w:lang w:val="ru-RU" w:eastAsia="en-US" w:bidi="ar-SA"/>
      </w:rPr>
    </w:lvl>
    <w:lvl w:ilvl="3" w:tplc="A454BB66">
      <w:numFmt w:val="bullet"/>
      <w:lvlText w:val="•"/>
      <w:lvlJc w:val="left"/>
      <w:pPr>
        <w:ind w:left="3079" w:hanging="377"/>
      </w:pPr>
      <w:rPr>
        <w:rFonts w:hint="default"/>
        <w:lang w:val="ru-RU" w:eastAsia="en-US" w:bidi="ar-SA"/>
      </w:rPr>
    </w:lvl>
    <w:lvl w:ilvl="4" w:tplc="E7D470FC">
      <w:numFmt w:val="bullet"/>
      <w:lvlText w:val="•"/>
      <w:lvlJc w:val="left"/>
      <w:pPr>
        <w:ind w:left="4066" w:hanging="377"/>
      </w:pPr>
      <w:rPr>
        <w:rFonts w:hint="default"/>
        <w:lang w:val="ru-RU" w:eastAsia="en-US" w:bidi="ar-SA"/>
      </w:rPr>
    </w:lvl>
    <w:lvl w:ilvl="5" w:tplc="CD28FA28">
      <w:numFmt w:val="bullet"/>
      <w:lvlText w:val="•"/>
      <w:lvlJc w:val="left"/>
      <w:pPr>
        <w:ind w:left="5053" w:hanging="377"/>
      </w:pPr>
      <w:rPr>
        <w:rFonts w:hint="default"/>
        <w:lang w:val="ru-RU" w:eastAsia="en-US" w:bidi="ar-SA"/>
      </w:rPr>
    </w:lvl>
    <w:lvl w:ilvl="6" w:tplc="7924CC9C">
      <w:numFmt w:val="bullet"/>
      <w:lvlText w:val="•"/>
      <w:lvlJc w:val="left"/>
      <w:pPr>
        <w:ind w:left="6039" w:hanging="377"/>
      </w:pPr>
      <w:rPr>
        <w:rFonts w:hint="default"/>
        <w:lang w:val="ru-RU" w:eastAsia="en-US" w:bidi="ar-SA"/>
      </w:rPr>
    </w:lvl>
    <w:lvl w:ilvl="7" w:tplc="199A7060">
      <w:numFmt w:val="bullet"/>
      <w:lvlText w:val="•"/>
      <w:lvlJc w:val="left"/>
      <w:pPr>
        <w:ind w:left="7026" w:hanging="377"/>
      </w:pPr>
      <w:rPr>
        <w:rFonts w:hint="default"/>
        <w:lang w:val="ru-RU" w:eastAsia="en-US" w:bidi="ar-SA"/>
      </w:rPr>
    </w:lvl>
    <w:lvl w:ilvl="8" w:tplc="862A8D9E">
      <w:numFmt w:val="bullet"/>
      <w:lvlText w:val="•"/>
      <w:lvlJc w:val="left"/>
      <w:pPr>
        <w:ind w:left="8013" w:hanging="377"/>
      </w:pPr>
      <w:rPr>
        <w:rFonts w:hint="default"/>
        <w:lang w:val="ru-RU" w:eastAsia="en-US" w:bidi="ar-SA"/>
      </w:rPr>
    </w:lvl>
  </w:abstractNum>
  <w:abstractNum w:abstractNumId="9">
    <w:nsid w:val="1ECC1D30"/>
    <w:multiLevelType w:val="hybridMultilevel"/>
    <w:tmpl w:val="7CE62740"/>
    <w:lvl w:ilvl="0" w:tplc="36C6D72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F548CA"/>
    <w:multiLevelType w:val="hybridMultilevel"/>
    <w:tmpl w:val="558E7D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443084"/>
    <w:multiLevelType w:val="hybridMultilevel"/>
    <w:tmpl w:val="D2EE9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5E5D46"/>
    <w:multiLevelType w:val="hybridMultilevel"/>
    <w:tmpl w:val="16E0D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4A790B"/>
    <w:multiLevelType w:val="hybridMultilevel"/>
    <w:tmpl w:val="BDCC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F07E05"/>
    <w:multiLevelType w:val="hybridMultilevel"/>
    <w:tmpl w:val="B1D6EC88"/>
    <w:lvl w:ilvl="0" w:tplc="53A438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D77CA9"/>
    <w:multiLevelType w:val="hybridMultilevel"/>
    <w:tmpl w:val="626C6496"/>
    <w:lvl w:ilvl="0" w:tplc="2B720490">
      <w:numFmt w:val="bullet"/>
      <w:lvlText w:val="-"/>
      <w:lvlJc w:val="left"/>
      <w:pPr>
        <w:ind w:left="118" w:hanging="22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A080BD0">
      <w:numFmt w:val="bullet"/>
      <w:lvlText w:val="•"/>
      <w:lvlJc w:val="left"/>
      <w:pPr>
        <w:ind w:left="1106" w:hanging="224"/>
      </w:pPr>
      <w:rPr>
        <w:rFonts w:hint="default"/>
        <w:lang w:val="ru-RU" w:eastAsia="en-US" w:bidi="ar-SA"/>
      </w:rPr>
    </w:lvl>
    <w:lvl w:ilvl="2" w:tplc="8EAE14DC">
      <w:numFmt w:val="bullet"/>
      <w:lvlText w:val="•"/>
      <w:lvlJc w:val="left"/>
      <w:pPr>
        <w:ind w:left="2093" w:hanging="224"/>
      </w:pPr>
      <w:rPr>
        <w:rFonts w:hint="default"/>
        <w:lang w:val="ru-RU" w:eastAsia="en-US" w:bidi="ar-SA"/>
      </w:rPr>
    </w:lvl>
    <w:lvl w:ilvl="3" w:tplc="9BE428B0">
      <w:numFmt w:val="bullet"/>
      <w:lvlText w:val="•"/>
      <w:lvlJc w:val="left"/>
      <w:pPr>
        <w:ind w:left="3079" w:hanging="224"/>
      </w:pPr>
      <w:rPr>
        <w:rFonts w:hint="default"/>
        <w:lang w:val="ru-RU" w:eastAsia="en-US" w:bidi="ar-SA"/>
      </w:rPr>
    </w:lvl>
    <w:lvl w:ilvl="4" w:tplc="3416B548">
      <w:numFmt w:val="bullet"/>
      <w:lvlText w:val="•"/>
      <w:lvlJc w:val="left"/>
      <w:pPr>
        <w:ind w:left="4066" w:hanging="224"/>
      </w:pPr>
      <w:rPr>
        <w:rFonts w:hint="default"/>
        <w:lang w:val="ru-RU" w:eastAsia="en-US" w:bidi="ar-SA"/>
      </w:rPr>
    </w:lvl>
    <w:lvl w:ilvl="5" w:tplc="005E8FBA">
      <w:numFmt w:val="bullet"/>
      <w:lvlText w:val="•"/>
      <w:lvlJc w:val="left"/>
      <w:pPr>
        <w:ind w:left="5053" w:hanging="224"/>
      </w:pPr>
      <w:rPr>
        <w:rFonts w:hint="default"/>
        <w:lang w:val="ru-RU" w:eastAsia="en-US" w:bidi="ar-SA"/>
      </w:rPr>
    </w:lvl>
    <w:lvl w:ilvl="6" w:tplc="55C00988">
      <w:numFmt w:val="bullet"/>
      <w:lvlText w:val="•"/>
      <w:lvlJc w:val="left"/>
      <w:pPr>
        <w:ind w:left="6039" w:hanging="224"/>
      </w:pPr>
      <w:rPr>
        <w:rFonts w:hint="default"/>
        <w:lang w:val="ru-RU" w:eastAsia="en-US" w:bidi="ar-SA"/>
      </w:rPr>
    </w:lvl>
    <w:lvl w:ilvl="7" w:tplc="EF3C5B3C">
      <w:numFmt w:val="bullet"/>
      <w:lvlText w:val="•"/>
      <w:lvlJc w:val="left"/>
      <w:pPr>
        <w:ind w:left="7026" w:hanging="224"/>
      </w:pPr>
      <w:rPr>
        <w:rFonts w:hint="default"/>
        <w:lang w:val="ru-RU" w:eastAsia="en-US" w:bidi="ar-SA"/>
      </w:rPr>
    </w:lvl>
    <w:lvl w:ilvl="8" w:tplc="69A0B4F2">
      <w:numFmt w:val="bullet"/>
      <w:lvlText w:val="•"/>
      <w:lvlJc w:val="left"/>
      <w:pPr>
        <w:ind w:left="8013" w:hanging="224"/>
      </w:pPr>
      <w:rPr>
        <w:rFonts w:hint="default"/>
        <w:lang w:val="ru-RU" w:eastAsia="en-US" w:bidi="ar-SA"/>
      </w:rPr>
    </w:lvl>
  </w:abstractNum>
  <w:abstractNum w:abstractNumId="16">
    <w:nsid w:val="454D5D72"/>
    <w:multiLevelType w:val="hybridMultilevel"/>
    <w:tmpl w:val="2C9E01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A74F99"/>
    <w:multiLevelType w:val="hybridMultilevel"/>
    <w:tmpl w:val="EBA49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E35912"/>
    <w:multiLevelType w:val="hybridMultilevel"/>
    <w:tmpl w:val="A1560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FF7B78"/>
    <w:multiLevelType w:val="hybridMultilevel"/>
    <w:tmpl w:val="D74E47AE"/>
    <w:lvl w:ilvl="0" w:tplc="723270E8">
      <w:start w:val="1"/>
      <w:numFmt w:val="bullet"/>
      <w:lvlText w:val="•"/>
      <w:lvlJc w:val="left"/>
      <w:pPr>
        <w:ind w:left="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4A4DFE4">
      <w:start w:val="1"/>
      <w:numFmt w:val="bullet"/>
      <w:lvlText w:val="o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6F6FEA6">
      <w:start w:val="1"/>
      <w:numFmt w:val="bullet"/>
      <w:lvlText w:val="▪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298058A">
      <w:start w:val="1"/>
      <w:numFmt w:val="bullet"/>
      <w:lvlText w:val="•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D4431CA">
      <w:start w:val="1"/>
      <w:numFmt w:val="bullet"/>
      <w:lvlText w:val="o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0A250F0">
      <w:start w:val="1"/>
      <w:numFmt w:val="bullet"/>
      <w:lvlText w:val="▪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3481884">
      <w:start w:val="1"/>
      <w:numFmt w:val="bullet"/>
      <w:lvlText w:val="•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40ACE1C">
      <w:start w:val="1"/>
      <w:numFmt w:val="bullet"/>
      <w:lvlText w:val="o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0BAD588">
      <w:start w:val="1"/>
      <w:numFmt w:val="bullet"/>
      <w:lvlText w:val="▪"/>
      <w:lvlJc w:val="left"/>
      <w:pPr>
        <w:ind w:left="6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59A4BDC"/>
    <w:multiLevelType w:val="hybridMultilevel"/>
    <w:tmpl w:val="E03E2D96"/>
    <w:lvl w:ilvl="0" w:tplc="53A438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F72D02"/>
    <w:multiLevelType w:val="hybridMultilevel"/>
    <w:tmpl w:val="AFFCD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BC0ABC"/>
    <w:multiLevelType w:val="hybridMultilevel"/>
    <w:tmpl w:val="F98276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0E28C4"/>
    <w:multiLevelType w:val="hybridMultilevel"/>
    <w:tmpl w:val="4F2A6816"/>
    <w:lvl w:ilvl="0" w:tplc="F5C40D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4B249A"/>
    <w:multiLevelType w:val="hybridMultilevel"/>
    <w:tmpl w:val="BE4C222E"/>
    <w:lvl w:ilvl="0" w:tplc="53A438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D25732"/>
    <w:multiLevelType w:val="hybridMultilevel"/>
    <w:tmpl w:val="E8021B66"/>
    <w:lvl w:ilvl="0" w:tplc="81B2FA5E">
      <w:start w:val="1"/>
      <w:numFmt w:val="bullet"/>
      <w:lvlText w:val="•"/>
      <w:lvlJc w:val="left"/>
      <w:pPr>
        <w:ind w:left="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044B7A2">
      <w:start w:val="1"/>
      <w:numFmt w:val="bullet"/>
      <w:lvlText w:val="o"/>
      <w:lvlJc w:val="left"/>
      <w:pPr>
        <w:ind w:left="1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E2C2062">
      <w:start w:val="1"/>
      <w:numFmt w:val="bullet"/>
      <w:lvlText w:val="▪"/>
      <w:lvlJc w:val="left"/>
      <w:pPr>
        <w:ind w:left="2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1522BE0">
      <w:start w:val="1"/>
      <w:numFmt w:val="bullet"/>
      <w:lvlText w:val="•"/>
      <w:lvlJc w:val="left"/>
      <w:pPr>
        <w:ind w:left="3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928F696">
      <w:start w:val="1"/>
      <w:numFmt w:val="bullet"/>
      <w:lvlText w:val="o"/>
      <w:lvlJc w:val="left"/>
      <w:pPr>
        <w:ind w:left="3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3B88CE2">
      <w:start w:val="1"/>
      <w:numFmt w:val="bullet"/>
      <w:lvlText w:val="▪"/>
      <w:lvlJc w:val="left"/>
      <w:pPr>
        <w:ind w:left="4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EAC13DE">
      <w:start w:val="1"/>
      <w:numFmt w:val="bullet"/>
      <w:lvlText w:val="•"/>
      <w:lvlJc w:val="left"/>
      <w:pPr>
        <w:ind w:left="5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77CD366">
      <w:start w:val="1"/>
      <w:numFmt w:val="bullet"/>
      <w:lvlText w:val="o"/>
      <w:lvlJc w:val="left"/>
      <w:pPr>
        <w:ind w:left="6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5309400">
      <w:start w:val="1"/>
      <w:numFmt w:val="bullet"/>
      <w:lvlText w:val="▪"/>
      <w:lvlJc w:val="left"/>
      <w:pPr>
        <w:ind w:left="6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5C2969B3"/>
    <w:multiLevelType w:val="hybridMultilevel"/>
    <w:tmpl w:val="A7785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EB4F27"/>
    <w:multiLevelType w:val="hybridMultilevel"/>
    <w:tmpl w:val="938253D2"/>
    <w:lvl w:ilvl="0" w:tplc="53A438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841A40"/>
    <w:multiLevelType w:val="hybridMultilevel"/>
    <w:tmpl w:val="5F501882"/>
    <w:lvl w:ilvl="0" w:tplc="53A438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01054B"/>
    <w:multiLevelType w:val="hybridMultilevel"/>
    <w:tmpl w:val="70527F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7D39C8"/>
    <w:multiLevelType w:val="hybridMultilevel"/>
    <w:tmpl w:val="F006DB6C"/>
    <w:lvl w:ilvl="0" w:tplc="5B1829C6">
      <w:start w:val="1"/>
      <w:numFmt w:val="bullet"/>
      <w:lvlText w:val="•"/>
      <w:lvlJc w:val="left"/>
      <w:pPr>
        <w:ind w:left="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4CC2794">
      <w:start w:val="1"/>
      <w:numFmt w:val="bullet"/>
      <w:lvlText w:val="o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0386DB8">
      <w:start w:val="1"/>
      <w:numFmt w:val="bullet"/>
      <w:lvlText w:val="▪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6CEF0CA">
      <w:start w:val="1"/>
      <w:numFmt w:val="bullet"/>
      <w:lvlText w:val="•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1EE5F66">
      <w:start w:val="1"/>
      <w:numFmt w:val="bullet"/>
      <w:lvlText w:val="o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2C02D4C6">
      <w:start w:val="1"/>
      <w:numFmt w:val="bullet"/>
      <w:lvlText w:val="▪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13E1606">
      <w:start w:val="1"/>
      <w:numFmt w:val="bullet"/>
      <w:lvlText w:val="•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0485DE2">
      <w:start w:val="1"/>
      <w:numFmt w:val="bullet"/>
      <w:lvlText w:val="o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0126DB2">
      <w:start w:val="1"/>
      <w:numFmt w:val="bullet"/>
      <w:lvlText w:val="▪"/>
      <w:lvlJc w:val="left"/>
      <w:pPr>
        <w:ind w:left="6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DDA18F3"/>
    <w:multiLevelType w:val="hybridMultilevel"/>
    <w:tmpl w:val="BBD8FFBC"/>
    <w:lvl w:ilvl="0" w:tplc="5AEA4B3C">
      <w:start w:val="1"/>
      <w:numFmt w:val="decimal"/>
      <w:lvlText w:val="%1."/>
      <w:lvlJc w:val="left"/>
      <w:pPr>
        <w:ind w:left="118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0A2E74">
      <w:numFmt w:val="bullet"/>
      <w:lvlText w:val="•"/>
      <w:lvlJc w:val="left"/>
      <w:pPr>
        <w:ind w:left="1106" w:hanging="245"/>
      </w:pPr>
      <w:rPr>
        <w:rFonts w:hint="default"/>
        <w:lang w:val="ru-RU" w:eastAsia="en-US" w:bidi="ar-SA"/>
      </w:rPr>
    </w:lvl>
    <w:lvl w:ilvl="2" w:tplc="5DC4BF3C">
      <w:numFmt w:val="bullet"/>
      <w:lvlText w:val="•"/>
      <w:lvlJc w:val="left"/>
      <w:pPr>
        <w:ind w:left="2093" w:hanging="245"/>
      </w:pPr>
      <w:rPr>
        <w:rFonts w:hint="default"/>
        <w:lang w:val="ru-RU" w:eastAsia="en-US" w:bidi="ar-SA"/>
      </w:rPr>
    </w:lvl>
    <w:lvl w:ilvl="3" w:tplc="0A5488E0">
      <w:numFmt w:val="bullet"/>
      <w:lvlText w:val="•"/>
      <w:lvlJc w:val="left"/>
      <w:pPr>
        <w:ind w:left="3079" w:hanging="245"/>
      </w:pPr>
      <w:rPr>
        <w:rFonts w:hint="default"/>
        <w:lang w:val="ru-RU" w:eastAsia="en-US" w:bidi="ar-SA"/>
      </w:rPr>
    </w:lvl>
    <w:lvl w:ilvl="4" w:tplc="6E1A422A">
      <w:numFmt w:val="bullet"/>
      <w:lvlText w:val="•"/>
      <w:lvlJc w:val="left"/>
      <w:pPr>
        <w:ind w:left="4066" w:hanging="245"/>
      </w:pPr>
      <w:rPr>
        <w:rFonts w:hint="default"/>
        <w:lang w:val="ru-RU" w:eastAsia="en-US" w:bidi="ar-SA"/>
      </w:rPr>
    </w:lvl>
    <w:lvl w:ilvl="5" w:tplc="CD1C39E0">
      <w:numFmt w:val="bullet"/>
      <w:lvlText w:val="•"/>
      <w:lvlJc w:val="left"/>
      <w:pPr>
        <w:ind w:left="5053" w:hanging="245"/>
      </w:pPr>
      <w:rPr>
        <w:rFonts w:hint="default"/>
        <w:lang w:val="ru-RU" w:eastAsia="en-US" w:bidi="ar-SA"/>
      </w:rPr>
    </w:lvl>
    <w:lvl w:ilvl="6" w:tplc="B09E1A9E">
      <w:numFmt w:val="bullet"/>
      <w:lvlText w:val="•"/>
      <w:lvlJc w:val="left"/>
      <w:pPr>
        <w:ind w:left="6039" w:hanging="245"/>
      </w:pPr>
      <w:rPr>
        <w:rFonts w:hint="default"/>
        <w:lang w:val="ru-RU" w:eastAsia="en-US" w:bidi="ar-SA"/>
      </w:rPr>
    </w:lvl>
    <w:lvl w:ilvl="7" w:tplc="6FFC9BCA">
      <w:numFmt w:val="bullet"/>
      <w:lvlText w:val="•"/>
      <w:lvlJc w:val="left"/>
      <w:pPr>
        <w:ind w:left="7026" w:hanging="245"/>
      </w:pPr>
      <w:rPr>
        <w:rFonts w:hint="default"/>
        <w:lang w:val="ru-RU" w:eastAsia="en-US" w:bidi="ar-SA"/>
      </w:rPr>
    </w:lvl>
    <w:lvl w:ilvl="8" w:tplc="1D98CC2E">
      <w:numFmt w:val="bullet"/>
      <w:lvlText w:val="•"/>
      <w:lvlJc w:val="left"/>
      <w:pPr>
        <w:ind w:left="8013" w:hanging="245"/>
      </w:pPr>
      <w:rPr>
        <w:rFonts w:hint="default"/>
        <w:lang w:val="ru-RU" w:eastAsia="en-US" w:bidi="ar-SA"/>
      </w:rPr>
    </w:lvl>
  </w:abstractNum>
  <w:abstractNum w:abstractNumId="32">
    <w:nsid w:val="7390334C"/>
    <w:multiLevelType w:val="hybridMultilevel"/>
    <w:tmpl w:val="748A771A"/>
    <w:lvl w:ilvl="0" w:tplc="9CA63A2E">
      <w:start w:val="1"/>
      <w:numFmt w:val="bullet"/>
      <w:lvlText w:val="-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B24BB80">
      <w:start w:val="1"/>
      <w:numFmt w:val="bullet"/>
      <w:lvlText w:val="o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C084132">
      <w:start w:val="1"/>
      <w:numFmt w:val="bullet"/>
      <w:lvlText w:val="▪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AA68174">
      <w:start w:val="1"/>
      <w:numFmt w:val="bullet"/>
      <w:lvlText w:val="•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4904340">
      <w:start w:val="1"/>
      <w:numFmt w:val="bullet"/>
      <w:lvlText w:val="o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A2273DE">
      <w:start w:val="1"/>
      <w:numFmt w:val="bullet"/>
      <w:lvlText w:val="▪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6387784">
      <w:start w:val="1"/>
      <w:numFmt w:val="bullet"/>
      <w:lvlText w:val="•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3922D80">
      <w:start w:val="1"/>
      <w:numFmt w:val="bullet"/>
      <w:lvlText w:val="o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D5EB22E">
      <w:start w:val="1"/>
      <w:numFmt w:val="bullet"/>
      <w:lvlText w:val="▪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6B72764"/>
    <w:multiLevelType w:val="hybridMultilevel"/>
    <w:tmpl w:val="F294A9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7DC06FC"/>
    <w:multiLevelType w:val="hybridMultilevel"/>
    <w:tmpl w:val="3B405E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15149F"/>
    <w:multiLevelType w:val="hybridMultilevel"/>
    <w:tmpl w:val="313E9222"/>
    <w:lvl w:ilvl="0" w:tplc="53A438D0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97E3076"/>
    <w:multiLevelType w:val="hybridMultilevel"/>
    <w:tmpl w:val="A77AA56E"/>
    <w:lvl w:ilvl="0" w:tplc="53A438D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FA1D56"/>
    <w:multiLevelType w:val="hybridMultilevel"/>
    <w:tmpl w:val="2B5E3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B4E3763"/>
    <w:multiLevelType w:val="hybridMultilevel"/>
    <w:tmpl w:val="31BC5B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51352C"/>
    <w:multiLevelType w:val="hybridMultilevel"/>
    <w:tmpl w:val="2EC22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DE75F8B"/>
    <w:multiLevelType w:val="hybridMultilevel"/>
    <w:tmpl w:val="65643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6"/>
  </w:num>
  <w:num w:numId="3">
    <w:abstractNumId w:val="30"/>
  </w:num>
  <w:num w:numId="4">
    <w:abstractNumId w:val="25"/>
  </w:num>
  <w:num w:numId="5">
    <w:abstractNumId w:val="19"/>
  </w:num>
  <w:num w:numId="6">
    <w:abstractNumId w:val="23"/>
  </w:num>
  <w:num w:numId="7">
    <w:abstractNumId w:val="15"/>
  </w:num>
  <w:num w:numId="8">
    <w:abstractNumId w:val="8"/>
  </w:num>
  <w:num w:numId="9">
    <w:abstractNumId w:val="31"/>
  </w:num>
  <w:num w:numId="10">
    <w:abstractNumId w:val="27"/>
  </w:num>
  <w:num w:numId="11">
    <w:abstractNumId w:val="36"/>
  </w:num>
  <w:num w:numId="12">
    <w:abstractNumId w:val="3"/>
  </w:num>
  <w:num w:numId="13">
    <w:abstractNumId w:val="20"/>
  </w:num>
  <w:num w:numId="14">
    <w:abstractNumId w:val="14"/>
  </w:num>
  <w:num w:numId="15">
    <w:abstractNumId w:val="24"/>
  </w:num>
  <w:num w:numId="16">
    <w:abstractNumId w:val="1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</w:num>
  <w:num w:numId="41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DBB"/>
    <w:rsid w:val="000A5225"/>
    <w:rsid w:val="00195FE3"/>
    <w:rsid w:val="0027478D"/>
    <w:rsid w:val="00306DBB"/>
    <w:rsid w:val="00390AC3"/>
    <w:rsid w:val="0064735A"/>
    <w:rsid w:val="00806538"/>
    <w:rsid w:val="00A1154C"/>
    <w:rsid w:val="00C03872"/>
    <w:rsid w:val="00DC0FD3"/>
    <w:rsid w:val="00FE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C3"/>
    <w:pPr>
      <w:spacing w:after="11" w:line="267" w:lineRule="auto"/>
      <w:ind w:left="737" w:right="142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90A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390AC3"/>
    <w:pPr>
      <w:keepNext/>
      <w:keepLines/>
      <w:spacing w:after="218" w:line="259" w:lineRule="auto"/>
      <w:ind w:left="1458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4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A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90AC3"/>
    <w:rPr>
      <w:rFonts w:ascii="Times New Roman" w:eastAsia="Times New Roman" w:hAnsi="Times New Roman" w:cs="Times New Roman"/>
      <w:b/>
      <w:i/>
      <w:color w:val="000000"/>
      <w:sz w:val="24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390AC3"/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  <w:style w:type="paragraph" w:styleId="a3">
    <w:name w:val="List Paragraph"/>
    <w:basedOn w:val="a"/>
    <w:uiPriority w:val="1"/>
    <w:qFormat/>
    <w:rsid w:val="00390AC3"/>
    <w:pPr>
      <w:ind w:left="720"/>
      <w:contextualSpacing/>
    </w:pPr>
  </w:style>
  <w:style w:type="table" w:styleId="a4">
    <w:name w:val="Table Grid"/>
    <w:basedOn w:val="a1"/>
    <w:uiPriority w:val="59"/>
    <w:rsid w:val="0039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390AC3"/>
    <w:pPr>
      <w:spacing w:after="120" w:line="240" w:lineRule="auto"/>
      <w:ind w:left="283" w:right="0" w:firstLine="0"/>
      <w:jc w:val="left"/>
    </w:pPr>
    <w:rPr>
      <w:color w:val="auto"/>
      <w:szCs w:val="24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390A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rsid w:val="00390AC3"/>
    <w:pPr>
      <w:widowControl w:val="0"/>
      <w:spacing w:after="0" w:line="260" w:lineRule="auto"/>
      <w:ind w:firstLine="300"/>
      <w:jc w:val="both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Zag1">
    <w:name w:val="Zag_1"/>
    <w:basedOn w:val="a"/>
    <w:rsid w:val="00390AC3"/>
    <w:pPr>
      <w:widowControl w:val="0"/>
      <w:autoSpaceDE w:val="0"/>
      <w:autoSpaceDN w:val="0"/>
      <w:adjustRightInd w:val="0"/>
      <w:spacing w:after="337" w:line="302" w:lineRule="exact"/>
      <w:ind w:left="0" w:right="0" w:firstLine="0"/>
      <w:jc w:val="center"/>
    </w:pPr>
    <w:rPr>
      <w:b/>
      <w:bCs/>
      <w:szCs w:val="24"/>
      <w:lang w:eastAsia="ru-RU"/>
    </w:rPr>
  </w:style>
  <w:style w:type="paragraph" w:customStyle="1" w:styleId="11">
    <w:name w:val="Обычный1"/>
    <w:rsid w:val="00390AC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US" w:eastAsia="ru-RU"/>
    </w:rPr>
  </w:style>
  <w:style w:type="character" w:customStyle="1" w:styleId="apple-style-span">
    <w:name w:val="apple-style-span"/>
    <w:basedOn w:val="a0"/>
    <w:rsid w:val="00390AC3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90AC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90AC3"/>
    <w:pPr>
      <w:spacing w:after="0" w:line="240" w:lineRule="auto"/>
      <w:ind w:left="0" w:right="0" w:firstLine="0"/>
      <w:jc w:val="left"/>
    </w:pPr>
    <w:rPr>
      <w:color w:val="auto"/>
      <w:szCs w:val="24"/>
      <w:lang w:val="ru-RU" w:eastAsia="ru-RU"/>
    </w:rPr>
  </w:style>
  <w:style w:type="paragraph" w:customStyle="1" w:styleId="-12">
    <w:name w:val="Цветной список - Акцент 12"/>
    <w:basedOn w:val="a"/>
    <w:qFormat/>
    <w:rsid w:val="00390AC3"/>
    <w:pPr>
      <w:spacing w:after="200" w:line="240" w:lineRule="auto"/>
      <w:ind w:left="720" w:right="0" w:firstLine="0"/>
      <w:contextualSpacing/>
      <w:jc w:val="left"/>
    </w:pPr>
    <w:rPr>
      <w:rFonts w:ascii="Cambria" w:eastAsia="Cambria" w:hAnsi="Cambria"/>
      <w:color w:val="auto"/>
      <w:szCs w:val="24"/>
      <w:lang w:val="ru-RU"/>
    </w:rPr>
  </w:style>
  <w:style w:type="paragraph" w:styleId="a7">
    <w:name w:val="Body Text"/>
    <w:basedOn w:val="a"/>
    <w:link w:val="a8"/>
    <w:uiPriority w:val="99"/>
    <w:unhideWhenUsed/>
    <w:rsid w:val="00390A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90AC3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customStyle="1" w:styleId="110">
    <w:name w:val="Заголовок 11"/>
    <w:basedOn w:val="a"/>
    <w:uiPriority w:val="1"/>
    <w:qFormat/>
    <w:rsid w:val="00390AC3"/>
    <w:pPr>
      <w:widowControl w:val="0"/>
      <w:autoSpaceDE w:val="0"/>
      <w:autoSpaceDN w:val="0"/>
      <w:spacing w:after="0" w:line="240" w:lineRule="auto"/>
      <w:ind w:left="118" w:right="0" w:firstLine="0"/>
      <w:outlineLvl w:val="1"/>
    </w:pPr>
    <w:rPr>
      <w:b/>
      <w:bCs/>
      <w:color w:val="auto"/>
      <w:szCs w:val="24"/>
      <w:lang w:val="ru-RU"/>
    </w:rPr>
  </w:style>
  <w:style w:type="paragraph" w:styleId="a9">
    <w:name w:val="No Spacing"/>
    <w:qFormat/>
    <w:rsid w:val="00390A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0AC3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C3"/>
    <w:pPr>
      <w:spacing w:after="11" w:line="267" w:lineRule="auto"/>
      <w:ind w:left="737" w:right="142" w:hanging="10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390A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link w:val="20"/>
    <w:uiPriority w:val="9"/>
    <w:unhideWhenUsed/>
    <w:qFormat/>
    <w:rsid w:val="00390AC3"/>
    <w:pPr>
      <w:keepNext/>
      <w:keepLines/>
      <w:spacing w:after="218" w:line="259" w:lineRule="auto"/>
      <w:ind w:left="1458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4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A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90AC3"/>
    <w:rPr>
      <w:rFonts w:ascii="Times New Roman" w:eastAsia="Times New Roman" w:hAnsi="Times New Roman" w:cs="Times New Roman"/>
      <w:b/>
      <w:i/>
      <w:color w:val="000000"/>
      <w:sz w:val="24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390AC3"/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  <w:style w:type="paragraph" w:styleId="a3">
    <w:name w:val="List Paragraph"/>
    <w:basedOn w:val="a"/>
    <w:uiPriority w:val="1"/>
    <w:qFormat/>
    <w:rsid w:val="00390AC3"/>
    <w:pPr>
      <w:ind w:left="720"/>
      <w:contextualSpacing/>
    </w:pPr>
  </w:style>
  <w:style w:type="table" w:styleId="a4">
    <w:name w:val="Table Grid"/>
    <w:basedOn w:val="a1"/>
    <w:uiPriority w:val="59"/>
    <w:rsid w:val="0039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rsid w:val="00390AC3"/>
    <w:pPr>
      <w:spacing w:after="120" w:line="240" w:lineRule="auto"/>
      <w:ind w:left="283" w:right="0" w:firstLine="0"/>
      <w:jc w:val="left"/>
    </w:pPr>
    <w:rPr>
      <w:color w:val="auto"/>
      <w:szCs w:val="24"/>
      <w:lang w:val="ru-RU" w:eastAsia="ru-RU"/>
    </w:rPr>
  </w:style>
  <w:style w:type="character" w:customStyle="1" w:styleId="a6">
    <w:name w:val="Основной текст с отступом Знак"/>
    <w:basedOn w:val="a0"/>
    <w:link w:val="a5"/>
    <w:rsid w:val="00390A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3">
    <w:name w:val="FR3"/>
    <w:rsid w:val="00390AC3"/>
    <w:pPr>
      <w:widowControl w:val="0"/>
      <w:spacing w:after="0" w:line="260" w:lineRule="auto"/>
      <w:ind w:firstLine="300"/>
      <w:jc w:val="both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Zag1">
    <w:name w:val="Zag_1"/>
    <w:basedOn w:val="a"/>
    <w:rsid w:val="00390AC3"/>
    <w:pPr>
      <w:widowControl w:val="0"/>
      <w:autoSpaceDE w:val="0"/>
      <w:autoSpaceDN w:val="0"/>
      <w:adjustRightInd w:val="0"/>
      <w:spacing w:after="337" w:line="302" w:lineRule="exact"/>
      <w:ind w:left="0" w:right="0" w:firstLine="0"/>
      <w:jc w:val="center"/>
    </w:pPr>
    <w:rPr>
      <w:b/>
      <w:bCs/>
      <w:szCs w:val="24"/>
      <w:lang w:eastAsia="ru-RU"/>
    </w:rPr>
  </w:style>
  <w:style w:type="paragraph" w:customStyle="1" w:styleId="11">
    <w:name w:val="Обычный1"/>
    <w:rsid w:val="00390AC3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val="en-US" w:eastAsia="ru-RU"/>
    </w:rPr>
  </w:style>
  <w:style w:type="character" w:customStyle="1" w:styleId="apple-style-span">
    <w:name w:val="apple-style-span"/>
    <w:basedOn w:val="a0"/>
    <w:rsid w:val="00390AC3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90AC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90AC3"/>
    <w:pPr>
      <w:spacing w:after="0" w:line="240" w:lineRule="auto"/>
      <w:ind w:left="0" w:right="0" w:firstLine="0"/>
      <w:jc w:val="left"/>
    </w:pPr>
    <w:rPr>
      <w:color w:val="auto"/>
      <w:szCs w:val="24"/>
      <w:lang w:val="ru-RU" w:eastAsia="ru-RU"/>
    </w:rPr>
  </w:style>
  <w:style w:type="paragraph" w:customStyle="1" w:styleId="-12">
    <w:name w:val="Цветной список - Акцент 12"/>
    <w:basedOn w:val="a"/>
    <w:qFormat/>
    <w:rsid w:val="00390AC3"/>
    <w:pPr>
      <w:spacing w:after="200" w:line="240" w:lineRule="auto"/>
      <w:ind w:left="720" w:right="0" w:firstLine="0"/>
      <w:contextualSpacing/>
      <w:jc w:val="left"/>
    </w:pPr>
    <w:rPr>
      <w:rFonts w:ascii="Cambria" w:eastAsia="Cambria" w:hAnsi="Cambria"/>
      <w:color w:val="auto"/>
      <w:szCs w:val="24"/>
      <w:lang w:val="ru-RU"/>
    </w:rPr>
  </w:style>
  <w:style w:type="paragraph" w:styleId="a7">
    <w:name w:val="Body Text"/>
    <w:basedOn w:val="a"/>
    <w:link w:val="a8"/>
    <w:uiPriority w:val="99"/>
    <w:unhideWhenUsed/>
    <w:rsid w:val="00390A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90AC3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customStyle="1" w:styleId="110">
    <w:name w:val="Заголовок 11"/>
    <w:basedOn w:val="a"/>
    <w:uiPriority w:val="1"/>
    <w:qFormat/>
    <w:rsid w:val="00390AC3"/>
    <w:pPr>
      <w:widowControl w:val="0"/>
      <w:autoSpaceDE w:val="0"/>
      <w:autoSpaceDN w:val="0"/>
      <w:spacing w:after="0" w:line="240" w:lineRule="auto"/>
      <w:ind w:left="118" w:right="0" w:firstLine="0"/>
      <w:outlineLvl w:val="1"/>
    </w:pPr>
    <w:rPr>
      <w:b/>
      <w:bCs/>
      <w:color w:val="auto"/>
      <w:szCs w:val="24"/>
      <w:lang w:val="ru-RU"/>
    </w:rPr>
  </w:style>
  <w:style w:type="paragraph" w:styleId="a9">
    <w:name w:val="No Spacing"/>
    <w:qFormat/>
    <w:rsid w:val="00390A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0AC3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99661/?dst=1000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27</Pages>
  <Words>11452</Words>
  <Characters>65283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2021-05-04T06:59:00Z</dcterms:created>
  <dcterms:modified xsi:type="dcterms:W3CDTF">2021-05-04T10:17:00Z</dcterms:modified>
</cp:coreProperties>
</file>