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A1" w:rsidRPr="00466EA1" w:rsidRDefault="00466EA1" w:rsidP="00466E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План работы МО иностранных языков на 202</w:t>
      </w:r>
      <w:r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4</w:t>
      </w:r>
      <w:r w:rsidRPr="00466EA1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– 202</w:t>
      </w:r>
      <w:r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5</w:t>
      </w:r>
      <w:r w:rsidRPr="00466EA1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 xml:space="preserve"> учебный год</w:t>
      </w:r>
    </w:p>
    <w:p w:rsidR="00466EA1" w:rsidRPr="00466EA1" w:rsidRDefault="00466EA1" w:rsidP="00466EA1">
      <w:pPr>
        <w:spacing w:after="200" w:line="276" w:lineRule="auto"/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Руководитель – Николаенко Г.П.</w:t>
      </w:r>
    </w:p>
    <w:p w:rsidR="00466EA1" w:rsidRPr="00466EA1" w:rsidRDefault="00466EA1" w:rsidP="00466EA1">
      <w:pPr>
        <w:shd w:val="clear" w:color="auto" w:fill="FFFFFF"/>
        <w:spacing w:before="269" w:after="200" w:line="274" w:lineRule="exact"/>
        <w:ind w:left="24"/>
        <w:rPr>
          <w:rFonts w:ascii="Times New Roman" w:eastAsia="Calibri" w:hAnsi="Times New Roman" w:cs="Times New Roman"/>
          <w:color w:val="00B050"/>
          <w:spacing w:val="-2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Методическая тема школы  -</w:t>
      </w:r>
      <w:r w:rsidRPr="00466EA1">
        <w:rPr>
          <w:rFonts w:ascii="Times New Roman" w:eastAsia="Calibri" w:hAnsi="Times New Roman" w:cs="Times New Roman"/>
          <w:color w:val="FF0000"/>
          <w:spacing w:val="-10"/>
          <w:sz w:val="24"/>
          <w:szCs w:val="24"/>
        </w:rPr>
        <w:t xml:space="preserve">  </w:t>
      </w:r>
      <w:r w:rsidRPr="00466EA1">
        <w:rPr>
          <w:rFonts w:ascii="Times New Roman" w:eastAsia="Calibri" w:hAnsi="Times New Roman" w:cs="Times New Roman"/>
          <w:color w:val="00B050"/>
          <w:spacing w:val="-1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  <w:r w:rsidRPr="00466EA1">
        <w:rPr>
          <w:rFonts w:ascii="Times New Roman" w:eastAsia="Calibri" w:hAnsi="Times New Roman" w:cs="Times New Roman"/>
          <w:color w:val="00B050"/>
          <w:spacing w:val="-2"/>
          <w:sz w:val="24"/>
          <w:szCs w:val="24"/>
        </w:rPr>
        <w:t>.</w:t>
      </w:r>
    </w:p>
    <w:p w:rsidR="00466EA1" w:rsidRPr="00466EA1" w:rsidRDefault="00466EA1" w:rsidP="00466EA1">
      <w:pPr>
        <w:spacing w:after="200" w:line="276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Цель работы МО – </w:t>
      </w:r>
      <w:r w:rsidRPr="00466EA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повышение качества образования через непрерывное  развитие педагогического потенциала,  повышение уровня профессионального мастерства и профессиональной компетентности педагогов   для успешной реализации ФГОС и воспитания  личности.</w:t>
      </w:r>
    </w:p>
    <w:p w:rsidR="00466EA1" w:rsidRPr="00466EA1" w:rsidRDefault="00466EA1" w:rsidP="00466E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EA1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МО: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Внедрение обновленных ФГОС НОО, ООО и СОО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Подготовка обучающихся к ГИА (ЕГЭ, ОГЭ, ГВЭ): работа с результатами, составление </w:t>
      </w:r>
      <w:proofErr w:type="spellStart"/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КИМов</w:t>
      </w:r>
      <w:proofErr w:type="spellEnd"/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 использованием заданий ГИА; повышение качества преподавания; формирование и  развитие УУД.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Активная методическая работа всех педагогов МО 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Подготовка обучающихся к ВПР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Подготовка обучающихся к </w:t>
      </w:r>
      <w:proofErr w:type="spellStart"/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ВсОШ</w:t>
      </w:r>
      <w:proofErr w:type="spellEnd"/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Реализация курсов внеурочной деятельности, в том числе с обучающимися с ОВЗ;</w:t>
      </w:r>
    </w:p>
    <w:p w:rsidR="00466EA1" w:rsidRPr="00466EA1" w:rsidRDefault="00466EA1" w:rsidP="00466E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Работа с отстающими.</w:t>
      </w:r>
    </w:p>
    <w:p w:rsidR="00466EA1" w:rsidRPr="00466EA1" w:rsidRDefault="00466EA1" w:rsidP="00466EA1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2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Эффективное внедрение электронных образовательных ресурсов в образовательный процесс.</w:t>
      </w:r>
    </w:p>
    <w:p w:rsidR="00466EA1" w:rsidRPr="00466EA1" w:rsidRDefault="00466EA1" w:rsidP="00466EA1">
      <w:pPr>
        <w:spacing w:after="200" w:line="276" w:lineRule="auto"/>
        <w:contextualSpacing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:rsidR="00466EA1" w:rsidRPr="00466EA1" w:rsidRDefault="00466EA1" w:rsidP="00466EA1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0"/>
          <w:sz w:val="24"/>
          <w:szCs w:val="24"/>
        </w:rPr>
        <w:t>Состав методического объединения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29"/>
        <w:gridCol w:w="1123"/>
        <w:gridCol w:w="1276"/>
        <w:gridCol w:w="1843"/>
        <w:gridCol w:w="3685"/>
        <w:gridCol w:w="992"/>
      </w:tblGrid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Преподаваемая 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дисциплина</w:t>
            </w: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  (год последней аттестации на категорию или соответствие)</w:t>
            </w:r>
          </w:p>
        </w:tc>
        <w:tc>
          <w:tcPr>
            <w:tcW w:w="368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Курсовая подготовка</w:t>
            </w:r>
          </w:p>
        </w:tc>
        <w:tc>
          <w:tcPr>
            <w:tcW w:w="9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Общий стаж/стаж по специальности</w:t>
            </w:r>
          </w:p>
        </w:tc>
      </w:tr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Вальянина</w:t>
            </w:r>
            <w:proofErr w:type="spellEnd"/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Полина Николаевна</w:t>
            </w:r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Соответствие </w:t>
            </w:r>
            <w:r w:rsidRPr="00466EA1">
              <w:rPr>
                <w:rFonts w:ascii="Times New Roman" w:eastAsia="Calibri" w:hAnsi="Times New Roman" w:cs="Times New Roman"/>
                <w:sz w:val="20"/>
                <w:szCs w:val="20"/>
              </w:rPr>
              <w:t>26.10.2021</w:t>
            </w: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Николаенко Галина Петровна</w:t>
            </w:r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Первая (04.12.19 до 29.11.24) </w:t>
            </w:r>
          </w:p>
        </w:tc>
        <w:tc>
          <w:tcPr>
            <w:tcW w:w="368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«Интерактивные технологии на уроке иностранного языка в решении задач обновленных ФГОС» (32 часа)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заданий ОГЭ, ЕГЭ по английскому языку и стратегии совершенствования образовательного процесса» (16 часов)</w:t>
            </w:r>
          </w:p>
        </w:tc>
        <w:tc>
          <w:tcPr>
            <w:tcW w:w="9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/1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Больнова</w:t>
            </w:r>
            <w:proofErr w:type="spellEnd"/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Кристина </w:t>
            </w:r>
            <w:proofErr w:type="spellStart"/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Наильевна</w:t>
            </w:r>
            <w:proofErr w:type="spellEnd"/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3685" w:type="dxa"/>
          </w:tcPr>
          <w:p w:rsidR="00466EA1" w:rsidRPr="00466EA1" w:rsidRDefault="002219CD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заданий ОГЭ, ЕГЭ по английскому языку и стратегии совершенствования образовательного процесса» (16 часов)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3/3</w:t>
            </w:r>
          </w:p>
        </w:tc>
      </w:tr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Павленко Любовь Павловна</w:t>
            </w:r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???</w:t>
            </w:r>
          </w:p>
        </w:tc>
        <w:tc>
          <w:tcPr>
            <w:tcW w:w="368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</w:tcPr>
          <w:p w:rsid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51/46?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6EA1" w:rsidRPr="00466EA1" w:rsidTr="008D7ED5">
        <w:tc>
          <w:tcPr>
            <w:tcW w:w="42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9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6EA1">
              <w:rPr>
                <w:rFonts w:ascii="Times New Roman" w:eastAsia="Calibri" w:hAnsi="Times New Roman" w:cs="Times New Roman"/>
                <w:sz w:val="16"/>
                <w:szCs w:val="16"/>
              </w:rPr>
              <w:t>Вакансия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66EA1" w:rsidRPr="00466EA1" w:rsidRDefault="00466EA1" w:rsidP="00466EA1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66EA1" w:rsidRPr="00466EA1" w:rsidRDefault="00466EA1" w:rsidP="00466EA1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FF0000"/>
          <w:spacing w:val="-10"/>
          <w:sz w:val="24"/>
          <w:szCs w:val="24"/>
        </w:rPr>
      </w:pPr>
    </w:p>
    <w:p w:rsidR="00466EA1" w:rsidRPr="00466EA1" w:rsidRDefault="00466EA1" w:rsidP="00466E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6EA1" w:rsidRPr="00466EA1" w:rsidRDefault="00466EA1" w:rsidP="00466E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6EA1" w:rsidRPr="00466EA1" w:rsidRDefault="00466EA1" w:rsidP="00466E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6EA1" w:rsidRPr="00466EA1" w:rsidRDefault="00466EA1" w:rsidP="00466EA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6E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Направления научно-методической работы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EA1">
        <w:rPr>
          <w:rFonts w:ascii="Times New Roman" w:eastAsia="Calibri" w:hAnsi="Times New Roman" w:cs="Times New Roman"/>
          <w:color w:val="000000"/>
          <w:sz w:val="24"/>
          <w:szCs w:val="24"/>
        </w:rPr>
        <w:t>Аттестация педагогов</w:t>
      </w:r>
    </w:p>
    <w:p w:rsidR="00466EA1" w:rsidRPr="00466EA1" w:rsidRDefault="00466EA1" w:rsidP="00466EA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Повышение квалификации (самообразование, курсовая подготовка, участие в семинарах, конференциях, мастер-классах)</w:t>
      </w:r>
    </w:p>
    <w:p w:rsidR="00466EA1" w:rsidRPr="00466EA1" w:rsidRDefault="00466EA1" w:rsidP="00466EA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466EA1">
        <w:rPr>
          <w:rFonts w:ascii="Times New Roman" w:eastAsia="Calibri" w:hAnsi="Times New Roman" w:cs="Times New Roman"/>
          <w:spacing w:val="-1"/>
          <w:sz w:val="24"/>
          <w:szCs w:val="24"/>
        </w:rPr>
        <w:t>Участие в профессиональных конкурсах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 xml:space="preserve">Трансляция опыта практических результатов профессиональной деятельности     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Внеурочная деятельность обучающихся по предмету, дополнительное образование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Работа с талантливой и одаренной молодежью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</w:t>
      </w:r>
    </w:p>
    <w:p w:rsidR="00466EA1" w:rsidRPr="00466EA1" w:rsidRDefault="00466EA1" w:rsidP="00466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EA1">
        <w:rPr>
          <w:rFonts w:ascii="Times New Roman" w:eastAsia="Calibri" w:hAnsi="Times New Roman" w:cs="Times New Roman"/>
          <w:sz w:val="24"/>
          <w:szCs w:val="24"/>
        </w:rPr>
        <w:t>Внедрение ЭОР</w:t>
      </w:r>
    </w:p>
    <w:p w:rsidR="00466EA1" w:rsidRPr="00466EA1" w:rsidRDefault="00466EA1" w:rsidP="00466EA1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(год последней аттестации на категорию или соответствие)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Необходимо указать, кто в этом году подлежит аттестации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Г.П.</w:t>
            </w: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(04.12.19 до 29.11.24)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Альхимович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Прохождение КПК 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Вальянина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Альхимович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А.С. </w:t>
            </w:r>
          </w:p>
        </w:tc>
      </w:tr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Профессиональные конкурсы ТОИПКРО, ИМЦ г. Томска и др. 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опыта практических результатов профессиональной деятельности     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 на семинарах, конференциях и т.д.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обучающихся по предмету, дополнительное образование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каких курсов планируется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 5-11 классы ???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талантливой и одаренной молодежью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Конференции, олимпиады, конкурсы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ВСОШ</w:t>
            </w: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Ноябрь 2024</w:t>
            </w: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ВНПК школьников «Юные дарования»</w:t>
            </w:r>
          </w:p>
          <w:p w:rsid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Март 2025</w:t>
            </w:r>
          </w:p>
          <w:p w:rsid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 по информации ИМЦ, ТОИПКРО</w:t>
            </w:r>
          </w:p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  <w:vMerge w:val="restart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Оценочные 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  <w:vMerge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Заполнение журналов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Ананьева Л.В.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  <w:vMerge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программ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Николаенко Г.П.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  <w:vMerge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ГИА и ВПР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  <w:vMerge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отстающими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  <w:tr w:rsidR="00466EA1" w:rsidRPr="00466EA1" w:rsidTr="008D7ED5">
        <w:trPr>
          <w:trHeight w:val="162"/>
        </w:trPr>
        <w:tc>
          <w:tcPr>
            <w:tcW w:w="2392" w:type="dxa"/>
          </w:tcPr>
          <w:p w:rsidR="00466EA1" w:rsidRPr="00466EA1" w:rsidRDefault="00466EA1" w:rsidP="00466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ЭОР 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ЭОР и ЦОР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</w:tc>
      </w:tr>
    </w:tbl>
    <w:p w:rsidR="00466EA1" w:rsidRPr="00466EA1" w:rsidRDefault="00466EA1" w:rsidP="00466E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66EA1" w:rsidRPr="00466EA1" w:rsidRDefault="00466EA1" w:rsidP="00466E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66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Заседания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466EA1" w:rsidRPr="00466EA1" w:rsidTr="008D7ED5">
        <w:tc>
          <w:tcPr>
            <w:tcW w:w="675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6EA1" w:rsidRPr="00466EA1" w:rsidTr="008D7ED5">
        <w:tc>
          <w:tcPr>
            <w:tcW w:w="675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66EA1" w:rsidRPr="00466EA1" w:rsidRDefault="002219CD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ФОП</w:t>
            </w:r>
            <w:r w:rsidR="00466EA1"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АРП в соответствии с требованиями обновленных ФГОС НОО, ООО и СОО  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Николаенко Г.П.</w:t>
            </w:r>
          </w:p>
        </w:tc>
      </w:tr>
      <w:tr w:rsidR="00466EA1" w:rsidRPr="00466EA1" w:rsidTr="008D7ED5">
        <w:tc>
          <w:tcPr>
            <w:tcW w:w="675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НМР за первое полугодие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2025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Николаенко Г.П.</w:t>
            </w:r>
          </w:p>
        </w:tc>
      </w:tr>
      <w:tr w:rsidR="00466EA1" w:rsidRPr="00466EA1" w:rsidTr="008D7ED5">
        <w:tc>
          <w:tcPr>
            <w:tcW w:w="675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промежуточной аттестации, тарификация и УМК на следующий учебный год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 2025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Николаенко Г.П.</w:t>
            </w:r>
          </w:p>
        </w:tc>
      </w:tr>
      <w:tr w:rsidR="00466EA1" w:rsidRPr="00466EA1" w:rsidTr="008D7ED5">
        <w:tc>
          <w:tcPr>
            <w:tcW w:w="675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НМР за второе полугодие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66EA1" w:rsidRPr="00466EA1" w:rsidRDefault="00466EA1" w:rsidP="004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6E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Николаенко Г.П.</w:t>
            </w:r>
          </w:p>
        </w:tc>
      </w:tr>
    </w:tbl>
    <w:p w:rsidR="00466EA1" w:rsidRPr="00466EA1" w:rsidRDefault="00466EA1" w:rsidP="00466EA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23E5B" w:rsidRPr="00466EA1" w:rsidRDefault="00F23E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E5B" w:rsidRPr="00466EA1" w:rsidSect="0011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267653"/>
    <w:multiLevelType w:val="hybridMultilevel"/>
    <w:tmpl w:val="8F1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44"/>
    <w:rsid w:val="000F690A"/>
    <w:rsid w:val="002219CD"/>
    <w:rsid w:val="00466EA1"/>
    <w:rsid w:val="00750AE2"/>
    <w:rsid w:val="00F23E5B"/>
    <w:rsid w:val="00F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Учитель</cp:lastModifiedBy>
  <cp:revision>4</cp:revision>
  <dcterms:created xsi:type="dcterms:W3CDTF">2024-06-01T13:09:00Z</dcterms:created>
  <dcterms:modified xsi:type="dcterms:W3CDTF">2024-10-10T04:45:00Z</dcterms:modified>
</cp:coreProperties>
</file>