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A8" w:rsidRPr="0030243C" w:rsidRDefault="00D91BA8" w:rsidP="00D91BA8">
      <w:pPr>
        <w:spacing w:line="360" w:lineRule="auto"/>
        <w:jc w:val="center"/>
        <w:rPr>
          <w:b/>
          <w:bCs/>
        </w:rPr>
      </w:pPr>
      <w:r w:rsidRPr="0030243C">
        <w:rPr>
          <w:b/>
          <w:color w:val="000000"/>
        </w:rPr>
        <w:t>П</w:t>
      </w:r>
      <w:r>
        <w:rPr>
          <w:rStyle w:val="c0"/>
          <w:b/>
        </w:rPr>
        <w:t>лан работы наставнических пар на 2024</w:t>
      </w:r>
      <w:r w:rsidRPr="0030243C">
        <w:rPr>
          <w:rStyle w:val="c0"/>
          <w:b/>
        </w:rPr>
        <w:t>-20</w:t>
      </w:r>
      <w:r>
        <w:rPr>
          <w:rStyle w:val="c0"/>
          <w:b/>
        </w:rPr>
        <w:t>25</w:t>
      </w:r>
      <w:r w:rsidRPr="0030243C">
        <w:rPr>
          <w:rStyle w:val="c0"/>
          <w:b/>
        </w:rPr>
        <w:t xml:space="preserve"> учебный год</w:t>
      </w:r>
    </w:p>
    <w:tbl>
      <w:tblPr>
        <w:tblW w:w="10347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024"/>
        <w:gridCol w:w="1559"/>
        <w:gridCol w:w="1559"/>
        <w:gridCol w:w="1559"/>
      </w:tblGrid>
      <w:tr w:rsidR="00D91BA8" w:rsidRPr="0030243C" w:rsidTr="00EB5984">
        <w:trPr>
          <w:trHeight w:val="646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A8" w:rsidRPr="0030243C" w:rsidRDefault="00D91BA8" w:rsidP="00EB5984">
            <w:pPr>
              <w:spacing w:line="360" w:lineRule="auto"/>
              <w:jc w:val="center"/>
            </w:pPr>
            <w:r w:rsidRPr="0030243C">
              <w:rPr>
                <w:i/>
                <w:iCs/>
              </w:rPr>
              <w:t xml:space="preserve">№ </w:t>
            </w:r>
            <w:proofErr w:type="gramStart"/>
            <w:r w:rsidRPr="0030243C">
              <w:rPr>
                <w:i/>
                <w:iCs/>
              </w:rPr>
              <w:t>п</w:t>
            </w:r>
            <w:proofErr w:type="gramEnd"/>
            <w:r w:rsidRPr="0030243C">
              <w:rPr>
                <w:i/>
                <w:iCs/>
              </w:rPr>
              <w:t>/п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A8" w:rsidRPr="0030243C" w:rsidRDefault="00D91BA8" w:rsidP="00EB5984">
            <w:pPr>
              <w:spacing w:line="360" w:lineRule="auto"/>
              <w:jc w:val="center"/>
            </w:pPr>
            <w:r w:rsidRPr="0030243C">
              <w:rPr>
                <w:i/>
                <w:iCs/>
              </w:rPr>
              <w:t>Планируемые мероприятия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A8" w:rsidRPr="0030243C" w:rsidRDefault="00D91BA8" w:rsidP="00EB5984">
            <w:pPr>
              <w:spacing w:line="360" w:lineRule="auto"/>
              <w:jc w:val="center"/>
            </w:pPr>
            <w:r w:rsidRPr="0030243C">
              <w:rPr>
                <w:i/>
                <w:iCs/>
              </w:rPr>
              <w:t>Срок исполнения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A8" w:rsidRPr="0030243C" w:rsidRDefault="00D91BA8" w:rsidP="00EB5984">
            <w:pPr>
              <w:spacing w:line="360" w:lineRule="auto"/>
              <w:jc w:val="center"/>
            </w:pPr>
            <w:r w:rsidRPr="0030243C">
              <w:rPr>
                <w:i/>
                <w:iCs/>
              </w:rPr>
              <w:t>Форма отчетности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A8" w:rsidRPr="0030243C" w:rsidRDefault="00D91BA8" w:rsidP="00EB5984">
            <w:pPr>
              <w:spacing w:line="360" w:lineRule="auto"/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D91BA8" w:rsidRPr="0030243C" w:rsidTr="00EB5984">
        <w:trPr>
          <w:trHeight w:val="658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A8" w:rsidRPr="0030243C" w:rsidRDefault="00D91BA8" w:rsidP="00EB5984">
            <w:pPr>
              <w:spacing w:line="360" w:lineRule="auto"/>
            </w:pPr>
            <w:r w:rsidRPr="0030243C">
              <w:t>1.</w:t>
            </w:r>
          </w:p>
          <w:p w:rsidR="00D91BA8" w:rsidRPr="0030243C" w:rsidRDefault="00D91BA8" w:rsidP="00EB5984">
            <w:pPr>
              <w:spacing w:line="360" w:lineRule="auto"/>
            </w:pPr>
            <w:r w:rsidRPr="0030243C">
              <w:t> 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A8" w:rsidRPr="0030243C" w:rsidRDefault="00D91BA8" w:rsidP="00EB5984">
            <w:pPr>
              <w:spacing w:line="360" w:lineRule="auto"/>
              <w:jc w:val="both"/>
            </w:pPr>
            <w:r w:rsidRPr="0030243C">
              <w:t>Оказание методической помощи</w:t>
            </w:r>
          </w:p>
          <w:p w:rsidR="00D91BA8" w:rsidRDefault="00D91BA8" w:rsidP="00EB5984">
            <w:pPr>
              <w:spacing w:line="360" w:lineRule="auto"/>
              <w:jc w:val="both"/>
            </w:pPr>
            <w:r w:rsidRPr="0030243C">
              <w:t xml:space="preserve">- в составлении рабочих программ </w:t>
            </w:r>
          </w:p>
          <w:p w:rsidR="00D91BA8" w:rsidRPr="0030243C" w:rsidRDefault="00D91BA8" w:rsidP="00EB5984">
            <w:pPr>
              <w:spacing w:line="360" w:lineRule="auto"/>
              <w:jc w:val="both"/>
            </w:pPr>
            <w:r w:rsidRPr="0030243C">
              <w:t>-</w:t>
            </w:r>
            <w:r>
              <w:t xml:space="preserve">в </w:t>
            </w:r>
            <w:r w:rsidRPr="0030243C">
              <w:t xml:space="preserve">подборке литературы, видеоматериалов, полезных </w:t>
            </w:r>
            <w:proofErr w:type="spellStart"/>
            <w:r w:rsidRPr="0030243C">
              <w:t>интернет-ресурсов</w:t>
            </w:r>
            <w:proofErr w:type="spellEnd"/>
            <w:r w:rsidRPr="0030243C">
              <w:t>, конспектов</w:t>
            </w:r>
            <w:r>
              <w:t xml:space="preserve"> уроков</w:t>
            </w:r>
          </w:p>
          <w:p w:rsidR="00D91BA8" w:rsidRPr="0030243C" w:rsidRDefault="00D91BA8" w:rsidP="00EB5984">
            <w:pPr>
              <w:spacing w:line="360" w:lineRule="auto"/>
              <w:jc w:val="both"/>
            </w:pPr>
            <w:r w:rsidRPr="0030243C">
              <w:t>- в оформлении учебного кабинета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A8" w:rsidRPr="0030243C" w:rsidRDefault="00D91BA8" w:rsidP="00EB5984">
            <w:pPr>
              <w:spacing w:line="360" w:lineRule="auto"/>
            </w:pPr>
            <w:r w:rsidRPr="0030243C">
              <w:t>сентябрь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A8" w:rsidRPr="0030243C" w:rsidRDefault="00D91BA8" w:rsidP="00EB5984">
            <w:pPr>
              <w:spacing w:line="360" w:lineRule="auto"/>
            </w:pPr>
            <w:r w:rsidRPr="0030243C">
              <w:t xml:space="preserve"> Согласование программ на педагогическом совете, их </w:t>
            </w:r>
            <w:r>
              <w:t>утверждение</w:t>
            </w:r>
          </w:p>
          <w:p w:rsidR="00D91BA8" w:rsidRPr="0030243C" w:rsidRDefault="00D91BA8" w:rsidP="00EB5984">
            <w:pPr>
              <w:spacing w:line="360" w:lineRule="auto"/>
            </w:pPr>
            <w:r w:rsidRPr="0030243C"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A8" w:rsidRPr="0030243C" w:rsidRDefault="00D91BA8" w:rsidP="00EB5984">
            <w:pPr>
              <w:spacing w:line="360" w:lineRule="auto"/>
            </w:pPr>
            <w:r w:rsidRPr="0030243C">
              <w:t> </w:t>
            </w:r>
          </w:p>
          <w:p w:rsidR="00D91BA8" w:rsidRPr="0030243C" w:rsidRDefault="00D91BA8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658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2.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  <w:jc w:val="both"/>
            </w:pPr>
            <w:r>
              <w:t>Консультация по использованию АСУ «Сетевой город. Образование»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сентябрь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Разработка памятки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Сетевой администратор</w:t>
            </w:r>
          </w:p>
        </w:tc>
      </w:tr>
      <w:tr w:rsidR="003E1096" w:rsidRPr="0030243C" w:rsidTr="00EB5984">
        <w:trPr>
          <w:trHeight w:val="658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3.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Обзорная экскурсия для молодых специалистов в музей истории школы «Школа всегда школа» (опыт работы школы в разные периоды её истории).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Участие в работе круглого стола.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Default="003E1096" w:rsidP="00EB5984">
            <w:pPr>
              <w:spacing w:line="360" w:lineRule="auto"/>
            </w:pPr>
            <w:r>
              <w:t>Октябрь</w:t>
            </w:r>
          </w:p>
          <w:p w:rsidR="003E1096" w:rsidRPr="0030243C" w:rsidRDefault="003E1096" w:rsidP="00EB5984">
            <w:pPr>
              <w:spacing w:line="360" w:lineRule="auto"/>
            </w:pPr>
            <w:r>
              <w:t>(1 неделя)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D91BA8">
            <w:pPr>
              <w:spacing w:line="360" w:lineRule="auto"/>
            </w:pPr>
            <w:r w:rsidRPr="0030243C">
              <w:t xml:space="preserve">Памятка молодому учителю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Руководитель школьного музея</w:t>
            </w:r>
          </w:p>
        </w:tc>
      </w:tr>
      <w:tr w:rsidR="003E1096" w:rsidRPr="0030243C" w:rsidTr="00EB5984">
        <w:trPr>
          <w:trHeight w:val="658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 4.</w:t>
            </w:r>
          </w:p>
          <w:p w:rsidR="003E1096" w:rsidRPr="0030243C" w:rsidRDefault="003E1096" w:rsidP="00481BE0">
            <w:pPr>
              <w:spacing w:line="360" w:lineRule="auto"/>
            </w:pP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rPr>
                <w:color w:val="000000"/>
              </w:rPr>
              <w:t xml:space="preserve">Диагностика </w:t>
            </w:r>
            <w:r w:rsidRPr="0030243C">
              <w:t xml:space="preserve">удовлетворенности педагогической профессией </w:t>
            </w:r>
            <w:r w:rsidRPr="0030243C">
              <w:rPr>
                <w:color w:val="000000"/>
              </w:rPr>
              <w:t>молодого педагога (методика</w:t>
            </w:r>
            <w:r w:rsidRPr="0030243C">
              <w:rPr>
                <w:b/>
              </w:rPr>
              <w:t xml:space="preserve"> </w:t>
            </w:r>
            <w:r w:rsidRPr="0030243C">
              <w:t>Оценка удовлетворенности педагогической профессией О.М.</w:t>
            </w:r>
            <w:r>
              <w:t xml:space="preserve"> </w:t>
            </w:r>
            <w:proofErr w:type="spellStart"/>
            <w:r w:rsidRPr="0030243C">
              <w:t>Чоросовой</w:t>
            </w:r>
            <w:proofErr w:type="spellEnd"/>
            <w:r w:rsidRPr="0030243C">
              <w:t xml:space="preserve">, Р.Е. Герасимовой).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Октябрь (по итогам 1 четверти)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rPr>
                <w:color w:val="000000"/>
              </w:rPr>
              <w:t>Анализ результатов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Педагог-психолог</w:t>
            </w:r>
          </w:p>
        </w:tc>
      </w:tr>
      <w:tr w:rsidR="003E1096" w:rsidRPr="0030243C" w:rsidTr="00EB5984">
        <w:trPr>
          <w:trHeight w:val="703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 </w:t>
            </w:r>
          </w:p>
          <w:p w:rsidR="003E1096" w:rsidRPr="0030243C" w:rsidRDefault="003E1096" w:rsidP="00481BE0">
            <w:pPr>
              <w:spacing w:line="360" w:lineRule="auto"/>
            </w:pPr>
            <w:r w:rsidRPr="0030243C">
              <w:t>5.</w:t>
            </w:r>
          </w:p>
          <w:p w:rsidR="003E1096" w:rsidRPr="0030243C" w:rsidRDefault="003E1096" w:rsidP="00481BE0">
            <w:pPr>
              <w:spacing w:line="360" w:lineRule="auto"/>
            </w:pPr>
            <w:r w:rsidRPr="0030243C">
              <w:t> 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 Выбор темы по самообразованию;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 Участие в разработке (доработке) учебно-дидактических материалов;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О</w:t>
            </w:r>
            <w:r w:rsidRPr="0030243C">
              <w:t>ктябрь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 Список учебно-дидактического материала</w:t>
            </w:r>
          </w:p>
          <w:p w:rsidR="003E1096" w:rsidRPr="0030243C" w:rsidRDefault="003E1096" w:rsidP="00EB5984">
            <w:pPr>
              <w:spacing w:line="360" w:lineRule="auto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 </w:t>
            </w:r>
          </w:p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350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6.</w:t>
            </w:r>
          </w:p>
          <w:p w:rsidR="003E1096" w:rsidRPr="0030243C" w:rsidRDefault="003E1096" w:rsidP="00481BE0">
            <w:pPr>
              <w:spacing w:line="360" w:lineRule="auto"/>
            </w:pPr>
            <w:r w:rsidRPr="0030243C">
              <w:t> 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 Знакомство с методикой подготовки учащихся к конкурсам, конференциям и олимпиадам предмету.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lastRenderedPageBreak/>
              <w:t>- Подбор литературы по теме самообразования, с использованием образовательных ресурсов интернета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 Знакомство с условиями аттестации на первую квалификационную категорию.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lastRenderedPageBreak/>
              <w:t>Октябрь-декабрь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 xml:space="preserve">Участие </w:t>
            </w:r>
            <w:proofErr w:type="gramStart"/>
            <w:r w:rsidRPr="0030243C">
              <w:t>обучающихся</w:t>
            </w:r>
            <w:proofErr w:type="gramEnd"/>
            <w:r w:rsidRPr="0030243C">
              <w:t xml:space="preserve"> в </w:t>
            </w:r>
            <w:r w:rsidRPr="0030243C">
              <w:lastRenderedPageBreak/>
              <w:t>школьном этапе ВСОШ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lastRenderedPageBreak/>
              <w:t> </w:t>
            </w:r>
          </w:p>
        </w:tc>
      </w:tr>
      <w:tr w:rsidR="003E1096" w:rsidRPr="0030243C" w:rsidTr="00EB5984">
        <w:trPr>
          <w:trHeight w:val="350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lastRenderedPageBreak/>
              <w:t>7.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>
              <w:t>Круглый стол «Как организовать урок»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ноябрь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Учитель-методист</w:t>
            </w:r>
            <w:bookmarkStart w:id="0" w:name="_GoBack"/>
            <w:bookmarkEnd w:id="0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350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8.</w:t>
            </w:r>
          </w:p>
          <w:p w:rsidR="003E1096" w:rsidRPr="0030243C" w:rsidRDefault="003E1096" w:rsidP="00481BE0">
            <w:pPr>
              <w:spacing w:line="360" w:lineRule="auto"/>
            </w:pPr>
            <w:r w:rsidRPr="0030243C">
              <w:t> 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>
              <w:t>Консультация-тренинг «Профилактика эмоционального выгорания педагогов»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ноябрь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>
              <w:t>Педагог-психолог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409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9.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rPr>
                <w:color w:val="000000"/>
              </w:rPr>
              <w:t>- Общие вопросы методики проведения внеурочных</w:t>
            </w:r>
            <w:r w:rsidRPr="0030243C">
              <w:rPr>
                <w:rStyle w:val="apple-converted-space"/>
                <w:color w:val="000000"/>
              </w:rPr>
              <w:t> </w:t>
            </w:r>
            <w:r w:rsidRPr="0030243C">
              <w:rPr>
                <w:color w:val="000000"/>
              </w:rPr>
              <w:t> мероприятий</w:t>
            </w:r>
            <w:r w:rsidRPr="0030243C">
              <w:rPr>
                <w:rStyle w:val="apple-converted-space"/>
                <w:color w:val="000000"/>
              </w:rPr>
              <w:t> </w:t>
            </w:r>
            <w:r w:rsidRPr="0030243C">
              <w:rPr>
                <w:color w:val="000000"/>
              </w:rPr>
              <w:t> по предмету с учащимися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rPr>
                <w:color w:val="000000"/>
              </w:rPr>
              <w:t>- Изучение основ исследовательской деятельности с учащимися по предмету, требования к проектной работе.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rPr>
                <w:color w:val="000000"/>
              </w:rPr>
              <w:t>- Анализ работы за первое полугодие.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декабрь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Выработка рекомендаций </w:t>
            </w:r>
          </w:p>
          <w:p w:rsidR="003E1096" w:rsidRPr="0030243C" w:rsidRDefault="003E1096" w:rsidP="00EB5984">
            <w:pPr>
              <w:spacing w:line="360" w:lineRule="auto"/>
            </w:pPr>
            <w:r w:rsidRPr="0030243C">
              <w:t xml:space="preserve">Отчет о работе наставника за </w:t>
            </w:r>
            <w:r w:rsidRPr="0030243C">
              <w:rPr>
                <w:lang w:val="en-US"/>
              </w:rPr>
              <w:t>I</w:t>
            </w:r>
            <w:r w:rsidRPr="0030243C">
              <w:t xml:space="preserve"> полугодие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409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10.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Участие обучающихся в региональном конкурсе исследовательских проектов «Свет Рождественской звезды»</w:t>
            </w:r>
          </w:p>
          <w:p w:rsidR="003E1096" w:rsidRPr="0030243C" w:rsidRDefault="003E1096" w:rsidP="00EB5984">
            <w:pPr>
              <w:spacing w:line="360" w:lineRule="auto"/>
              <w:jc w:val="both"/>
              <w:rPr>
                <w:color w:val="000000"/>
              </w:rPr>
            </w:pPr>
            <w:r w:rsidRPr="0030243C">
              <w:rPr>
                <w:color w:val="000000"/>
              </w:rPr>
              <w:t>-Занятие «Современные образовательные технологии в учебном процессе».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январь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 xml:space="preserve">Дипломы, сертификаты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479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11.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-Общие положения </w:t>
            </w:r>
            <w:r w:rsidRPr="0030243C">
              <w:rPr>
                <w:rStyle w:val="apple-converted-space"/>
              </w:rPr>
              <w:t> </w:t>
            </w:r>
            <w:r w:rsidRPr="0030243C">
              <w:t>портфолио педагога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 Структура содержания и порядок ведения портфолио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 Оценивание материалов портфолио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 xml:space="preserve">- Возможности общешкольной газеты «Дюжина» в воспитательной работе </w:t>
            </w:r>
            <w:proofErr w:type="gramStart"/>
            <w:r w:rsidRPr="0030243C">
              <w:t>с</w:t>
            </w:r>
            <w:proofErr w:type="gramEnd"/>
            <w:r w:rsidRPr="0030243C">
              <w:t xml:space="preserve"> обучающимися.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февраль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Портфолио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 </w:t>
            </w:r>
          </w:p>
        </w:tc>
      </w:tr>
      <w:tr w:rsidR="003E1096" w:rsidRPr="0030243C" w:rsidTr="00EB5984">
        <w:trPr>
          <w:trHeight w:val="479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12.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Разработка совместно с педагогами МО плана декады предметов гуманитарного цикла. Проведение молодым педагогом внеклассного мероприятия в рамках декады.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февраль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 xml:space="preserve">Сценарий «Литературной гостиной»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479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Участие в городском ко</w:t>
            </w:r>
            <w:r>
              <w:t>нкурсе «Педагог-</w:t>
            </w:r>
            <w:r>
              <w:lastRenderedPageBreak/>
              <w:t>наставник</w:t>
            </w:r>
            <w:r w:rsidRPr="0030243C">
              <w:t>».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lastRenderedPageBreak/>
              <w:t>февраль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479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lastRenderedPageBreak/>
              <w:t>13.</w:t>
            </w:r>
          </w:p>
          <w:p w:rsidR="003E1096" w:rsidRPr="0030243C" w:rsidRDefault="003E1096" w:rsidP="00481BE0">
            <w:pPr>
              <w:spacing w:line="360" w:lineRule="auto"/>
            </w:pPr>
            <w:r w:rsidRPr="0030243C">
              <w:t> 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Участие молодого специалиста в школьном конкурсе педагогического мастерства «Молодой учитель».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март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Конкурсные материалы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479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14.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Посещение уроков молодого педагога.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в течение года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Анализ уроков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524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481BE0">
            <w:pPr>
              <w:spacing w:line="360" w:lineRule="auto"/>
            </w:pPr>
            <w:r w:rsidRPr="0030243C">
              <w:t>15.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Выступление по теме самообразования.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в течение года</w:t>
            </w:r>
          </w:p>
          <w:p w:rsidR="003E1096" w:rsidRPr="0030243C" w:rsidRDefault="003E1096" w:rsidP="00EB5984">
            <w:pPr>
              <w:spacing w:line="360" w:lineRule="auto"/>
            </w:pPr>
            <w:r w:rsidRPr="0030243C">
              <w:t>апрель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Протокол ШМО</w:t>
            </w:r>
          </w:p>
          <w:p w:rsidR="003E1096" w:rsidRPr="0030243C" w:rsidRDefault="003E1096" w:rsidP="00EB5984">
            <w:pPr>
              <w:spacing w:line="360" w:lineRule="auto"/>
            </w:pPr>
            <w:r w:rsidRPr="0030243C"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 </w:t>
            </w:r>
          </w:p>
        </w:tc>
      </w:tr>
      <w:tr w:rsidR="003E1096" w:rsidRPr="0030243C" w:rsidTr="00EB5984">
        <w:trPr>
          <w:trHeight w:val="524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 Отчет молодого специалиста о проделанной работе.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- Оказание помощи в составлении </w:t>
            </w:r>
            <w:r w:rsidRPr="0030243C">
              <w:rPr>
                <w:rStyle w:val="apple-converted-space"/>
              </w:rPr>
              <w:t> </w:t>
            </w:r>
            <w:r w:rsidRPr="0030243C">
              <w:t>личной карты самообразования молодого учителя на следующий учебный год.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Анализ совместной работы наставника с молодым специалистом по плану.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май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Отчет и заключение наставника с оценкой о проделанной работе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 </w:t>
            </w:r>
          </w:p>
        </w:tc>
      </w:tr>
      <w:tr w:rsidR="003E1096" w:rsidRPr="0030243C" w:rsidTr="00EB5984">
        <w:trPr>
          <w:trHeight w:val="524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17</w:t>
            </w: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  <w:tr w:rsidR="003E1096" w:rsidRPr="0030243C" w:rsidTr="00EB5984">
        <w:trPr>
          <w:trHeight w:val="524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Участие в заседаниях методического объединения;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 xml:space="preserve">совместная разработка системы уроков по теме или отдельного урока; 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консультации по волнующим вопросам с педагогом-психологом, наставником, администрацией;</w:t>
            </w:r>
          </w:p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t>участие в педагогических советах, посещение уроков опытных учителей, регулярное ознакомление с педагогической и методической литературой, участие в работе временных творческих групп.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 в течение года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 </w:t>
            </w:r>
          </w:p>
        </w:tc>
      </w:tr>
      <w:tr w:rsidR="003E1096" w:rsidRPr="0030243C" w:rsidTr="00EB5984">
        <w:trPr>
          <w:trHeight w:val="524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  <w:tc>
          <w:tcPr>
            <w:tcW w:w="5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  <w:jc w:val="both"/>
            </w:pPr>
            <w:r w:rsidRPr="0030243C">
              <w:rPr>
                <w:color w:val="000000"/>
              </w:rPr>
              <w:t xml:space="preserve">Посещение </w:t>
            </w:r>
            <w:proofErr w:type="spellStart"/>
            <w:r w:rsidRPr="0030243C">
              <w:rPr>
                <w:color w:val="000000"/>
              </w:rPr>
              <w:t>практикоориентированных</w:t>
            </w:r>
            <w:proofErr w:type="spellEnd"/>
            <w:r w:rsidRPr="0030243C">
              <w:rPr>
                <w:color w:val="000000"/>
              </w:rPr>
              <w:t xml:space="preserve"> занятий для школьников в рамках взаимодействия с ВУЗами.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  <w:r w:rsidRPr="0030243C">
              <w:t>в течение года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96" w:rsidRPr="0030243C" w:rsidRDefault="003E1096" w:rsidP="00EB5984">
            <w:pPr>
              <w:spacing w:line="360" w:lineRule="auto"/>
            </w:pPr>
          </w:p>
        </w:tc>
      </w:tr>
    </w:tbl>
    <w:p w:rsidR="002919CB" w:rsidRDefault="002919CB" w:rsidP="00D91BA8">
      <w:pPr>
        <w:ind w:left="142"/>
      </w:pPr>
    </w:p>
    <w:sectPr w:rsidR="002919CB" w:rsidSect="00D91BA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A8"/>
    <w:rsid w:val="002919CB"/>
    <w:rsid w:val="003E1096"/>
    <w:rsid w:val="00A86DB6"/>
    <w:rsid w:val="00D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91BA8"/>
  </w:style>
  <w:style w:type="character" w:customStyle="1" w:styleId="c0">
    <w:name w:val="c0"/>
    <w:basedOn w:val="a0"/>
    <w:rsid w:val="00D9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91BA8"/>
  </w:style>
  <w:style w:type="character" w:customStyle="1" w:styleId="c0">
    <w:name w:val="c0"/>
    <w:basedOn w:val="a0"/>
    <w:rsid w:val="00D9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2024-11-20T01:23:00Z</dcterms:created>
  <dcterms:modified xsi:type="dcterms:W3CDTF">2024-11-20T05:39:00Z</dcterms:modified>
</cp:coreProperties>
</file>