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FA" w:rsidRPr="00183D96" w:rsidRDefault="00CA74FA" w:rsidP="00CA7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 w:rsidRPr="00183D96">
        <w:rPr>
          <w:rFonts w:ascii="Times New Roman" w:hAnsi="Times New Roman" w:cs="Times New Roman"/>
          <w:b/>
          <w:i/>
          <w:sz w:val="24"/>
          <w:szCs w:val="24"/>
        </w:rPr>
        <w:t>методической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 2023-24 учебный год</w:t>
      </w:r>
      <w:bookmarkStart w:id="0" w:name="_GoBack"/>
      <w:bookmarkEnd w:id="0"/>
    </w:p>
    <w:p w:rsidR="00CA74FA" w:rsidRPr="009521B7" w:rsidRDefault="00CA74FA" w:rsidP="00CA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приоритетами образовательной политики государства, Национальными проектами и ориентируясь на социальный заказ, научно-методическая работа в МАОУ СОШ № 12 г. Томска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5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была направлена </w:t>
      </w:r>
      <w:r w:rsidRPr="009521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обеспечение непрерывного развития образовательной системы школы с целью достижения стабильного уровня качества образования.</w:t>
      </w:r>
      <w:r w:rsidRPr="00952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методической работы в школе </w:t>
      </w: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повышение уровня профессиональной культуры учителя и педагогического мастерства для </w:t>
      </w:r>
      <w:r w:rsidRPr="0095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стабильного уровня качества образования.</w:t>
      </w:r>
      <w:r w:rsidRPr="00952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поставленной цели решались следующие </w:t>
      </w:r>
      <w:r w:rsidRPr="00952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5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A74FA" w:rsidRPr="009521B7" w:rsidRDefault="00CA74FA" w:rsidP="00CA7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национальных проектов «Учитель будущего», «Современная школа», «Успех каждого ребенка», «Цифровая образовательная среда».</w:t>
      </w:r>
    </w:p>
    <w:p w:rsidR="00CA74FA" w:rsidRPr="009521B7" w:rsidRDefault="00CA74FA" w:rsidP="00CA74F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учителям в освоении и  реализации   инновационных образовательных технологий  в рамках требований ФГОС НОО, НОО ОВЗ, ООО, СОО.</w:t>
      </w:r>
    </w:p>
    <w:p w:rsidR="00CA74FA" w:rsidRPr="00183D96" w:rsidRDefault="00CA74FA" w:rsidP="00CA74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 передового педагогического опыта, 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форм, методов обучения предмета в условиях реализации обновленного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D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образования.</w:t>
      </w:r>
    </w:p>
    <w:p w:rsidR="00CA74FA" w:rsidRPr="009521B7" w:rsidRDefault="00CA74FA" w:rsidP="00CA74F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работы учителей и учащихся, подготовка сильных учащихся к предметным олимпиадам, конкурсам и конференциям.</w:t>
      </w:r>
    </w:p>
    <w:p w:rsidR="00CA74FA" w:rsidRPr="009521B7" w:rsidRDefault="00CA74FA" w:rsidP="00CA74F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    эффективности      методической      работы      для      совершенствования профессиональной компетентности и повышения уровня квалификации педагогов.</w:t>
      </w:r>
    </w:p>
    <w:p w:rsidR="00CA74FA" w:rsidRPr="009521B7" w:rsidRDefault="00CA74FA" w:rsidP="00CA74F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эффективность работы методических объединений.</w:t>
      </w: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336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33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4</w:t>
      </w:r>
      <w:r w:rsidRPr="009521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учебном году педагогический коллектив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продолжил </w:t>
      </w:r>
      <w:r w:rsidRPr="009521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</w:t>
      </w:r>
      <w:r w:rsidRPr="009521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над реализацией методической темы </w:t>
      </w:r>
      <w:r w:rsidRPr="00D13AE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«</w:t>
      </w:r>
      <w:r w:rsidRPr="00D13AE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Совершенствование качества образования, обновление содержания и педагогических технологий в условиях реализации обновленных ФГОС»</w:t>
      </w:r>
      <w:r w:rsidRPr="00D13AE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33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A74FA" w:rsidRPr="009521B7" w:rsidRDefault="00CA74FA" w:rsidP="00CA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Формы методической работы:</w:t>
      </w:r>
    </w:p>
    <w:p w:rsidR="00CA74FA" w:rsidRPr="009521B7" w:rsidRDefault="00CA74FA" w:rsidP="00CA74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Педагогический совет.</w:t>
      </w:r>
    </w:p>
    <w:p w:rsidR="00CA74FA" w:rsidRPr="009521B7" w:rsidRDefault="00CA74FA" w:rsidP="00CA74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Методический совет.</w:t>
      </w:r>
    </w:p>
    <w:p w:rsidR="00CA74FA" w:rsidRPr="009521B7" w:rsidRDefault="00CA74FA" w:rsidP="00CA74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Методические объединения.</w:t>
      </w:r>
    </w:p>
    <w:p w:rsidR="00CA74FA" w:rsidRPr="009521B7" w:rsidRDefault="00CA74FA" w:rsidP="00CA74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Школьные проблемно-творческие группы.</w:t>
      </w:r>
    </w:p>
    <w:p w:rsidR="00CA74FA" w:rsidRPr="009521B7" w:rsidRDefault="00CA74FA" w:rsidP="00CA74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Семинары, мастер-классы, круглые столы, методические марафоны и т.д.</w:t>
      </w:r>
    </w:p>
    <w:p w:rsidR="00CA74FA" w:rsidRPr="009521B7" w:rsidRDefault="00CA74FA" w:rsidP="00CA74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Школа молодого учителя.</w:t>
      </w: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33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336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с поставленными задачами, научно-методическая работа осуществлялась по следующим </w:t>
      </w:r>
      <w:r w:rsidRPr="009521B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направлениям</w:t>
      </w:r>
      <w:r w:rsidRPr="009521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CA74FA" w:rsidRPr="009521B7" w:rsidRDefault="00CA74FA" w:rsidP="00CA74F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Аттестация педагогов.</w:t>
      </w:r>
    </w:p>
    <w:p w:rsidR="00CA74FA" w:rsidRPr="009521B7" w:rsidRDefault="00CA74FA" w:rsidP="00CA74F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педагогических и административно-управленческих работников.</w:t>
      </w:r>
    </w:p>
    <w:p w:rsidR="00CA74FA" w:rsidRPr="009521B7" w:rsidRDefault="00CA74FA" w:rsidP="00CA74F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Организация     инновационной     деятельности</w:t>
      </w: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стажировочные</w:t>
      </w:r>
      <w:proofErr w:type="spellEnd"/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инновационные, площадки, семинары, конференции, фестивали и т.д.).</w:t>
      </w:r>
    </w:p>
    <w:p w:rsidR="00CA74FA" w:rsidRPr="009521B7" w:rsidRDefault="00CA74FA" w:rsidP="00CA74F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Трансляция педагогами результатов профессиональной деятельности, 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участие в профессиональных конкурсах.</w:t>
      </w:r>
    </w:p>
    <w:p w:rsidR="00CA74FA" w:rsidRPr="009521B7" w:rsidRDefault="00CA74FA" w:rsidP="00CA74F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 с молодыми педагогами.</w:t>
      </w:r>
    </w:p>
    <w:p w:rsidR="00CA74FA" w:rsidRPr="00F1127D" w:rsidRDefault="00CA74FA" w:rsidP="00CA74F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F11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:rsidR="00CA74FA" w:rsidRPr="009521B7" w:rsidRDefault="00CA74FA" w:rsidP="00CA74F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521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совместной деятельности с другими образовательными учреждениями.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ab/>
        <w:t>Педагогический совет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ab/>
      </w:r>
      <w:r w:rsidRPr="009521B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Одной из основополагающих форм научно-методической работы в школе является 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Педагогический совет. </w:t>
      </w:r>
      <w:r w:rsidRPr="009521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Педсовет – это постоянно действующий коллегиальный орган самоуправления </w:t>
      </w:r>
      <w:r w:rsidRPr="009521B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педагогических</w:t>
      </w:r>
      <w:r w:rsidRPr="009521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 работников. </w:t>
      </w:r>
      <w:r w:rsidRPr="009521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Цель педагогического совета - </w:t>
      </w:r>
      <w:r w:rsidRPr="009521B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выявление проблем образовательного процесса в школе, поиск решения, подведение итогов работы педагогического коллектива.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В 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учебном году было проведено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D13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D13A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педагогического совета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1811"/>
        <w:gridCol w:w="5100"/>
        <w:gridCol w:w="1847"/>
      </w:tblGrid>
      <w:tr w:rsidR="00CA74FA" w:rsidRPr="009521B7" w:rsidTr="00A402E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Реализация ключевых направлений развития</w:t>
            </w: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МАОУ СОШ № 12 г. Томска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 2021-2022 учебном году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Т.А. Шагаева </w:t>
            </w:r>
          </w:p>
        </w:tc>
      </w:tr>
      <w:tr w:rsidR="00CA74FA" w:rsidRPr="009521B7" w:rsidTr="00A402E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“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Адаптация 5-классников</w:t>
            </w: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Ананьева Л.В.</w:t>
            </w:r>
          </w:p>
        </w:tc>
      </w:tr>
      <w:tr w:rsidR="00CA74FA" w:rsidRPr="009521B7" w:rsidTr="00A402E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F1127D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1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F1127D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1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«Внедрение ФОП: приведение ООП в соответствие с ФОП»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F1127D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1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директора по НМР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Альхимович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А.С.</w:t>
            </w:r>
          </w:p>
        </w:tc>
      </w:tr>
      <w:tr w:rsidR="00CA74FA" w:rsidRPr="009521B7" w:rsidTr="00A402E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Итоговый педсовет по переводу и допуску </w:t>
            </w:r>
            <w:proofErr w:type="gramStart"/>
            <w:r w:rsidRPr="0095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95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директора по УР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Ананьева Л.В</w:t>
            </w: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A74FA" w:rsidRDefault="00CA74FA" w:rsidP="00CA74FA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21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ab/>
        <w:t>Также большое значение для научно-методической работы имеет Методический совет школы.</w:t>
      </w: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Методический совет реализует задачи методической работы, поставленные на текущий год.</w:t>
      </w:r>
    </w:p>
    <w:p w:rsidR="00CA74FA" w:rsidRPr="009521B7" w:rsidRDefault="00CA74FA" w:rsidP="00CA74FA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4FA" w:rsidRPr="009521B7" w:rsidRDefault="00CA74FA" w:rsidP="00CA74FA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952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Методический совет</w:t>
      </w:r>
    </w:p>
    <w:p w:rsidR="00CA74FA" w:rsidRPr="009521B7" w:rsidRDefault="00CA74FA" w:rsidP="00CA74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координирует и контролирует работу методических объединений, кафедр, объединяющих учителей-предметников;</w:t>
      </w:r>
    </w:p>
    <w:p w:rsidR="00CA74FA" w:rsidRPr="009521B7" w:rsidRDefault="00CA74FA" w:rsidP="00CA74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актуальные проблемы, от решения которых зависит эффективность и результативность обучения и воспитания учащихся школы;</w:t>
      </w:r>
    </w:p>
    <w:p w:rsidR="00CA74FA" w:rsidRPr="009521B7" w:rsidRDefault="00CA74FA" w:rsidP="00CA74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инновации, нововведения, новшества, представляемые руководителями методических объединений, анализируя их ход, результаты;</w:t>
      </w:r>
    </w:p>
    <w:p w:rsidR="00CA74FA" w:rsidRPr="009521B7" w:rsidRDefault="00CA74FA" w:rsidP="00CA74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анализирует результаты работы методических объединений;</w:t>
      </w:r>
    </w:p>
    <w:p w:rsidR="00CA74FA" w:rsidRPr="009521B7" w:rsidRDefault="00CA74FA" w:rsidP="00CA74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оказывает помощь руководителям методических объединений в изучении результативности работы отдельных педагогических коллективов, методических объединений;</w:t>
      </w:r>
    </w:p>
    <w:p w:rsidR="00CA74FA" w:rsidRPr="009521B7" w:rsidRDefault="00CA74FA" w:rsidP="00CA74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способствует совершенствованию профессионального мастерства учителей, росту их творческого потенциала.</w:t>
      </w:r>
    </w:p>
    <w:p w:rsidR="00CA74FA" w:rsidRPr="009521B7" w:rsidRDefault="00CA74FA" w:rsidP="00CA74FA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CA74FA" w:rsidRPr="009521B7" w:rsidRDefault="00CA74FA" w:rsidP="00CA74FA">
      <w:pPr>
        <w:suppressAutoHyphens/>
        <w:snapToGrid w:val="0"/>
        <w:spacing w:after="0" w:line="240" w:lineRule="auto"/>
        <w:ind w:firstLine="450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учебном году было проведено 4 заседания Методического совета.</w:t>
      </w:r>
    </w:p>
    <w:p w:rsidR="00CA74FA" w:rsidRPr="009521B7" w:rsidRDefault="00CA74FA" w:rsidP="00CA74F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276"/>
        <w:gridCol w:w="1559"/>
        <w:gridCol w:w="1701"/>
      </w:tblGrid>
      <w:tr w:rsidR="00CA74FA" w:rsidRPr="009521B7" w:rsidTr="00A402E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Форма и методы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CA74FA" w:rsidRPr="009521B7" w:rsidTr="00A402E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D13AE1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Задачи методической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работы в 2023/24 учебном году.</w:t>
            </w:r>
          </w:p>
          <w:p w:rsidR="00CA74FA" w:rsidRPr="00D13AE1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образовательного процесса по обновленным ФГОС НОО </w:t>
            </w:r>
            <w:proofErr w:type="gramStart"/>
            <w:r w:rsidRPr="00D13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 ООО</w:t>
            </w:r>
            <w:proofErr w:type="gramEnd"/>
            <w:r w:rsidRPr="00D13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. Особенности реализации ООП НОО и ООО </w:t>
            </w:r>
            <w:proofErr w:type="gramStart"/>
            <w:r w:rsidRPr="00D13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 w:rsidRPr="00D13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обновленным ФГОС.</w:t>
            </w:r>
          </w:p>
          <w:p w:rsidR="00CA74FA" w:rsidRPr="009521B7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Реализация программы наставничества (форма «Учитель–учитель»)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Заседание методического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Зам. директора по НМР</w:t>
            </w:r>
          </w:p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Соколова М.А.</w:t>
            </w:r>
          </w:p>
        </w:tc>
      </w:tr>
      <w:tr w:rsidR="00CA74FA" w:rsidRPr="009521B7" w:rsidTr="00A402E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содержания и форм организации образовательной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 реализации ООП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проведения школьного этапа Всероссийской олимпиады школьников. Подготовка к муниципальному этапу Олимпиады </w:t>
            </w:r>
          </w:p>
          <w:p w:rsidR="00CA74FA" w:rsidRPr="009521B7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процесса формирования функциональной грамотности </w:t>
            </w:r>
            <w:proofErr w:type="gramStart"/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заседание методического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Руководители МО</w:t>
            </w:r>
          </w:p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74FA" w:rsidRPr="009521B7" w:rsidTr="00A402E4">
        <w:trPr>
          <w:trHeight w:val="8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ФОП: приведение ООП в соответствие с ФОП.</w:t>
            </w:r>
          </w:p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нового ФПУ для составления перечня учебников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объективного оценивания</w:t>
            </w:r>
          </w:p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обучающихся.</w:t>
            </w:r>
          </w:p>
          <w:p w:rsidR="00CA74FA" w:rsidRPr="009521B7" w:rsidRDefault="00CA74FA" w:rsidP="00A40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ВПР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Март</w:t>
            </w:r>
          </w:p>
          <w:p w:rsidR="00CA74FA" w:rsidRPr="009521B7" w:rsidRDefault="00CA74FA" w:rsidP="00A402E4">
            <w:pPr>
              <w:suppressAutoHyphens/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заседание методического совета</w:t>
            </w:r>
          </w:p>
          <w:p w:rsidR="00CA74FA" w:rsidRPr="009521B7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A74FA" w:rsidRPr="009521B7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Ананьева Л.В.</w:t>
            </w:r>
          </w:p>
        </w:tc>
      </w:tr>
      <w:tr w:rsidR="00CA74FA" w:rsidRPr="009521B7" w:rsidTr="00A402E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53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Результаты экспертизы проекта ООП НОО на соответствие ФОП НОО.</w:t>
            </w:r>
          </w:p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53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Результаты экспертизы проекта ООП ООО и СОО на соответствие ФОП ООО и СОО соответственно.</w:t>
            </w:r>
          </w:p>
          <w:p w:rsidR="00CA74FA" w:rsidRPr="00D4538C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53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Выполне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ние ООП по уровням образования.</w:t>
            </w:r>
          </w:p>
          <w:p w:rsidR="00CA74FA" w:rsidRPr="009521B7" w:rsidRDefault="00CA74FA" w:rsidP="00A40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53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Итоги года: успеваемость и качество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заседание методического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FA" w:rsidRPr="009521B7" w:rsidRDefault="00CA74FA" w:rsidP="00A402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Зам. директора по УР: </w:t>
            </w:r>
            <w:proofErr w:type="spellStart"/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Ашурок</w:t>
            </w:r>
            <w:proofErr w:type="spellEnd"/>
            <w:r w:rsidRPr="00952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Е.В.,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Ананьева Л.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</w:p>
        </w:tc>
      </w:tr>
    </w:tbl>
    <w:p w:rsidR="00CA74FA" w:rsidRPr="009521B7" w:rsidRDefault="00CA74FA" w:rsidP="00CA74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74FA" w:rsidRPr="009521B7" w:rsidRDefault="00CA74FA" w:rsidP="00CA74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Методические объединения</w:t>
      </w:r>
    </w:p>
    <w:p w:rsidR="00CA74FA" w:rsidRPr="009521B7" w:rsidRDefault="00CA74FA" w:rsidP="00CA74FA">
      <w:pPr>
        <w:spacing w:after="0" w:line="240" w:lineRule="auto"/>
        <w:ind w:right="75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 из форм методической работы является организация методических объединений. В школе создано 6 методических объединений. Все учителя школы объединены в предметные методические объединения, т.е. включены в методическую систему школы.</w:t>
      </w:r>
    </w:p>
    <w:p w:rsidR="00CA74FA" w:rsidRPr="009521B7" w:rsidRDefault="00CA74FA" w:rsidP="00CA74FA">
      <w:pPr>
        <w:spacing w:after="0" w:line="240" w:lineRule="auto"/>
        <w:ind w:right="75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Каждое методическое объединение работает над своей методической темой, связанной с методической темой школы, и в своей деятельности, прежде всего, ориентируется на организацию методической помощи учителю в межкурсовой период. Все методические объединения в течение года проводятся заседания МО по плану, на которых рассматриваются конкретные вопросы преподавания, влияющие на качество обучения, на повышение эффективности уроков; проблемы подготовки к ОГЭ, ЕГЭ, ВПР и т.д. Специфика отдельных приемов, типы современных уроков, проблемы, поиски, перспективы преподавания – все это работа, составляющая педагогическую мастерскую методических объединений. Как показывает анализ работы МО, продолжается работа учителей по теме самообразования. Все педагогические работники школы имеют планы по самообразованию и проводят анализ своей работы на заседаниях методических объединений (на заседаниях МО города, семинарах, конференциях).</w:t>
      </w:r>
    </w:p>
    <w:p w:rsidR="00CA74FA" w:rsidRPr="009521B7" w:rsidRDefault="00CA74FA" w:rsidP="00CA74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A74FA" w:rsidRPr="009521B7" w:rsidRDefault="00CA74FA" w:rsidP="00CA74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Школьные проблемно-творческие группы</w:t>
      </w:r>
    </w:p>
    <w:p w:rsidR="00CA74FA" w:rsidRPr="009521B7" w:rsidRDefault="00CA74FA" w:rsidP="00CA7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Проблемно-творческая группа педагогов – временное педагогическое сообщество, созданное для решения актуальных проблем функционирования образовательной системы школы. </w:t>
      </w:r>
    </w:p>
    <w:p w:rsidR="00CA74FA" w:rsidRPr="009521B7" w:rsidRDefault="00CA74FA" w:rsidP="00CA7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организации проблемно-творческих групп является обеспечение оптимальных условий для решения профессиональных проблем в педагогической практике, развития профессиональной компетентности педагогов, обеспечение условий для мобильного, эффективного решения профессиональных проблем и мотивации педагогов к самообразованию.</w:t>
      </w:r>
    </w:p>
    <w:p w:rsidR="00CA74FA" w:rsidRPr="009521B7" w:rsidRDefault="00CA74FA" w:rsidP="00CA7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работу проблемно-творческой группы руководитель, избранный из числа педагогов школы. Работа проблемно-творческой группы проводится в соответствии с планом, который составляется руководителем проблемно-творческой группы, согласовывается с заместителем директора по методической работе и утверждается методическим советом.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В 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учебном году в школе продолжили работу:</w:t>
      </w:r>
    </w:p>
    <w:p w:rsidR="00CA74FA" w:rsidRPr="009521B7" w:rsidRDefault="00CA74FA" w:rsidP="00CA74F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ПТГ по этнокультурному образованию, руководитель – 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окшина Е.В., педагог-библиотекарь.</w:t>
      </w:r>
    </w:p>
    <w:p w:rsidR="00CA74FA" w:rsidRDefault="00CA74FA" w:rsidP="00CA74F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ПТГ по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инклюзивному образованию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руководитель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Бусыгина Г.Р</w:t>
      </w:r>
      <w:r w:rsidRPr="009521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педагог-психолог.</w:t>
      </w:r>
    </w:p>
    <w:p w:rsidR="00CA74FA" w:rsidRPr="009521B7" w:rsidRDefault="00CA74FA" w:rsidP="00CA74F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ПТГ по конкурсному движению, руководитель – Шагаева Т.А., директор 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Школа молодого учителя</w:t>
      </w:r>
    </w:p>
    <w:p w:rsidR="00CA74FA" w:rsidRPr="009521B7" w:rsidRDefault="00CA74FA" w:rsidP="00CA74FA">
      <w:pPr>
        <w:shd w:val="clear" w:color="auto" w:fill="FFFFFF"/>
        <w:tabs>
          <w:tab w:val="left" w:pos="7049"/>
        </w:tabs>
        <w:spacing w:after="0" w:line="240" w:lineRule="auto"/>
        <w:ind w:firstLine="54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Согласно плану Школы молодого учителя в течение года осуществлялась работа с молодыми специалистами и вновь прибывшими педагогами.</w:t>
      </w:r>
    </w:p>
    <w:p w:rsidR="00CA74FA" w:rsidRPr="009521B7" w:rsidRDefault="00CA74FA" w:rsidP="00CA74FA">
      <w:pPr>
        <w:shd w:val="clear" w:color="auto" w:fill="FFFFFF"/>
        <w:tabs>
          <w:tab w:val="left" w:pos="7049"/>
        </w:tabs>
        <w:spacing w:after="0" w:line="240" w:lineRule="auto"/>
        <w:ind w:firstLine="54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Цель работы – успешная адаптация молодых специалистов и вновь прибывших учителей в образовательный процесс.</w:t>
      </w:r>
    </w:p>
    <w:p w:rsidR="00CA74FA" w:rsidRPr="009521B7" w:rsidRDefault="00CA74FA" w:rsidP="00CA74FA">
      <w:pPr>
        <w:shd w:val="clear" w:color="auto" w:fill="FFFFFF"/>
        <w:tabs>
          <w:tab w:val="left" w:pos="704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Задачи:</w:t>
      </w:r>
    </w:p>
    <w:p w:rsidR="00CA74FA" w:rsidRPr="009521B7" w:rsidRDefault="00CA74FA" w:rsidP="00CA74FA">
      <w:pPr>
        <w:widowControl w:val="0"/>
        <w:numPr>
          <w:ilvl w:val="1"/>
          <w:numId w:val="4"/>
        </w:numPr>
        <w:shd w:val="clear" w:color="auto" w:fill="FFFFFF"/>
        <w:tabs>
          <w:tab w:val="left" w:pos="7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Знакомство.</w:t>
      </w:r>
    </w:p>
    <w:p w:rsidR="00CA74FA" w:rsidRPr="009521B7" w:rsidRDefault="00CA74FA" w:rsidP="00CA74FA">
      <w:pPr>
        <w:widowControl w:val="0"/>
        <w:numPr>
          <w:ilvl w:val="1"/>
          <w:numId w:val="4"/>
        </w:numPr>
        <w:shd w:val="clear" w:color="auto" w:fill="FFFFFF"/>
        <w:tabs>
          <w:tab w:val="left" w:pos="7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Посещение уроков, внеурочных занятий с последующим анализом.</w:t>
      </w:r>
    </w:p>
    <w:p w:rsidR="00CA74FA" w:rsidRPr="009521B7" w:rsidRDefault="00CA74FA" w:rsidP="00CA74FA">
      <w:pPr>
        <w:widowControl w:val="0"/>
        <w:numPr>
          <w:ilvl w:val="1"/>
          <w:numId w:val="4"/>
        </w:numPr>
        <w:shd w:val="clear" w:color="auto" w:fill="FFFFFF"/>
        <w:tabs>
          <w:tab w:val="left" w:pos="7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Оказание методической помощи в организации учебно-воспитательного процесса.</w:t>
      </w:r>
    </w:p>
    <w:p w:rsidR="00CA74FA" w:rsidRPr="009521B7" w:rsidRDefault="00CA74FA" w:rsidP="00CA74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учебном году в школу прибыл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молод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ых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а:</w:t>
      </w:r>
    </w:p>
    <w:p w:rsidR="00CA74FA" w:rsidRPr="009521B7" w:rsidRDefault="00CA74FA" w:rsidP="00CA74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Шишова М.Ю.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географии, Ульянов Г.П., учитель русского языка и литературы, Шаповалов И.И., учитель истории.</w:t>
      </w:r>
    </w:p>
    <w:p w:rsidR="00CA74FA" w:rsidRPr="009521B7" w:rsidRDefault="00CA74FA" w:rsidP="00CA74FA">
      <w:pPr>
        <w:shd w:val="clear" w:color="auto" w:fill="FFFFFF"/>
        <w:tabs>
          <w:tab w:val="left" w:pos="704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целях организации целенаправленной помощи молодым и вновь прибывшим  учителям в их адаптации и приобретении практического опыта, создании условий для профессионального развития молодых учителей в школе функционирует система наставничества.  За молодыми и вновь прибывшими  учителям закреплены педагоги-наставники:</w:t>
      </w:r>
    </w:p>
    <w:p w:rsidR="00CA74FA" w:rsidRDefault="00CA74FA" w:rsidP="00CA74FA">
      <w:pPr>
        <w:shd w:val="clear" w:color="auto" w:fill="FFFFFF"/>
        <w:tabs>
          <w:tab w:val="left" w:pos="704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Шаповалов И.И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., учител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истории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Шкуратова Н.Г., учитель географии 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CA74FA" w:rsidRDefault="00CA74FA" w:rsidP="00CA74FA">
      <w:pPr>
        <w:shd w:val="clear" w:color="auto" w:fill="FFFFFF"/>
        <w:tabs>
          <w:tab w:val="left" w:pos="704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Шишова М.Ю.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географии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Шкуратова Н.Г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., учитель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географии</w:t>
      </w:r>
      <w:r w:rsidRPr="009521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 первой квалификационной категории.</w:t>
      </w:r>
    </w:p>
    <w:p w:rsidR="00CA74FA" w:rsidRPr="009521B7" w:rsidRDefault="00CA74FA" w:rsidP="00CA74FA">
      <w:pPr>
        <w:shd w:val="clear" w:color="auto" w:fill="FFFFFF"/>
        <w:tabs>
          <w:tab w:val="left" w:pos="704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Ульянов Г.П., учитель русского языка –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Бекмухаметова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А.З., учитель русского языка</w:t>
      </w:r>
    </w:p>
    <w:p w:rsidR="00CA74FA" w:rsidRPr="00D4538C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Несмотря на систематическую работу по адаптации 2 молодых специалиста решили сменить сферу деятельности: Шаповалов И.И., учитель истории, Ульянов Г.П., учитель русского языка и литературы. </w:t>
      </w:r>
    </w:p>
    <w:p w:rsidR="00CA74FA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4FA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с молодыми педагогами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6745"/>
        <w:gridCol w:w="1985"/>
      </w:tblGrid>
      <w:tr w:rsidR="00CA74FA" w:rsidRPr="009521B7" w:rsidTr="00A402E4">
        <w:trPr>
          <w:trHeight w:hRule="exact" w:val="83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A74FA" w:rsidRPr="009521B7" w:rsidTr="00A402E4">
        <w:trPr>
          <w:trHeight w:hRule="exact" w:val="65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индивидуальных </w:t>
            </w:r>
            <w:r w:rsidRPr="00952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планов работы педагогов-наставников для </w:t>
            </w: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A74FA" w:rsidRPr="009521B7" w:rsidTr="00A402E4"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Мониторинг адаптации молодых </w:t>
            </w: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A74FA" w:rsidRPr="009521B7" w:rsidTr="00A402E4">
        <w:trPr>
          <w:trHeight w:hRule="exact" w:val="57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Знакомство с нормативными документами по организации </w:t>
            </w: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A74FA" w:rsidRPr="009521B7" w:rsidTr="00A402E4">
        <w:trPr>
          <w:trHeight w:hRule="exact" w:val="73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Оказание помощи в овладении </w:t>
            </w: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преподавания предмета и воспитания школьников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A74FA" w:rsidRPr="009521B7" w:rsidTr="00A402E4">
        <w:trPr>
          <w:trHeight w:hRule="exact" w:val="41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Посещение уроков, внеклассных </w:t>
            </w: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предмету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A74FA" w:rsidRPr="009521B7" w:rsidTr="00A402E4">
        <w:trPr>
          <w:trHeight w:hRule="exact" w:val="70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</w:t>
            </w:r>
            <w:r w:rsidRPr="00952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муниципальной образовательной </w:t>
            </w: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по сопровождению молодых педагогов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FA" w:rsidRPr="009521B7" w:rsidRDefault="00CA74FA" w:rsidP="00A40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A74FA" w:rsidRDefault="00CA74FA" w:rsidP="00CA74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74FA" w:rsidRPr="009521B7" w:rsidRDefault="00CA74FA" w:rsidP="00CA74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21B7">
        <w:rPr>
          <w:rFonts w:ascii="Times New Roman" w:hAnsi="Times New Roman" w:cs="Times New Roman"/>
          <w:b/>
          <w:i/>
          <w:sz w:val="24"/>
          <w:szCs w:val="24"/>
        </w:rPr>
        <w:t xml:space="preserve">Укомплектованность кадрами </w:t>
      </w:r>
    </w:p>
    <w:p w:rsidR="00CA74FA" w:rsidRPr="009521B7" w:rsidRDefault="00CA74FA" w:rsidP="00CA74FA">
      <w:pPr>
        <w:pStyle w:val="a3"/>
        <w:tabs>
          <w:tab w:val="left" w:pos="9355"/>
        </w:tabs>
        <w:ind w:left="0" w:right="-1" w:firstLine="708"/>
        <w:rPr>
          <w:b w:val="0"/>
          <w:i w:val="0"/>
        </w:rPr>
      </w:pPr>
      <w:r w:rsidRPr="009521B7">
        <w:rPr>
          <w:b w:val="0"/>
          <w:i w:val="0"/>
        </w:rPr>
        <w:t>Педагогический коллектив школы отличается большой стабильностью.</w:t>
      </w:r>
      <w:r w:rsidRPr="009521B7">
        <w:t xml:space="preserve"> </w:t>
      </w:r>
      <w:r w:rsidRPr="009521B7">
        <w:rPr>
          <w:b w:val="0"/>
          <w:i w:val="0"/>
        </w:rPr>
        <w:t>В 202</w:t>
      </w:r>
      <w:r>
        <w:rPr>
          <w:b w:val="0"/>
          <w:i w:val="0"/>
        </w:rPr>
        <w:t>3</w:t>
      </w:r>
      <w:r w:rsidRPr="009521B7">
        <w:rPr>
          <w:b w:val="0"/>
          <w:i w:val="0"/>
        </w:rPr>
        <w:t>-202</w:t>
      </w:r>
      <w:r>
        <w:rPr>
          <w:b w:val="0"/>
          <w:i w:val="0"/>
        </w:rPr>
        <w:t>4</w:t>
      </w:r>
      <w:r w:rsidRPr="009521B7">
        <w:rPr>
          <w:b w:val="0"/>
          <w:i w:val="0"/>
        </w:rPr>
        <w:t xml:space="preserve"> учебном году в образовательном процессе было задействовано </w:t>
      </w:r>
      <w:r>
        <w:rPr>
          <w:b w:val="0"/>
          <w:i w:val="0"/>
        </w:rPr>
        <w:t xml:space="preserve">58 </w:t>
      </w:r>
      <w:r w:rsidRPr="009521B7">
        <w:rPr>
          <w:b w:val="0"/>
          <w:i w:val="0"/>
        </w:rPr>
        <w:t>педагог</w:t>
      </w:r>
      <w:r>
        <w:rPr>
          <w:b w:val="0"/>
          <w:i w:val="0"/>
        </w:rPr>
        <w:t>ов</w:t>
      </w:r>
      <w:r w:rsidRPr="009521B7">
        <w:rPr>
          <w:b w:val="0"/>
          <w:i w:val="0"/>
        </w:rPr>
        <w:t>.</w:t>
      </w:r>
      <w:r w:rsidRPr="009521B7">
        <w:t xml:space="preserve"> </w:t>
      </w:r>
      <w:r w:rsidRPr="009521B7">
        <w:rPr>
          <w:b w:val="0"/>
          <w:i w:val="0"/>
        </w:rPr>
        <w:t xml:space="preserve">МАОУ СОШ № 12 </w:t>
      </w:r>
      <w:proofErr w:type="gramStart"/>
      <w:r w:rsidRPr="009521B7">
        <w:rPr>
          <w:b w:val="0"/>
          <w:i w:val="0"/>
        </w:rPr>
        <w:t>укомплектована</w:t>
      </w:r>
      <w:proofErr w:type="gramEnd"/>
      <w:r w:rsidRPr="009521B7">
        <w:rPr>
          <w:b w:val="0"/>
          <w:i w:val="0"/>
        </w:rPr>
        <w:t xml:space="preserve"> педагогическими, руководящими и иными работниками, имеющими профессиональную подготовку соответствующего уровня и направленности.</w:t>
      </w:r>
      <w:r w:rsidRPr="009521B7">
        <w:t xml:space="preserve"> </w:t>
      </w:r>
    </w:p>
    <w:p w:rsidR="00CA74FA" w:rsidRPr="009521B7" w:rsidRDefault="00CA74FA" w:rsidP="00CA74FA">
      <w:pPr>
        <w:pStyle w:val="a3"/>
        <w:ind w:left="0" w:right="-1" w:firstLine="708"/>
        <w:rPr>
          <w:b w:val="0"/>
          <w:i w:val="0"/>
        </w:rPr>
      </w:pPr>
      <w:r w:rsidRPr="009521B7">
        <w:rPr>
          <w:b w:val="0"/>
          <w:i w:val="0"/>
        </w:rPr>
        <w:t>Разработаны должностные инструкции, содержащие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на основе квалификационных характеристик,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CA74FA" w:rsidRPr="009521B7" w:rsidRDefault="00CA74FA" w:rsidP="00CA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FA" w:rsidRPr="009521B7" w:rsidRDefault="00CA74FA" w:rsidP="00CA7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1B7">
        <w:rPr>
          <w:rFonts w:ascii="Times New Roman" w:hAnsi="Times New Roman" w:cs="Times New Roman"/>
          <w:b/>
          <w:i/>
          <w:sz w:val="24"/>
          <w:szCs w:val="24"/>
        </w:rPr>
        <w:t>Уровень квалификации</w:t>
      </w:r>
      <w:r w:rsidRPr="00952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4FA" w:rsidRPr="009521B7" w:rsidRDefault="00CA74FA" w:rsidP="00CA7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1B7">
        <w:rPr>
          <w:rFonts w:ascii="Times New Roman" w:hAnsi="Times New Roman" w:cs="Times New Roman"/>
          <w:sz w:val="24"/>
          <w:szCs w:val="24"/>
        </w:rPr>
        <w:t>Инструментом измерения качественного уровня руководящих и педагогических кадров выступает процедура аттестации.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21B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21B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21B7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21B7">
        <w:rPr>
          <w:rFonts w:ascii="Times New Roman" w:hAnsi="Times New Roman" w:cs="Times New Roman"/>
          <w:sz w:val="24"/>
          <w:szCs w:val="24"/>
        </w:rPr>
        <w:t xml:space="preserve"> подлежали аттестации.</w:t>
      </w:r>
    </w:p>
    <w:p w:rsidR="00CA74FA" w:rsidRPr="009521B7" w:rsidRDefault="00CA74FA" w:rsidP="00CA74F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A74FA" w:rsidRPr="009521B7" w:rsidRDefault="00CA74FA" w:rsidP="00CA74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1B7">
        <w:rPr>
          <w:rFonts w:ascii="Times New Roman" w:eastAsia="Calibri" w:hAnsi="Times New Roman" w:cs="Times New Roman"/>
          <w:sz w:val="24"/>
          <w:szCs w:val="24"/>
        </w:rPr>
        <w:t xml:space="preserve">Аттестацию </w:t>
      </w:r>
      <w:r>
        <w:rPr>
          <w:rFonts w:ascii="Times New Roman" w:eastAsia="Calibri" w:hAnsi="Times New Roman" w:cs="Times New Roman"/>
          <w:sz w:val="24"/>
          <w:szCs w:val="24"/>
        </w:rPr>
        <w:t>прошли 5 педагогов: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3686"/>
        <w:gridCol w:w="4678"/>
      </w:tblGrid>
      <w:tr w:rsidR="00CA74FA" w:rsidRPr="009521B7" w:rsidTr="00A402E4">
        <w:tc>
          <w:tcPr>
            <w:tcW w:w="457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М.В., высшая</w:t>
            </w:r>
          </w:p>
        </w:tc>
        <w:tc>
          <w:tcPr>
            <w:tcW w:w="4678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CA74FA" w:rsidRPr="009521B7" w:rsidTr="00A402E4">
        <w:tc>
          <w:tcPr>
            <w:tcW w:w="457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CA74FA" w:rsidRPr="004B5CF5" w:rsidRDefault="00CA74FA" w:rsidP="00A402E4">
            <w:pPr>
              <w:widowControl w:val="0"/>
              <w:autoSpaceDE w:val="0"/>
              <w:autoSpaceDN w:val="0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Макиенко А.Б., высшая</w:t>
            </w:r>
          </w:p>
        </w:tc>
        <w:tc>
          <w:tcPr>
            <w:tcW w:w="4678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CA74FA" w:rsidRPr="009521B7" w:rsidTr="00A402E4">
        <w:tc>
          <w:tcPr>
            <w:tcW w:w="457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CA74FA" w:rsidRPr="004B5CF5" w:rsidRDefault="00CA74FA" w:rsidP="00A402E4">
            <w:pPr>
              <w:widowControl w:val="0"/>
              <w:autoSpaceDE w:val="0"/>
              <w:autoSpaceDN w:val="0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Панюкова Т.И., высшая</w:t>
            </w:r>
          </w:p>
        </w:tc>
        <w:tc>
          <w:tcPr>
            <w:tcW w:w="4678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CA74FA" w:rsidRPr="009521B7" w:rsidTr="00A402E4">
        <w:tc>
          <w:tcPr>
            <w:tcW w:w="457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CA74FA" w:rsidRPr="004B5CF5" w:rsidRDefault="00CA74FA" w:rsidP="00A402E4">
            <w:pPr>
              <w:widowControl w:val="0"/>
              <w:autoSpaceDE w:val="0"/>
              <w:autoSpaceDN w:val="0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Т.Е., первая</w:t>
            </w:r>
          </w:p>
        </w:tc>
        <w:tc>
          <w:tcPr>
            <w:tcW w:w="4678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CA74FA" w:rsidRPr="009521B7" w:rsidTr="00A402E4">
        <w:tc>
          <w:tcPr>
            <w:tcW w:w="457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CA74FA" w:rsidRPr="004B5CF5" w:rsidRDefault="00CA74FA" w:rsidP="00A402E4">
            <w:pPr>
              <w:widowControl w:val="0"/>
              <w:autoSpaceDE w:val="0"/>
              <w:autoSpaceDN w:val="0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Шкуратова Н.Г, первая</w:t>
            </w:r>
          </w:p>
        </w:tc>
        <w:tc>
          <w:tcPr>
            <w:tcW w:w="4678" w:type="dxa"/>
          </w:tcPr>
          <w:p w:rsidR="00CA74FA" w:rsidRPr="004B5CF5" w:rsidRDefault="00CA74FA" w:rsidP="00A402E4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</w:tc>
      </w:tr>
    </w:tbl>
    <w:p w:rsidR="00CA74FA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CA74FA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</w:r>
    </w:p>
    <w:p w:rsidR="00CA74FA" w:rsidRPr="00D4538C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Таким образом, </w:t>
      </w:r>
      <w:proofErr w:type="gramStart"/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на конец</w:t>
      </w:r>
      <w:proofErr w:type="gramEnd"/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3</w:t>
      </w: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4</w:t>
      </w: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имеют квалификационную категорию:</w:t>
      </w:r>
    </w:p>
    <w:p w:rsidR="00CA74FA" w:rsidRPr="00D4538C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9</w:t>
      </w: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(14 % от общего числа) педагогов – </w:t>
      </w:r>
      <w:proofErr w:type="gramStart"/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высшую</w:t>
      </w:r>
      <w:proofErr w:type="gramEnd"/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;</w:t>
      </w:r>
    </w:p>
    <w:p w:rsidR="00CA74FA" w:rsidRPr="00D4538C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21</w:t>
      </w: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(26 % от общего числа) – первую.</w:t>
      </w:r>
    </w:p>
    <w:p w:rsidR="00CA74FA" w:rsidRPr="00D4538C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Вывод:</w:t>
      </w:r>
      <w:r w:rsidRPr="00D4538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план-график прохождения аттестации выполнен полностью.</w:t>
      </w:r>
    </w:p>
    <w:p w:rsidR="00CA74FA" w:rsidRPr="00D4538C" w:rsidRDefault="00CA74FA" w:rsidP="00CA74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Рекомендации:</w:t>
      </w:r>
    </w:p>
    <w:p w:rsidR="00CA74FA" w:rsidRPr="00D4538C" w:rsidRDefault="00CA74FA" w:rsidP="00CA7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Руководителям методических объединений провести анализ деятельности учителей, с целью прохождения аттестации на первую или высшую категорию.</w:t>
      </w:r>
    </w:p>
    <w:p w:rsidR="00CA74FA" w:rsidRPr="00D4538C" w:rsidRDefault="00CA74FA" w:rsidP="00CA7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Руководителям МО в следующем учебном году обеспечить прохождение аттестации учителей на первую или высшую категорию.</w:t>
      </w:r>
    </w:p>
    <w:p w:rsidR="00CA74FA" w:rsidRPr="00D4538C" w:rsidRDefault="00CA74FA" w:rsidP="00CA7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53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Педагогам обратить внимание на  </w:t>
      </w:r>
      <w:r w:rsidRPr="003B04E9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дистанционную форму</w:t>
      </w:r>
      <w:r w:rsidRPr="00D453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прохождения аттестации.</w:t>
      </w:r>
    </w:p>
    <w:p w:rsidR="00CA74FA" w:rsidRPr="00D4538C" w:rsidRDefault="00CA74FA" w:rsidP="00CA7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4FA" w:rsidRPr="009521B7" w:rsidRDefault="00CA74FA" w:rsidP="00CA74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21B7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Непрерывность профессионального развития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учебном году 16</w:t>
      </w: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курсы повышения квалификации по следующим программам:</w:t>
      </w:r>
    </w:p>
    <w:p w:rsidR="00CA74FA" w:rsidRPr="009521B7" w:rsidRDefault="00CA74FA" w:rsidP="00CA74F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412"/>
        <w:gridCol w:w="6230"/>
      </w:tblGrid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</w:tc>
      </w:tr>
      <w:tr w:rsidR="00CA74FA" w:rsidRPr="00AF75B9" w:rsidTr="00A402E4">
        <w:trPr>
          <w:trHeight w:val="834"/>
        </w:trPr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Николаенко Г.П.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реализация требований обновленных ФГОС ООО в работе учителя»,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Козлова М.В.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eastAsia="Arno Pro Caption" w:hAnsi="Times New Roman" w:cs="Times New Roman"/>
                <w:sz w:val="24"/>
                <w:szCs w:val="24"/>
              </w:rPr>
              <w:t>«Содержание и технологии работы с детьми с расстройством аутистического спектра в условиях инклюзивного образования»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Вальянина</w:t>
            </w:r>
            <w:proofErr w:type="spell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«Активные методы инклюзивного образования на уроке иностранного языка в контексте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ФГОС»,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универсальных учебных действий</w:t>
            </w:r>
            <w:r w:rsidRPr="00AF7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предметах, являющихся частью учебного плана, формируемого</w:t>
            </w:r>
            <w:r w:rsidRPr="00AF7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участниками образовательных отношений, при переходе на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обновлённые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ФГОС», РЦРО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Панюкова Т.И.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универсальных учебных действий</w:t>
            </w:r>
            <w:r w:rsidRPr="00AF7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предметах, являющихся частью учебного плана, формируемого</w:t>
            </w:r>
            <w:r w:rsidRPr="00AF7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участниками образовательных отношений, при переходе на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обновлённые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ФГОС», РЦРО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Мякишева Ю.А.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в контексте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Лисицких Л.А.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в контексте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Ильиных А.А.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«Психологическая служба в системе общего образования»,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Макиенко А.Б.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технологии преподавания в рамках обновленных ФГОС ООО и ФГОС СОО: физическая культура»,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«Методические аспекты формирования финансовой грамотности младших школьников на уроках математики и окружающего мира в соответствии с ФГОС НОО»,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Т.Г.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суицидального поведения детей и подростков», ИМЦ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К.С.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языке </w:t>
            </w:r>
            <w:proofErr w:type="spell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2" w:type="dxa"/>
          </w:tcPr>
          <w:p w:rsidR="00CA74FA" w:rsidRPr="00AF75B9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педагогического работника»,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Pr="00AF75B9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2" w:type="dxa"/>
          </w:tcPr>
          <w:p w:rsidR="00CA74FA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в контексте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2" w:type="dxa"/>
          </w:tcPr>
          <w:p w:rsidR="00CA74FA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в контексте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НОО», ТОИПКРО</w:t>
            </w:r>
          </w:p>
        </w:tc>
      </w:tr>
      <w:tr w:rsidR="00CA74FA" w:rsidRPr="00AF75B9" w:rsidTr="00A402E4">
        <w:tc>
          <w:tcPr>
            <w:tcW w:w="990" w:type="dxa"/>
          </w:tcPr>
          <w:p w:rsidR="00CA74FA" w:rsidRDefault="00CA74FA" w:rsidP="00A4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2" w:type="dxa"/>
          </w:tcPr>
          <w:p w:rsidR="00CA74FA" w:rsidRDefault="00CA74FA" w:rsidP="00A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Ю.Б.</w:t>
            </w:r>
          </w:p>
        </w:tc>
        <w:tc>
          <w:tcPr>
            <w:tcW w:w="6230" w:type="dxa"/>
          </w:tcPr>
          <w:p w:rsidR="00CA74FA" w:rsidRPr="00AF75B9" w:rsidRDefault="00CA74FA" w:rsidP="00A402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в контексте </w:t>
            </w:r>
            <w:proofErr w:type="gramStart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AF75B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НОО», ТОИПКРО</w:t>
            </w:r>
          </w:p>
        </w:tc>
      </w:tr>
    </w:tbl>
    <w:p w:rsidR="00CA74FA" w:rsidRPr="00AF75B9" w:rsidRDefault="00CA74FA" w:rsidP="00CA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4FA" w:rsidRPr="009521B7" w:rsidRDefault="00CA74FA" w:rsidP="00CA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 w:rsidRPr="009521B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план-график прохождения курсов повышения квалификации выполнен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полностью.</w:t>
      </w:r>
    </w:p>
    <w:p w:rsidR="00CA74FA" w:rsidRPr="009521B7" w:rsidRDefault="00CA74FA" w:rsidP="00CA74FA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Рекомендации:</w:t>
      </w:r>
    </w:p>
    <w:p w:rsidR="00CA74FA" w:rsidRPr="009521B7" w:rsidRDefault="00CA74FA" w:rsidP="00CA74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1.Педагогическим и административно-управленческим работникам продолжить повышение квалификации в рамках курсов повышения квалификации, семинаров и тем самообразования.</w:t>
      </w:r>
    </w:p>
    <w:p w:rsidR="00CA74FA" w:rsidRPr="00AF75B9" w:rsidRDefault="00CA74FA" w:rsidP="00CA74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521B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2.Руководителям методических объединений поставить на контроль повышение квалификации педагогов не реже чем раз в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год.</w:t>
      </w:r>
    </w:p>
    <w:p w:rsidR="00067FAB" w:rsidRDefault="00067FAB"/>
    <w:sectPr w:rsidR="0006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D78B9"/>
    <w:multiLevelType w:val="multilevel"/>
    <w:tmpl w:val="37A2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63661"/>
    <w:multiLevelType w:val="multilevel"/>
    <w:tmpl w:val="B0DC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F384C"/>
    <w:multiLevelType w:val="hybridMultilevel"/>
    <w:tmpl w:val="10C6F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750002"/>
    <w:multiLevelType w:val="multilevel"/>
    <w:tmpl w:val="038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923C0"/>
    <w:multiLevelType w:val="hybridMultilevel"/>
    <w:tmpl w:val="0F40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41E69"/>
    <w:multiLevelType w:val="hybridMultilevel"/>
    <w:tmpl w:val="998E5B3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67267653"/>
    <w:multiLevelType w:val="hybridMultilevel"/>
    <w:tmpl w:val="4044FC5C"/>
    <w:lvl w:ilvl="0" w:tplc="064619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FA"/>
    <w:rsid w:val="00067FAB"/>
    <w:rsid w:val="00C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A74FA"/>
    <w:pPr>
      <w:widowControl w:val="0"/>
      <w:autoSpaceDE w:val="0"/>
      <w:autoSpaceDN w:val="0"/>
      <w:spacing w:after="0" w:line="240" w:lineRule="auto"/>
      <w:ind w:left="832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CA74FA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A74FA"/>
    <w:pPr>
      <w:widowControl w:val="0"/>
      <w:autoSpaceDE w:val="0"/>
      <w:autoSpaceDN w:val="0"/>
      <w:spacing w:after="0" w:line="240" w:lineRule="auto"/>
      <w:ind w:left="832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CA74FA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2127</Words>
  <Characters>12128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2024-11-21T04:09:00Z</dcterms:created>
  <dcterms:modified xsi:type="dcterms:W3CDTF">2024-11-21T04:11:00Z</dcterms:modified>
</cp:coreProperties>
</file>