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A1" w:rsidRPr="00DB65B2" w:rsidRDefault="001A60A1" w:rsidP="00DB65B2">
      <w:pPr>
        <w:pStyle w:val="a3"/>
        <w:numPr>
          <w:ilvl w:val="1"/>
          <w:numId w:val="2"/>
        </w:numPr>
        <w:ind w:left="0" w:firstLine="567"/>
        <w:jc w:val="center"/>
      </w:pPr>
      <w:bookmarkStart w:id="0" w:name="_Toc288394070"/>
      <w:bookmarkStart w:id="1" w:name="_Toc288410537"/>
      <w:bookmarkStart w:id="2" w:name="_Toc288410666"/>
      <w:bookmarkStart w:id="3" w:name="_Toc424564313"/>
      <w:r w:rsidRPr="00DB65B2">
        <w:t xml:space="preserve">Система </w:t>
      </w:r>
      <w:proofErr w:type="gramStart"/>
      <w:r w:rsidRPr="00DB65B2">
        <w:t>оценки достижения планируемых результатов освоения</w:t>
      </w:r>
      <w:r w:rsidRPr="00DB65B2">
        <w:br/>
        <w:t>основной образовательной программы</w:t>
      </w:r>
      <w:bookmarkEnd w:id="0"/>
      <w:bookmarkEnd w:id="1"/>
      <w:bookmarkEnd w:id="2"/>
      <w:bookmarkEnd w:id="3"/>
      <w:proofErr w:type="gramEnd"/>
    </w:p>
    <w:p w:rsidR="001A60A1" w:rsidRPr="00DB65B2" w:rsidRDefault="001A60A1" w:rsidP="00002A3A">
      <w:pPr>
        <w:pStyle w:val="a5"/>
        <w:spacing w:line="360" w:lineRule="auto"/>
        <w:ind w:left="0" w:firstLine="567"/>
      </w:pPr>
      <w:r w:rsidRPr="00DB65B2">
        <w:t>Система оценки достижения планируемых результатов освоения ООП НОО обучающихся</w:t>
      </w:r>
      <w:r w:rsidRPr="00DB65B2">
        <w:rPr>
          <w:spacing w:val="40"/>
        </w:rPr>
        <w:t xml:space="preserve"> </w:t>
      </w:r>
      <w:r w:rsidRPr="00DB65B2">
        <w:t>МАОУ СОШ № 12 г</w:t>
      </w:r>
      <w:proofErr w:type="gramStart"/>
      <w:r w:rsidRPr="00DB65B2">
        <w:t>.Т</w:t>
      </w:r>
      <w:proofErr w:type="gramEnd"/>
      <w:r w:rsidRPr="00DB65B2">
        <w:t>омска (далее - система оценки) представляет собой один из инструментов реализации требований ФГОС НОО обучающихся к результатам освоения 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DA5D0D" w:rsidRPr="00DB65B2" w:rsidRDefault="00DA5D0D" w:rsidP="00002A3A">
      <w:pPr>
        <w:pStyle w:val="a5"/>
        <w:spacing w:line="360" w:lineRule="auto"/>
        <w:ind w:left="0" w:firstLine="567"/>
      </w:pPr>
      <w:r w:rsidRPr="00DB65B2">
        <w:rPr>
          <w:rFonts w:eastAsia="SchoolBookSanPin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DA5D0D" w:rsidRPr="00DB65B2" w:rsidRDefault="00DA5D0D" w:rsidP="00002A3A">
      <w:pPr>
        <w:pStyle w:val="a7"/>
        <w:spacing w:line="360" w:lineRule="auto"/>
        <w:ind w:firstLine="567"/>
        <w:rPr>
          <w:rFonts w:ascii="Times New Roman" w:eastAsia="SchoolBookSanPin" w:hAnsi="Times New Roman"/>
          <w:bCs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функциями 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являются: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ориентация образовательного процесса 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на достижение планируемых результатов освоения ООП НОО и обеспечение эффективной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>обратной связи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, позволяющей осуществлять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>управление образовательным процессом.</w:t>
      </w:r>
    </w:p>
    <w:p w:rsidR="00DA5D0D" w:rsidRPr="00DB65B2" w:rsidRDefault="00DA5D0D" w:rsidP="00DA5D0D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Основными </w:t>
      </w:r>
      <w:r w:rsidRPr="00DB65B2">
        <w:rPr>
          <w:rFonts w:ascii="Times New Roman" w:eastAsia="SchoolBookSanPin" w:hAnsi="Times New Roman"/>
          <w:bCs/>
          <w:i/>
          <w:sz w:val="24"/>
          <w:szCs w:val="24"/>
        </w:rPr>
        <w:t>направлениями и целями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 оценочной деятельности </w:t>
      </w:r>
      <w:r w:rsidRPr="00DB65B2">
        <w:rPr>
          <w:rFonts w:ascii="Times New Roman" w:eastAsia="SchoolBookSanPin" w:hAnsi="Times New Roman"/>
          <w:sz w:val="24"/>
          <w:szCs w:val="24"/>
        </w:rPr>
        <w:t>в образовательной организации являются:</w:t>
      </w:r>
    </w:p>
    <w:p w:rsidR="00DA5D0D" w:rsidRPr="00DB65B2" w:rsidRDefault="00DA5D0D" w:rsidP="00DA5D0D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A5D0D" w:rsidRPr="00DB65B2" w:rsidRDefault="00DA5D0D" w:rsidP="00DA5D0D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DA5D0D" w:rsidRPr="00DB65B2" w:rsidRDefault="00DA5D0D" w:rsidP="00DA5D0D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аккредитационных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процедур.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 xml:space="preserve">Оценка на единой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основе, формирование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навыков рефлексии, самоанализа, самоконтроля, само­ и </w:t>
      </w: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вза</w:t>
      </w:r>
      <w:r w:rsidRPr="00DB65B2">
        <w:rPr>
          <w:rFonts w:ascii="Times New Roman" w:hAnsi="Times New Roman"/>
          <w:color w:val="auto"/>
          <w:sz w:val="24"/>
          <w:szCs w:val="24"/>
        </w:rPr>
        <w:t>имооценки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DB65B2">
        <w:rPr>
          <w:rFonts w:ascii="Times New Roman" w:hAnsi="Times New Roman"/>
          <w:color w:val="auto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  <w:proofErr w:type="gramEnd"/>
    </w:p>
    <w:p w:rsidR="00DA5D0D" w:rsidRPr="00DB65B2" w:rsidRDefault="00DA5D0D" w:rsidP="00002A3A">
      <w:pPr>
        <w:pStyle w:val="a7"/>
        <w:spacing w:line="360" w:lineRule="auto"/>
        <w:ind w:firstLine="567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Основным </w:t>
      </w:r>
      <w:r w:rsidRPr="00DB65B2">
        <w:rPr>
          <w:rFonts w:ascii="Times New Roman" w:eastAsia="SchoolBookSanPin" w:hAnsi="Times New Roman"/>
          <w:b/>
          <w:bCs/>
          <w:i/>
          <w:sz w:val="24"/>
          <w:szCs w:val="24"/>
        </w:rPr>
        <w:t>объектом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 системы оценки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, её </w:t>
      </w:r>
      <w:r w:rsidRPr="00DB65B2">
        <w:rPr>
          <w:rFonts w:ascii="Times New Roman" w:eastAsia="SchoolBookSanPin" w:hAnsi="Times New Roman"/>
          <w:b/>
          <w:i/>
          <w:sz w:val="24"/>
          <w:szCs w:val="24"/>
        </w:rPr>
        <w:t xml:space="preserve">содержательной и </w:t>
      </w:r>
      <w:proofErr w:type="spellStart"/>
      <w:r w:rsidRPr="00DB65B2">
        <w:rPr>
          <w:rFonts w:ascii="Times New Roman" w:eastAsia="SchoolBookSanPin" w:hAnsi="Times New Roman"/>
          <w:b/>
          <w:i/>
          <w:sz w:val="24"/>
          <w:szCs w:val="24"/>
        </w:rPr>
        <w:t>критериальной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ООП НОО.</w:t>
      </w:r>
    </w:p>
    <w:p w:rsidR="001A60A1" w:rsidRPr="00DB65B2" w:rsidRDefault="00DA5D0D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="001A60A1" w:rsidRPr="00DB65B2">
        <w:rPr>
          <w:rFonts w:ascii="Times New Roman" w:hAnsi="Times New Roman"/>
          <w:color w:val="auto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="001A60A1" w:rsidRPr="00DB65B2">
        <w:rPr>
          <w:rFonts w:ascii="Times New Roman" w:hAnsi="Times New Roman"/>
          <w:color w:val="auto"/>
          <w:sz w:val="24"/>
          <w:szCs w:val="24"/>
        </w:rPr>
        <w:t xml:space="preserve">ственности в системе непрерывного образования. Ее основными </w:t>
      </w:r>
      <w:r w:rsidR="001A60A1" w:rsidRPr="00DB65B2">
        <w:rPr>
          <w:rFonts w:ascii="Times New Roman" w:hAnsi="Times New Roman"/>
          <w:b/>
          <w:bCs/>
          <w:color w:val="auto"/>
          <w:sz w:val="24"/>
          <w:szCs w:val="24"/>
        </w:rPr>
        <w:t>функциями</w:t>
      </w:r>
      <w:r w:rsidR="001A60A1" w:rsidRPr="00DB65B2">
        <w:rPr>
          <w:rFonts w:ascii="Times New Roman" w:hAnsi="Times New Roman"/>
          <w:color w:val="auto"/>
          <w:sz w:val="24"/>
          <w:szCs w:val="24"/>
        </w:rPr>
        <w:t xml:space="preserve"> являются </w:t>
      </w:r>
      <w:r w:rsidR="001A60A1"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ориентация образовательной </w:t>
      </w:r>
      <w:r w:rsidR="001A60A1" w:rsidRPr="00DB65B2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деятельности</w:t>
      </w:r>
      <w:r w:rsidR="001A60A1"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</w:t>
      </w:r>
      <w:r w:rsidR="001A60A1" w:rsidRPr="00DB65B2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обеспечение эффективной </w:t>
      </w:r>
      <w:r w:rsidR="001A60A1" w:rsidRPr="00DB65B2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обратной связи</w:t>
      </w:r>
      <w:r w:rsidR="001A60A1" w:rsidRPr="00DB65B2">
        <w:rPr>
          <w:rFonts w:ascii="Times New Roman" w:hAnsi="Times New Roman"/>
          <w:color w:val="auto"/>
          <w:spacing w:val="-4"/>
          <w:sz w:val="24"/>
          <w:szCs w:val="24"/>
        </w:rPr>
        <w:t>, позволяющей осуществлять</w:t>
      </w:r>
      <w:r w:rsidR="001A60A1" w:rsidRPr="00DB65B2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 xml:space="preserve"> управление образовательной деятельностью</w:t>
      </w:r>
      <w:r w:rsidR="001A60A1" w:rsidRPr="00DB65B2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ности в соответствии с требованиями ФГОС НОО являются </w:t>
      </w:r>
      <w:r w:rsidRPr="00DB65B2">
        <w:rPr>
          <w:rFonts w:ascii="Times New Roman" w:hAnsi="Times New Roman"/>
          <w:color w:val="auto"/>
          <w:sz w:val="24"/>
          <w:szCs w:val="24"/>
        </w:rPr>
        <w:t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Основным объектом, содержательной и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критериальной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базой итоговой оценки подготовки выпускников на уровне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выступают планируемые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результаты, составляющие содержание блока </w:t>
      </w:r>
      <w:r w:rsidRPr="00DB65B2">
        <w:rPr>
          <w:rFonts w:ascii="Times New Roman" w:hAnsi="Times New Roman"/>
          <w:b/>
          <w:color w:val="auto"/>
          <w:spacing w:val="2"/>
          <w:sz w:val="24"/>
          <w:szCs w:val="24"/>
          <w:u w:val="single"/>
        </w:rPr>
        <w:t>«Выпускник </w:t>
      </w:r>
      <w:r w:rsidRPr="00DB65B2">
        <w:rPr>
          <w:rFonts w:ascii="Times New Roman" w:hAnsi="Times New Roman"/>
          <w:b/>
          <w:color w:val="auto"/>
          <w:sz w:val="24"/>
          <w:szCs w:val="24"/>
          <w:u w:val="single"/>
        </w:rPr>
        <w:t>научится»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для каждой программы, предмета, курса.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организаций и работников образования основным объектом оценки, ее содержательной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базой выступают планируемые результаты освоения основной образовательной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составляющие содержание блоков «Выпускник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научится» и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«Выпускник получит возможность научиться»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для каждой учебной программы.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предполагает 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комплексный подход к оценке результатов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образования, позволяющий вести </w:t>
      </w:r>
      <w:r w:rsidRPr="00DB65B2">
        <w:rPr>
          <w:rFonts w:ascii="Times New Roman" w:hAnsi="Times New Roman"/>
          <w:color w:val="auto"/>
          <w:sz w:val="24"/>
          <w:szCs w:val="24"/>
        </w:rPr>
        <w:t>оценку достижения обучающимися всех трех групп результатов образования: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личностных, </w:t>
      </w:r>
      <w:proofErr w:type="spellStart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и предметных</w:t>
      </w:r>
      <w:r w:rsidRPr="00DB65B2">
        <w:rPr>
          <w:rFonts w:ascii="Times New Roman" w:hAnsi="Times New Roman"/>
          <w:color w:val="auto"/>
          <w:sz w:val="24"/>
          <w:szCs w:val="24"/>
        </w:rPr>
        <w:t>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ФГОС НОО предоставление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и использование 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персонифицированной информации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воз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и использование исключительно </w:t>
      </w:r>
      <w:proofErr w:type="spellStart"/>
      <w:r w:rsidRPr="00DB65B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неперсонифицированной</w:t>
      </w:r>
      <w:proofErr w:type="spellEnd"/>
      <w:r w:rsidRPr="00DB65B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 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(анонимной</w:t>
      </w:r>
      <w:proofErr w:type="gramStart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)и</w:t>
      </w:r>
      <w:proofErr w:type="gramEnd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нформации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о достигаемых обучающимися образовательных результатах.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Интерпретация результатов оценки ведется на основе 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кон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текстной информации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об условиях и особенностях деятельности субъектов </w:t>
      </w:r>
      <w:r w:rsidRPr="00DB65B2">
        <w:rPr>
          <w:rFonts w:ascii="Times New Roman" w:hAnsi="Times New Roman"/>
          <w:color w:val="auto"/>
          <w:sz w:val="24"/>
          <w:szCs w:val="24"/>
        </w:rPr>
        <w:t>образовательных отношений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. В частно</w:t>
      </w:r>
      <w:r w:rsidRPr="00DB65B2">
        <w:rPr>
          <w:rFonts w:ascii="Times New Roman" w:hAnsi="Times New Roman"/>
          <w:color w:val="auto"/>
          <w:sz w:val="24"/>
          <w:szCs w:val="24"/>
        </w:rPr>
        <w:t>сти, итоговая оценка обучающихся определяется с учетом их стартового уровня и динамики образовательных достижений.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оценки предусматривает 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уровневый подход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для оценки их достижения. Согласно этому подходу за точку отсчета принимается не «идеальный образец», отсчитывая от которого «методом вычитания» и фиксируя допущенные ошибки и </w:t>
      </w: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недочеты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 xml:space="preserve"> формируется сегодня оценка ученика, а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необходимый для продолжения образования и реально дости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интерпретируется как безусловный учебный успех ребенка, </w:t>
      </w:r>
      <w:r w:rsidRPr="00DB65B2">
        <w:rPr>
          <w:rFonts w:ascii="Times New Roman" w:hAnsi="Times New Roman"/>
          <w:color w:val="auto"/>
          <w:sz w:val="24"/>
          <w:szCs w:val="24"/>
        </w:rPr>
        <w:t>как исполнение им требований ФГОС НОО. А оценка инди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видуальных образовательных достижений ведется «методом </w:t>
      </w:r>
      <w:r w:rsidRPr="00DB65B2">
        <w:rPr>
          <w:rFonts w:ascii="Times New Roman" w:hAnsi="Times New Roman"/>
          <w:color w:val="auto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жения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обучающихся</w:t>
      </w:r>
      <w:proofErr w:type="gram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, выстраивать индивидуальные траекто</w:t>
      </w:r>
      <w:r w:rsidRPr="00DB65B2">
        <w:rPr>
          <w:rFonts w:ascii="Times New Roman" w:hAnsi="Times New Roman"/>
          <w:color w:val="auto"/>
          <w:sz w:val="24"/>
          <w:szCs w:val="24"/>
        </w:rPr>
        <w:t>рии движения с учетом зоны ближайшего развития.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1A60A1" w:rsidRPr="00DB65B2" w:rsidRDefault="001A60A1" w:rsidP="00002A3A">
      <w:pPr>
        <w:pStyle w:val="21"/>
        <w:ind w:firstLine="567"/>
        <w:rPr>
          <w:sz w:val="24"/>
        </w:rPr>
      </w:pPr>
      <w:r w:rsidRPr="00DB65B2">
        <w:rPr>
          <w:spacing w:val="2"/>
          <w:sz w:val="24"/>
        </w:rPr>
        <w:t>«зачет/незачет» («удовлетворительно/неудовлетворитель</w:t>
      </w:r>
      <w:r w:rsidRPr="00DB65B2">
        <w:rPr>
          <w:sz w:val="24"/>
        </w:rPr>
        <w:t>но»), т.</w:t>
      </w:r>
      <w:r w:rsidRPr="00DB65B2">
        <w:rPr>
          <w:sz w:val="24"/>
        </w:rPr>
        <w:t> </w:t>
      </w:r>
      <w:r w:rsidRPr="00DB65B2">
        <w:rPr>
          <w:sz w:val="24"/>
        </w:rPr>
        <w:t xml:space="preserve">е. оценкой, свидетельствующей об осознанном освоении опорной </w:t>
      </w:r>
      <w:r w:rsidRPr="00DB65B2">
        <w:rPr>
          <w:spacing w:val="-2"/>
          <w:sz w:val="24"/>
        </w:rPr>
        <w:t xml:space="preserve">системы знаний и правильном выполнении учебных действий </w:t>
      </w:r>
      <w:r w:rsidRPr="00DB65B2">
        <w:rPr>
          <w:sz w:val="24"/>
        </w:rPr>
        <w:t>в рамках диапазона (круга) заданных задач, построенных на опорном учебном материале;</w:t>
      </w:r>
    </w:p>
    <w:p w:rsidR="001A60A1" w:rsidRPr="00DB65B2" w:rsidRDefault="001A60A1" w:rsidP="00002A3A">
      <w:pPr>
        <w:pStyle w:val="21"/>
        <w:ind w:firstLine="567"/>
        <w:rPr>
          <w:sz w:val="24"/>
        </w:rPr>
      </w:pPr>
      <w:r w:rsidRPr="00DB65B2">
        <w:rPr>
          <w:sz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DB65B2">
        <w:rPr>
          <w:spacing w:val="2"/>
          <w:sz w:val="24"/>
        </w:rPr>
        <w:t xml:space="preserve">произвольного овладения учебными действиями, а также о </w:t>
      </w:r>
      <w:r w:rsidRPr="00DB65B2">
        <w:rPr>
          <w:sz w:val="24"/>
        </w:rPr>
        <w:t>кругозоре, широте (или избирательности) интересов.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DB65B2">
        <w:rPr>
          <w:rFonts w:ascii="Times New Roman" w:hAnsi="Times New Roman"/>
          <w:color w:val="auto"/>
          <w:sz w:val="24"/>
          <w:szCs w:val="24"/>
        </w:rPr>
        <w:noBreakHyphen/>
        <w:t xml:space="preserve">балльной шкале, однако требует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DB65B2">
        <w:rPr>
          <w:rFonts w:ascii="Times New Roman" w:hAnsi="Times New Roman"/>
          <w:color w:val="auto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 «удовлетворительно» («зачет»).</w:t>
      </w:r>
    </w:p>
    <w:p w:rsidR="001A60A1" w:rsidRPr="00DB65B2" w:rsidRDefault="001A60A1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DB65B2">
        <w:rPr>
          <w:rFonts w:ascii="Times New Roman" w:hAnsi="Times New Roman"/>
          <w:color w:val="auto"/>
          <w:sz w:val="24"/>
          <w:szCs w:val="24"/>
        </w:rPr>
        <w:t>и формы, взаимно дополняющие друг друга (стандартизиро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ванные письменные и устные работы, проекты, практиче</w:t>
      </w:r>
      <w:r w:rsidRPr="00DB65B2">
        <w:rPr>
          <w:rFonts w:ascii="Times New Roman" w:hAnsi="Times New Roman"/>
          <w:color w:val="auto"/>
          <w:sz w:val="24"/>
          <w:szCs w:val="24"/>
        </w:rPr>
        <w:t>ские работы, творческие работы, самоанализ и самооценка, наблюдения и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др.).</w:t>
      </w:r>
    </w:p>
    <w:p w:rsidR="001A60A1" w:rsidRPr="00DB65B2" w:rsidRDefault="001A60A1" w:rsidP="00002A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b/>
          <w:sz w:val="24"/>
          <w:szCs w:val="24"/>
        </w:rPr>
        <w:t xml:space="preserve">Цель оценочной деятельности </w:t>
      </w:r>
      <w:r w:rsidRPr="00DB65B2">
        <w:rPr>
          <w:rFonts w:ascii="Times New Roman" w:hAnsi="Times New Roman" w:cs="Times New Roman"/>
          <w:sz w:val="24"/>
          <w:szCs w:val="24"/>
        </w:rPr>
        <w:t xml:space="preserve">– обеспечение получения обучающимися качественного образования посредством регулярного контроля и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Pr="00DB65B2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Pr="00DB65B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B65B2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DB65B2">
        <w:rPr>
          <w:rFonts w:ascii="Times New Roman" w:hAnsi="Times New Roman" w:cs="Times New Roman"/>
          <w:sz w:val="24"/>
          <w:szCs w:val="24"/>
        </w:rPr>
        <w:t xml:space="preserve"> обучающихся требованиям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Pr="00DB65B2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1A60A1" w:rsidRPr="00DB65B2" w:rsidRDefault="001A60A1" w:rsidP="00002A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функциями </w:t>
      </w:r>
      <w:r w:rsidRPr="00DB65B2">
        <w:rPr>
          <w:rFonts w:ascii="Times New Roman" w:hAnsi="Times New Roman" w:cs="Times New Roman"/>
          <w:sz w:val="24"/>
          <w:szCs w:val="24"/>
        </w:rPr>
        <w:t xml:space="preserve">системы оценки являются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ориентация образовательной </w:t>
      </w:r>
      <w:r w:rsidRPr="00DB65B2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  <w:r w:rsidRPr="00DB65B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DB65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достижение</w:t>
      </w:r>
      <w:r w:rsidRPr="00DB65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планируемых</w:t>
      </w:r>
      <w:r w:rsidRPr="00DB65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DB65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DB65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основной</w:t>
      </w:r>
      <w:r w:rsidRPr="00DB65B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образовательной </w:t>
      </w:r>
      <w:r w:rsidRPr="00DB65B2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и обеспечение эффективной </w:t>
      </w:r>
      <w:r w:rsidRPr="00DB65B2">
        <w:rPr>
          <w:rFonts w:ascii="Times New Roman" w:hAnsi="Times New Roman" w:cs="Times New Roman"/>
          <w:b/>
          <w:sz w:val="24"/>
          <w:szCs w:val="24"/>
        </w:rPr>
        <w:t>обратной связи</w:t>
      </w:r>
      <w:r w:rsidRPr="00DB65B2">
        <w:rPr>
          <w:rFonts w:ascii="Times New Roman" w:hAnsi="Times New Roman" w:cs="Times New Roman"/>
          <w:sz w:val="24"/>
          <w:szCs w:val="24"/>
        </w:rPr>
        <w:t xml:space="preserve">,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 xml:space="preserve">позволяющей осуществлять </w:t>
      </w:r>
      <w:r w:rsidRPr="00DB65B2">
        <w:rPr>
          <w:rFonts w:ascii="Times New Roman" w:hAnsi="Times New Roman" w:cs="Times New Roman"/>
          <w:b/>
          <w:spacing w:val="-2"/>
          <w:sz w:val="24"/>
          <w:szCs w:val="24"/>
        </w:rPr>
        <w:t>управление образовательной деятельностью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A60A1" w:rsidRPr="00DB65B2" w:rsidRDefault="001A60A1" w:rsidP="00002A3A">
      <w:pPr>
        <w:pStyle w:val="11"/>
        <w:spacing w:before="4" w:line="360" w:lineRule="auto"/>
        <w:ind w:left="0" w:firstLine="567"/>
      </w:pPr>
      <w:r w:rsidRPr="00DB65B2">
        <w:t>Направления</w:t>
      </w:r>
      <w:r w:rsidRPr="00DB65B2">
        <w:rPr>
          <w:spacing w:val="-3"/>
        </w:rPr>
        <w:t xml:space="preserve"> </w:t>
      </w:r>
      <w:r w:rsidRPr="00DB65B2">
        <w:t>обновления</w:t>
      </w:r>
      <w:r w:rsidRPr="00DB65B2">
        <w:rPr>
          <w:spacing w:val="-3"/>
        </w:rPr>
        <w:t xml:space="preserve"> </w:t>
      </w:r>
      <w:r w:rsidRPr="00DB65B2">
        <w:t>системы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оценки:</w:t>
      </w:r>
    </w:p>
    <w:p w:rsidR="001A60A1" w:rsidRPr="00DB65B2" w:rsidRDefault="001A60A1" w:rsidP="00002A3A">
      <w:pPr>
        <w:pStyle w:val="a9"/>
        <w:numPr>
          <w:ilvl w:val="2"/>
          <w:numId w:val="4"/>
        </w:numPr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постепенная передача контрольно-оценочных механизмов от учителя к </w:t>
      </w:r>
      <w:proofErr w:type="gramStart"/>
      <w:r w:rsidRPr="00DB65B2">
        <w:rPr>
          <w:spacing w:val="-2"/>
          <w:sz w:val="24"/>
          <w:szCs w:val="24"/>
        </w:rPr>
        <w:t>обучающимся</w:t>
      </w:r>
      <w:proofErr w:type="gramEnd"/>
      <w:r w:rsidRPr="00DB65B2">
        <w:rPr>
          <w:spacing w:val="-2"/>
          <w:sz w:val="24"/>
          <w:szCs w:val="24"/>
        </w:rPr>
        <w:t>;</w:t>
      </w:r>
    </w:p>
    <w:p w:rsidR="001A60A1" w:rsidRPr="00DB65B2" w:rsidRDefault="001A60A1" w:rsidP="00002A3A">
      <w:pPr>
        <w:pStyle w:val="a9"/>
        <w:numPr>
          <w:ilvl w:val="2"/>
          <w:numId w:val="4"/>
        </w:numPr>
        <w:tabs>
          <w:tab w:val="left" w:pos="890"/>
        </w:tabs>
        <w:spacing w:before="1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переход от </w:t>
      </w:r>
      <w:proofErr w:type="gramStart"/>
      <w:r w:rsidRPr="00DB65B2">
        <w:rPr>
          <w:sz w:val="24"/>
          <w:szCs w:val="24"/>
        </w:rPr>
        <w:t>контроля</w:t>
      </w:r>
      <w:proofErr w:type="gramEnd"/>
      <w:r w:rsidRPr="00DB65B2">
        <w:rPr>
          <w:sz w:val="24"/>
          <w:szCs w:val="24"/>
        </w:rPr>
        <w:t xml:space="preserve"> констатирующего к контролю диагностирующему, </w:t>
      </w:r>
      <w:r w:rsidRPr="00DB65B2">
        <w:rPr>
          <w:spacing w:val="-2"/>
          <w:sz w:val="24"/>
          <w:szCs w:val="24"/>
        </w:rPr>
        <w:t>процессуальному.</w:t>
      </w:r>
    </w:p>
    <w:p w:rsidR="001A60A1" w:rsidRPr="00DB65B2" w:rsidRDefault="001A60A1" w:rsidP="00002A3A">
      <w:pPr>
        <w:pStyle w:val="a9"/>
        <w:numPr>
          <w:ilvl w:val="2"/>
          <w:numId w:val="4"/>
        </w:numPr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обеспечение эффективной </w:t>
      </w:r>
      <w:r w:rsidRPr="00DB65B2">
        <w:rPr>
          <w:b/>
          <w:i/>
          <w:sz w:val="24"/>
          <w:szCs w:val="24"/>
        </w:rPr>
        <w:t>«обратной связи</w:t>
      </w:r>
      <w:r w:rsidRPr="00DB65B2">
        <w:rPr>
          <w:sz w:val="24"/>
          <w:szCs w:val="24"/>
        </w:rPr>
        <w:t>», позволяющей осуществлят</w:t>
      </w:r>
      <w:r w:rsidRPr="00DB65B2">
        <w:rPr>
          <w:i/>
          <w:sz w:val="24"/>
          <w:szCs w:val="24"/>
        </w:rPr>
        <w:t xml:space="preserve">ь </w:t>
      </w:r>
      <w:r w:rsidRPr="00DB65B2">
        <w:rPr>
          <w:b/>
          <w:i/>
          <w:sz w:val="24"/>
          <w:szCs w:val="24"/>
        </w:rPr>
        <w:t xml:space="preserve">управление качеством образования </w:t>
      </w:r>
      <w:r w:rsidRPr="00DB65B2">
        <w:rPr>
          <w:sz w:val="24"/>
          <w:szCs w:val="24"/>
        </w:rPr>
        <w:t>на основании полученной информации об усвоении</w:t>
      </w:r>
      <w:r w:rsidRPr="00DB65B2">
        <w:rPr>
          <w:spacing w:val="40"/>
          <w:sz w:val="24"/>
          <w:szCs w:val="24"/>
        </w:rPr>
        <w:t xml:space="preserve"> </w:t>
      </w:r>
      <w:proofErr w:type="gramStart"/>
      <w:r w:rsidRPr="00DB65B2">
        <w:rPr>
          <w:sz w:val="24"/>
          <w:szCs w:val="24"/>
        </w:rPr>
        <w:t>обучающимися</w:t>
      </w:r>
      <w:proofErr w:type="gramEnd"/>
      <w:r w:rsidRPr="00DB65B2">
        <w:rPr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DA5D0D" w:rsidRPr="00DB65B2" w:rsidRDefault="00DA5D0D" w:rsidP="00DA5D0D">
      <w:pPr>
        <w:pStyle w:val="a9"/>
        <w:tabs>
          <w:tab w:val="left" w:pos="890"/>
        </w:tabs>
        <w:spacing w:line="360" w:lineRule="auto"/>
        <w:ind w:left="567" w:firstLine="0"/>
        <w:jc w:val="left"/>
        <w:rPr>
          <w:rFonts w:eastAsia="SchoolBookSanPin"/>
          <w:sz w:val="24"/>
          <w:szCs w:val="24"/>
        </w:rPr>
      </w:pPr>
      <w:r w:rsidRPr="00DB65B2">
        <w:rPr>
          <w:rFonts w:eastAsia="SchoolBookSanPin"/>
          <w:sz w:val="24"/>
          <w:szCs w:val="24"/>
        </w:rPr>
        <w:t xml:space="preserve">Система оценки включает процедуры </w:t>
      </w:r>
      <w:r w:rsidRPr="00DB65B2">
        <w:rPr>
          <w:rFonts w:eastAsia="SchoolBookSanPin"/>
          <w:b/>
          <w:i/>
          <w:sz w:val="24"/>
          <w:szCs w:val="24"/>
        </w:rPr>
        <w:t>внутренней и внешней</w:t>
      </w:r>
      <w:r w:rsidRPr="00DB65B2">
        <w:rPr>
          <w:rFonts w:eastAsia="SchoolBookSanPin"/>
          <w:sz w:val="24"/>
          <w:szCs w:val="24"/>
        </w:rPr>
        <w:t xml:space="preserve"> оценки.</w:t>
      </w:r>
    </w:p>
    <w:p w:rsidR="00DA5D0D" w:rsidRPr="00DB65B2" w:rsidRDefault="00DA5D0D" w:rsidP="00DA5D0D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i/>
          <w:sz w:val="24"/>
          <w:szCs w:val="24"/>
        </w:rPr>
        <w:t>Внутренняя оценка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 </w:t>
      </w:r>
      <w:r w:rsidRPr="00DB65B2">
        <w:rPr>
          <w:rFonts w:ascii="Times New Roman" w:eastAsia="SchoolBookSanPin" w:hAnsi="Times New Roman"/>
          <w:sz w:val="24"/>
          <w:szCs w:val="24"/>
        </w:rPr>
        <w:t>включает: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стартовую диагностику;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текущую и тематическую оценки;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lastRenderedPageBreak/>
        <w:t>итоговую оценку;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промежуточную аттестацию;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психолого-педагогическое наблюдение;</w:t>
      </w:r>
    </w:p>
    <w:p w:rsidR="00DA5D0D" w:rsidRPr="00DB65B2" w:rsidRDefault="00DA5D0D" w:rsidP="00DA5D0D">
      <w:pPr>
        <w:tabs>
          <w:tab w:val="left" w:pos="709"/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внутренний мониторинг образовательных достижений обучающихся.</w:t>
      </w:r>
    </w:p>
    <w:p w:rsidR="00F375A8" w:rsidRPr="00DB65B2" w:rsidRDefault="00F375A8" w:rsidP="00F375A8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i/>
          <w:sz w:val="24"/>
          <w:szCs w:val="24"/>
        </w:rPr>
        <w:t>Внешняя оценка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 включает:</w:t>
      </w:r>
    </w:p>
    <w:p w:rsidR="00F375A8" w:rsidRPr="00DB65B2" w:rsidRDefault="00F375A8" w:rsidP="00F375A8">
      <w:pPr>
        <w:tabs>
          <w:tab w:val="left" w:pos="709"/>
          <w:tab w:val="left" w:pos="851"/>
        </w:tabs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независимую оценку качества подготовки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>;</w:t>
      </w:r>
    </w:p>
    <w:p w:rsidR="00F375A8" w:rsidRPr="00DB65B2" w:rsidRDefault="00F375A8" w:rsidP="00F375A8">
      <w:pPr>
        <w:tabs>
          <w:tab w:val="left" w:pos="709"/>
          <w:tab w:val="left" w:pos="851"/>
        </w:tabs>
        <w:spacing w:after="0" w:line="35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итоговую аттестацию.</w:t>
      </w:r>
    </w:p>
    <w:p w:rsidR="00F375A8" w:rsidRPr="00DB65B2" w:rsidRDefault="00F375A8" w:rsidP="00F375A8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деятельностный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F375A8" w:rsidRPr="00DB65B2" w:rsidRDefault="00F375A8" w:rsidP="00F375A8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sz w:val="24"/>
          <w:szCs w:val="24"/>
        </w:rPr>
        <w:t>Системно-</w:t>
      </w:r>
      <w:proofErr w:type="spellStart"/>
      <w:r w:rsidRPr="00DB65B2">
        <w:rPr>
          <w:rFonts w:ascii="Times New Roman" w:eastAsia="SchoolBookSanPin" w:hAnsi="Times New Roman"/>
          <w:bCs/>
          <w:sz w:val="24"/>
          <w:szCs w:val="24"/>
        </w:rPr>
        <w:t>деятельностный</w:t>
      </w:r>
      <w:proofErr w:type="spellEnd"/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 подход 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деятельностной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форме.</w:t>
      </w:r>
    </w:p>
    <w:p w:rsidR="00DA5D0D" w:rsidRPr="00DB65B2" w:rsidRDefault="00F375A8" w:rsidP="00F375A8">
      <w:pPr>
        <w:pStyle w:val="a9"/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rFonts w:eastAsia="SchoolBookSanPin"/>
          <w:bCs/>
          <w:sz w:val="24"/>
          <w:szCs w:val="24"/>
        </w:rPr>
        <w:t xml:space="preserve">Уровневый подход </w:t>
      </w:r>
      <w:r w:rsidRPr="00DB65B2">
        <w:rPr>
          <w:rFonts w:eastAsia="SchoolBookSanPin"/>
          <w:sz w:val="24"/>
          <w:szCs w:val="24"/>
        </w:rPr>
        <w:t xml:space="preserve">к оценке образовательных достижений обучающихся служит основой для организации индивидуальной работы с </w:t>
      </w:r>
      <w:proofErr w:type="gramStart"/>
      <w:r w:rsidRPr="00DB65B2">
        <w:rPr>
          <w:rFonts w:eastAsia="SchoolBookSanPin"/>
          <w:sz w:val="24"/>
          <w:szCs w:val="24"/>
        </w:rPr>
        <w:t>обучающимися</w:t>
      </w:r>
      <w:proofErr w:type="gramEnd"/>
      <w:r w:rsidRPr="00DB65B2">
        <w:rPr>
          <w:rFonts w:eastAsia="SchoolBookSanPin"/>
          <w:sz w:val="24"/>
          <w:szCs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F375A8" w:rsidRPr="00DB65B2" w:rsidRDefault="00F375A8" w:rsidP="00F375A8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Уровневый подход к оценке образовательных достижений обучающихся реализуется за счёт фиксации различных уровней достижения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F375A8" w:rsidRPr="00DB65B2" w:rsidRDefault="00F375A8" w:rsidP="00F375A8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Комплексный подход 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через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>:</w:t>
      </w:r>
    </w:p>
    <w:p w:rsidR="00F375A8" w:rsidRPr="00DB65B2" w:rsidRDefault="00F375A8" w:rsidP="00F375A8">
      <w:pPr>
        <w:tabs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оценку предметных и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результатов;</w:t>
      </w:r>
    </w:p>
    <w:p w:rsidR="00F375A8" w:rsidRPr="00DB65B2" w:rsidRDefault="00F375A8" w:rsidP="00F375A8">
      <w:pPr>
        <w:tabs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F375A8" w:rsidRPr="00DB65B2" w:rsidRDefault="00F375A8" w:rsidP="00F375A8">
      <w:pPr>
        <w:tabs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F375A8" w:rsidRPr="00DB65B2" w:rsidRDefault="00F375A8" w:rsidP="00F375A8">
      <w:pPr>
        <w:tabs>
          <w:tab w:val="left" w:pos="851"/>
        </w:tabs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взаимооценка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>);</w:t>
      </w:r>
    </w:p>
    <w:p w:rsidR="00F375A8" w:rsidRPr="00DB65B2" w:rsidRDefault="00F375A8" w:rsidP="00F375A8">
      <w:pPr>
        <w:tabs>
          <w:tab w:val="left" w:pos="851"/>
        </w:tabs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DB65B2">
        <w:rPr>
          <w:rFonts w:ascii="Times New Roman" w:hAnsi="Times New Roman"/>
          <w:sz w:val="24"/>
          <w:szCs w:val="24"/>
        </w:rPr>
        <w:t xml:space="preserve"> </w:t>
      </w:r>
    </w:p>
    <w:p w:rsidR="001A60A1" w:rsidRPr="00DB65B2" w:rsidRDefault="001A60A1" w:rsidP="00002A3A">
      <w:pPr>
        <w:pStyle w:val="a5"/>
        <w:spacing w:line="360" w:lineRule="auto"/>
        <w:ind w:left="0" w:firstLine="567"/>
      </w:pPr>
      <w:r w:rsidRPr="00DB65B2">
        <w:t xml:space="preserve">При разработке системы оценки достижений обучающихся в освоении содержания ООП НОО МАОУ СОШ № 12 г. Томска ориентируется на представленный в ФГОС НОО перечень планируемых результатов. В соответствии с требования ФГОС НОО оценке подлежат личностные, </w:t>
      </w:r>
      <w:proofErr w:type="spellStart"/>
      <w:r w:rsidRPr="00DB65B2">
        <w:lastRenderedPageBreak/>
        <w:t>метапредметные</w:t>
      </w:r>
      <w:proofErr w:type="spellEnd"/>
      <w:r w:rsidRPr="00DB65B2">
        <w:t xml:space="preserve"> и предметные результаты.</w:t>
      </w:r>
    </w:p>
    <w:p w:rsidR="004D2540" w:rsidRPr="00DB65B2" w:rsidRDefault="004D2540" w:rsidP="00BA0A2B">
      <w:pPr>
        <w:pStyle w:val="a3"/>
        <w:numPr>
          <w:ilvl w:val="2"/>
          <w:numId w:val="2"/>
        </w:numPr>
        <w:jc w:val="both"/>
        <w:rPr>
          <w:sz w:val="24"/>
        </w:rPr>
      </w:pPr>
      <w:bookmarkStart w:id="4" w:name="_Toc288394072"/>
      <w:bookmarkStart w:id="5" w:name="_Toc288410539"/>
      <w:bookmarkStart w:id="6" w:name="_Toc288410668"/>
      <w:bookmarkStart w:id="7" w:name="_Toc288410733"/>
      <w:bookmarkStart w:id="8" w:name="_Toc294246084"/>
      <w:bookmarkStart w:id="9" w:name="_Toc424564315"/>
      <w:r w:rsidRPr="00DB65B2">
        <w:rPr>
          <w:sz w:val="24"/>
        </w:rPr>
        <w:t xml:space="preserve">Особенности оценки личностных, </w:t>
      </w:r>
      <w:proofErr w:type="spellStart"/>
      <w:r w:rsidRPr="00DB65B2">
        <w:rPr>
          <w:sz w:val="24"/>
        </w:rPr>
        <w:t>метапредметных</w:t>
      </w:r>
      <w:proofErr w:type="spellEnd"/>
      <w:r w:rsidRPr="00DB65B2">
        <w:rPr>
          <w:sz w:val="24"/>
        </w:rPr>
        <w:t xml:space="preserve"> и предметных результатов</w:t>
      </w:r>
      <w:bookmarkEnd w:id="4"/>
      <w:bookmarkEnd w:id="5"/>
      <w:bookmarkEnd w:id="6"/>
      <w:bookmarkEnd w:id="7"/>
      <w:bookmarkEnd w:id="8"/>
      <w:bookmarkEnd w:id="9"/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DB65B2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B65B2">
        <w:rPr>
          <w:rFonts w:ascii="Times New Roman" w:hAnsi="Times New Roman" w:cs="Times New Roman"/>
          <w:sz w:val="24"/>
          <w:szCs w:val="24"/>
        </w:rPr>
        <w:t xml:space="preserve"> влиянии на коллектив обучающихся.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DB65B2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B65B2">
        <w:rPr>
          <w:rFonts w:ascii="Times New Roman" w:hAnsi="Times New Roman" w:cs="Times New Roman"/>
          <w:sz w:val="24"/>
          <w:szCs w:val="24"/>
        </w:rPr>
        <w:t xml:space="preserve"> влиянии на коллектив обучающихся.</w:t>
      </w:r>
    </w:p>
    <w:p w:rsidR="00671EE3" w:rsidRPr="00DB65B2" w:rsidRDefault="00671EE3" w:rsidP="00671EE3">
      <w:pPr>
        <w:pStyle w:val="a5"/>
        <w:spacing w:line="360" w:lineRule="auto"/>
        <w:ind w:left="0" w:firstLine="567"/>
      </w:pPr>
      <w:proofErr w:type="gramStart"/>
      <w:r w:rsidRPr="00DB65B2">
        <w:t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  <w:proofErr w:type="gramEnd"/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Личностные достижения обучающихся, освоивших ООП НОО, включают две группы результатов: 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DB6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65B2">
        <w:rPr>
          <w:rFonts w:ascii="Times New Roman" w:hAnsi="Times New Roman" w:cs="Times New Roman"/>
          <w:sz w:val="24"/>
          <w:szCs w:val="24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671EE3" w:rsidRPr="00DB65B2" w:rsidRDefault="00671EE3" w:rsidP="00671EE3">
      <w:pPr>
        <w:spacing w:line="3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способность осуществлять самоконтроль и самооценку. </w:t>
      </w:r>
    </w:p>
    <w:p w:rsidR="00671EE3" w:rsidRPr="00DB65B2" w:rsidRDefault="00671EE3" w:rsidP="00671EE3">
      <w:pPr>
        <w:pStyle w:val="a5"/>
        <w:spacing w:line="360" w:lineRule="auto"/>
        <w:ind w:left="0" w:firstLine="567"/>
      </w:pPr>
      <w:r w:rsidRPr="00DB65B2"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DB65B2">
        <w:t>метапредметных</w:t>
      </w:r>
      <w:proofErr w:type="spellEnd"/>
      <w:r w:rsidRPr="00DB65B2">
        <w:t xml:space="preserve"> регулятивных универсальных учебных действий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Основное содержание оценки личностных результатов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 начального общего образования строится вокруг </w:t>
      </w:r>
      <w:r w:rsidRPr="00DB65B2">
        <w:rPr>
          <w:rFonts w:ascii="Times New Roman" w:hAnsi="Times New Roman"/>
          <w:color w:val="auto"/>
          <w:sz w:val="24"/>
          <w:szCs w:val="24"/>
        </w:rPr>
        <w:t>оценки: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proofErr w:type="spellStart"/>
      <w:r w:rsidRPr="00DB65B2">
        <w:rPr>
          <w:sz w:val="24"/>
        </w:rPr>
        <w:t>сформированности</w:t>
      </w:r>
      <w:proofErr w:type="spellEnd"/>
      <w:r w:rsidRPr="00DB65B2">
        <w:rPr>
          <w:sz w:val="24"/>
        </w:rPr>
        <w:t xml:space="preserve"> внутренней позиции обучающегося, которая находит отражение в эмоционально</w:t>
      </w:r>
      <w:r w:rsidRPr="00DB65B2">
        <w:rPr>
          <w:sz w:val="24"/>
        </w:rPr>
        <w:noBreakHyphen/>
        <w:t>положительном отношении обучающегося к образовательной организации, ориентации на содержательные моменты образовательной деятельности — уроки, познание нового, овладение умениями и новыми компетенциями, характер учебного сотрудничества с учителем и одноклассниками — и ориентации на образец поведения «хорошего ученика» как пример для подражания;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proofErr w:type="spellStart"/>
      <w:r w:rsidRPr="00DB65B2">
        <w:rPr>
          <w:spacing w:val="4"/>
          <w:sz w:val="24"/>
        </w:rPr>
        <w:lastRenderedPageBreak/>
        <w:t>сформированности</w:t>
      </w:r>
      <w:proofErr w:type="spellEnd"/>
      <w:r w:rsidRPr="00DB65B2">
        <w:rPr>
          <w:spacing w:val="4"/>
          <w:sz w:val="24"/>
        </w:rPr>
        <w:t xml:space="preserve"> основ гражданской идентичности, </w:t>
      </w:r>
      <w:r w:rsidRPr="00DB65B2">
        <w:rPr>
          <w:sz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proofErr w:type="spellStart"/>
      <w:r w:rsidRPr="00DB65B2">
        <w:rPr>
          <w:sz w:val="24"/>
        </w:rPr>
        <w:t>сформированности</w:t>
      </w:r>
      <w:proofErr w:type="spellEnd"/>
      <w:r w:rsidRPr="00DB65B2">
        <w:rPr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proofErr w:type="spellStart"/>
      <w:r w:rsidRPr="00DB65B2">
        <w:rPr>
          <w:spacing w:val="-4"/>
          <w:sz w:val="24"/>
        </w:rPr>
        <w:t>сформированности</w:t>
      </w:r>
      <w:proofErr w:type="spellEnd"/>
      <w:r w:rsidRPr="00DB65B2">
        <w:rPr>
          <w:spacing w:val="-4"/>
          <w:sz w:val="24"/>
        </w:rPr>
        <w:t xml:space="preserve"> мотивации учебной деятельности, вклю</w:t>
      </w:r>
      <w:r w:rsidRPr="00DB65B2">
        <w:rPr>
          <w:sz w:val="24"/>
        </w:rPr>
        <w:t xml:space="preserve">чая социальные, </w:t>
      </w:r>
      <w:proofErr w:type="spellStart"/>
      <w:r w:rsidRPr="00DB65B2">
        <w:rPr>
          <w:sz w:val="24"/>
        </w:rPr>
        <w:t>учебно­познавательные</w:t>
      </w:r>
      <w:proofErr w:type="spellEnd"/>
      <w:r w:rsidRPr="00DB65B2">
        <w:rPr>
          <w:sz w:val="24"/>
        </w:rPr>
        <w:t xml:space="preserve">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z w:val="24"/>
        </w:rPr>
        <w:t xml:space="preserve">знания моральных норм и </w:t>
      </w:r>
      <w:proofErr w:type="spellStart"/>
      <w:r w:rsidRPr="00DB65B2">
        <w:rPr>
          <w:sz w:val="24"/>
        </w:rPr>
        <w:t>сформированности</w:t>
      </w:r>
      <w:proofErr w:type="spellEnd"/>
      <w:r w:rsidRPr="00DB65B2">
        <w:rPr>
          <w:sz w:val="24"/>
        </w:rPr>
        <w:t xml:space="preserve"> </w:t>
      </w:r>
      <w:proofErr w:type="spellStart"/>
      <w:r w:rsidRPr="00DB65B2">
        <w:rPr>
          <w:sz w:val="24"/>
        </w:rPr>
        <w:t>морально­этических</w:t>
      </w:r>
      <w:proofErr w:type="spellEnd"/>
      <w:r w:rsidRPr="00DB65B2">
        <w:rPr>
          <w:sz w:val="24"/>
        </w:rPr>
        <w:t xml:space="preserve"> суждений, способности к решению моральных проблем на основе </w:t>
      </w:r>
      <w:proofErr w:type="spellStart"/>
      <w:r w:rsidRPr="00DB65B2">
        <w:rPr>
          <w:sz w:val="24"/>
        </w:rPr>
        <w:t>децентрации</w:t>
      </w:r>
      <w:proofErr w:type="spellEnd"/>
      <w:r w:rsidRPr="00DB65B2">
        <w:rPr>
          <w:sz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DB65B2">
        <w:rPr>
          <w:rFonts w:ascii="Times New Roman" w:hAnsi="Times New Roman"/>
          <w:b/>
          <w:color w:val="auto"/>
          <w:sz w:val="24"/>
          <w:szCs w:val="24"/>
        </w:rPr>
        <w:t>«Выпускник научится».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Это означает, что 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личностные результаты выпускников при получении начального общего образования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в полном соответствии с требованиями ФГОС НОО 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не подлежат итоговой оценке</w:t>
      </w:r>
      <w:r w:rsidRPr="00DB65B2">
        <w:rPr>
          <w:rFonts w:ascii="Times New Roman" w:hAnsi="Times New Roman"/>
          <w:color w:val="auto"/>
          <w:sz w:val="24"/>
          <w:szCs w:val="24"/>
        </w:rPr>
        <w:t>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Формирование и достижение указанных выше личностных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образовательной организации. Поэтому оценка этих результатов образовательной деятельности осуществляется в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ходе внешних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мониторинговых ис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DB65B2">
        <w:rPr>
          <w:rFonts w:ascii="Times New Roman" w:hAnsi="Times New Roman"/>
          <w:color w:val="auto"/>
          <w:sz w:val="24"/>
          <w:szCs w:val="24"/>
        </w:rPr>
        <w:t>реализации региональных программ развития, программ под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держки образовательной деятельности, иных программ. К их осуществлению должны быть привлечены специалисты, не </w:t>
      </w:r>
      <w:r w:rsidRPr="00DB65B2">
        <w:rPr>
          <w:rFonts w:ascii="Times New Roman" w:hAnsi="Times New Roman"/>
          <w:color w:val="auto"/>
          <w:sz w:val="24"/>
          <w:szCs w:val="24"/>
        </w:rPr>
        <w:t>работающие в данной образовательной организации и обла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личностного развития обучающегося, а эффективность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вос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питательно­образовательной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деятельности образовательной организации,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результатов.</w:t>
      </w:r>
    </w:p>
    <w:p w:rsidR="004D2540" w:rsidRPr="00DB65B2" w:rsidRDefault="004D2540" w:rsidP="00002A3A">
      <w:pPr>
        <w:pStyle w:val="a5"/>
        <w:spacing w:line="360" w:lineRule="auto"/>
        <w:ind w:left="0" w:firstLine="567"/>
      </w:pPr>
      <w:r w:rsidRPr="00DB65B2">
        <w:rPr>
          <w:color w:val="000009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психологическая служба МАОУ СОШ № 12 г</w:t>
      </w:r>
      <w:proofErr w:type="gramStart"/>
      <w:r w:rsidRPr="00DB65B2">
        <w:rPr>
          <w:color w:val="000009"/>
        </w:rPr>
        <w:t>.Т</w:t>
      </w:r>
      <w:proofErr w:type="gramEnd"/>
      <w:r w:rsidRPr="00DB65B2">
        <w:rPr>
          <w:color w:val="000009"/>
        </w:rPr>
        <w:t>омска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В ходе текущей оценки возможна ограниченная оценка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отдельных личностных результатов,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полностью отвечающая этическим принципам охраны и защиты интересов ребенка и конфиденциальности, </w:t>
      </w:r>
      <w:r w:rsidRPr="00DB65B2">
        <w:rPr>
          <w:rFonts w:ascii="Times New Roman" w:hAnsi="Times New Roman"/>
          <w:b/>
          <w:bCs/>
          <w:color w:val="auto"/>
          <w:sz w:val="24"/>
          <w:szCs w:val="24"/>
        </w:rPr>
        <w:t xml:space="preserve">в форме, </w:t>
      </w:r>
      <w:r w:rsidRPr="00DB65B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DB65B2">
        <w:rPr>
          <w:rFonts w:ascii="Times New Roman" w:hAnsi="Times New Roman"/>
          <w:color w:val="auto"/>
          <w:sz w:val="24"/>
          <w:szCs w:val="24"/>
        </w:rPr>
        <w:t>личностного развития обучающихся и включает три основных компонента: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z w:val="24"/>
        </w:rPr>
        <w:t>характеристику достижений и положительных качеств обучающегося;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pacing w:val="2"/>
          <w:sz w:val="24"/>
        </w:rPr>
        <w:t>определение приоритетных задач и направлений лич</w:t>
      </w:r>
      <w:r w:rsidRPr="00DB65B2">
        <w:rPr>
          <w:sz w:val="24"/>
        </w:rPr>
        <w:t xml:space="preserve">ностного развития с </w:t>
      </w:r>
      <w:proofErr w:type="gramStart"/>
      <w:r w:rsidRPr="00DB65B2">
        <w:rPr>
          <w:sz w:val="24"/>
        </w:rPr>
        <w:t>учетом</w:t>
      </w:r>
      <w:proofErr w:type="gramEnd"/>
      <w:r w:rsidRPr="00DB65B2">
        <w:rPr>
          <w:sz w:val="24"/>
        </w:rPr>
        <w:t xml:space="preserve"> как достижений, так и психологических проблем развития ребенка;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pacing w:val="-4"/>
          <w:sz w:val="24"/>
        </w:rPr>
        <w:t xml:space="preserve">систему </w:t>
      </w:r>
      <w:proofErr w:type="spellStart"/>
      <w:r w:rsidRPr="00DB65B2">
        <w:rPr>
          <w:spacing w:val="-4"/>
          <w:sz w:val="24"/>
        </w:rPr>
        <w:t>психолого­педагогических</w:t>
      </w:r>
      <w:proofErr w:type="spellEnd"/>
      <w:r w:rsidRPr="00DB65B2">
        <w:rPr>
          <w:spacing w:val="-4"/>
          <w:sz w:val="24"/>
        </w:rPr>
        <w:t xml:space="preserve"> рекомендаций, призван</w:t>
      </w:r>
      <w:r w:rsidRPr="00DB65B2">
        <w:rPr>
          <w:sz w:val="24"/>
        </w:rPr>
        <w:t>ных обеспечить успешную реализацию задач начального общего образования.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DB65B2">
        <w:rPr>
          <w:rFonts w:ascii="Times New Roman" w:hAnsi="Times New Roman"/>
          <w:color w:val="auto"/>
          <w:sz w:val="24"/>
          <w:szCs w:val="24"/>
        </w:rPr>
        <w:t>оценка индивидуального прогресса личностного развития об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 — в форме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возрастно­психологиче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ского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консультирования.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Такая оценка осуществляется по запросу родителей (законных представителей) обучающихся </w:t>
      </w:r>
      <w:r w:rsidRPr="00DB65B2">
        <w:rPr>
          <w:rFonts w:ascii="Times New Roman" w:hAnsi="Times New Roman"/>
          <w:color w:val="auto"/>
          <w:sz w:val="24"/>
          <w:szCs w:val="24"/>
        </w:rPr>
        <w:t>или педагогов 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  <w:proofErr w:type="gramEnd"/>
    </w:p>
    <w:p w:rsidR="00D46394" w:rsidRPr="00DB65B2" w:rsidRDefault="00D46394" w:rsidP="00D4639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/>
          <w:sz w:val="24"/>
          <w:szCs w:val="24"/>
        </w:rPr>
        <w:t xml:space="preserve">Оценка </w:t>
      </w:r>
      <w:proofErr w:type="spellStart"/>
      <w:r w:rsidRPr="00DB65B2">
        <w:rPr>
          <w:rFonts w:ascii="Times New Roman" w:eastAsia="SchoolBookSanPin" w:hAnsi="Times New Roman"/>
          <w:b/>
          <w:sz w:val="24"/>
          <w:szCs w:val="24"/>
        </w:rPr>
        <w:t>метапредметных</w:t>
      </w:r>
      <w:proofErr w:type="spellEnd"/>
      <w:r w:rsidRPr="00DB65B2">
        <w:rPr>
          <w:rFonts w:ascii="Times New Roman" w:eastAsia="SchoolBookSanPin" w:hAnsi="Times New Roman"/>
          <w:b/>
          <w:sz w:val="24"/>
          <w:szCs w:val="24"/>
        </w:rPr>
        <w:t xml:space="preserve"> результатов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D46394" w:rsidRPr="00DB65B2" w:rsidRDefault="00D46394" w:rsidP="00D4639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Формирование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 xml:space="preserve">Основным объектом оценки </w:t>
      </w:r>
      <w:proofErr w:type="spellStart"/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 xml:space="preserve"> резуль</w:t>
      </w:r>
      <w:r w:rsidRPr="00DB65B2">
        <w:rPr>
          <w:rFonts w:ascii="Times New Roman" w:hAnsi="Times New Roman"/>
          <w:bCs/>
          <w:iCs/>
          <w:color w:val="auto"/>
          <w:spacing w:val="2"/>
          <w:sz w:val="24"/>
          <w:szCs w:val="24"/>
        </w:rPr>
        <w:t>татов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служит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сформированность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у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обучающегося</w:t>
      </w:r>
      <w:proofErr w:type="gram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регуля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тивных, коммуникативных и познавательных универсальных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действий, т.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е. таких умственных действий обучающихся, </w:t>
      </w:r>
      <w:r w:rsidRPr="00DB65B2">
        <w:rPr>
          <w:rFonts w:ascii="Times New Roman" w:hAnsi="Times New Roman"/>
          <w:color w:val="auto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proofErr w:type="gramStart"/>
      <w:r w:rsidRPr="00DB65B2"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  <w:proofErr w:type="gramEnd"/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pacing w:val="2"/>
          <w:sz w:val="24"/>
        </w:rPr>
        <w:t xml:space="preserve">умение осуществлять информационный поиск, сбор и </w:t>
      </w:r>
      <w:r w:rsidRPr="00DB65B2">
        <w:rPr>
          <w:sz w:val="24"/>
        </w:rPr>
        <w:t>выделение существенной информации из различных информационных источников;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z w:val="24"/>
        </w:rPr>
        <w:lastRenderedPageBreak/>
        <w:t xml:space="preserve">умение использовать </w:t>
      </w:r>
      <w:proofErr w:type="spellStart"/>
      <w:r w:rsidRPr="00DB65B2">
        <w:rPr>
          <w:sz w:val="24"/>
        </w:rPr>
        <w:t>знаково­символические</w:t>
      </w:r>
      <w:proofErr w:type="spellEnd"/>
      <w:r w:rsidRPr="00DB65B2">
        <w:rPr>
          <w:sz w:val="24"/>
        </w:rPr>
        <w:t xml:space="preserve"> средства для </w:t>
      </w:r>
      <w:r w:rsidRPr="00DB65B2">
        <w:rPr>
          <w:spacing w:val="2"/>
          <w:sz w:val="24"/>
        </w:rPr>
        <w:t xml:space="preserve">создания моделей изучаемых объектов и процессов, схем </w:t>
      </w:r>
      <w:r w:rsidRPr="00DB65B2">
        <w:rPr>
          <w:sz w:val="24"/>
        </w:rPr>
        <w:t xml:space="preserve">решения </w:t>
      </w:r>
      <w:proofErr w:type="spellStart"/>
      <w:r w:rsidRPr="00DB65B2">
        <w:rPr>
          <w:sz w:val="24"/>
        </w:rPr>
        <w:t>учебно­познавательных</w:t>
      </w:r>
      <w:proofErr w:type="spellEnd"/>
      <w:r w:rsidRPr="00DB65B2">
        <w:rPr>
          <w:sz w:val="24"/>
        </w:rPr>
        <w:t xml:space="preserve"> и практических задач;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z w:val="24"/>
        </w:rPr>
        <w:t xml:space="preserve">способность к осуществлению логических операций сравнения, анализа, обобщения, классификации по родовидовым </w:t>
      </w:r>
      <w:r w:rsidRPr="00DB65B2">
        <w:rPr>
          <w:spacing w:val="2"/>
          <w:sz w:val="24"/>
        </w:rPr>
        <w:t>признакам, к установлению аналогий, отнесения к извест</w:t>
      </w:r>
      <w:r w:rsidRPr="00DB65B2">
        <w:rPr>
          <w:sz w:val="24"/>
        </w:rPr>
        <w:t>ным понятиям;</w:t>
      </w:r>
    </w:p>
    <w:p w:rsidR="004D2540" w:rsidRPr="00DB65B2" w:rsidRDefault="004D2540" w:rsidP="00002A3A">
      <w:pPr>
        <w:pStyle w:val="21"/>
        <w:ind w:firstLine="567"/>
        <w:rPr>
          <w:sz w:val="24"/>
        </w:rPr>
      </w:pPr>
      <w:r w:rsidRPr="00DB65B2">
        <w:rPr>
          <w:spacing w:val="2"/>
          <w:sz w:val="24"/>
        </w:rPr>
        <w:t xml:space="preserve">умение сотрудничать с педагогом и сверстниками при </w:t>
      </w:r>
      <w:r w:rsidRPr="00DB65B2">
        <w:rPr>
          <w:sz w:val="24"/>
        </w:rPr>
        <w:t>решении учебных проблем, принимать на себя ответственность за результаты своих действий.</w:t>
      </w:r>
    </w:p>
    <w:p w:rsidR="004D2540" w:rsidRPr="00DB65B2" w:rsidRDefault="004D2540" w:rsidP="00002A3A">
      <w:pPr>
        <w:pStyle w:val="a7"/>
        <w:spacing w:line="360" w:lineRule="auto"/>
        <w:ind w:firstLine="1276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Основное содержание оценки </w:t>
      </w:r>
      <w:proofErr w:type="spellStart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результатов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на уровне начального общего образования строится вокруг умения учиться, т.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обучающихся к самостоятельному усвоению новых знаний </w:t>
      </w:r>
      <w:r w:rsidRPr="00DB65B2">
        <w:rPr>
          <w:rFonts w:ascii="Times New Roman" w:hAnsi="Times New Roman"/>
          <w:color w:val="auto"/>
          <w:sz w:val="24"/>
          <w:szCs w:val="24"/>
        </w:rPr>
        <w:t>и умений, включая организацию этой деятельности.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Уровень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универсальных учебных дей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мета</w:t>
      </w:r>
      <w:r w:rsidRPr="00DB65B2">
        <w:rPr>
          <w:rFonts w:ascii="Times New Roman" w:hAnsi="Times New Roman"/>
          <w:color w:val="auto"/>
          <w:sz w:val="24"/>
          <w:szCs w:val="24"/>
        </w:rPr>
        <w:t>предметных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результатов, может быть качественно оценен и измерен в следующих основных формах.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>­первых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, достижение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результатов может выступать как результат выполнения специально сконструи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уровня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конкретного вида универсальных учебных действий.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Во­вторых</w:t>
      </w:r>
      <w:proofErr w:type="spell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, достижение </w:t>
      </w: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результатов мо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задач средствами учебных предметов.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DB65B2">
        <w:rPr>
          <w:rFonts w:ascii="Times New Roman" w:hAnsi="Times New Roman"/>
          <w:color w:val="auto"/>
          <w:sz w:val="24"/>
          <w:szCs w:val="24"/>
        </w:rPr>
        <w:t>планируемых результатов по отдельным предметам. В зави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по математике, русскому языку, родному (нерусскому) языку (далее — родному языку), чтению, окружающему миру, технологии и другим предметам и с учетом характера ошибок, допущенных ребенком, можно сделать вывод о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коммуникативных учебных действий.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Наконец, достижение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результатов может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межпредметной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основе. В частности, широкие возможности для оценки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DB65B2">
        <w:rPr>
          <w:rFonts w:ascii="Times New Roman" w:hAnsi="Times New Roman"/>
          <w:color w:val="auto"/>
          <w:sz w:val="24"/>
          <w:szCs w:val="24"/>
        </w:rPr>
        <w:t>средством, а не целью активности ребенка.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Таким образом, </w:t>
      </w:r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 xml:space="preserve">оценка </w:t>
      </w:r>
      <w:proofErr w:type="spellStart"/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bCs/>
          <w:iCs/>
          <w:color w:val="auto"/>
          <w:sz w:val="24"/>
          <w:szCs w:val="24"/>
        </w:rPr>
        <w:t xml:space="preserve"> результатов может проводиться в ходе различных процедур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. Например, в итоговых проверочных работах по предметам или в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комплексных работах на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межпредметной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основе целесоо</w:t>
      </w:r>
      <w:r w:rsidRPr="00DB65B2">
        <w:rPr>
          <w:rFonts w:ascii="Times New Roman" w:hAnsi="Times New Roman"/>
          <w:color w:val="auto"/>
          <w:sz w:val="24"/>
          <w:szCs w:val="24"/>
        </w:rPr>
        <w:t>б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 осуществлять оценку (прямую или опосредованную)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большинства познавательных учебных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действий и навыков работы с информацией, а также опосредованную оценку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ряда коммуникативных и регулятивных действий.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проверить в ходе стандартизированной итоговой провероч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ной работы. Например, именно в ходе текущей оценки целесообразно отслеживать уровень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такого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умения, как взаимодействие с партнером: ориентация на парт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нера, умение слушать и слышать собеседника; стремление </w:t>
      </w:r>
      <w:r w:rsidRPr="00DB65B2">
        <w:rPr>
          <w:rFonts w:ascii="Times New Roman" w:hAnsi="Times New Roman"/>
          <w:color w:val="auto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др.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уровня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ряда универсальных учебных действий, овладение которыми имеет определяю</w:t>
      </w:r>
      <w:r w:rsidRPr="00DB65B2">
        <w:rPr>
          <w:rFonts w:ascii="Times New Roman" w:hAnsi="Times New Roman"/>
          <w:color w:val="auto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включенности детей в учеб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уровень сотрудничества и ряд других), проводится в форме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процедур.</w:t>
      </w:r>
    </w:p>
    <w:p w:rsidR="00D46394" w:rsidRPr="00DB65B2" w:rsidRDefault="00D46394" w:rsidP="00D4639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Оценка достижения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D46394" w:rsidRPr="00DB65B2" w:rsidRDefault="00D46394" w:rsidP="00002A3A">
      <w:pPr>
        <w:pStyle w:val="a7"/>
        <w:spacing w:line="360" w:lineRule="auto"/>
        <w:ind w:firstLine="567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 В ходе мониторинга проводится оценка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универсальных учебных действий строится на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межпредметной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регулятивных, коммуникативных и познавательных учебных действий.</w:t>
      </w:r>
    </w:p>
    <w:p w:rsidR="00D46394" w:rsidRPr="00DB65B2" w:rsidRDefault="00D46394" w:rsidP="00D4639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/>
          <w:sz w:val="24"/>
          <w:szCs w:val="24"/>
        </w:rPr>
        <w:t>Предметные результаты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в учебных ситуациях и реальных жизненных условиях, а также на успешное обучение.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Оценка предметных результатов</w:t>
      </w: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 представляет собой оцен</w:t>
      </w:r>
      <w:r w:rsidRPr="00DB65B2">
        <w:rPr>
          <w:rFonts w:ascii="Times New Roman" w:hAnsi="Times New Roman"/>
          <w:color w:val="auto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Достижение этих результатов обеспечивается за счет основных компонентов образовательной деятельности — учебных предметов, представленных в обязательной части учебного плана.</w:t>
      </w:r>
    </w:p>
    <w:p w:rsidR="00D46394" w:rsidRPr="00DB65B2" w:rsidRDefault="00D46394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Основным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предметом 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</w:t>
      </w:r>
      <w:r w:rsidRPr="00DB65B2">
        <w:rPr>
          <w:rFonts w:ascii="Times New Roman" w:eastAsia="SchoolBookSanPin" w:hAnsi="Times New Roman"/>
          <w:sz w:val="24"/>
          <w:szCs w:val="24"/>
        </w:rPr>
        <w:lastRenderedPageBreak/>
        <w:t xml:space="preserve">основанных на изучаемом учебном материале и способах действий, в том числе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В соответствии с пониманием сущности образовательных результатов, заложенным в ФГОС НОО, предметные результаты содержат в себе, </w:t>
      </w:r>
      <w:proofErr w:type="spellStart"/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>­первых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систему основополагающих элементов научного знания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систему предметных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знаний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), и,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во­вторых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систему формируемых действий с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учебным материалом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(далее —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систему предметных действий</w:t>
      </w:r>
      <w:r w:rsidRPr="00DB65B2">
        <w:rPr>
          <w:rFonts w:ascii="Times New Roman" w:hAnsi="Times New Roman"/>
          <w:color w:val="auto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Система предметных знаний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опорные знания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DB65B2">
        <w:rPr>
          <w:rFonts w:ascii="Times New Roman" w:hAnsi="Times New Roman"/>
          <w:color w:val="auto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К опорным знаниям </w:t>
      </w: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относятся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 xml:space="preserve"> прежде всего основопола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DB65B2">
        <w:rPr>
          <w:rFonts w:ascii="Times New Roman" w:hAnsi="Times New Roman"/>
          <w:color w:val="auto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чевые теории, идеи, понятия, факты, методы. На уровне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к опорной системе знаний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отнесен понятийный апп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арат учебных предметов, освоение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которого позволяет учителю и </w:t>
      </w:r>
      <w:proofErr w:type="gram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обучающимся</w:t>
      </w:r>
      <w:proofErr w:type="gram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эффективно про</w:t>
      </w:r>
      <w:r w:rsidRPr="00DB65B2">
        <w:rPr>
          <w:rFonts w:ascii="Times New Roman" w:hAnsi="Times New Roman"/>
          <w:color w:val="auto"/>
          <w:sz w:val="24"/>
          <w:szCs w:val="24"/>
        </w:rPr>
        <w:t>двигаться в изучении предмета.</w:t>
      </w:r>
    </w:p>
    <w:p w:rsidR="004D2540" w:rsidRPr="00DB65B2" w:rsidRDefault="004D2540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учебных ситуациях, а способность использовать эти знания при решении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учебно­познавательных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DB65B2">
        <w:rPr>
          <w:rFonts w:ascii="Times New Roman" w:hAnsi="Times New Roman"/>
          <w:color w:val="auto"/>
          <w:sz w:val="24"/>
          <w:szCs w:val="24"/>
        </w:rPr>
        <w:t>с предметным содержанием.</w:t>
      </w:r>
    </w:p>
    <w:p w:rsidR="00D46394" w:rsidRPr="00DB65B2" w:rsidRDefault="00D46394" w:rsidP="00D46394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Действия с предметным содержанием (или предметные действия)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знаково­символических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средств; моделирование; сравнение, группировка и классификация объектов; действия анализа, синтеза и обобщения; установление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связей (в том числе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) и аналогий; </w:t>
      </w:r>
      <w:r w:rsidRPr="00DB65B2">
        <w:rPr>
          <w:rFonts w:ascii="Times New Roman" w:hAnsi="Times New Roman"/>
          <w:color w:val="auto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т.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например,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музыкальными и художественными произведениями 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т.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п.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Поэтому </w:t>
      </w:r>
      <w:r w:rsidRPr="00DB65B2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возможность формирования всех универсальных учебных дей</w:t>
      </w:r>
      <w:r w:rsidRPr="00DB65B2">
        <w:rPr>
          <w:rFonts w:ascii="Times New Roman" w:hAnsi="Times New Roman"/>
          <w:color w:val="auto"/>
          <w:sz w:val="24"/>
          <w:szCs w:val="24"/>
        </w:rPr>
        <w:t>ствий при условии, что образовательная деятельность ориентирована на достижение планируемых результатов.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К предметным действиям следует отнести также действия,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которые присущи главным образом только конкретному пред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мету и овладение которыми необходимо для полноценного личностного развития или дальнейшего изучения предмета </w:t>
      </w:r>
      <w:r w:rsidRPr="00DB65B2">
        <w:rPr>
          <w:rFonts w:ascii="Times New Roman" w:hAnsi="Times New Roman"/>
          <w:color w:val="auto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 деятельности и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др.).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задач, а затем и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осознанному и произвольному их выполнению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, переносу на новые классы объектов. Это проявля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ется в способности обучающихся решать разнообразные по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содержанию и сложности классы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учебно­познавательных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задач.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Поэтому </w:t>
      </w:r>
      <w:r w:rsidRPr="00DB65B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объектом оценки предметных результатов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служит в полном соответствии с требованиями ФГОС НОО способность обучающихся решать </w:t>
      </w: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учебно­познавательные</w:t>
      </w:r>
      <w:proofErr w:type="spell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учебно­практические</w:t>
      </w:r>
      <w:proofErr w:type="spell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задачи с использованием средств, релевантных содержанию учебных предметов, в том числе на основе </w:t>
      </w:r>
      <w:proofErr w:type="spellStart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действий.</w:t>
      </w:r>
    </w:p>
    <w:p w:rsidR="00002A3A" w:rsidRPr="00DB65B2" w:rsidRDefault="00002A3A" w:rsidP="00002A3A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Оценка достижения этих предметных результатов ведется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>, с предметным содержанием, отражающим опорную систему знаний данного учебного курса.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 xml:space="preserve">Внутренняя система </w:t>
      </w:r>
      <w:proofErr w:type="gramStart"/>
      <w:r w:rsidRPr="00DB65B2">
        <w:t>оценки достижения планируемых результатов освоения программы</w:t>
      </w:r>
      <w:r w:rsidRPr="00DB65B2">
        <w:rPr>
          <w:spacing w:val="-1"/>
        </w:rPr>
        <w:t xml:space="preserve"> </w:t>
      </w:r>
      <w:r w:rsidRPr="00DB65B2">
        <w:t>основного</w:t>
      </w:r>
      <w:r w:rsidRPr="00DB65B2">
        <w:rPr>
          <w:spacing w:val="-1"/>
        </w:rPr>
        <w:t xml:space="preserve"> </w:t>
      </w:r>
      <w:r w:rsidRPr="00DB65B2">
        <w:t>общего</w:t>
      </w:r>
      <w:r w:rsidRPr="00DB65B2">
        <w:rPr>
          <w:spacing w:val="-1"/>
        </w:rPr>
        <w:t xml:space="preserve"> </w:t>
      </w:r>
      <w:r w:rsidRPr="00DB65B2">
        <w:t>начального</w:t>
      </w:r>
      <w:r w:rsidRPr="00DB65B2">
        <w:rPr>
          <w:spacing w:val="40"/>
        </w:rPr>
        <w:t xml:space="preserve"> </w:t>
      </w:r>
      <w:r w:rsidRPr="00DB65B2">
        <w:t>образования</w:t>
      </w:r>
      <w:proofErr w:type="gramEnd"/>
      <w:r w:rsidRPr="00DB65B2">
        <w:rPr>
          <w:spacing w:val="-1"/>
        </w:rPr>
        <w:t xml:space="preserve"> </w:t>
      </w:r>
      <w:r w:rsidRPr="00DB65B2">
        <w:t>предполагает проведение</w:t>
      </w:r>
      <w:r w:rsidRPr="00DB65B2">
        <w:rPr>
          <w:spacing w:val="-2"/>
        </w:rPr>
        <w:t xml:space="preserve"> </w:t>
      </w:r>
      <w:r w:rsidRPr="00DB65B2">
        <w:t>в</w:t>
      </w:r>
      <w:r w:rsidRPr="00DB65B2">
        <w:rPr>
          <w:spacing w:val="-1"/>
        </w:rPr>
        <w:t xml:space="preserve"> </w:t>
      </w:r>
      <w:r w:rsidRPr="00DB65B2">
        <w:t>рамках итоговой и промежуточной аттестации трех контрольных работ:</w:t>
      </w:r>
    </w:p>
    <w:p w:rsidR="00002A3A" w:rsidRPr="00DB65B2" w:rsidRDefault="00002A3A" w:rsidP="00BA0A2B">
      <w:pPr>
        <w:pStyle w:val="a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итоговая</w:t>
      </w:r>
      <w:r w:rsidRPr="00DB65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работа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по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русскому</w:t>
      </w:r>
      <w:r w:rsidRPr="00DB65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языку</w:t>
      </w:r>
      <w:r w:rsidRPr="00DB65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(диктант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и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работа);</w:t>
      </w:r>
    </w:p>
    <w:p w:rsidR="00002A3A" w:rsidRPr="00DB65B2" w:rsidRDefault="00002A3A" w:rsidP="00BA0A2B">
      <w:pPr>
        <w:pStyle w:val="a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итоговая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работа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по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математике;</w:t>
      </w:r>
    </w:p>
    <w:p w:rsidR="003D211B" w:rsidRPr="00DB65B2" w:rsidRDefault="00002A3A" w:rsidP="00BA0A2B">
      <w:pPr>
        <w:pStyle w:val="a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>итоговая</w:t>
      </w:r>
      <w:r w:rsidRPr="00DB65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комплексная</w:t>
      </w:r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работа</w:t>
      </w:r>
      <w:r w:rsidRPr="00DB65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на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B65B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B65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основе</w:t>
      </w:r>
    </w:p>
    <w:p w:rsidR="00002A3A" w:rsidRPr="00DB65B2" w:rsidRDefault="00002A3A" w:rsidP="00BA0A2B">
      <w:pPr>
        <w:pStyle w:val="11"/>
        <w:spacing w:before="5" w:line="360" w:lineRule="auto"/>
        <w:ind w:left="0" w:firstLine="567"/>
      </w:pPr>
      <w:r w:rsidRPr="00DB65B2">
        <w:t>Основные</w:t>
      </w:r>
      <w:r w:rsidRPr="00DB65B2">
        <w:rPr>
          <w:spacing w:val="-5"/>
        </w:rPr>
        <w:t xml:space="preserve"> </w:t>
      </w:r>
      <w:r w:rsidRPr="00DB65B2">
        <w:t>подходы</w:t>
      </w:r>
      <w:r w:rsidRPr="00DB65B2">
        <w:rPr>
          <w:spacing w:val="57"/>
        </w:rPr>
        <w:t xml:space="preserve"> </w:t>
      </w:r>
      <w:r w:rsidRPr="00DB65B2">
        <w:t>к</w:t>
      </w:r>
      <w:r w:rsidRPr="00DB65B2">
        <w:rPr>
          <w:spacing w:val="-3"/>
        </w:rPr>
        <w:t xml:space="preserve"> </w:t>
      </w:r>
      <w:r w:rsidRPr="00DB65B2">
        <w:t>оценке</w:t>
      </w:r>
      <w:r w:rsidRPr="00DB65B2">
        <w:rPr>
          <w:spacing w:val="59"/>
        </w:rPr>
        <w:t xml:space="preserve"> </w:t>
      </w:r>
      <w:r w:rsidRPr="00DB65B2">
        <w:t xml:space="preserve">образовательных </w:t>
      </w:r>
      <w:r w:rsidRPr="00DB65B2">
        <w:rPr>
          <w:spacing w:val="-2"/>
        </w:rPr>
        <w:t>достижений:</w:t>
      </w:r>
    </w:p>
    <w:p w:rsidR="00002A3A" w:rsidRPr="00DB65B2" w:rsidRDefault="00002A3A" w:rsidP="00BA0A2B">
      <w:pPr>
        <w:pStyle w:val="a9"/>
        <w:numPr>
          <w:ilvl w:val="1"/>
          <w:numId w:val="6"/>
        </w:numPr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proofErr w:type="spellStart"/>
      <w:r w:rsidRPr="00DB65B2">
        <w:rPr>
          <w:i/>
          <w:sz w:val="24"/>
          <w:szCs w:val="24"/>
        </w:rPr>
        <w:t>критериально</w:t>
      </w:r>
      <w:proofErr w:type="spellEnd"/>
      <w:r w:rsidRPr="00DB65B2">
        <w:rPr>
          <w:i/>
          <w:sz w:val="24"/>
          <w:szCs w:val="24"/>
        </w:rPr>
        <w:t>-ориентированный</w:t>
      </w:r>
      <w:proofErr w:type="gramStart"/>
      <w:r w:rsidRPr="00DB65B2">
        <w:rPr>
          <w:i/>
          <w:sz w:val="24"/>
          <w:szCs w:val="24"/>
        </w:rPr>
        <w:t xml:space="preserve"> </w:t>
      </w:r>
      <w:r w:rsidRPr="00DB65B2">
        <w:rPr>
          <w:sz w:val="24"/>
          <w:szCs w:val="24"/>
        </w:rPr>
        <w:t>П</w:t>
      </w:r>
      <w:proofErr w:type="gramEnd"/>
      <w:r w:rsidRPr="00DB65B2">
        <w:rPr>
          <w:sz w:val="24"/>
          <w:szCs w:val="24"/>
        </w:rPr>
        <w:t>ри данном подходе результаты могут интерпретироваться двумя способами: в первом случае делается вывод о том, освоен или не освоен проверяемый материал (достиг стандарта или нет), во втором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 xml:space="preserve">- дается уровень или процент освоения проверяемого материала. В данном случае определяется уровень качественной, абсолютной успеваемости и степень </w:t>
      </w:r>
      <w:proofErr w:type="spellStart"/>
      <w:r w:rsidRPr="00DB65B2">
        <w:rPr>
          <w:spacing w:val="-2"/>
        </w:rPr>
        <w:t>обученности</w:t>
      </w:r>
      <w:proofErr w:type="spellEnd"/>
      <w:r w:rsidRPr="00DB65B2">
        <w:rPr>
          <w:spacing w:val="-2"/>
        </w:rPr>
        <w:t>.</w:t>
      </w:r>
    </w:p>
    <w:p w:rsidR="00002A3A" w:rsidRPr="00DB65B2" w:rsidRDefault="00002A3A" w:rsidP="00BA0A2B">
      <w:pPr>
        <w:pStyle w:val="a9"/>
        <w:numPr>
          <w:ilvl w:val="1"/>
          <w:numId w:val="6"/>
        </w:numPr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i/>
          <w:sz w:val="24"/>
          <w:szCs w:val="24"/>
        </w:rPr>
        <w:t xml:space="preserve">ориентированный на индивидуальные нормы </w:t>
      </w:r>
      <w:r w:rsidRPr="00DB65B2">
        <w:rPr>
          <w:sz w:val="24"/>
          <w:szCs w:val="24"/>
        </w:rPr>
        <w:t xml:space="preserve">конкретного ученика, реального уровня его </w:t>
      </w:r>
      <w:r w:rsidRPr="00DB65B2">
        <w:rPr>
          <w:sz w:val="24"/>
          <w:szCs w:val="24"/>
        </w:rPr>
        <w:lastRenderedPageBreak/>
        <w:t>развития в данный момент времени. Результатом оценки в этом случае является темп усвоения и объем усвоенного материала по сравнению с его начальным стартовым уровнем.</w:t>
      </w:r>
    </w:p>
    <w:p w:rsidR="00002A3A" w:rsidRPr="00DB65B2" w:rsidRDefault="00002A3A" w:rsidP="00BA0A2B">
      <w:pPr>
        <w:pStyle w:val="a9"/>
        <w:numPr>
          <w:ilvl w:val="1"/>
          <w:numId w:val="6"/>
        </w:numPr>
        <w:tabs>
          <w:tab w:val="left" w:pos="890"/>
        </w:tabs>
        <w:spacing w:line="360" w:lineRule="auto"/>
        <w:ind w:left="0" w:firstLine="567"/>
        <w:rPr>
          <w:sz w:val="24"/>
          <w:szCs w:val="24"/>
        </w:rPr>
      </w:pPr>
      <w:proofErr w:type="gramStart"/>
      <w:r w:rsidRPr="00DB65B2">
        <w:rPr>
          <w:sz w:val="24"/>
          <w:szCs w:val="24"/>
        </w:rPr>
        <w:t>в</w:t>
      </w:r>
      <w:proofErr w:type="gramEnd"/>
      <w:r w:rsidRPr="00DB65B2">
        <w:rPr>
          <w:sz w:val="24"/>
          <w:szCs w:val="24"/>
        </w:rPr>
        <w:t xml:space="preserve"> соответствии с требованиями стандарта оценка достижений планируемых результатов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осуществляется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на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2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уровнях: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базовом,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где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очевиден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способ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решения,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и повышенном, в которых способ решения явно не задан и ученик должен продемонстрировать уровень самостоятельности в использовании изученного </w:t>
      </w:r>
      <w:r w:rsidRPr="00DB65B2">
        <w:rPr>
          <w:spacing w:val="-2"/>
          <w:sz w:val="24"/>
          <w:szCs w:val="24"/>
        </w:rPr>
        <w:t>материала.</w:t>
      </w:r>
    </w:p>
    <w:p w:rsidR="00002A3A" w:rsidRPr="00DB65B2" w:rsidRDefault="00002A3A" w:rsidP="00BA0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Для управления качеством обучения в школе используется </w:t>
      </w:r>
      <w:r w:rsidRPr="00DB65B2">
        <w:rPr>
          <w:rFonts w:ascii="Times New Roman" w:hAnsi="Times New Roman" w:cs="Times New Roman"/>
          <w:b/>
          <w:sz w:val="24"/>
          <w:szCs w:val="24"/>
        </w:rPr>
        <w:t>мониторинг на уровне ученика и на уровне администрации.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rPr>
          <w:b/>
        </w:rPr>
        <w:t>Задача</w:t>
      </w:r>
      <w:r w:rsidRPr="00DB65B2">
        <w:rPr>
          <w:b/>
          <w:spacing w:val="-4"/>
        </w:rPr>
        <w:t xml:space="preserve"> </w:t>
      </w:r>
      <w:r w:rsidRPr="00DB65B2">
        <w:t>мониторинга</w:t>
      </w:r>
      <w:r w:rsidRPr="00DB65B2">
        <w:rPr>
          <w:spacing w:val="-4"/>
        </w:rPr>
        <w:t xml:space="preserve"> </w:t>
      </w:r>
      <w:r w:rsidRPr="00DB65B2">
        <w:t>качества</w:t>
      </w:r>
      <w:r w:rsidRPr="00DB65B2">
        <w:rPr>
          <w:spacing w:val="-5"/>
        </w:rPr>
        <w:t xml:space="preserve"> </w:t>
      </w:r>
      <w:r w:rsidRPr="00DB65B2">
        <w:t>обучения</w:t>
      </w:r>
      <w:r w:rsidRPr="00DB65B2">
        <w:rPr>
          <w:spacing w:val="-4"/>
        </w:rPr>
        <w:t xml:space="preserve"> </w:t>
      </w:r>
      <w:r w:rsidRPr="00DB65B2">
        <w:t>на</w:t>
      </w:r>
      <w:r w:rsidRPr="00DB65B2">
        <w:rPr>
          <w:spacing w:val="-2"/>
        </w:rPr>
        <w:t xml:space="preserve"> </w:t>
      </w:r>
      <w:r w:rsidRPr="00DB65B2">
        <w:t>уровне</w:t>
      </w:r>
      <w:r w:rsidRPr="00DB65B2">
        <w:rPr>
          <w:spacing w:val="-2"/>
        </w:rPr>
        <w:t xml:space="preserve"> </w:t>
      </w:r>
      <w:r w:rsidRPr="00DB65B2">
        <w:t>ученика</w:t>
      </w:r>
      <w:r w:rsidRPr="00DB65B2">
        <w:rPr>
          <w:spacing w:val="-4"/>
        </w:rPr>
        <w:t xml:space="preserve"> </w:t>
      </w:r>
      <w:r w:rsidRPr="00DB65B2">
        <w:rPr>
          <w:spacing w:val="-2"/>
        </w:rPr>
        <w:t>выявить: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proofErr w:type="gramStart"/>
      <w:r w:rsidRPr="00DB65B2">
        <w:rPr>
          <w:sz w:val="24"/>
          <w:szCs w:val="24"/>
        </w:rPr>
        <w:t>соответствие знаний учащихся планируемым результатам на базовом и повышенном уровне (для обучающихся с высоким уровнем развития познавательной сферы)</w:t>
      </w:r>
      <w:proofErr w:type="gramEnd"/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эффективность организации учебного процесса, его методического </w:t>
      </w:r>
      <w:r w:rsidRPr="00DB65B2">
        <w:rPr>
          <w:spacing w:val="-2"/>
          <w:sz w:val="24"/>
          <w:szCs w:val="24"/>
        </w:rPr>
        <w:t>обеспечения;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уровень</w:t>
      </w:r>
      <w:r w:rsidRPr="00DB65B2">
        <w:rPr>
          <w:spacing w:val="-7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сформированности</w:t>
      </w:r>
      <w:proofErr w:type="spellEnd"/>
      <w:r w:rsidRPr="00DB65B2">
        <w:rPr>
          <w:spacing w:val="56"/>
          <w:sz w:val="24"/>
          <w:szCs w:val="24"/>
        </w:rPr>
        <w:t xml:space="preserve"> </w:t>
      </w:r>
      <w:r w:rsidRPr="00DB65B2">
        <w:rPr>
          <w:sz w:val="24"/>
          <w:szCs w:val="24"/>
        </w:rPr>
        <w:t>универсальных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учебных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действий;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проблемы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в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знаниях детей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по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разным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разделам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программного</w:t>
      </w:r>
      <w:r w:rsidRPr="00DB65B2">
        <w:rPr>
          <w:spacing w:val="-2"/>
          <w:sz w:val="24"/>
          <w:szCs w:val="24"/>
        </w:rPr>
        <w:t xml:space="preserve"> материала;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сравнивая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результаты,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оценить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динамику</w:t>
      </w:r>
      <w:r w:rsidRPr="00DB65B2">
        <w:rPr>
          <w:spacing w:val="-10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развития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</w:t>
      </w:r>
      <w:proofErr w:type="spellStart"/>
      <w:r w:rsidRPr="00DB65B2">
        <w:rPr>
          <w:spacing w:val="-2"/>
          <w:sz w:val="24"/>
          <w:szCs w:val="24"/>
        </w:rPr>
        <w:t>обученности</w:t>
      </w:r>
      <w:proofErr w:type="spellEnd"/>
      <w:r w:rsidRPr="00DB65B2">
        <w:rPr>
          <w:spacing w:val="-2"/>
          <w:sz w:val="24"/>
          <w:szCs w:val="24"/>
        </w:rPr>
        <w:t>.</w:t>
      </w:r>
    </w:p>
    <w:p w:rsidR="00002A3A" w:rsidRPr="00DB65B2" w:rsidRDefault="00002A3A" w:rsidP="00BA0A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i/>
          <w:sz w:val="24"/>
          <w:szCs w:val="24"/>
        </w:rPr>
        <w:t>качества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i/>
          <w:sz w:val="24"/>
          <w:szCs w:val="24"/>
        </w:rPr>
        <w:t>ученика</w:t>
      </w:r>
      <w:r w:rsidRPr="00DB65B2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организуется</w:t>
      </w:r>
      <w:r w:rsidRPr="00DB65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на</w:t>
      </w:r>
      <w:r w:rsidRPr="00DB65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основе</w:t>
      </w:r>
      <w:r w:rsidRPr="00DB65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sz w:val="24"/>
          <w:szCs w:val="24"/>
        </w:rPr>
        <w:t>диагностических методов по этапам: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стартовая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диагностика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(на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входе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в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1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класс)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входная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диагностика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(начало</w:t>
      </w:r>
      <w:r w:rsidRPr="00DB65B2">
        <w:rPr>
          <w:spacing w:val="57"/>
          <w:sz w:val="24"/>
          <w:szCs w:val="24"/>
        </w:rPr>
        <w:t xml:space="preserve"> </w:t>
      </w:r>
      <w:r w:rsidRPr="00DB65B2">
        <w:rPr>
          <w:sz w:val="24"/>
          <w:szCs w:val="24"/>
        </w:rPr>
        <w:t>учебного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года)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текущая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диагностика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(в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ходе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изучения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программного</w:t>
      </w:r>
      <w:r w:rsidRPr="00DB65B2">
        <w:rPr>
          <w:spacing w:val="-2"/>
          <w:sz w:val="24"/>
          <w:szCs w:val="24"/>
        </w:rPr>
        <w:t xml:space="preserve"> материала)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промежуточная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диагностика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(в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конце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каждого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года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обучения)</w:t>
      </w:r>
    </w:p>
    <w:p w:rsidR="00002A3A" w:rsidRPr="00DB65B2" w:rsidRDefault="00002A3A" w:rsidP="00BA0A2B">
      <w:pPr>
        <w:pStyle w:val="a9"/>
        <w:numPr>
          <w:ilvl w:val="2"/>
          <w:numId w:val="6"/>
        </w:numPr>
        <w:tabs>
          <w:tab w:val="left" w:pos="1468"/>
          <w:tab w:val="left" w:pos="1469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итоговая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диагностика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(в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конце</w:t>
      </w:r>
      <w:r w:rsidRPr="00DB65B2">
        <w:rPr>
          <w:spacing w:val="57"/>
          <w:sz w:val="24"/>
          <w:szCs w:val="24"/>
        </w:rPr>
        <w:t xml:space="preserve"> </w:t>
      </w:r>
      <w:r w:rsidRPr="00DB65B2">
        <w:rPr>
          <w:sz w:val="24"/>
          <w:szCs w:val="24"/>
        </w:rPr>
        <w:t>4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класса)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rPr>
          <w:b/>
        </w:rPr>
        <w:t xml:space="preserve">Стартовая диагностика </w:t>
      </w:r>
      <w:r w:rsidRPr="00DB65B2">
        <w:t>(предварительный контроль на входе</w:t>
      </w:r>
      <w:proofErr w:type="gramStart"/>
      <w:r w:rsidRPr="00DB65B2">
        <w:t>)в</w:t>
      </w:r>
      <w:proofErr w:type="gramEnd"/>
      <w:r w:rsidRPr="00DB65B2">
        <w:t xml:space="preserve"> первых классах основывается на результатах мониторинга общей готовности первоклассников к</w:t>
      </w:r>
      <w:r w:rsidRPr="00DB65B2">
        <w:rPr>
          <w:spacing w:val="40"/>
        </w:rPr>
        <w:t xml:space="preserve"> </w:t>
      </w:r>
      <w:r w:rsidRPr="00DB65B2">
        <w:t>обучению в школе. Эти показатели определяют стартовые условия обучения детей, которые необходимо учитывать в текущем оценивании. Частичное или даже полное отсутствие у ребенка отдельных умений, скудость и неполнота представлений, низкий уровень социального развития не является основанием для дискриминационных решений, а указывает на необходимость индивидуальной коррекционной работы с ребенком и направления коррекции.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rPr>
          <w:b/>
        </w:rPr>
        <w:t xml:space="preserve">Цель входной диагностики </w:t>
      </w:r>
      <w:r w:rsidRPr="00DB65B2">
        <w:t xml:space="preserve">- оценка уровня </w:t>
      </w:r>
      <w:proofErr w:type="spellStart"/>
      <w:r w:rsidRPr="00DB65B2">
        <w:t>сформированности</w:t>
      </w:r>
      <w:proofErr w:type="spellEnd"/>
      <w:r w:rsidRPr="00DB65B2">
        <w:t xml:space="preserve"> предметных</w:t>
      </w:r>
      <w:r w:rsidRPr="00DB65B2">
        <w:rPr>
          <w:spacing w:val="80"/>
        </w:rPr>
        <w:t xml:space="preserve"> </w:t>
      </w:r>
      <w:r w:rsidRPr="00DB65B2">
        <w:t>знаний, умений, навыков и способов деятельности, необходимых для качественного усвоения</w:t>
      </w:r>
      <w:r w:rsidRPr="00DB65B2">
        <w:rPr>
          <w:spacing w:val="40"/>
        </w:rPr>
        <w:t xml:space="preserve"> </w:t>
      </w:r>
      <w:r w:rsidRPr="00DB65B2">
        <w:t>программного материала.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 xml:space="preserve">Для проведения стартовой диагностики можно использовать тетрадь </w:t>
      </w:r>
      <w:hyperlink r:id="rId6">
        <w:r w:rsidRPr="00DB65B2">
          <w:rPr>
            <w:color w:val="0000FF"/>
            <w:u w:val="single" w:color="0000FF"/>
          </w:rPr>
          <w:t>«Готов ли я к</w:t>
        </w:r>
      </w:hyperlink>
      <w:r w:rsidRPr="00DB65B2">
        <w:rPr>
          <w:color w:val="0000FF"/>
        </w:rPr>
        <w:t xml:space="preserve"> </w:t>
      </w:r>
      <w:hyperlink r:id="rId7">
        <w:r w:rsidRPr="00DB65B2">
          <w:rPr>
            <w:color w:val="0000FF"/>
            <w:u w:val="single" w:color="0000FF"/>
          </w:rPr>
          <w:t>школе»,</w:t>
        </w:r>
        <w:r w:rsidRPr="00DB65B2">
          <w:rPr>
            <w:color w:val="0000FF"/>
            <w:spacing w:val="38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авторы</w:t>
        </w:r>
        <w:r w:rsidRPr="00DB65B2">
          <w:rPr>
            <w:color w:val="0000FF"/>
            <w:spacing w:val="41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Т.В.</w:t>
        </w:r>
        <w:r w:rsidRPr="00DB65B2">
          <w:rPr>
            <w:color w:val="0000FF"/>
            <w:spacing w:val="41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Белова,</w:t>
        </w:r>
        <w:r w:rsidRPr="00DB65B2">
          <w:rPr>
            <w:color w:val="0000FF"/>
            <w:spacing w:val="41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В.А.</w:t>
        </w:r>
        <w:r w:rsidRPr="00DB65B2">
          <w:rPr>
            <w:color w:val="0000FF"/>
            <w:spacing w:val="41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Солнцева</w:t>
        </w:r>
      </w:hyperlink>
      <w:r w:rsidRPr="00DB65B2">
        <w:t>,</w:t>
      </w:r>
      <w:r w:rsidRPr="00DB65B2">
        <w:rPr>
          <w:spacing w:val="41"/>
        </w:rPr>
        <w:t xml:space="preserve"> </w:t>
      </w:r>
      <w:r w:rsidRPr="00DB65B2">
        <w:t>пособие</w:t>
      </w:r>
      <w:r w:rsidRPr="00DB65B2">
        <w:rPr>
          <w:spacing w:val="40"/>
        </w:rPr>
        <w:t xml:space="preserve"> </w:t>
      </w:r>
      <w:r w:rsidRPr="00DB65B2">
        <w:t>для</w:t>
      </w:r>
      <w:r w:rsidRPr="00DB65B2">
        <w:rPr>
          <w:spacing w:val="42"/>
        </w:rPr>
        <w:t xml:space="preserve"> </w:t>
      </w:r>
      <w:r w:rsidRPr="00DB65B2">
        <w:t>детей</w:t>
      </w:r>
      <w:r w:rsidRPr="00DB65B2">
        <w:rPr>
          <w:spacing w:val="42"/>
        </w:rPr>
        <w:t xml:space="preserve"> </w:t>
      </w:r>
      <w:r w:rsidRPr="00DB65B2">
        <w:t>5</w:t>
      </w:r>
      <w:r w:rsidRPr="00DB65B2">
        <w:rPr>
          <w:spacing w:val="42"/>
        </w:rPr>
        <w:t xml:space="preserve"> </w:t>
      </w:r>
      <w:r w:rsidRPr="00DB65B2">
        <w:t>–</w:t>
      </w:r>
      <w:r w:rsidRPr="00DB65B2">
        <w:rPr>
          <w:spacing w:val="39"/>
        </w:rPr>
        <w:t xml:space="preserve"> </w:t>
      </w:r>
      <w:r w:rsidRPr="00DB65B2">
        <w:t>7</w:t>
      </w:r>
      <w:r w:rsidRPr="00DB65B2">
        <w:rPr>
          <w:spacing w:val="41"/>
        </w:rPr>
        <w:t xml:space="preserve"> </w:t>
      </w:r>
      <w:r w:rsidRPr="00DB65B2">
        <w:t>лет</w:t>
      </w:r>
      <w:r w:rsidRPr="00DB65B2">
        <w:rPr>
          <w:spacing w:val="42"/>
        </w:rPr>
        <w:t xml:space="preserve"> </w:t>
      </w:r>
      <w:r w:rsidRPr="00DB65B2">
        <w:rPr>
          <w:spacing w:val="-2"/>
        </w:rPr>
        <w:t>издательство</w:t>
      </w:r>
      <w:r w:rsidRPr="00DB65B2">
        <w:t xml:space="preserve"> «Просвещение»,</w:t>
      </w:r>
      <w:r w:rsidRPr="00DB65B2">
        <w:rPr>
          <w:spacing w:val="25"/>
        </w:rPr>
        <w:t xml:space="preserve"> </w:t>
      </w:r>
      <w:r w:rsidRPr="00DB65B2">
        <w:t>серия</w:t>
      </w:r>
      <w:r w:rsidRPr="00DB65B2">
        <w:rPr>
          <w:spacing w:val="24"/>
        </w:rPr>
        <w:t xml:space="preserve"> </w:t>
      </w:r>
      <w:r w:rsidRPr="00DB65B2">
        <w:t>«Преемственность»,</w:t>
      </w:r>
      <w:r w:rsidRPr="00DB65B2">
        <w:rPr>
          <w:spacing w:val="24"/>
        </w:rPr>
        <w:t xml:space="preserve"> </w:t>
      </w:r>
      <w:r w:rsidRPr="00DB65B2">
        <w:t>обеспечено</w:t>
      </w:r>
      <w:r w:rsidRPr="00DB65B2">
        <w:rPr>
          <w:spacing w:val="31"/>
        </w:rPr>
        <w:t xml:space="preserve"> </w:t>
      </w:r>
      <w:hyperlink r:id="rId8">
        <w:r w:rsidRPr="00DB65B2">
          <w:rPr>
            <w:color w:val="0000FF"/>
            <w:u w:val="single" w:color="0000FF"/>
          </w:rPr>
          <w:t>методическими</w:t>
        </w:r>
        <w:r w:rsidRPr="00DB65B2">
          <w:rPr>
            <w:color w:val="0000FF"/>
            <w:spacing w:val="26"/>
            <w:u w:val="single" w:color="0000FF"/>
          </w:rPr>
          <w:t xml:space="preserve"> </w:t>
        </w:r>
        <w:r w:rsidRPr="00DB65B2">
          <w:rPr>
            <w:color w:val="0000FF"/>
            <w:spacing w:val="-2"/>
            <w:u w:val="single" w:color="0000FF"/>
          </w:rPr>
          <w:t>рекомендациями</w:t>
        </w:r>
      </w:hyperlink>
      <w:r w:rsidRPr="00DB65B2">
        <w:rPr>
          <w:spacing w:val="-2"/>
        </w:rPr>
        <w:t>,</w:t>
      </w:r>
      <w:r w:rsidRPr="00DB65B2">
        <w:t xml:space="preserve">  а</w:t>
      </w:r>
      <w:r w:rsidRPr="00DB65B2">
        <w:rPr>
          <w:spacing w:val="-2"/>
        </w:rPr>
        <w:t xml:space="preserve"> </w:t>
      </w:r>
      <w:r w:rsidRPr="00DB65B2">
        <w:t>также «Школьный</w:t>
      </w:r>
      <w:r w:rsidRPr="00DB65B2">
        <w:rPr>
          <w:spacing w:val="-1"/>
        </w:rPr>
        <w:t xml:space="preserve"> </w:t>
      </w:r>
      <w:r w:rsidRPr="00DB65B2">
        <w:t>старт.</w:t>
      </w:r>
      <w:r w:rsidRPr="00DB65B2">
        <w:rPr>
          <w:spacing w:val="-1"/>
        </w:rPr>
        <w:t xml:space="preserve"> </w:t>
      </w:r>
      <w:r w:rsidRPr="00DB65B2">
        <w:t>Рабочая</w:t>
      </w:r>
      <w:r w:rsidRPr="00DB65B2">
        <w:rPr>
          <w:spacing w:val="-1"/>
        </w:rPr>
        <w:t xml:space="preserve"> </w:t>
      </w:r>
      <w:r w:rsidRPr="00DB65B2">
        <w:t>тетрадь для</w:t>
      </w:r>
      <w:r w:rsidRPr="00DB65B2">
        <w:rPr>
          <w:spacing w:val="-1"/>
        </w:rPr>
        <w:t xml:space="preserve"> </w:t>
      </w:r>
      <w:r w:rsidRPr="00DB65B2">
        <w:t>дошкольников</w:t>
      </w:r>
      <w:r w:rsidRPr="00DB65B2">
        <w:rPr>
          <w:spacing w:val="-2"/>
        </w:rPr>
        <w:t xml:space="preserve"> </w:t>
      </w:r>
      <w:r w:rsidRPr="00DB65B2">
        <w:t>и</w:t>
      </w:r>
      <w:r w:rsidRPr="00DB65B2">
        <w:rPr>
          <w:spacing w:val="-3"/>
        </w:rPr>
        <w:t xml:space="preserve"> </w:t>
      </w:r>
      <w:r w:rsidRPr="00DB65B2">
        <w:t>первоклассников»</w:t>
      </w:r>
      <w:r w:rsidRPr="00DB65B2">
        <w:rPr>
          <w:spacing w:val="-9"/>
        </w:rPr>
        <w:t xml:space="preserve"> </w:t>
      </w:r>
      <w:r w:rsidRPr="00DB65B2">
        <w:t xml:space="preserve">авторы </w:t>
      </w:r>
      <w:proofErr w:type="spellStart"/>
      <w:r w:rsidRPr="00DB65B2">
        <w:t>Т.В.Беглова</w:t>
      </w:r>
      <w:proofErr w:type="spellEnd"/>
      <w:r w:rsidRPr="00DB65B2">
        <w:t xml:space="preserve">, </w:t>
      </w:r>
      <w:proofErr w:type="spellStart"/>
      <w:r w:rsidRPr="00DB65B2">
        <w:t>М.Р.Битянова</w:t>
      </w:r>
      <w:proofErr w:type="spellEnd"/>
      <w:r w:rsidRPr="00DB65B2">
        <w:t xml:space="preserve">, </w:t>
      </w:r>
      <w:proofErr w:type="spellStart"/>
      <w:r w:rsidRPr="00DB65B2">
        <w:lastRenderedPageBreak/>
        <w:t>А.Г.Теплицкая</w:t>
      </w:r>
      <w:proofErr w:type="spellEnd"/>
      <w:r w:rsidRPr="00DB65B2">
        <w:t>, «Издательский дом Федоров».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rPr>
          <w:b/>
        </w:rPr>
        <w:t>Цель текущей диагностики -</w:t>
      </w:r>
      <w:r w:rsidRPr="00DB65B2">
        <w:rPr>
          <w:b/>
          <w:spacing w:val="40"/>
        </w:rPr>
        <w:t xml:space="preserve"> </w:t>
      </w:r>
      <w:r w:rsidRPr="00DB65B2">
        <w:t>систематический анализ процесса формирования планируемых</w:t>
      </w:r>
      <w:r w:rsidRPr="00DB65B2">
        <w:rPr>
          <w:spacing w:val="40"/>
        </w:rPr>
        <w:t xml:space="preserve"> </w:t>
      </w:r>
      <w:r w:rsidRPr="00DB65B2">
        <w:t>результатов по предмету, стимулирование учебного труда обучающегося. Учитель оценивает</w:t>
      </w:r>
      <w:r w:rsidRPr="00DB65B2">
        <w:rPr>
          <w:spacing w:val="40"/>
        </w:rPr>
        <w:t xml:space="preserve"> </w:t>
      </w:r>
      <w:r w:rsidRPr="00DB65B2">
        <w:t xml:space="preserve">надежность </w:t>
      </w:r>
      <w:proofErr w:type="spellStart"/>
      <w:r w:rsidRPr="00DB65B2">
        <w:t>сформированности</w:t>
      </w:r>
      <w:proofErr w:type="spellEnd"/>
      <w:r w:rsidRPr="00DB65B2">
        <w:rPr>
          <w:spacing w:val="40"/>
        </w:rPr>
        <w:t xml:space="preserve"> </w:t>
      </w:r>
      <w:r w:rsidRPr="00DB65B2">
        <w:t>способов действий,</w:t>
      </w:r>
      <w:r w:rsidRPr="00DB65B2">
        <w:rPr>
          <w:spacing w:val="40"/>
        </w:rPr>
        <w:t xml:space="preserve"> </w:t>
      </w:r>
      <w:r w:rsidRPr="00DB65B2">
        <w:t>выявляет динамику</w:t>
      </w:r>
      <w:r w:rsidRPr="00DB65B2">
        <w:rPr>
          <w:spacing w:val="-7"/>
        </w:rPr>
        <w:t xml:space="preserve"> </w:t>
      </w:r>
      <w:r w:rsidRPr="00DB65B2">
        <w:t>развития учащихся,</w:t>
      </w:r>
      <w:r w:rsidRPr="00DB65B2">
        <w:rPr>
          <w:spacing w:val="-3"/>
        </w:rPr>
        <w:t xml:space="preserve"> </w:t>
      </w:r>
      <w:r w:rsidRPr="00DB65B2">
        <w:t>намечает пути повышения успешности</w:t>
      </w:r>
      <w:r w:rsidRPr="00DB65B2">
        <w:rPr>
          <w:spacing w:val="-2"/>
        </w:rPr>
        <w:t xml:space="preserve"> </w:t>
      </w:r>
      <w:r w:rsidRPr="00DB65B2">
        <w:t>обучения</w:t>
      </w:r>
      <w:r w:rsidRPr="00DB65B2">
        <w:rPr>
          <w:spacing w:val="-1"/>
        </w:rPr>
        <w:t xml:space="preserve"> </w:t>
      </w:r>
      <w:r w:rsidRPr="00DB65B2">
        <w:t>отдельных учащихся. Такой подход к организации контроля учебных достижений обучающихся позволяет учителю</w:t>
      </w:r>
      <w:r w:rsidRPr="00DB65B2">
        <w:rPr>
          <w:spacing w:val="40"/>
        </w:rPr>
        <w:t xml:space="preserve"> </w:t>
      </w:r>
      <w:r w:rsidRPr="00DB65B2">
        <w:t>оценить</w:t>
      </w:r>
      <w:r w:rsidRPr="00DB65B2">
        <w:rPr>
          <w:spacing w:val="40"/>
        </w:rPr>
        <w:t xml:space="preserve"> </w:t>
      </w:r>
      <w:r w:rsidRPr="00DB65B2">
        <w:t>эффективность применяемой технологии и методики обучения, при необходимости внести изменения в организацию учебного процесса.</w:t>
      </w:r>
    </w:p>
    <w:p w:rsidR="00DB65B2" w:rsidRPr="00DB65B2" w:rsidRDefault="00DB65B2" w:rsidP="00DB65B2">
      <w:pPr>
        <w:pStyle w:val="a5"/>
        <w:spacing w:line="360" w:lineRule="auto"/>
        <w:ind w:right="410" w:firstLine="707"/>
      </w:pPr>
      <w:r w:rsidRPr="00DB65B2">
        <w:t xml:space="preserve">Текущий контроль успеваемости и промежуточная аттестация являются частью системы </w:t>
      </w:r>
      <w:proofErr w:type="spellStart"/>
      <w:r w:rsidRPr="00DB65B2">
        <w:t>внутришкольного</w:t>
      </w:r>
      <w:proofErr w:type="spellEnd"/>
      <w:r w:rsidRPr="00DB65B2">
        <w:t xml:space="preserve"> мониторинга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программы.</w:t>
      </w:r>
    </w:p>
    <w:p w:rsidR="00DB65B2" w:rsidRPr="00DB65B2" w:rsidRDefault="00DB65B2" w:rsidP="00DB65B2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bCs/>
          <w:sz w:val="24"/>
          <w:szCs w:val="24"/>
        </w:rPr>
        <w:t xml:space="preserve">Текущая оценка </w:t>
      </w:r>
      <w:r w:rsidRPr="00DB65B2">
        <w:rPr>
          <w:rFonts w:ascii="Times New Roman" w:eastAsia="SchoolBookSanPin" w:hAnsi="Times New Roman"/>
          <w:sz w:val="24"/>
          <w:szCs w:val="24"/>
        </w:rPr>
        <w:t>направлена на оценку индивидуального продвижения обучающегося в освоении программы учебного предмета.</w:t>
      </w:r>
    </w:p>
    <w:p w:rsidR="00DB65B2" w:rsidRPr="00DB65B2" w:rsidRDefault="00DB65B2" w:rsidP="00DB65B2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 xml:space="preserve">Текущая оценка может быть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>формирующей (</w:t>
      </w:r>
      <w:r w:rsidRPr="00DB65B2">
        <w:rPr>
          <w:rFonts w:ascii="Times New Roman" w:eastAsia="SchoolBookSanPin" w:hAnsi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DB65B2">
        <w:rPr>
          <w:rFonts w:ascii="Times New Roman" w:eastAsia="SchoolBookSanPin" w:hAnsi="Times New Roman"/>
          <w:bCs/>
          <w:sz w:val="24"/>
          <w:szCs w:val="24"/>
        </w:rPr>
        <w:t>диагностической</w:t>
      </w:r>
      <w:r w:rsidRPr="00DB65B2">
        <w:rPr>
          <w:rFonts w:ascii="Times New Roman" w:eastAsia="SchoolBookSanPin" w:hAnsi="Times New Roman"/>
          <w:sz w:val="24"/>
          <w:szCs w:val="24"/>
        </w:rPr>
        <w:t>, способствующей выявлению и осознанию учителем и обучающимся существующих проблем в обучении.</w:t>
      </w:r>
    </w:p>
    <w:p w:rsidR="00DB65B2" w:rsidRPr="00DB65B2" w:rsidRDefault="00DB65B2" w:rsidP="00DB65B2">
      <w:pPr>
        <w:pStyle w:val="a5"/>
        <w:spacing w:line="360" w:lineRule="auto"/>
        <w:ind w:left="0" w:right="410" w:firstLine="707"/>
        <w:rPr>
          <w:rFonts w:eastAsia="SchoolBookSanPin"/>
        </w:rPr>
      </w:pPr>
      <w:r w:rsidRPr="00DB65B2">
        <w:rPr>
          <w:rFonts w:eastAsia="SchoolBookSanPin"/>
        </w:rPr>
        <w:t xml:space="preserve">Объектом текущей оценки являются тематические планируемые результаты, </w:t>
      </w:r>
      <w:proofErr w:type="gramStart"/>
      <w:r w:rsidRPr="00DB65B2">
        <w:rPr>
          <w:rFonts w:eastAsia="SchoolBookSanPin"/>
        </w:rPr>
        <w:t>этапы</w:t>
      </w:r>
      <w:proofErr w:type="gramEnd"/>
      <w:r w:rsidRPr="00DB65B2">
        <w:rPr>
          <w:rFonts w:eastAsia="SchoolBookSanPin"/>
        </w:rPr>
        <w:t xml:space="preserve"> освоения которых зафиксированы в тематическом планировании по учебному предмету.</w:t>
      </w:r>
    </w:p>
    <w:p w:rsidR="00DB65B2" w:rsidRPr="00DB65B2" w:rsidRDefault="00DB65B2" w:rsidP="00DB65B2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DB65B2">
        <w:rPr>
          <w:rFonts w:ascii="Times New Roman" w:eastAsia="SchoolBookSanPin" w:hAnsi="Times New Roman"/>
          <w:sz w:val="24"/>
          <w:szCs w:val="24"/>
        </w:rPr>
        <w:t>о-</w:t>
      </w:r>
      <w:proofErr w:type="gramEnd"/>
      <w:r w:rsidRPr="00DB65B2">
        <w:rPr>
          <w:rFonts w:ascii="Times New Roman" w:eastAsia="SchoolBookSanPin" w:hAnsi="Times New Roman"/>
          <w:sz w:val="24"/>
          <w:szCs w:val="24"/>
        </w:rPr>
        <w:t xml:space="preserve"> и </w:t>
      </w:r>
      <w:proofErr w:type="spellStart"/>
      <w:r w:rsidRPr="00DB65B2">
        <w:rPr>
          <w:rFonts w:ascii="Times New Roman" w:eastAsia="SchoolBookSanPin" w:hAnsi="Times New Roman"/>
          <w:sz w:val="24"/>
          <w:szCs w:val="24"/>
        </w:rPr>
        <w:t>взаимооценка</w:t>
      </w:r>
      <w:proofErr w:type="spellEnd"/>
      <w:r w:rsidRPr="00DB65B2">
        <w:rPr>
          <w:rFonts w:ascii="Times New Roman" w:eastAsia="SchoolBookSanPin" w:hAnsi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DB65B2" w:rsidRPr="00DB65B2" w:rsidRDefault="00DB65B2" w:rsidP="00DB65B2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B65B2">
        <w:rPr>
          <w:rFonts w:ascii="Times New Roman" w:eastAsia="SchoolBookSanPin" w:hAnsi="Times New Roman"/>
          <w:sz w:val="24"/>
          <w:szCs w:val="24"/>
        </w:rPr>
        <w:t>Результаты текущей оценки являются основой для индивидуализации у</w:t>
      </w:r>
      <w:r>
        <w:rPr>
          <w:rFonts w:ascii="Times New Roman" w:eastAsia="SchoolBookSanPin" w:hAnsi="Times New Roman"/>
          <w:sz w:val="24"/>
          <w:szCs w:val="24"/>
        </w:rPr>
        <w:t>чебного процесса.</w:t>
      </w:r>
    </w:p>
    <w:p w:rsidR="00002A3A" w:rsidRPr="00DB65B2" w:rsidRDefault="00002A3A" w:rsidP="00BA0A2B">
      <w:pPr>
        <w:pStyle w:val="a5"/>
        <w:spacing w:before="1" w:line="360" w:lineRule="auto"/>
        <w:ind w:left="0" w:firstLine="567"/>
      </w:pPr>
      <w:r w:rsidRPr="00DB65B2">
        <w:t>Текущий контроль успеваемости и промежуточная аттестация</w:t>
      </w:r>
      <w:r w:rsidRPr="00DB65B2">
        <w:rPr>
          <w:spacing w:val="40"/>
        </w:rPr>
        <w:t xml:space="preserve"> </w:t>
      </w:r>
      <w:r w:rsidRPr="00DB65B2">
        <w:t>обучающихся осуществляется по всем предметам, включенным в учебный план основной образовательной программы, определяется педагогами образовательной организации самостоятельно с учётом требований федерального государственного образовательного стандарта начального общего образования, индивидуальных особенностей обучающихся соответствующего класса/группы, содержанием рабочей программы, используемых образовательных технологий.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>Текущий контроль обучающихся, временно находящихся в санаториях,</w:t>
      </w:r>
      <w:r w:rsidRPr="00DB65B2">
        <w:rPr>
          <w:spacing w:val="80"/>
        </w:rPr>
        <w:t xml:space="preserve"> </w:t>
      </w:r>
      <w:r w:rsidRPr="00DB65B2">
        <w:t>медицинских</w:t>
      </w:r>
      <w:r w:rsidRPr="00DB65B2">
        <w:rPr>
          <w:spacing w:val="-3"/>
        </w:rPr>
        <w:t xml:space="preserve"> </w:t>
      </w:r>
      <w:r w:rsidRPr="00DB65B2">
        <w:t>организациях,</w:t>
      </w:r>
      <w:r w:rsidRPr="00DB65B2">
        <w:rPr>
          <w:spacing w:val="-5"/>
        </w:rPr>
        <w:t xml:space="preserve"> </w:t>
      </w:r>
      <w:r w:rsidRPr="00DB65B2">
        <w:t>имеющих</w:t>
      </w:r>
      <w:r w:rsidRPr="00DB65B2">
        <w:rPr>
          <w:spacing w:val="-3"/>
        </w:rPr>
        <w:t xml:space="preserve"> </w:t>
      </w:r>
      <w:r w:rsidRPr="00DB65B2">
        <w:t>лицензию</w:t>
      </w:r>
      <w:r w:rsidRPr="00DB65B2">
        <w:rPr>
          <w:spacing w:val="-5"/>
        </w:rPr>
        <w:t xml:space="preserve"> </w:t>
      </w:r>
      <w:r w:rsidRPr="00DB65B2">
        <w:t>на</w:t>
      </w:r>
      <w:r w:rsidRPr="00DB65B2">
        <w:rPr>
          <w:spacing w:val="-6"/>
        </w:rPr>
        <w:t xml:space="preserve"> </w:t>
      </w:r>
      <w:r w:rsidRPr="00DB65B2">
        <w:t>право</w:t>
      </w:r>
      <w:r w:rsidRPr="00DB65B2">
        <w:rPr>
          <w:spacing w:val="-6"/>
        </w:rPr>
        <w:t xml:space="preserve"> </w:t>
      </w:r>
      <w:r w:rsidRPr="00DB65B2">
        <w:t>осуществления</w:t>
      </w:r>
      <w:r w:rsidRPr="00DB65B2">
        <w:rPr>
          <w:spacing w:val="-5"/>
        </w:rPr>
        <w:t xml:space="preserve"> </w:t>
      </w:r>
      <w:r w:rsidRPr="00DB65B2">
        <w:t>образовательной деятельности, осуществляется в этих заведениях, полученные результаты учитываются при выставлении четвертных/полугодовых отметок. Учащиеся, обучающиеся по индивидуальным учебным планам, аттестуются только по предметам, включенным в этот учебный план.</w:t>
      </w:r>
    </w:p>
    <w:p w:rsidR="00002A3A" w:rsidRPr="00DB65B2" w:rsidRDefault="00002A3A" w:rsidP="00BA0A2B">
      <w:pPr>
        <w:pStyle w:val="a5"/>
        <w:spacing w:before="1" w:line="360" w:lineRule="auto"/>
        <w:ind w:left="0" w:firstLine="567"/>
      </w:pPr>
      <w:r w:rsidRPr="00DB65B2">
        <w:t xml:space="preserve">Аттестация в 1 классах осуществляется на </w:t>
      </w:r>
      <w:proofErr w:type="spellStart"/>
      <w:r w:rsidRPr="00DB65B2">
        <w:t>безотметочной</w:t>
      </w:r>
      <w:proofErr w:type="spellEnd"/>
      <w:r w:rsidRPr="00DB65B2">
        <w:t xml:space="preserve"> основе.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оценка, условные шкалы, на которых </w:t>
      </w:r>
      <w:r w:rsidRPr="00DB65B2">
        <w:lastRenderedPageBreak/>
        <w:t>фиксируется результат выполненной работы по определенному критерию, различные формы графиков, таблиц</w:t>
      </w:r>
      <w:r w:rsidRPr="00DB65B2">
        <w:rPr>
          <w:i/>
        </w:rPr>
        <w:t xml:space="preserve">, </w:t>
      </w:r>
      <w:r w:rsidRPr="00DB65B2">
        <w:t>в которых отмечаются уровни учебных достижений ребенка по множеству параметров. Положительно оценивается каждый удавшийся шаг обучающегося, проводится целенаправленная работа по обучению самоконтролю: сравнивать свою работу с образцом, находить ошибки устанавливать их причины, самому вносить исправления. Оцениванию не подлежат: темп работы ученика, личностные качества школьников, своеобразие их психических</w:t>
      </w:r>
      <w:r w:rsidRPr="00DB65B2">
        <w:rPr>
          <w:spacing w:val="40"/>
        </w:rPr>
        <w:t xml:space="preserve"> </w:t>
      </w:r>
      <w:r w:rsidRPr="00DB65B2">
        <w:t>процессов (особенности памяти, внимания, восприятия, темп деятельности и др.).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>Особенность</w:t>
      </w:r>
      <w:r w:rsidRPr="00DB65B2">
        <w:rPr>
          <w:spacing w:val="-3"/>
        </w:rPr>
        <w:t xml:space="preserve"> </w:t>
      </w:r>
      <w:r w:rsidRPr="00DB65B2">
        <w:t>процедуры</w:t>
      </w:r>
      <w:r w:rsidRPr="00DB65B2">
        <w:rPr>
          <w:spacing w:val="-3"/>
        </w:rPr>
        <w:t xml:space="preserve"> </w:t>
      </w:r>
      <w:r w:rsidRPr="00DB65B2">
        <w:t>оценивания</w:t>
      </w:r>
      <w:r w:rsidRPr="00DB65B2">
        <w:rPr>
          <w:spacing w:val="-3"/>
        </w:rPr>
        <w:t xml:space="preserve"> </w:t>
      </w:r>
      <w:r w:rsidRPr="00DB65B2">
        <w:t>при</w:t>
      </w:r>
      <w:r w:rsidRPr="00DB65B2">
        <w:rPr>
          <w:spacing w:val="-3"/>
        </w:rPr>
        <w:t xml:space="preserve"> </w:t>
      </w:r>
      <w:proofErr w:type="spellStart"/>
      <w:r w:rsidRPr="00DB65B2">
        <w:t>безотметочном</w:t>
      </w:r>
      <w:proofErr w:type="spellEnd"/>
      <w:r w:rsidRPr="00DB65B2">
        <w:rPr>
          <w:spacing w:val="-4"/>
        </w:rPr>
        <w:t xml:space="preserve"> </w:t>
      </w:r>
      <w:r w:rsidRPr="00DB65B2">
        <w:t>обучении</w:t>
      </w:r>
      <w:r w:rsidRPr="00DB65B2">
        <w:rPr>
          <w:spacing w:val="-3"/>
        </w:rPr>
        <w:t xml:space="preserve"> </w:t>
      </w:r>
      <w:r w:rsidRPr="00DB65B2">
        <w:t>состоит</w:t>
      </w:r>
      <w:r w:rsidRPr="00DB65B2">
        <w:rPr>
          <w:spacing w:val="-3"/>
        </w:rPr>
        <w:t xml:space="preserve"> </w:t>
      </w:r>
      <w:r w:rsidRPr="00DB65B2">
        <w:t>в</w:t>
      </w:r>
      <w:r w:rsidRPr="00DB65B2">
        <w:rPr>
          <w:spacing w:val="-4"/>
        </w:rPr>
        <w:t xml:space="preserve"> </w:t>
      </w:r>
      <w:r w:rsidRPr="00DB65B2">
        <w:t>том,</w:t>
      </w:r>
      <w:r w:rsidRPr="00DB65B2">
        <w:rPr>
          <w:spacing w:val="-3"/>
        </w:rPr>
        <w:t xml:space="preserve"> </w:t>
      </w:r>
      <w:r w:rsidRPr="00DB65B2">
        <w:t>что самооценка ученика</w:t>
      </w:r>
      <w:r w:rsidRPr="00DB65B2">
        <w:rPr>
          <w:spacing w:val="-4"/>
        </w:rPr>
        <w:t xml:space="preserve"> </w:t>
      </w:r>
      <w:r w:rsidRPr="00DB65B2">
        <w:t>должна</w:t>
      </w:r>
      <w:r w:rsidRPr="00DB65B2">
        <w:rPr>
          <w:spacing w:val="-2"/>
        </w:rPr>
        <w:t xml:space="preserve"> </w:t>
      </w:r>
      <w:r w:rsidRPr="00DB65B2">
        <w:t>предшествовать учительской</w:t>
      </w:r>
      <w:r w:rsidRPr="00DB65B2">
        <w:rPr>
          <w:spacing w:val="-2"/>
        </w:rPr>
        <w:t xml:space="preserve"> </w:t>
      </w:r>
      <w:r w:rsidRPr="00DB65B2">
        <w:t>оценке.</w:t>
      </w:r>
      <w:r w:rsidRPr="00DB65B2">
        <w:rPr>
          <w:spacing w:val="-3"/>
        </w:rPr>
        <w:t xml:space="preserve"> </w:t>
      </w:r>
      <w:r w:rsidRPr="00DB65B2">
        <w:t>Несовпадение</w:t>
      </w:r>
      <w:r w:rsidRPr="00DB65B2">
        <w:rPr>
          <w:spacing w:val="-4"/>
        </w:rPr>
        <w:t xml:space="preserve"> </w:t>
      </w:r>
      <w:r w:rsidRPr="00DB65B2">
        <w:t>этих</w:t>
      </w:r>
      <w:r w:rsidRPr="00DB65B2">
        <w:rPr>
          <w:spacing w:val="-1"/>
        </w:rPr>
        <w:t xml:space="preserve"> </w:t>
      </w:r>
      <w:r w:rsidRPr="00DB65B2">
        <w:t xml:space="preserve">двух оценок становится предметом обсуждения. Для оценивания и </w:t>
      </w:r>
      <w:proofErr w:type="spellStart"/>
      <w:r w:rsidRPr="00DB65B2">
        <w:t>самооценивания</w:t>
      </w:r>
      <w:proofErr w:type="spellEnd"/>
      <w:r w:rsidRPr="00DB65B2">
        <w:rPr>
          <w:spacing w:val="40"/>
        </w:rPr>
        <w:t xml:space="preserve"> </w:t>
      </w:r>
      <w:r w:rsidRPr="00DB65B2">
        <w:t>выбираются только такие задания, где существует объективный однозначный критерий оценивания. Критерии и форма оценивания каждой работы учащихся могут быть</w:t>
      </w:r>
      <w:r w:rsidRPr="00DB65B2">
        <w:rPr>
          <w:spacing w:val="40"/>
        </w:rPr>
        <w:t xml:space="preserve"> </w:t>
      </w:r>
      <w:r w:rsidRPr="00DB65B2">
        <w:t>различны и должны быть предметом договора между учителем и учениками.</w:t>
      </w:r>
    </w:p>
    <w:p w:rsidR="00002A3A" w:rsidRPr="00DB65B2" w:rsidRDefault="00002A3A" w:rsidP="00BA0A2B">
      <w:pPr>
        <w:pStyle w:val="a5"/>
        <w:spacing w:line="360" w:lineRule="auto"/>
        <w:ind w:left="0" w:firstLine="567"/>
        <w:rPr>
          <w:b/>
        </w:rPr>
      </w:pPr>
      <w:r w:rsidRPr="00DB65B2">
        <w:t>Оценка как средство обеспечения качества образования предполагает вовлеченность в оценочную деятельность</w:t>
      </w:r>
      <w:r w:rsidRPr="00DB65B2">
        <w:rPr>
          <w:spacing w:val="40"/>
        </w:rPr>
        <w:t xml:space="preserve"> </w:t>
      </w:r>
      <w:r w:rsidRPr="00DB65B2">
        <w:t>самих обучающихся</w:t>
      </w:r>
      <w:r w:rsidRPr="00DB65B2">
        <w:rPr>
          <w:b/>
        </w:rPr>
        <w:t>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>Формирование навыков рефлексии, самоанализа, самоконтроля, сам</w:t>
      </w:r>
      <w:proofErr w:type="gramStart"/>
      <w:r w:rsidRPr="00DB65B2">
        <w:t>о-</w:t>
      </w:r>
      <w:proofErr w:type="gramEnd"/>
      <w:r w:rsidRPr="00DB65B2">
        <w:t xml:space="preserve"> и </w:t>
      </w:r>
      <w:proofErr w:type="spellStart"/>
      <w:r w:rsidRPr="00DB65B2">
        <w:t>взаимооценки</w:t>
      </w:r>
      <w:proofErr w:type="spellEnd"/>
      <w:r w:rsidRPr="00DB65B2">
        <w:t xml:space="preserve"> дают возможность обучающимся не только освоить эффективные средства 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002A3A" w:rsidRPr="00DB65B2" w:rsidRDefault="00002A3A" w:rsidP="00BA0A2B">
      <w:pPr>
        <w:pStyle w:val="a5"/>
        <w:spacing w:before="4" w:line="360" w:lineRule="auto"/>
        <w:ind w:left="0" w:firstLine="567"/>
      </w:pPr>
      <w:r w:rsidRPr="00DB65B2">
        <w:t>Письменные</w:t>
      </w:r>
      <w:r w:rsidRPr="00DB65B2">
        <w:rPr>
          <w:spacing w:val="7"/>
        </w:rPr>
        <w:t xml:space="preserve"> </w:t>
      </w:r>
      <w:r w:rsidRPr="00DB65B2">
        <w:t>самостоятельные,</w:t>
      </w:r>
      <w:r w:rsidRPr="00DB65B2">
        <w:rPr>
          <w:spacing w:val="9"/>
        </w:rPr>
        <w:t xml:space="preserve"> </w:t>
      </w:r>
      <w:r w:rsidRPr="00DB65B2">
        <w:t>контрольные</w:t>
      </w:r>
      <w:r w:rsidRPr="00DB65B2">
        <w:rPr>
          <w:spacing w:val="8"/>
        </w:rPr>
        <w:t xml:space="preserve"> </w:t>
      </w:r>
      <w:r w:rsidRPr="00DB65B2">
        <w:t>и</w:t>
      </w:r>
      <w:r w:rsidRPr="00DB65B2">
        <w:rPr>
          <w:spacing w:val="8"/>
        </w:rPr>
        <w:t xml:space="preserve"> </w:t>
      </w:r>
      <w:r w:rsidRPr="00DB65B2">
        <w:t>другие</w:t>
      </w:r>
      <w:r w:rsidRPr="00DB65B2">
        <w:rPr>
          <w:spacing w:val="7"/>
        </w:rPr>
        <w:t xml:space="preserve"> </w:t>
      </w:r>
      <w:r w:rsidRPr="00DB65B2">
        <w:t>виды</w:t>
      </w:r>
      <w:r w:rsidRPr="00DB65B2">
        <w:rPr>
          <w:spacing w:val="9"/>
        </w:rPr>
        <w:t xml:space="preserve"> </w:t>
      </w:r>
      <w:r w:rsidRPr="00DB65B2">
        <w:t>работ</w:t>
      </w:r>
      <w:r w:rsidRPr="00DB65B2">
        <w:rPr>
          <w:spacing w:val="10"/>
        </w:rPr>
        <w:t xml:space="preserve"> </w:t>
      </w:r>
      <w:r w:rsidRPr="00DB65B2">
        <w:t>обучающихся</w:t>
      </w:r>
      <w:r w:rsidRPr="00DB65B2">
        <w:rPr>
          <w:spacing w:val="79"/>
        </w:rPr>
        <w:t xml:space="preserve"> </w:t>
      </w:r>
      <w:r w:rsidRPr="00DB65B2">
        <w:rPr>
          <w:spacing w:val="-5"/>
        </w:rPr>
        <w:t>2-</w:t>
      </w:r>
    </w:p>
    <w:p w:rsidR="00002A3A" w:rsidRPr="00DB65B2" w:rsidRDefault="00002A3A" w:rsidP="00BA0A2B">
      <w:pPr>
        <w:pStyle w:val="a5"/>
        <w:spacing w:before="68" w:line="360" w:lineRule="auto"/>
        <w:ind w:left="0" w:firstLine="567"/>
      </w:pPr>
      <w:r w:rsidRPr="00DB65B2">
        <w:t>4 классов оцениваются по пятибалльной системе в соответствии с методическими письмами Министерства общего и профессионального образования РФ «Контроль и оценка результатов обучения в начальной школе» №1561/14-15 от 19.11.1998г.,</w:t>
      </w:r>
      <w:r w:rsidRPr="00DB65B2">
        <w:rPr>
          <w:spacing w:val="40"/>
        </w:rPr>
        <w:t xml:space="preserve"> </w:t>
      </w:r>
      <w:r w:rsidRPr="00DB65B2">
        <w:t>№ 14-51- 140/13 от 21.05 2004г.</w:t>
      </w:r>
      <w:r w:rsidRPr="00DB65B2">
        <w:rPr>
          <w:spacing w:val="-3"/>
        </w:rPr>
        <w:t xml:space="preserve"> </w:t>
      </w:r>
      <w:r w:rsidRPr="00DB65B2">
        <w:t>При проведении текущего контроля обучающимся не</w:t>
      </w:r>
      <w:r w:rsidRPr="00DB65B2">
        <w:rPr>
          <w:spacing w:val="-1"/>
        </w:rPr>
        <w:t xml:space="preserve"> </w:t>
      </w:r>
      <w:r w:rsidRPr="00DB65B2">
        <w:t>выставляются отметки</w:t>
      </w:r>
      <w:r w:rsidRPr="00DB65B2">
        <w:rPr>
          <w:spacing w:val="27"/>
        </w:rPr>
        <w:t xml:space="preserve"> </w:t>
      </w:r>
      <w:r w:rsidRPr="00DB65B2">
        <w:t>3</w:t>
      </w:r>
      <w:r w:rsidRPr="00DB65B2">
        <w:rPr>
          <w:spacing w:val="26"/>
        </w:rPr>
        <w:t xml:space="preserve"> </w:t>
      </w:r>
      <w:r w:rsidRPr="00DB65B2">
        <w:t>и</w:t>
      </w:r>
      <w:r w:rsidRPr="00DB65B2">
        <w:rPr>
          <w:spacing w:val="27"/>
        </w:rPr>
        <w:t xml:space="preserve"> </w:t>
      </w:r>
      <w:r w:rsidRPr="00DB65B2">
        <w:t>2,</w:t>
      </w:r>
      <w:r w:rsidRPr="00DB65B2">
        <w:rPr>
          <w:spacing w:val="26"/>
        </w:rPr>
        <w:t xml:space="preserve"> </w:t>
      </w:r>
      <w:r w:rsidRPr="00DB65B2">
        <w:t>так</w:t>
      </w:r>
      <w:r w:rsidRPr="00DB65B2">
        <w:rPr>
          <w:spacing w:val="27"/>
        </w:rPr>
        <w:t xml:space="preserve"> </w:t>
      </w:r>
      <w:r w:rsidRPr="00DB65B2">
        <w:t>как</w:t>
      </w:r>
      <w:r w:rsidRPr="00DB65B2">
        <w:rPr>
          <w:spacing w:val="27"/>
        </w:rPr>
        <w:t xml:space="preserve"> </w:t>
      </w:r>
      <w:r w:rsidRPr="00DB65B2">
        <w:t>идёт</w:t>
      </w:r>
      <w:r w:rsidRPr="00DB65B2">
        <w:rPr>
          <w:spacing w:val="27"/>
        </w:rPr>
        <w:t xml:space="preserve"> </w:t>
      </w:r>
      <w:r w:rsidRPr="00DB65B2">
        <w:t>только</w:t>
      </w:r>
      <w:r w:rsidRPr="00DB65B2">
        <w:rPr>
          <w:spacing w:val="26"/>
        </w:rPr>
        <w:t xml:space="preserve"> </w:t>
      </w:r>
      <w:r w:rsidRPr="00DB65B2">
        <w:t>формирование</w:t>
      </w:r>
      <w:r w:rsidRPr="00DB65B2">
        <w:rPr>
          <w:spacing w:val="28"/>
        </w:rPr>
        <w:t xml:space="preserve"> </w:t>
      </w:r>
      <w:r w:rsidRPr="00DB65B2">
        <w:t>умений.</w:t>
      </w:r>
      <w:r w:rsidRPr="00DB65B2">
        <w:rPr>
          <w:spacing w:val="26"/>
        </w:rPr>
        <w:t xml:space="preserve"> </w:t>
      </w:r>
      <w:r w:rsidRPr="00DB65B2">
        <w:t>За</w:t>
      </w:r>
      <w:r w:rsidRPr="00DB65B2">
        <w:rPr>
          <w:spacing w:val="80"/>
          <w:w w:val="150"/>
        </w:rPr>
        <w:t xml:space="preserve"> </w:t>
      </w:r>
      <w:r w:rsidRPr="00DB65B2">
        <w:t>тематические</w:t>
      </w:r>
      <w:r w:rsidRPr="00DB65B2">
        <w:rPr>
          <w:spacing w:val="25"/>
        </w:rPr>
        <w:t xml:space="preserve"> </w:t>
      </w:r>
      <w:r w:rsidRPr="00DB65B2">
        <w:t>и</w:t>
      </w:r>
      <w:r w:rsidRPr="00DB65B2">
        <w:rPr>
          <w:spacing w:val="27"/>
        </w:rPr>
        <w:t xml:space="preserve"> </w:t>
      </w:r>
      <w:r w:rsidRPr="00DB65B2">
        <w:t xml:space="preserve">итоговые проверочные работы выставляются все отметки. </w:t>
      </w:r>
      <w:proofErr w:type="gramStart"/>
      <w:r w:rsidRPr="00DB65B2">
        <w:t>Обучающийся</w:t>
      </w:r>
      <w:proofErr w:type="gramEnd"/>
      <w:r w:rsidRPr="00DB65B2">
        <w:rPr>
          <w:spacing w:val="40"/>
        </w:rPr>
        <w:t xml:space="preserve"> </w:t>
      </w:r>
      <w:r w:rsidRPr="00DB65B2">
        <w:t xml:space="preserve">имеет право на повторное выполнение аналогичной работы в течение 5 дней, но до контрольной работы по этой </w:t>
      </w:r>
      <w:r w:rsidRPr="00DB65B2">
        <w:rPr>
          <w:spacing w:val="-2"/>
        </w:rPr>
        <w:t>теме.</w:t>
      </w:r>
    </w:p>
    <w:p w:rsidR="00002A3A" w:rsidRPr="00DB65B2" w:rsidRDefault="00002A3A" w:rsidP="00BA0A2B">
      <w:pPr>
        <w:pStyle w:val="a5"/>
        <w:spacing w:before="68" w:line="360" w:lineRule="auto"/>
        <w:ind w:left="0" w:firstLine="567"/>
      </w:pPr>
      <w:r w:rsidRPr="00DB65B2">
        <w:t xml:space="preserve">Отметка обучающихся за четверть (полугодие) выставляется на основе результатов письменных работ и устных </w:t>
      </w:r>
      <w:proofErr w:type="gramStart"/>
      <w:r w:rsidRPr="00DB65B2">
        <w:t>ответов</w:t>
      </w:r>
      <w:proofErr w:type="gramEnd"/>
      <w:r w:rsidRPr="00DB65B2">
        <w:t xml:space="preserve"> обучающихся и с учётом их фактических знаний, умений и навыков.</w:t>
      </w:r>
    </w:p>
    <w:p w:rsidR="00002A3A" w:rsidRPr="00DB65B2" w:rsidRDefault="00002A3A" w:rsidP="00BA0A2B">
      <w:pPr>
        <w:pStyle w:val="a5"/>
        <w:spacing w:line="360" w:lineRule="auto"/>
        <w:ind w:left="0" w:firstLine="567"/>
      </w:pPr>
      <w:r w:rsidRPr="00DB65B2">
        <w:t>В течение первого полугодия первого года обучения контрольные работы не проводятся. Итоговые контрольные работы проводятся в конце учебного года не позднее 20 - 25 апреля; в день можно проводить не более одной контрольной работы.</w:t>
      </w:r>
    </w:p>
    <w:p w:rsidR="00002A3A" w:rsidRDefault="00002A3A" w:rsidP="00BA0A2B">
      <w:pPr>
        <w:pStyle w:val="a5"/>
        <w:spacing w:line="360" w:lineRule="auto"/>
        <w:ind w:left="0" w:firstLine="567"/>
        <w:rPr>
          <w:spacing w:val="-2"/>
        </w:rPr>
      </w:pPr>
      <w:r w:rsidRPr="00DB65B2">
        <w:t>В</w:t>
      </w:r>
      <w:r w:rsidRPr="00DB65B2">
        <w:rPr>
          <w:spacing w:val="-8"/>
        </w:rPr>
        <w:t xml:space="preserve"> </w:t>
      </w:r>
      <w:r w:rsidRPr="00DB65B2">
        <w:t>текущей</w:t>
      </w:r>
      <w:r w:rsidRPr="00DB65B2">
        <w:rPr>
          <w:spacing w:val="-3"/>
        </w:rPr>
        <w:t xml:space="preserve"> </w:t>
      </w:r>
      <w:r w:rsidRPr="00DB65B2">
        <w:t>оценочной</w:t>
      </w:r>
      <w:r w:rsidRPr="00DB65B2">
        <w:rPr>
          <w:spacing w:val="-6"/>
        </w:rPr>
        <w:t xml:space="preserve"> </w:t>
      </w:r>
      <w:r w:rsidRPr="00DB65B2">
        <w:t>деятельности</w:t>
      </w:r>
      <w:r w:rsidRPr="00DB65B2">
        <w:rPr>
          <w:spacing w:val="-3"/>
        </w:rPr>
        <w:t xml:space="preserve"> </w:t>
      </w:r>
      <w:r w:rsidRPr="00DB65B2">
        <w:t>используется</w:t>
      </w:r>
      <w:r w:rsidRPr="00DB65B2">
        <w:rPr>
          <w:spacing w:val="-4"/>
        </w:rPr>
        <w:t xml:space="preserve"> </w:t>
      </w:r>
      <w:r w:rsidRPr="00DB65B2">
        <w:t>следующая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шкала:</w:t>
      </w:r>
    </w:p>
    <w:p w:rsidR="00DB65B2" w:rsidRPr="00DB65B2" w:rsidRDefault="00DB65B2" w:rsidP="00BA0A2B">
      <w:pPr>
        <w:pStyle w:val="a5"/>
        <w:spacing w:line="360" w:lineRule="auto"/>
        <w:ind w:left="0" w:firstLine="567"/>
      </w:pPr>
    </w:p>
    <w:p w:rsidR="00002A3A" w:rsidRPr="00DB65B2" w:rsidRDefault="00002A3A" w:rsidP="00002A3A">
      <w:pPr>
        <w:pStyle w:val="a5"/>
        <w:spacing w:before="40" w:line="276" w:lineRule="auto"/>
        <w:ind w:left="0" w:firstLine="567"/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667"/>
      </w:tblGrid>
      <w:tr w:rsidR="00002A3A" w:rsidRPr="00DB65B2" w:rsidTr="00D46394">
        <w:trPr>
          <w:trHeight w:val="277"/>
        </w:trPr>
        <w:tc>
          <w:tcPr>
            <w:tcW w:w="4981" w:type="dxa"/>
          </w:tcPr>
          <w:p w:rsidR="00002A3A" w:rsidRPr="00DB65B2" w:rsidRDefault="00002A3A" w:rsidP="00D46394">
            <w:pPr>
              <w:pStyle w:val="TableParagraph"/>
              <w:spacing w:line="258" w:lineRule="exact"/>
              <w:ind w:left="1394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z w:val="24"/>
                <w:szCs w:val="24"/>
              </w:rPr>
              <w:lastRenderedPageBreak/>
              <w:t>Уровни</w:t>
            </w:r>
            <w:proofErr w:type="spellEnd"/>
            <w:r w:rsidRPr="00DB65B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58" w:lineRule="exact"/>
              <w:ind w:left="165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z w:val="24"/>
                <w:szCs w:val="24"/>
              </w:rPr>
              <w:t>Шкала</w:t>
            </w:r>
            <w:proofErr w:type="spellEnd"/>
            <w:r w:rsidRPr="00DB65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оценок</w:t>
            </w:r>
            <w:proofErr w:type="spellEnd"/>
          </w:p>
        </w:tc>
      </w:tr>
      <w:tr w:rsidR="00002A3A" w:rsidRPr="00DB65B2" w:rsidTr="00D46394">
        <w:trPr>
          <w:trHeight w:val="827"/>
        </w:trPr>
        <w:tc>
          <w:tcPr>
            <w:tcW w:w="4981" w:type="dxa"/>
          </w:tcPr>
          <w:p w:rsidR="00002A3A" w:rsidRPr="00DB65B2" w:rsidRDefault="00002A3A" w:rsidP="00D46394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DB65B2">
              <w:rPr>
                <w:b/>
                <w:sz w:val="24"/>
                <w:szCs w:val="24"/>
                <w:lang w:val="ru-RU"/>
              </w:rPr>
              <w:t>Не</w:t>
            </w: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z w:val="24"/>
                <w:szCs w:val="24"/>
                <w:lang w:val="ru-RU"/>
              </w:rPr>
              <w:t>достигнут</w:t>
            </w:r>
            <w:proofErr w:type="gramEnd"/>
            <w:r w:rsidRPr="00DB65B2">
              <w:rPr>
                <w:b/>
                <w:sz w:val="24"/>
                <w:szCs w:val="24"/>
                <w:lang w:val="ru-RU"/>
              </w:rPr>
              <w:t xml:space="preserve"> базовый</w:t>
            </w:r>
            <w:r w:rsidRPr="00DB65B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>уровень</w:t>
            </w:r>
          </w:p>
          <w:p w:rsidR="00002A3A" w:rsidRPr="00DB65B2" w:rsidRDefault="00002A3A" w:rsidP="00D46394">
            <w:pPr>
              <w:pStyle w:val="TableParagraph"/>
              <w:spacing w:line="276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Не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решена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типовая,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много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раз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 xml:space="preserve">отработанная 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B65B2">
              <w:rPr>
                <w:b/>
                <w:spacing w:val="-5"/>
                <w:sz w:val="24"/>
                <w:szCs w:val="24"/>
              </w:rPr>
              <w:t>«2»</w:t>
            </w:r>
          </w:p>
          <w:p w:rsidR="00002A3A" w:rsidRPr="00DB65B2" w:rsidRDefault="00002A3A" w:rsidP="00D463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t>ниже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нормы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,</w:t>
            </w:r>
          </w:p>
          <w:p w:rsidR="00002A3A" w:rsidRPr="00DB65B2" w:rsidRDefault="00002A3A" w:rsidP="00D463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неудовлетворительно</w:t>
            </w:r>
            <w:proofErr w:type="spellEnd"/>
          </w:p>
        </w:tc>
      </w:tr>
      <w:tr w:rsidR="00002A3A" w:rsidRPr="00DB65B2" w:rsidTr="00D46394">
        <w:trPr>
          <w:trHeight w:val="1656"/>
        </w:trPr>
        <w:tc>
          <w:tcPr>
            <w:tcW w:w="4981" w:type="dxa"/>
            <w:vMerge w:val="restart"/>
          </w:tcPr>
          <w:p w:rsidR="00002A3A" w:rsidRPr="00DB65B2" w:rsidRDefault="00002A3A" w:rsidP="00D46394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z w:val="24"/>
                <w:szCs w:val="24"/>
                <w:lang w:val="ru-RU"/>
              </w:rPr>
              <w:t>Базовый</w:t>
            </w:r>
            <w:r w:rsidRPr="00DB65B2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>уровень</w:t>
            </w:r>
          </w:p>
          <w:p w:rsidR="00002A3A" w:rsidRPr="00DB65B2" w:rsidRDefault="00002A3A" w:rsidP="00D46394">
            <w:pPr>
              <w:pStyle w:val="TableParagraph"/>
              <w:ind w:left="107" w:right="74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Решение</w:t>
            </w:r>
            <w:r w:rsidRPr="00DB65B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типовой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задачи,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подобной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тем,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 xml:space="preserve">что решали уже много раз, где требовались отработанные умения и уже усвоенные 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71" w:lineRule="exact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5"/>
                <w:sz w:val="24"/>
                <w:szCs w:val="24"/>
                <w:lang w:val="ru-RU"/>
              </w:rPr>
              <w:t>«3»</w:t>
            </w:r>
          </w:p>
          <w:p w:rsidR="00002A3A" w:rsidRPr="00DB65B2" w:rsidRDefault="00002A3A" w:rsidP="00D46394">
            <w:pPr>
              <w:pStyle w:val="TableParagraph"/>
              <w:ind w:right="125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sz w:val="24"/>
                <w:szCs w:val="24"/>
                <w:lang w:val="ru-RU"/>
              </w:rPr>
              <w:t>норма,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зачёт,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 xml:space="preserve">удовлетворительно. </w:t>
            </w:r>
            <w:proofErr w:type="gramStart"/>
            <w:r w:rsidRPr="00DB65B2">
              <w:rPr>
                <w:i/>
                <w:sz w:val="24"/>
                <w:szCs w:val="24"/>
                <w:lang w:val="ru-RU"/>
              </w:rPr>
              <w:t>Частично успешное решение (с незначительной, не влияющей на</w:t>
            </w:r>
            <w:proofErr w:type="gramEnd"/>
          </w:p>
          <w:p w:rsidR="00002A3A" w:rsidRPr="00DB65B2" w:rsidRDefault="00002A3A" w:rsidP="00D46394">
            <w:pPr>
              <w:pStyle w:val="TableParagraph"/>
              <w:spacing w:line="270" w:lineRule="atLeast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результат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ошибкой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или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с</w:t>
            </w:r>
            <w:r w:rsidRPr="00DB65B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посторонней помощью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в</w:t>
            </w:r>
            <w:r w:rsidRPr="00DB65B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какой-то</w:t>
            </w:r>
            <w:r w:rsidRPr="00DB65B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момент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 xml:space="preserve"> решения)</w:t>
            </w:r>
          </w:p>
        </w:tc>
      </w:tr>
      <w:tr w:rsidR="00002A3A" w:rsidRPr="00DB65B2" w:rsidTr="00D46394">
        <w:trPr>
          <w:trHeight w:val="1103"/>
        </w:trPr>
        <w:tc>
          <w:tcPr>
            <w:tcW w:w="4981" w:type="dxa"/>
            <w:vMerge/>
            <w:tcBorders>
              <w:top w:val="nil"/>
            </w:tcBorders>
          </w:tcPr>
          <w:p w:rsidR="00002A3A" w:rsidRPr="00DB65B2" w:rsidRDefault="00002A3A" w:rsidP="00D463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5"/>
                <w:sz w:val="24"/>
                <w:szCs w:val="24"/>
                <w:lang w:val="ru-RU"/>
              </w:rPr>
              <w:t>«4»</w:t>
            </w:r>
          </w:p>
          <w:p w:rsidR="00002A3A" w:rsidRPr="00DB65B2" w:rsidRDefault="00002A3A" w:rsidP="00D46394">
            <w:pPr>
              <w:pStyle w:val="TableParagraph"/>
              <w:spacing w:line="274" w:lineRule="exact"/>
              <w:ind w:left="165"/>
              <w:rPr>
                <w:sz w:val="24"/>
                <w:szCs w:val="24"/>
                <w:lang w:val="ru-RU"/>
              </w:rPr>
            </w:pPr>
            <w:r w:rsidRPr="00DB65B2">
              <w:rPr>
                <w:spacing w:val="-2"/>
                <w:sz w:val="24"/>
                <w:szCs w:val="24"/>
                <w:lang w:val="ru-RU"/>
              </w:rPr>
              <w:t>хорошо.</w:t>
            </w:r>
          </w:p>
          <w:p w:rsidR="00002A3A" w:rsidRPr="00DB65B2" w:rsidRDefault="00002A3A" w:rsidP="00D46394">
            <w:pPr>
              <w:pStyle w:val="TableParagraph"/>
              <w:spacing w:line="270" w:lineRule="atLeast"/>
              <w:ind w:right="60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Полностью</w:t>
            </w:r>
            <w:r w:rsidRPr="00DB65B2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успешное</w:t>
            </w:r>
            <w:r w:rsidRPr="00DB65B2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решение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(без</w:t>
            </w:r>
            <w:r w:rsidRPr="00DB65B2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ошибок и полностью самостоятельно)</w:t>
            </w:r>
          </w:p>
        </w:tc>
      </w:tr>
      <w:tr w:rsidR="00002A3A" w:rsidRPr="00DB65B2" w:rsidTr="00D46394">
        <w:trPr>
          <w:trHeight w:val="1655"/>
        </w:trPr>
        <w:tc>
          <w:tcPr>
            <w:tcW w:w="4981" w:type="dxa"/>
            <w:vMerge w:val="restart"/>
          </w:tcPr>
          <w:p w:rsidR="00002A3A" w:rsidRPr="00DB65B2" w:rsidRDefault="00002A3A" w:rsidP="00D46394">
            <w:pPr>
              <w:pStyle w:val="TableParagraph"/>
              <w:spacing w:line="270" w:lineRule="exact"/>
              <w:ind w:left="141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z w:val="24"/>
                <w:szCs w:val="24"/>
                <w:lang w:val="ru-RU"/>
              </w:rPr>
              <w:t>Повышенный</w:t>
            </w:r>
            <w:r w:rsidRPr="00DB65B2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>уровень</w:t>
            </w:r>
          </w:p>
          <w:p w:rsidR="00002A3A" w:rsidRPr="00DB65B2" w:rsidRDefault="00002A3A" w:rsidP="00D46394">
            <w:pPr>
              <w:pStyle w:val="TableParagraph"/>
              <w:ind w:left="107" w:right="74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Решение нестандартной задачи, где потребовалось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либо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применить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новые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знания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5"/>
                <w:sz w:val="24"/>
                <w:szCs w:val="24"/>
                <w:lang w:val="ru-RU"/>
              </w:rPr>
              <w:t>«4»</w:t>
            </w:r>
          </w:p>
          <w:p w:rsidR="00002A3A" w:rsidRPr="00DB65B2" w:rsidRDefault="00002A3A" w:rsidP="00D46394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spacing w:val="-2"/>
                <w:sz w:val="24"/>
                <w:szCs w:val="24"/>
                <w:lang w:val="ru-RU"/>
              </w:rPr>
              <w:t>хорошо</w:t>
            </w: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  <w:p w:rsidR="00002A3A" w:rsidRPr="00DB65B2" w:rsidRDefault="00002A3A" w:rsidP="00D4639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Частично</w:t>
            </w:r>
            <w:r w:rsidRPr="00DB65B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успешное</w:t>
            </w:r>
            <w:r w:rsidRPr="00DB65B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>решение</w:t>
            </w:r>
          </w:p>
          <w:p w:rsidR="00002A3A" w:rsidRPr="00DB65B2" w:rsidRDefault="00002A3A" w:rsidP="00D46394">
            <w:pPr>
              <w:pStyle w:val="TableParagraph"/>
              <w:ind w:left="16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B65B2">
              <w:rPr>
                <w:i/>
                <w:sz w:val="24"/>
                <w:szCs w:val="24"/>
                <w:lang w:val="ru-RU"/>
              </w:rPr>
              <w:t>(с</w:t>
            </w:r>
            <w:r w:rsidRPr="00DB65B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незначительной</w:t>
            </w:r>
            <w:r w:rsidRPr="00DB65B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ошибкой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или</w:t>
            </w:r>
            <w:r w:rsidRPr="00DB65B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002A3A" w:rsidRPr="00DB65B2" w:rsidRDefault="00002A3A" w:rsidP="00D46394">
            <w:pPr>
              <w:pStyle w:val="TableParagraph"/>
              <w:spacing w:line="270" w:lineRule="atLeast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посторонней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помощью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в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какой-то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 xml:space="preserve">момент </w:t>
            </w:r>
            <w:r w:rsidRPr="00DB65B2">
              <w:rPr>
                <w:i/>
                <w:spacing w:val="-2"/>
                <w:sz w:val="24"/>
                <w:szCs w:val="24"/>
                <w:lang w:val="ru-RU"/>
              </w:rPr>
              <w:t>решения)</w:t>
            </w:r>
          </w:p>
        </w:tc>
      </w:tr>
      <w:tr w:rsidR="00002A3A" w:rsidRPr="00DB65B2" w:rsidTr="00D46394">
        <w:trPr>
          <w:trHeight w:val="1103"/>
        </w:trPr>
        <w:tc>
          <w:tcPr>
            <w:tcW w:w="4981" w:type="dxa"/>
            <w:vMerge/>
            <w:tcBorders>
              <w:top w:val="nil"/>
            </w:tcBorders>
          </w:tcPr>
          <w:p w:rsidR="00002A3A" w:rsidRPr="00DB65B2" w:rsidRDefault="00002A3A" w:rsidP="00D463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</w:tcPr>
          <w:p w:rsidR="00002A3A" w:rsidRPr="00DB65B2" w:rsidRDefault="00002A3A" w:rsidP="00D4639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5"/>
                <w:sz w:val="24"/>
                <w:szCs w:val="24"/>
                <w:lang w:val="ru-RU"/>
              </w:rPr>
              <w:t>«5»</w:t>
            </w:r>
          </w:p>
          <w:p w:rsidR="00002A3A" w:rsidRPr="00DB65B2" w:rsidRDefault="00002A3A" w:rsidP="00D4639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B65B2">
              <w:rPr>
                <w:spacing w:val="-2"/>
                <w:sz w:val="24"/>
                <w:szCs w:val="24"/>
                <w:lang w:val="ru-RU"/>
              </w:rPr>
              <w:t>отлично.</w:t>
            </w:r>
          </w:p>
          <w:p w:rsidR="00002A3A" w:rsidRPr="00DB65B2" w:rsidRDefault="00002A3A" w:rsidP="00D46394">
            <w:pPr>
              <w:pStyle w:val="TableParagraph"/>
              <w:spacing w:line="270" w:lineRule="atLeast"/>
              <w:ind w:right="60"/>
              <w:rPr>
                <w:i/>
                <w:sz w:val="24"/>
                <w:szCs w:val="24"/>
                <w:lang w:val="ru-RU"/>
              </w:rPr>
            </w:pPr>
            <w:r w:rsidRPr="00DB65B2">
              <w:rPr>
                <w:i/>
                <w:sz w:val="24"/>
                <w:szCs w:val="24"/>
                <w:lang w:val="ru-RU"/>
              </w:rPr>
              <w:t>Полностью</w:t>
            </w:r>
            <w:r w:rsidRPr="00DB65B2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успешное</w:t>
            </w:r>
            <w:r w:rsidRPr="00DB65B2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решение</w:t>
            </w:r>
            <w:r w:rsidRPr="00DB65B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(без</w:t>
            </w:r>
            <w:r w:rsidRPr="00DB65B2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i/>
                <w:sz w:val="24"/>
                <w:szCs w:val="24"/>
                <w:lang w:val="ru-RU"/>
              </w:rPr>
              <w:t>ошибок и полностью самостоятельно)</w:t>
            </w:r>
          </w:p>
        </w:tc>
      </w:tr>
    </w:tbl>
    <w:p w:rsidR="00002A3A" w:rsidRPr="00DB65B2" w:rsidRDefault="00002A3A" w:rsidP="00BA0A2B">
      <w:pPr>
        <w:pStyle w:val="a5"/>
        <w:spacing w:line="360" w:lineRule="auto"/>
        <w:ind w:right="407" w:firstLine="707"/>
      </w:pPr>
      <w:r w:rsidRPr="00DB65B2">
        <w:rPr>
          <w:b/>
        </w:rPr>
        <w:t xml:space="preserve">Цель промежуточной диагностики – </w:t>
      </w:r>
      <w:r w:rsidRPr="00DB65B2">
        <w:t xml:space="preserve">оценка уровня </w:t>
      </w:r>
      <w:proofErr w:type="spellStart"/>
      <w:r w:rsidRPr="00DB65B2">
        <w:t>сформированности</w:t>
      </w:r>
      <w:proofErr w:type="spellEnd"/>
      <w:r w:rsidRPr="00DB65B2">
        <w:t xml:space="preserve"> предметных</w:t>
      </w:r>
      <w:r w:rsidRPr="00DB65B2">
        <w:rPr>
          <w:spacing w:val="40"/>
        </w:rPr>
        <w:t xml:space="preserve"> </w:t>
      </w:r>
      <w:r w:rsidRPr="00DB65B2">
        <w:t>знаний, умений, навыков и универсальных учебных действий, необходимых для продолжения обучения в следующем классе и является эффективным способом повысить образовательные достижения каждого обучающегося.</w:t>
      </w:r>
    </w:p>
    <w:p w:rsidR="00DB65B2" w:rsidRPr="00DB65B2" w:rsidRDefault="00DB65B2" w:rsidP="00DB65B2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8"/>
        </w:rPr>
      </w:pPr>
      <w:r w:rsidRPr="00DB65B2">
        <w:rPr>
          <w:rFonts w:ascii="Times New Roman" w:eastAsia="SchoolBookSanPin" w:hAnsi="Times New Roman"/>
          <w:sz w:val="24"/>
          <w:szCs w:val="28"/>
        </w:rPr>
        <w:t xml:space="preserve">Промежуточная аттестация </w:t>
      </w:r>
      <w:proofErr w:type="gramStart"/>
      <w:r w:rsidRPr="00DB65B2">
        <w:rPr>
          <w:rFonts w:ascii="Times New Roman" w:eastAsia="SchoolBookSanPin" w:hAnsi="Times New Roman"/>
          <w:sz w:val="24"/>
          <w:szCs w:val="28"/>
        </w:rPr>
        <w:t>обучающихся</w:t>
      </w:r>
      <w:proofErr w:type="gramEnd"/>
      <w:r w:rsidRPr="00DB65B2">
        <w:rPr>
          <w:rFonts w:ascii="Times New Roman" w:eastAsia="SchoolBookSanPin" w:hAnsi="Times New Roman"/>
          <w:sz w:val="24"/>
          <w:szCs w:val="28"/>
        </w:rPr>
        <w:t xml:space="preserve"> проводится, начиная со 2 класса, в конце каждого учебного периода по каждому</w:t>
      </w:r>
      <w:r>
        <w:rPr>
          <w:rFonts w:ascii="Times New Roman" w:eastAsia="SchoolBookSanPin" w:hAnsi="Times New Roman"/>
          <w:sz w:val="24"/>
          <w:szCs w:val="28"/>
        </w:rPr>
        <w:t xml:space="preserve"> изучаемому учебному предмету. </w:t>
      </w:r>
    </w:p>
    <w:p w:rsidR="00002A3A" w:rsidRPr="00DB65B2" w:rsidRDefault="00002A3A" w:rsidP="00BA0A2B">
      <w:pPr>
        <w:pStyle w:val="a5"/>
        <w:spacing w:line="360" w:lineRule="auto"/>
        <w:ind w:left="748"/>
      </w:pPr>
      <w:r w:rsidRPr="00DB65B2">
        <w:t>Промежуточная</w:t>
      </w:r>
      <w:r w:rsidRPr="00DB65B2">
        <w:rPr>
          <w:spacing w:val="-5"/>
        </w:rPr>
        <w:t xml:space="preserve"> </w:t>
      </w:r>
      <w:r w:rsidRPr="00DB65B2">
        <w:t>аттестация</w:t>
      </w:r>
      <w:r w:rsidRPr="00DB65B2">
        <w:rPr>
          <w:spacing w:val="-2"/>
        </w:rPr>
        <w:t xml:space="preserve"> </w:t>
      </w:r>
      <w:r w:rsidRPr="00DB65B2">
        <w:t>проводится</w:t>
      </w:r>
      <w:r w:rsidRPr="00DB65B2">
        <w:rPr>
          <w:spacing w:val="-2"/>
        </w:rPr>
        <w:t xml:space="preserve"> </w:t>
      </w:r>
      <w:r w:rsidRPr="00DB65B2">
        <w:t>1</w:t>
      </w:r>
      <w:r w:rsidRPr="00DB65B2">
        <w:rPr>
          <w:spacing w:val="-2"/>
        </w:rPr>
        <w:t xml:space="preserve"> </w:t>
      </w:r>
      <w:r w:rsidRPr="00DB65B2">
        <w:t>раз</w:t>
      </w:r>
      <w:r w:rsidRPr="00DB65B2">
        <w:rPr>
          <w:spacing w:val="-2"/>
        </w:rPr>
        <w:t xml:space="preserve"> </w:t>
      </w:r>
      <w:r w:rsidRPr="00DB65B2">
        <w:t>в</w:t>
      </w:r>
      <w:r w:rsidRPr="00DB65B2">
        <w:rPr>
          <w:spacing w:val="-5"/>
        </w:rPr>
        <w:t xml:space="preserve"> </w:t>
      </w:r>
      <w:r w:rsidRPr="00DB65B2">
        <w:t>год</w:t>
      </w:r>
      <w:r w:rsidRPr="00DB65B2">
        <w:rPr>
          <w:spacing w:val="-3"/>
        </w:rPr>
        <w:t xml:space="preserve"> </w:t>
      </w:r>
      <w:r w:rsidRPr="00DB65B2">
        <w:t>в</w:t>
      </w:r>
      <w:r w:rsidRPr="00DB65B2">
        <w:rPr>
          <w:spacing w:val="-2"/>
        </w:rPr>
        <w:t xml:space="preserve"> формах:</w:t>
      </w:r>
    </w:p>
    <w:p w:rsidR="00002A3A" w:rsidRPr="00DB65B2" w:rsidRDefault="00002A3A" w:rsidP="00BA0A2B">
      <w:pPr>
        <w:pStyle w:val="a9"/>
        <w:numPr>
          <w:ilvl w:val="0"/>
          <w:numId w:val="16"/>
        </w:numPr>
        <w:tabs>
          <w:tab w:val="left" w:pos="1261"/>
          <w:tab w:val="left" w:pos="1262"/>
        </w:tabs>
        <w:spacing w:line="360" w:lineRule="auto"/>
        <w:ind w:hanging="361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комплексной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контрольной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работы;</w:t>
      </w:r>
    </w:p>
    <w:p w:rsidR="00002A3A" w:rsidRPr="00DB65B2" w:rsidRDefault="00002A3A" w:rsidP="00BA0A2B">
      <w:pPr>
        <w:pStyle w:val="a9"/>
        <w:numPr>
          <w:ilvl w:val="0"/>
          <w:numId w:val="16"/>
        </w:numPr>
        <w:tabs>
          <w:tab w:val="left" w:pos="1261"/>
          <w:tab w:val="left" w:pos="1262"/>
        </w:tabs>
        <w:spacing w:line="360" w:lineRule="auto"/>
        <w:ind w:hanging="361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итоговой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контрольной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работы;</w:t>
      </w:r>
    </w:p>
    <w:p w:rsidR="00002A3A" w:rsidRPr="00DB65B2" w:rsidRDefault="00002A3A" w:rsidP="00BA0A2B">
      <w:pPr>
        <w:pStyle w:val="a9"/>
        <w:numPr>
          <w:ilvl w:val="0"/>
          <w:numId w:val="16"/>
        </w:numPr>
        <w:tabs>
          <w:tab w:val="left" w:pos="1261"/>
          <w:tab w:val="left" w:pos="1262"/>
        </w:tabs>
        <w:spacing w:line="360" w:lineRule="auto"/>
        <w:ind w:hanging="361"/>
        <w:jc w:val="left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тестирования;</w:t>
      </w:r>
    </w:p>
    <w:p w:rsidR="00002A3A" w:rsidRPr="00DB65B2" w:rsidRDefault="00002A3A" w:rsidP="00BA0A2B">
      <w:pPr>
        <w:pStyle w:val="a9"/>
        <w:numPr>
          <w:ilvl w:val="0"/>
          <w:numId w:val="16"/>
        </w:numPr>
        <w:tabs>
          <w:tab w:val="left" w:pos="1261"/>
          <w:tab w:val="left" w:pos="1262"/>
        </w:tabs>
        <w:spacing w:line="360" w:lineRule="auto"/>
        <w:ind w:hanging="361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защиты</w:t>
      </w:r>
      <w:r w:rsidRPr="00DB65B2">
        <w:rPr>
          <w:spacing w:val="-8"/>
          <w:sz w:val="24"/>
          <w:szCs w:val="24"/>
        </w:rPr>
        <w:t xml:space="preserve"> </w:t>
      </w:r>
      <w:r w:rsidRPr="00DB65B2">
        <w:rPr>
          <w:sz w:val="24"/>
          <w:szCs w:val="24"/>
        </w:rPr>
        <w:t>индивидуального/группового</w:t>
      </w:r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проекта.</w:t>
      </w:r>
    </w:p>
    <w:p w:rsidR="00DB65B2" w:rsidRDefault="00DB65B2" w:rsidP="00DB65B2">
      <w:pPr>
        <w:pStyle w:val="a9"/>
        <w:spacing w:line="352" w:lineRule="auto"/>
        <w:ind w:left="142" w:firstLine="425"/>
        <w:rPr>
          <w:rFonts w:eastAsia="SchoolBookSanPin"/>
          <w:sz w:val="24"/>
          <w:szCs w:val="28"/>
        </w:rPr>
      </w:pPr>
      <w:r w:rsidRPr="00DB65B2">
        <w:rPr>
          <w:rFonts w:eastAsia="SchoolBookSanPin"/>
          <w:sz w:val="24"/>
          <w:szCs w:val="28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B65B2" w:rsidRPr="00DB65B2" w:rsidRDefault="00DB65B2" w:rsidP="00DB65B2">
      <w:pPr>
        <w:pStyle w:val="a9"/>
        <w:spacing w:line="352" w:lineRule="auto"/>
        <w:ind w:left="142" w:firstLine="425"/>
        <w:rPr>
          <w:rFonts w:eastAsia="SchoolBookSanPin"/>
          <w:szCs w:val="28"/>
        </w:rPr>
      </w:pPr>
      <w:r w:rsidRPr="00DB65B2">
        <w:rPr>
          <w:rFonts w:eastAsia="SchoolBookSanPin"/>
          <w:sz w:val="24"/>
          <w:szCs w:val="28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B65B2" w:rsidRPr="00DB65B2" w:rsidRDefault="00DB65B2" w:rsidP="00DB65B2">
      <w:pPr>
        <w:pStyle w:val="a5"/>
        <w:spacing w:line="360" w:lineRule="auto"/>
        <w:ind w:right="406" w:firstLine="566"/>
        <w:rPr>
          <w:sz w:val="22"/>
        </w:rPr>
      </w:pPr>
      <w:r w:rsidRPr="00DB65B2">
        <w:rPr>
          <w:rFonts w:eastAsia="SchoolBookSanPin"/>
          <w:b/>
          <w:szCs w:val="28"/>
        </w:rPr>
        <w:t>Итоговая оценка</w:t>
      </w:r>
      <w:r w:rsidRPr="00DB65B2">
        <w:rPr>
          <w:rFonts w:eastAsia="SchoolBookSanPin"/>
          <w:szCs w:val="28"/>
        </w:rPr>
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</w:t>
      </w:r>
      <w:r w:rsidRPr="00DB65B2">
        <w:rPr>
          <w:rFonts w:eastAsia="SchoolBookSanPin"/>
          <w:szCs w:val="28"/>
        </w:rPr>
        <w:lastRenderedPageBreak/>
        <w:t xml:space="preserve">учебного предмета с учётом формируемых </w:t>
      </w:r>
      <w:proofErr w:type="spellStart"/>
      <w:r w:rsidRPr="00DB65B2">
        <w:rPr>
          <w:rFonts w:eastAsia="SchoolBookSanPin"/>
          <w:szCs w:val="28"/>
        </w:rPr>
        <w:t>метапредметных</w:t>
      </w:r>
      <w:proofErr w:type="spellEnd"/>
      <w:r w:rsidRPr="00DB65B2">
        <w:rPr>
          <w:rFonts w:eastAsia="SchoolBookSanPin"/>
          <w:szCs w:val="28"/>
        </w:rPr>
        <w:t xml:space="preserve"> действий.</w:t>
      </w:r>
    </w:p>
    <w:p w:rsidR="00DB65B2" w:rsidRDefault="00DB65B2" w:rsidP="00BA0A2B">
      <w:pPr>
        <w:pStyle w:val="a5"/>
        <w:spacing w:line="360" w:lineRule="auto"/>
        <w:ind w:right="406" w:firstLine="566"/>
        <w:rPr>
          <w:b/>
        </w:rPr>
      </w:pPr>
    </w:p>
    <w:p w:rsidR="00DB65B2" w:rsidRDefault="00002A3A" w:rsidP="00BA0A2B">
      <w:pPr>
        <w:pStyle w:val="a5"/>
        <w:spacing w:line="360" w:lineRule="auto"/>
        <w:ind w:right="406" w:firstLine="566"/>
      </w:pPr>
      <w:r w:rsidRPr="00DB65B2">
        <w:rPr>
          <w:b/>
        </w:rPr>
        <w:t xml:space="preserve">Итоговое оценивание </w:t>
      </w:r>
      <w:r w:rsidRPr="00DB65B2">
        <w:t xml:space="preserve">призвано определить уровень достижения обучающихся в области предметных и </w:t>
      </w:r>
      <w:proofErr w:type="spellStart"/>
      <w:r w:rsidRPr="00DB65B2">
        <w:t>метапредметных</w:t>
      </w:r>
      <w:proofErr w:type="spellEnd"/>
      <w:r w:rsidRPr="00DB65B2">
        <w:t xml:space="preserve"> результатов на заключительном этапе обучения в четвертом классе</w:t>
      </w:r>
      <w:proofErr w:type="gramStart"/>
      <w:r w:rsidRPr="00DB65B2">
        <w:t xml:space="preserve"> </w:t>
      </w:r>
      <w:r w:rsidR="00DB65B2">
        <w:t>.</w:t>
      </w:r>
      <w:proofErr w:type="gramEnd"/>
    </w:p>
    <w:p w:rsidR="00002A3A" w:rsidRPr="00DB65B2" w:rsidRDefault="00DB65B2" w:rsidP="00BA0A2B">
      <w:pPr>
        <w:pStyle w:val="a5"/>
        <w:spacing w:line="360" w:lineRule="auto"/>
        <w:ind w:right="406" w:firstLine="566"/>
      </w:pPr>
      <w:r w:rsidRPr="00DB65B2">
        <w:t xml:space="preserve"> </w:t>
      </w:r>
      <w:proofErr w:type="gramStart"/>
      <w:r w:rsidR="00002A3A" w:rsidRPr="00DB65B2">
        <w:t>(</w:t>
      </w:r>
      <w:hyperlink r:id="rId9">
        <w:r w:rsidR="00002A3A" w:rsidRPr="00DB65B2">
          <w:rPr>
            <w:color w:val="0000FF"/>
            <w:u w:val="single" w:color="0000FF"/>
          </w:rPr>
          <w:t xml:space="preserve"> </w:t>
        </w:r>
        <w:proofErr w:type="spellStart"/>
        <w:r w:rsidR="00002A3A" w:rsidRPr="00DB65B2">
          <w:rPr>
            <w:color w:val="0000FF"/>
            <w:u w:val="single" w:color="0000FF"/>
          </w:rPr>
          <w:t>Анащенкова</w:t>
        </w:r>
        <w:proofErr w:type="spellEnd"/>
        <w:r w:rsidR="00002A3A" w:rsidRPr="00DB65B2">
          <w:rPr>
            <w:color w:val="0000FF"/>
            <w:u w:val="single" w:color="0000FF"/>
          </w:rPr>
          <w:t xml:space="preserve"> С. В., </w:t>
        </w:r>
        <w:proofErr w:type="spellStart"/>
        <w:r w:rsidR="00002A3A" w:rsidRPr="00DB65B2">
          <w:rPr>
            <w:color w:val="0000FF"/>
            <w:u w:val="single" w:color="0000FF"/>
          </w:rPr>
          <w:t>Бойкина</w:t>
        </w:r>
        <w:proofErr w:type="spellEnd"/>
        <w:r w:rsidR="00002A3A" w:rsidRPr="00DB65B2">
          <w:rPr>
            <w:color w:val="0000FF"/>
            <w:u w:val="single" w:color="0000FF"/>
          </w:rPr>
          <w:t xml:space="preserve"> М. В., Виноградская Л. А. и др. / Под ред.</w:t>
        </w:r>
      </w:hyperlink>
      <w:r w:rsidR="00002A3A" w:rsidRPr="00DB65B2">
        <w:rPr>
          <w:color w:val="0000FF"/>
        </w:rPr>
        <w:t xml:space="preserve"> </w:t>
      </w:r>
      <w:hyperlink r:id="rId10">
        <w:r w:rsidR="00002A3A" w:rsidRPr="00DB65B2">
          <w:rPr>
            <w:color w:val="0000FF"/>
            <w:u w:val="single" w:color="0000FF"/>
          </w:rPr>
          <w:t>Ковалёвой Г.С., Логиновой О. Б. Оценка достижения планируемых результатов в</w:t>
        </w:r>
      </w:hyperlink>
      <w:r w:rsidR="00002A3A" w:rsidRPr="00DB65B2">
        <w:rPr>
          <w:color w:val="0000FF"/>
        </w:rPr>
        <w:t xml:space="preserve"> </w:t>
      </w:r>
      <w:hyperlink r:id="rId11">
        <w:r w:rsidR="00002A3A" w:rsidRPr="00DB65B2">
          <w:rPr>
            <w:color w:val="0000FF"/>
            <w:u w:val="single" w:color="0000FF"/>
          </w:rPr>
          <w:t>начальной школе.</w:t>
        </w:r>
        <w:proofErr w:type="gramEnd"/>
        <w:r w:rsidR="00002A3A" w:rsidRPr="00DB65B2">
          <w:rPr>
            <w:color w:val="0000FF"/>
            <w:u w:val="single" w:color="0000FF"/>
          </w:rPr>
          <w:t xml:space="preserve"> Система заданий. </w:t>
        </w:r>
        <w:proofErr w:type="gramStart"/>
        <w:r w:rsidR="00002A3A" w:rsidRPr="00DB65B2">
          <w:rPr>
            <w:color w:val="0000FF"/>
            <w:u w:val="single" w:color="0000FF"/>
          </w:rPr>
          <w:t xml:space="preserve">В 3 ч. </w:t>
        </w:r>
      </w:hyperlink>
      <w:r w:rsidR="00002A3A" w:rsidRPr="00DB65B2">
        <w:t>).</w:t>
      </w:r>
      <w:proofErr w:type="gramEnd"/>
    </w:p>
    <w:p w:rsidR="00002A3A" w:rsidRPr="00DB65B2" w:rsidRDefault="00002A3A" w:rsidP="00BA0A2B">
      <w:pPr>
        <w:pStyle w:val="a5"/>
        <w:spacing w:line="360" w:lineRule="auto"/>
        <w:ind w:left="0" w:right="418" w:firstLine="566"/>
      </w:pPr>
      <w:r w:rsidRPr="00DB65B2">
        <w:t>Промежуточное оценивание в конце 2, 3 класса и итоговое оценивание могут проводиться на основе пособий:</w:t>
      </w:r>
    </w:p>
    <w:p w:rsidR="00002A3A" w:rsidRPr="00DB65B2" w:rsidRDefault="00002A3A" w:rsidP="00BA0A2B">
      <w:pPr>
        <w:pStyle w:val="a9"/>
        <w:numPr>
          <w:ilvl w:val="0"/>
          <w:numId w:val="9"/>
        </w:numPr>
        <w:tabs>
          <w:tab w:val="left" w:pos="889"/>
          <w:tab w:val="left" w:pos="890"/>
        </w:tabs>
        <w:spacing w:line="360" w:lineRule="auto"/>
        <w:ind w:left="0" w:right="404" w:hanging="360"/>
        <w:rPr>
          <w:sz w:val="24"/>
          <w:szCs w:val="24"/>
        </w:rPr>
      </w:pPr>
      <w:bookmarkStart w:id="10" w:name="_GoBack"/>
      <w:bookmarkEnd w:id="10"/>
      <w:r w:rsidRPr="00DB65B2">
        <w:rPr>
          <w:sz w:val="24"/>
          <w:szCs w:val="24"/>
        </w:rPr>
        <w:t>Логинова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Б.,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Яковлева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С.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Г.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/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Под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ред.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Логиновой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</w:t>
      </w:r>
      <w:r w:rsidRPr="00DB65B2">
        <w:rPr>
          <w:spacing w:val="68"/>
          <w:sz w:val="24"/>
          <w:szCs w:val="24"/>
        </w:rPr>
        <w:t xml:space="preserve"> </w:t>
      </w:r>
      <w:hyperlink r:id="rId12">
        <w:r w:rsidRPr="00DB65B2">
          <w:rPr>
            <w:color w:val="0000FF"/>
            <w:sz w:val="24"/>
            <w:szCs w:val="24"/>
            <w:u w:val="single" w:color="0000FF"/>
          </w:rPr>
          <w:t>Мои</w:t>
        </w:r>
        <w:r w:rsidRPr="00DB65B2">
          <w:rPr>
            <w:color w:val="0000FF"/>
            <w:spacing w:val="40"/>
            <w:sz w:val="24"/>
            <w:szCs w:val="24"/>
            <w:u w:val="single" w:color="0000FF"/>
          </w:rPr>
          <w:t xml:space="preserve"> </w:t>
        </w:r>
        <w:r w:rsidRPr="00DB65B2">
          <w:rPr>
            <w:color w:val="0000FF"/>
            <w:sz w:val="24"/>
            <w:szCs w:val="24"/>
            <w:u w:val="single" w:color="0000FF"/>
          </w:rPr>
          <w:t>достижения.</w:t>
        </w:r>
      </w:hyperlink>
      <w:r w:rsidRPr="00DB65B2">
        <w:rPr>
          <w:color w:val="0000FF"/>
          <w:spacing w:val="80"/>
          <w:sz w:val="24"/>
          <w:szCs w:val="24"/>
        </w:rPr>
        <w:t xml:space="preserve"> </w:t>
      </w:r>
      <w:hyperlink r:id="rId13">
        <w:r w:rsidRPr="00DB65B2">
          <w:rPr>
            <w:color w:val="0000FF"/>
            <w:sz w:val="24"/>
            <w:szCs w:val="24"/>
            <w:u w:val="single" w:color="0000FF"/>
          </w:rPr>
          <w:t>Итоговые комплексные работы. 2 класс</w:t>
        </w:r>
      </w:hyperlink>
      <w:r w:rsidRPr="00DB65B2">
        <w:rPr>
          <w:sz w:val="24"/>
          <w:szCs w:val="24"/>
        </w:rPr>
        <w:t>.</w:t>
      </w:r>
    </w:p>
    <w:p w:rsidR="00002A3A" w:rsidRPr="00DB65B2" w:rsidRDefault="00002A3A" w:rsidP="00BA0A2B">
      <w:pPr>
        <w:pStyle w:val="a9"/>
        <w:numPr>
          <w:ilvl w:val="0"/>
          <w:numId w:val="9"/>
        </w:numPr>
        <w:tabs>
          <w:tab w:val="left" w:pos="889"/>
          <w:tab w:val="left" w:pos="890"/>
        </w:tabs>
        <w:spacing w:before="1" w:line="360" w:lineRule="auto"/>
        <w:ind w:left="0" w:right="404" w:hanging="360"/>
        <w:rPr>
          <w:sz w:val="24"/>
          <w:szCs w:val="24"/>
        </w:rPr>
      </w:pPr>
      <w:r w:rsidRPr="00DB65B2">
        <w:rPr>
          <w:sz w:val="24"/>
          <w:szCs w:val="24"/>
        </w:rPr>
        <w:t>Логинова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Б.,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Яковлева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С.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Г.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/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Под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ред.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Логиновой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</w:t>
      </w:r>
      <w:r w:rsidRPr="00DB65B2">
        <w:rPr>
          <w:spacing w:val="68"/>
          <w:sz w:val="24"/>
          <w:szCs w:val="24"/>
        </w:rPr>
        <w:t xml:space="preserve"> </w:t>
      </w:r>
      <w:hyperlink r:id="rId14">
        <w:r w:rsidRPr="00DB65B2">
          <w:rPr>
            <w:color w:val="0000FF"/>
            <w:sz w:val="24"/>
            <w:szCs w:val="24"/>
            <w:u w:val="single" w:color="0000FF"/>
          </w:rPr>
          <w:t>Мои</w:t>
        </w:r>
        <w:r w:rsidRPr="00DB65B2">
          <w:rPr>
            <w:color w:val="0000FF"/>
            <w:spacing w:val="40"/>
            <w:sz w:val="24"/>
            <w:szCs w:val="24"/>
            <w:u w:val="single" w:color="0000FF"/>
          </w:rPr>
          <w:t xml:space="preserve"> </w:t>
        </w:r>
        <w:r w:rsidRPr="00DB65B2">
          <w:rPr>
            <w:color w:val="0000FF"/>
            <w:sz w:val="24"/>
            <w:szCs w:val="24"/>
            <w:u w:val="single" w:color="0000FF"/>
          </w:rPr>
          <w:t>достижения.</w:t>
        </w:r>
      </w:hyperlink>
      <w:r w:rsidRPr="00DB65B2">
        <w:rPr>
          <w:color w:val="0000FF"/>
          <w:spacing w:val="80"/>
          <w:sz w:val="24"/>
          <w:szCs w:val="24"/>
        </w:rPr>
        <w:t xml:space="preserve"> </w:t>
      </w:r>
      <w:hyperlink r:id="rId15">
        <w:r w:rsidRPr="00DB65B2">
          <w:rPr>
            <w:color w:val="0000FF"/>
            <w:sz w:val="24"/>
            <w:szCs w:val="24"/>
            <w:u w:val="single" w:color="0000FF"/>
          </w:rPr>
          <w:t>Итоговые комплексные работы. 3 класс</w:t>
        </w:r>
      </w:hyperlink>
      <w:r w:rsidRPr="00DB65B2">
        <w:rPr>
          <w:sz w:val="24"/>
          <w:szCs w:val="24"/>
        </w:rPr>
        <w:t>.</w:t>
      </w:r>
    </w:p>
    <w:p w:rsidR="00002A3A" w:rsidRPr="00DB65B2" w:rsidRDefault="00002A3A" w:rsidP="00BA0A2B">
      <w:pPr>
        <w:pStyle w:val="a9"/>
        <w:numPr>
          <w:ilvl w:val="0"/>
          <w:numId w:val="9"/>
        </w:numPr>
        <w:tabs>
          <w:tab w:val="left" w:pos="889"/>
          <w:tab w:val="left" w:pos="890"/>
        </w:tabs>
        <w:spacing w:before="1" w:line="360" w:lineRule="auto"/>
        <w:ind w:left="0" w:right="404" w:hanging="360"/>
        <w:rPr>
          <w:sz w:val="24"/>
          <w:szCs w:val="24"/>
        </w:rPr>
      </w:pPr>
      <w:r w:rsidRPr="00DB65B2">
        <w:rPr>
          <w:sz w:val="24"/>
          <w:szCs w:val="24"/>
        </w:rPr>
        <w:t>Логинова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Б.,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Яковлева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С.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Г.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/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Под</w:t>
      </w:r>
      <w:r w:rsidRPr="00DB65B2">
        <w:rPr>
          <w:spacing w:val="65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ред.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Логиновой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О.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Б.</w:t>
      </w:r>
      <w:r w:rsidRPr="00DB65B2">
        <w:rPr>
          <w:spacing w:val="63"/>
          <w:sz w:val="24"/>
          <w:szCs w:val="24"/>
        </w:rPr>
        <w:t xml:space="preserve"> </w:t>
      </w:r>
      <w:hyperlink r:id="rId16">
        <w:r w:rsidRPr="00DB65B2">
          <w:rPr>
            <w:color w:val="0000FF"/>
            <w:sz w:val="24"/>
            <w:szCs w:val="24"/>
            <w:u w:val="single" w:color="0000FF"/>
          </w:rPr>
          <w:t>Мои</w:t>
        </w:r>
        <w:r w:rsidRPr="00DB65B2">
          <w:rPr>
            <w:color w:val="0000FF"/>
            <w:spacing w:val="40"/>
            <w:sz w:val="24"/>
            <w:szCs w:val="24"/>
            <w:u w:val="single" w:color="0000FF"/>
          </w:rPr>
          <w:t xml:space="preserve"> </w:t>
        </w:r>
        <w:r w:rsidRPr="00DB65B2">
          <w:rPr>
            <w:color w:val="0000FF"/>
            <w:sz w:val="24"/>
            <w:szCs w:val="24"/>
            <w:u w:val="single" w:color="0000FF"/>
          </w:rPr>
          <w:t>достижения.</w:t>
        </w:r>
      </w:hyperlink>
      <w:r w:rsidRPr="00DB65B2">
        <w:rPr>
          <w:color w:val="0000FF"/>
          <w:spacing w:val="40"/>
          <w:sz w:val="24"/>
          <w:szCs w:val="24"/>
        </w:rPr>
        <w:t xml:space="preserve"> </w:t>
      </w:r>
      <w:hyperlink r:id="rId17">
        <w:r w:rsidRPr="00DB65B2">
          <w:rPr>
            <w:color w:val="0000FF"/>
            <w:sz w:val="24"/>
            <w:szCs w:val="24"/>
            <w:u w:val="single" w:color="0000FF"/>
          </w:rPr>
          <w:t>Итоговые комплексные работы. 4 класс</w:t>
        </w:r>
      </w:hyperlink>
      <w:r w:rsidRPr="00DB65B2">
        <w:rPr>
          <w:sz w:val="24"/>
          <w:szCs w:val="24"/>
        </w:rPr>
        <w:t>.</w:t>
      </w:r>
    </w:p>
    <w:p w:rsidR="00002A3A" w:rsidRPr="00DB65B2" w:rsidRDefault="00002A3A" w:rsidP="00BA0A2B">
      <w:pPr>
        <w:pStyle w:val="a9"/>
        <w:numPr>
          <w:ilvl w:val="0"/>
          <w:numId w:val="9"/>
        </w:numPr>
        <w:tabs>
          <w:tab w:val="left" w:pos="889"/>
          <w:tab w:val="left" w:pos="890"/>
        </w:tabs>
        <w:spacing w:line="360" w:lineRule="auto"/>
        <w:ind w:left="0" w:right="412" w:hanging="360"/>
        <w:rPr>
          <w:sz w:val="24"/>
          <w:szCs w:val="24"/>
        </w:rPr>
      </w:pPr>
      <w:r w:rsidRPr="00DB65B2">
        <w:rPr>
          <w:sz w:val="24"/>
          <w:szCs w:val="24"/>
        </w:rPr>
        <w:t>Баранова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В.</w:t>
      </w:r>
      <w:r w:rsidRPr="00DB65B2">
        <w:rPr>
          <w:spacing w:val="27"/>
          <w:sz w:val="24"/>
          <w:szCs w:val="24"/>
        </w:rPr>
        <w:t xml:space="preserve"> </w:t>
      </w:r>
      <w:r w:rsidRPr="00DB65B2">
        <w:rPr>
          <w:sz w:val="24"/>
          <w:szCs w:val="24"/>
        </w:rPr>
        <w:t>Ю.,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Демидова</w:t>
      </w:r>
      <w:r w:rsidRPr="00DB65B2">
        <w:rPr>
          <w:spacing w:val="26"/>
          <w:sz w:val="24"/>
          <w:szCs w:val="24"/>
        </w:rPr>
        <w:t xml:space="preserve"> </w:t>
      </w:r>
      <w:r w:rsidRPr="00DB65B2">
        <w:rPr>
          <w:sz w:val="24"/>
          <w:szCs w:val="24"/>
        </w:rPr>
        <w:t>М.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Ю.,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Ковалёва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Г.С.</w:t>
      </w:r>
      <w:r w:rsidRPr="00DB65B2">
        <w:rPr>
          <w:spacing w:val="27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др.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/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Под</w:t>
      </w:r>
      <w:r w:rsidRPr="00DB65B2">
        <w:rPr>
          <w:spacing w:val="27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ред.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>Ковалёвой</w:t>
      </w:r>
      <w:r w:rsidRPr="00DB65B2">
        <w:rPr>
          <w:spacing w:val="28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Г.С. </w:t>
      </w:r>
      <w:hyperlink r:id="rId18">
        <w:r w:rsidRPr="00DB65B2">
          <w:rPr>
            <w:color w:val="0000FF"/>
            <w:sz w:val="24"/>
            <w:szCs w:val="24"/>
            <w:u w:val="single" w:color="0000FF"/>
          </w:rPr>
          <w:t>Итоговая аттестация выпускников начальной школы. Комплексная работа</w:t>
        </w:r>
      </w:hyperlink>
      <w:r w:rsidRPr="00DB65B2">
        <w:rPr>
          <w:sz w:val="24"/>
          <w:szCs w:val="24"/>
        </w:rPr>
        <w:t>.</w:t>
      </w:r>
    </w:p>
    <w:p w:rsidR="00002A3A" w:rsidRPr="00DB65B2" w:rsidRDefault="00002A3A" w:rsidP="00BA0A2B">
      <w:pPr>
        <w:pStyle w:val="a5"/>
        <w:spacing w:before="5" w:line="360" w:lineRule="auto"/>
        <w:ind w:left="0"/>
      </w:pPr>
    </w:p>
    <w:p w:rsidR="00002A3A" w:rsidRPr="00DB65B2" w:rsidRDefault="00002A3A" w:rsidP="00BA0A2B">
      <w:pPr>
        <w:pStyle w:val="11"/>
        <w:spacing w:before="90" w:line="360" w:lineRule="auto"/>
        <w:ind w:left="0" w:right="1867"/>
      </w:pPr>
      <w:r w:rsidRPr="00DB65B2">
        <w:t>Комплексные</w:t>
      </w:r>
      <w:r w:rsidRPr="00DB65B2">
        <w:rPr>
          <w:spacing w:val="-5"/>
        </w:rPr>
        <w:t xml:space="preserve"> </w:t>
      </w:r>
      <w:r w:rsidRPr="00DB65B2">
        <w:t>итоговые</w:t>
      </w:r>
      <w:r w:rsidRPr="00DB65B2">
        <w:rPr>
          <w:spacing w:val="-5"/>
        </w:rPr>
        <w:t xml:space="preserve"> </w:t>
      </w:r>
      <w:r w:rsidRPr="00DB65B2">
        <w:rPr>
          <w:spacing w:val="-2"/>
        </w:rPr>
        <w:t>работы</w:t>
      </w:r>
    </w:p>
    <w:p w:rsidR="00002A3A" w:rsidRPr="00DB65B2" w:rsidRDefault="00002A3A" w:rsidP="00BA0A2B">
      <w:pPr>
        <w:pStyle w:val="a5"/>
        <w:spacing w:before="6" w:line="360" w:lineRule="auto"/>
        <w:ind w:left="0"/>
        <w:rPr>
          <w:b/>
        </w:rPr>
      </w:pPr>
    </w:p>
    <w:p w:rsidR="00002A3A" w:rsidRPr="00DB65B2" w:rsidRDefault="00002A3A" w:rsidP="00BA0A2B">
      <w:pPr>
        <w:pStyle w:val="a5"/>
        <w:spacing w:line="360" w:lineRule="auto"/>
        <w:ind w:left="0" w:right="409"/>
      </w:pPr>
      <w:proofErr w:type="gramStart"/>
      <w:r w:rsidRPr="00DB65B2">
        <w:t xml:space="preserve">Проведение </w:t>
      </w:r>
      <w:r w:rsidRPr="00DB65B2">
        <w:rPr>
          <w:b/>
          <w:i/>
        </w:rPr>
        <w:t xml:space="preserve">комплексной интегрированной письменной контрольной работы </w:t>
      </w:r>
      <w:r w:rsidRPr="00DB65B2">
        <w:t xml:space="preserve">позволяет определить </w:t>
      </w:r>
      <w:proofErr w:type="spellStart"/>
      <w:r w:rsidRPr="00DB65B2">
        <w:t>сформированность</w:t>
      </w:r>
      <w:proofErr w:type="spellEnd"/>
      <w:r w:rsidRPr="00DB65B2">
        <w:t xml:space="preserve"> умения переноса знаний и способов учебных действий, полученных в одних предметах, на другие учебные ситуации и задачи, т.е. способствовать выявлению, как разнообразных важнейших предметных аспектов обучения, так и целостной оценки, так и в определенном смысле выявлению меры </w:t>
      </w:r>
      <w:proofErr w:type="spellStart"/>
      <w:r w:rsidRPr="00DB65B2">
        <w:t>сформированности</w:t>
      </w:r>
      <w:proofErr w:type="spellEnd"/>
      <w:r w:rsidRPr="00DB65B2">
        <w:t xml:space="preserve"> уровня компетентности ребенка в решении разнообразных проблем.</w:t>
      </w:r>
      <w:proofErr w:type="gramEnd"/>
    </w:p>
    <w:p w:rsidR="00002A3A" w:rsidRPr="00DB65B2" w:rsidRDefault="00002A3A" w:rsidP="00BA0A2B">
      <w:pPr>
        <w:pStyle w:val="a5"/>
        <w:spacing w:before="1" w:line="360" w:lineRule="auto"/>
        <w:ind w:left="0" w:right="412" w:firstLine="419"/>
      </w:pPr>
      <w:r w:rsidRPr="00DB65B2">
        <w:t>Все итоговые комплексные проверочные работы имеют схожую структуру, позволяющую отслеживать динамику в подготовке каждого ученика. Они строятся на основе не сплошного текста, к которому дается от 11 (в первом классе) до 16 вопросов и заданий в основной части работы и 5 – 7 дополнительных заданий.</w:t>
      </w:r>
    </w:p>
    <w:p w:rsidR="00002A3A" w:rsidRPr="00DB65B2" w:rsidRDefault="00002A3A" w:rsidP="00BA0A2B">
      <w:pPr>
        <w:pStyle w:val="a5"/>
        <w:spacing w:line="360" w:lineRule="auto"/>
        <w:ind w:left="0" w:right="410"/>
      </w:pPr>
      <w:proofErr w:type="gramStart"/>
      <w:r w:rsidRPr="00DB65B2">
        <w:t>В отличие от заданий основной части дополнительные задания имеют более высокую сложность; их выполнение требует применения знаний в нестандартной для</w:t>
      </w:r>
      <w:r w:rsidRPr="00DB65B2">
        <w:rPr>
          <w:spacing w:val="40"/>
        </w:rPr>
        <w:t xml:space="preserve"> </w:t>
      </w:r>
      <w:r w:rsidRPr="00DB65B2">
        <w:t>обучающегося ситуации,</w:t>
      </w:r>
      <w:r w:rsidRPr="00DB65B2">
        <w:rPr>
          <w:spacing w:val="40"/>
        </w:rPr>
        <w:t xml:space="preserve"> </w:t>
      </w:r>
      <w:r w:rsidRPr="00DB65B2">
        <w:t>более активного привлечения личного опыта.</w:t>
      </w:r>
      <w:proofErr w:type="gramEnd"/>
      <w:r w:rsidRPr="00DB65B2">
        <w:t xml:space="preserve"> Задания дополнительной части выполняются </w:t>
      </w:r>
      <w:proofErr w:type="gramStart"/>
      <w:r w:rsidRPr="00DB65B2">
        <w:t>обучающимися</w:t>
      </w:r>
      <w:proofErr w:type="gramEnd"/>
      <w:r w:rsidRPr="00DB65B2">
        <w:t xml:space="preserve"> только на добровольной основе. Соответственно, и отрицательные результаты по этим заданиям интерпретации не </w:t>
      </w:r>
      <w:r w:rsidRPr="00DB65B2">
        <w:rPr>
          <w:spacing w:val="-2"/>
        </w:rPr>
        <w:t>подлежат.</w:t>
      </w:r>
    </w:p>
    <w:p w:rsidR="00002A3A" w:rsidRPr="00DB65B2" w:rsidRDefault="00002A3A" w:rsidP="00BA0A2B">
      <w:pPr>
        <w:pStyle w:val="a5"/>
        <w:spacing w:line="360" w:lineRule="auto"/>
        <w:ind w:left="0" w:right="408"/>
      </w:pPr>
      <w:r w:rsidRPr="00DB65B2">
        <w:t xml:space="preserve">Задания основной части охватывают все предметы, служащие основой дальнейшего обучения – </w:t>
      </w:r>
      <w:r w:rsidRPr="00DB65B2">
        <w:lastRenderedPageBreak/>
        <w:t>русский язык, чтение, математика; может добавляться и окружающий мир.</w:t>
      </w:r>
    </w:p>
    <w:p w:rsidR="00002A3A" w:rsidRPr="00DB65B2" w:rsidRDefault="00002A3A" w:rsidP="00BA0A2B">
      <w:pPr>
        <w:pStyle w:val="a5"/>
        <w:spacing w:line="360" w:lineRule="auto"/>
        <w:ind w:left="0"/>
      </w:pPr>
      <w:r w:rsidRPr="00DB65B2">
        <w:t>С</w:t>
      </w:r>
      <w:r w:rsidRPr="00DB65B2">
        <w:rPr>
          <w:spacing w:val="-2"/>
        </w:rPr>
        <w:t xml:space="preserve"> </w:t>
      </w:r>
      <w:r w:rsidRPr="00DB65B2">
        <w:t>помощью</w:t>
      </w:r>
      <w:r w:rsidRPr="00DB65B2">
        <w:rPr>
          <w:spacing w:val="-2"/>
        </w:rPr>
        <w:t xml:space="preserve"> </w:t>
      </w:r>
      <w:r w:rsidRPr="00DB65B2">
        <w:t>этих работ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оценивается</w:t>
      </w:r>
    </w:p>
    <w:p w:rsidR="00002A3A" w:rsidRPr="00DB65B2" w:rsidRDefault="00002A3A" w:rsidP="00BA0A2B">
      <w:pPr>
        <w:pStyle w:val="a9"/>
        <w:numPr>
          <w:ilvl w:val="0"/>
          <w:numId w:val="15"/>
        </w:numPr>
        <w:tabs>
          <w:tab w:val="left" w:pos="542"/>
        </w:tabs>
        <w:spacing w:before="7" w:line="360" w:lineRule="auto"/>
        <w:ind w:left="0"/>
        <w:rPr>
          <w:b/>
          <w:i/>
          <w:sz w:val="24"/>
          <w:szCs w:val="24"/>
        </w:rPr>
      </w:pPr>
      <w:r w:rsidRPr="00DB65B2">
        <w:rPr>
          <w:b/>
          <w:i/>
          <w:sz w:val="24"/>
          <w:szCs w:val="24"/>
          <w:u w:val="single"/>
        </w:rPr>
        <w:t xml:space="preserve">В области </w:t>
      </w:r>
      <w:r w:rsidRPr="00DB65B2">
        <w:rPr>
          <w:b/>
          <w:i/>
          <w:spacing w:val="-2"/>
          <w:sz w:val="24"/>
          <w:szCs w:val="24"/>
          <w:u w:val="single"/>
        </w:rPr>
        <w:t>чтения</w:t>
      </w:r>
    </w:p>
    <w:p w:rsidR="00002A3A" w:rsidRPr="00DB65B2" w:rsidRDefault="00002A3A" w:rsidP="00BA0A2B">
      <w:pPr>
        <w:pStyle w:val="11"/>
        <w:numPr>
          <w:ilvl w:val="0"/>
          <w:numId w:val="14"/>
        </w:numPr>
        <w:tabs>
          <w:tab w:val="left" w:pos="383"/>
        </w:tabs>
        <w:spacing w:line="360" w:lineRule="auto"/>
        <w:ind w:left="0"/>
      </w:pPr>
      <w:r w:rsidRPr="00DB65B2">
        <w:t>техника</w:t>
      </w:r>
      <w:r w:rsidRPr="00DB65B2">
        <w:rPr>
          <w:spacing w:val="-4"/>
        </w:rPr>
        <w:t xml:space="preserve"> </w:t>
      </w:r>
      <w:r w:rsidRPr="00DB65B2">
        <w:t>и</w:t>
      </w:r>
      <w:r w:rsidRPr="00DB65B2">
        <w:rPr>
          <w:spacing w:val="-1"/>
        </w:rPr>
        <w:t xml:space="preserve"> </w:t>
      </w:r>
      <w:r w:rsidRPr="00DB65B2">
        <w:t xml:space="preserve">навыки </w:t>
      </w:r>
      <w:r w:rsidRPr="00DB65B2">
        <w:rPr>
          <w:spacing w:val="-2"/>
        </w:rPr>
        <w:t>чтения</w:t>
      </w:r>
    </w:p>
    <w:p w:rsidR="00002A3A" w:rsidRPr="00DB65B2" w:rsidRDefault="00002A3A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скорость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чтения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(в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скрытой для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детей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форме)</w:t>
      </w:r>
      <w:r w:rsidRPr="00DB65B2">
        <w:rPr>
          <w:spacing w:val="-1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несплошного</w:t>
      </w:r>
      <w:proofErr w:type="spellEnd"/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текста;</w:t>
      </w:r>
    </w:p>
    <w:p w:rsidR="00002A3A" w:rsidRPr="00DB65B2" w:rsidRDefault="00002A3A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общая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ориентация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в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структуре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текста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(деление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текста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на</w:t>
      </w:r>
      <w:r w:rsidRPr="00DB65B2">
        <w:rPr>
          <w:spacing w:val="-2"/>
          <w:sz w:val="24"/>
          <w:szCs w:val="24"/>
        </w:rPr>
        <w:t xml:space="preserve"> абзацы);</w:t>
      </w:r>
    </w:p>
    <w:p w:rsidR="00002A3A" w:rsidRPr="00DB65B2" w:rsidRDefault="00002A3A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proofErr w:type="spellStart"/>
      <w:r w:rsidRPr="00DB65B2">
        <w:rPr>
          <w:sz w:val="24"/>
          <w:szCs w:val="24"/>
        </w:rPr>
        <w:t>сформированность</w:t>
      </w:r>
      <w:proofErr w:type="spellEnd"/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z w:val="24"/>
          <w:szCs w:val="24"/>
        </w:rPr>
        <w:t>навыков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ознакомительного,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выборочного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поискового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чтения;</w:t>
      </w:r>
    </w:p>
    <w:p w:rsidR="00002A3A" w:rsidRPr="00DB65B2" w:rsidRDefault="00002A3A" w:rsidP="00BA0A2B">
      <w:pPr>
        <w:pStyle w:val="a9"/>
        <w:numPr>
          <w:ilvl w:val="0"/>
          <w:numId w:val="13"/>
        </w:numPr>
        <w:tabs>
          <w:tab w:val="left" w:pos="465"/>
          <w:tab w:val="left" w:pos="466"/>
          <w:tab w:val="left" w:pos="1414"/>
          <w:tab w:val="left" w:pos="2670"/>
          <w:tab w:val="left" w:pos="3008"/>
          <w:tab w:val="left" w:pos="3922"/>
          <w:tab w:val="left" w:pos="5451"/>
          <w:tab w:val="left" w:pos="7210"/>
          <w:tab w:val="left" w:pos="7533"/>
          <w:tab w:val="left" w:pos="8389"/>
          <w:tab w:val="left" w:pos="9399"/>
        </w:tabs>
        <w:spacing w:before="2" w:line="360" w:lineRule="auto"/>
        <w:ind w:left="0" w:right="416" w:firstLine="0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умение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прочитать</w:t>
      </w:r>
      <w:r w:rsidRPr="00DB65B2">
        <w:rPr>
          <w:sz w:val="24"/>
          <w:szCs w:val="24"/>
        </w:rPr>
        <w:tab/>
      </w:r>
      <w:r w:rsidRPr="00DB65B2">
        <w:rPr>
          <w:spacing w:val="-10"/>
          <w:sz w:val="24"/>
          <w:szCs w:val="24"/>
        </w:rPr>
        <w:t>и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понять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инструкцию,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содержащуюся</w:t>
      </w:r>
      <w:r w:rsidRPr="00DB65B2">
        <w:rPr>
          <w:sz w:val="24"/>
          <w:szCs w:val="24"/>
        </w:rPr>
        <w:tab/>
      </w:r>
      <w:r w:rsidRPr="00DB65B2">
        <w:rPr>
          <w:spacing w:val="-10"/>
          <w:sz w:val="24"/>
          <w:szCs w:val="24"/>
        </w:rPr>
        <w:t>в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тексте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задания</w:t>
      </w:r>
      <w:r w:rsidRPr="00DB65B2">
        <w:rPr>
          <w:sz w:val="24"/>
          <w:szCs w:val="24"/>
        </w:rPr>
        <w:tab/>
      </w:r>
      <w:r w:rsidRPr="00DB65B2">
        <w:rPr>
          <w:spacing w:val="-10"/>
          <w:sz w:val="24"/>
          <w:szCs w:val="24"/>
        </w:rPr>
        <w:t xml:space="preserve">и </w:t>
      </w:r>
      <w:r w:rsidRPr="00DB65B2">
        <w:rPr>
          <w:sz w:val="24"/>
          <w:szCs w:val="24"/>
        </w:rPr>
        <w:t>неукоснительно ее придерживаться.</w:t>
      </w:r>
    </w:p>
    <w:p w:rsidR="00002A3A" w:rsidRPr="00DB65B2" w:rsidRDefault="00002A3A" w:rsidP="00BA0A2B">
      <w:pPr>
        <w:pStyle w:val="a5"/>
        <w:spacing w:line="360" w:lineRule="auto"/>
        <w:ind w:left="0" w:firstLine="419"/>
      </w:pPr>
      <w:r w:rsidRPr="00DB65B2">
        <w:t>При</w:t>
      </w:r>
      <w:r w:rsidRPr="00DB65B2">
        <w:rPr>
          <w:spacing w:val="80"/>
        </w:rPr>
        <w:t xml:space="preserve"> </w:t>
      </w:r>
      <w:r w:rsidRPr="00DB65B2">
        <w:t>проверке</w:t>
      </w:r>
      <w:r w:rsidRPr="00DB65B2">
        <w:rPr>
          <w:spacing w:val="80"/>
        </w:rPr>
        <w:t xml:space="preserve"> </w:t>
      </w:r>
      <w:r w:rsidRPr="00DB65B2">
        <w:t>скорости</w:t>
      </w:r>
      <w:r w:rsidRPr="00DB65B2">
        <w:rPr>
          <w:spacing w:val="80"/>
        </w:rPr>
        <w:t xml:space="preserve"> </w:t>
      </w:r>
      <w:r w:rsidRPr="00DB65B2">
        <w:t>чтения</w:t>
      </w:r>
      <w:r w:rsidRPr="00DB65B2">
        <w:rPr>
          <w:spacing w:val="80"/>
        </w:rPr>
        <w:t xml:space="preserve"> </w:t>
      </w:r>
      <w:r w:rsidRPr="00DB65B2">
        <w:t>результаты</w:t>
      </w:r>
      <w:r w:rsidRPr="00DB65B2">
        <w:rPr>
          <w:spacing w:val="80"/>
        </w:rPr>
        <w:t xml:space="preserve"> </w:t>
      </w:r>
      <w:r w:rsidRPr="00DB65B2">
        <w:t>детей</w:t>
      </w:r>
      <w:r w:rsidRPr="00DB65B2">
        <w:rPr>
          <w:spacing w:val="80"/>
        </w:rPr>
        <w:t xml:space="preserve"> </w:t>
      </w:r>
      <w:r w:rsidRPr="00DB65B2">
        <w:t>с</w:t>
      </w:r>
      <w:r w:rsidRPr="00DB65B2">
        <w:rPr>
          <w:spacing w:val="80"/>
        </w:rPr>
        <w:t xml:space="preserve"> </w:t>
      </w:r>
      <w:proofErr w:type="spellStart"/>
      <w:r w:rsidRPr="00DB65B2">
        <w:rPr>
          <w:u w:val="single"/>
        </w:rPr>
        <w:t>дисграфией</w:t>
      </w:r>
      <w:proofErr w:type="spellEnd"/>
      <w:r w:rsidRPr="00DB65B2">
        <w:rPr>
          <w:spacing w:val="80"/>
        </w:rPr>
        <w:t xml:space="preserve"> </w:t>
      </w:r>
      <w:r w:rsidRPr="00DB65B2">
        <w:t>или</w:t>
      </w:r>
      <w:r w:rsidRPr="00DB65B2">
        <w:rPr>
          <w:spacing w:val="80"/>
        </w:rPr>
        <w:t xml:space="preserve"> </w:t>
      </w:r>
      <w:proofErr w:type="spellStart"/>
      <w:r w:rsidRPr="00DB65B2">
        <w:rPr>
          <w:u w:val="single"/>
        </w:rPr>
        <w:t>дислексией</w:t>
      </w:r>
      <w:proofErr w:type="spellEnd"/>
      <w:r w:rsidRPr="00DB65B2">
        <w:t xml:space="preserve"> интерпретации не подлежат.</w:t>
      </w:r>
    </w:p>
    <w:p w:rsidR="00002A3A" w:rsidRPr="00DB65B2" w:rsidRDefault="00002A3A" w:rsidP="00BA0A2B">
      <w:pPr>
        <w:pStyle w:val="a9"/>
        <w:numPr>
          <w:ilvl w:val="0"/>
          <w:numId w:val="14"/>
        </w:numPr>
        <w:tabs>
          <w:tab w:val="left" w:pos="383"/>
        </w:tabs>
        <w:spacing w:line="360" w:lineRule="auto"/>
        <w:ind w:left="0" w:right="405" w:firstLine="0"/>
        <w:rPr>
          <w:sz w:val="24"/>
          <w:szCs w:val="24"/>
        </w:rPr>
      </w:pPr>
      <w:r w:rsidRPr="00DB65B2">
        <w:rPr>
          <w:b/>
          <w:sz w:val="24"/>
          <w:szCs w:val="24"/>
        </w:rPr>
        <w:t xml:space="preserve">культура чтения, навыки работы с текстом и информацией </w:t>
      </w:r>
      <w:r w:rsidRPr="00DB65B2">
        <w:rPr>
          <w:sz w:val="24"/>
          <w:szCs w:val="24"/>
        </w:rPr>
        <w:t>(поиск и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002A3A" w:rsidRPr="00DB65B2" w:rsidRDefault="00002A3A" w:rsidP="00BA0A2B">
      <w:pPr>
        <w:pStyle w:val="11"/>
        <w:numPr>
          <w:ilvl w:val="0"/>
          <w:numId w:val="14"/>
        </w:numPr>
        <w:tabs>
          <w:tab w:val="left" w:pos="383"/>
        </w:tabs>
        <w:spacing w:before="5" w:line="360" w:lineRule="auto"/>
        <w:ind w:left="0"/>
      </w:pPr>
      <w:r w:rsidRPr="00DB65B2">
        <w:t>читательский</w:t>
      </w:r>
      <w:r w:rsidRPr="00DB65B2">
        <w:rPr>
          <w:spacing w:val="-3"/>
        </w:rPr>
        <w:t xml:space="preserve"> </w:t>
      </w:r>
      <w:r w:rsidRPr="00DB65B2">
        <w:t>отклик</w:t>
      </w:r>
      <w:r w:rsidRPr="00DB65B2">
        <w:rPr>
          <w:spacing w:val="-2"/>
        </w:rPr>
        <w:t xml:space="preserve"> </w:t>
      </w:r>
      <w:r w:rsidRPr="00DB65B2">
        <w:t>на</w:t>
      </w:r>
      <w:r w:rsidRPr="00DB65B2">
        <w:rPr>
          <w:spacing w:val="-2"/>
        </w:rPr>
        <w:t xml:space="preserve"> </w:t>
      </w:r>
      <w:proofErr w:type="gramStart"/>
      <w:r w:rsidRPr="00DB65B2">
        <w:rPr>
          <w:spacing w:val="-2"/>
        </w:rPr>
        <w:t>прочитанное</w:t>
      </w:r>
      <w:proofErr w:type="gramEnd"/>
      <w:r w:rsidRPr="00DB65B2">
        <w:rPr>
          <w:spacing w:val="-2"/>
        </w:rPr>
        <w:t>.</w:t>
      </w:r>
    </w:p>
    <w:p w:rsidR="00002A3A" w:rsidRPr="00DB65B2" w:rsidRDefault="00002A3A" w:rsidP="00BA0A2B">
      <w:pPr>
        <w:pStyle w:val="210"/>
        <w:numPr>
          <w:ilvl w:val="0"/>
          <w:numId w:val="15"/>
        </w:numPr>
        <w:tabs>
          <w:tab w:val="left" w:pos="542"/>
        </w:tabs>
        <w:spacing w:line="360" w:lineRule="auto"/>
        <w:ind w:left="0"/>
        <w:rPr>
          <w:u w:val="none"/>
        </w:rPr>
      </w:pPr>
      <w:r w:rsidRPr="00DB65B2">
        <w:t>В</w:t>
      </w:r>
      <w:r w:rsidRPr="00DB65B2">
        <w:rPr>
          <w:spacing w:val="-2"/>
        </w:rPr>
        <w:t xml:space="preserve"> </w:t>
      </w:r>
      <w:r w:rsidRPr="00DB65B2">
        <w:t>области</w:t>
      </w:r>
      <w:r w:rsidRPr="00DB65B2">
        <w:rPr>
          <w:spacing w:val="-1"/>
        </w:rPr>
        <w:t xml:space="preserve"> </w:t>
      </w:r>
      <w:r w:rsidRPr="00DB65B2">
        <w:t>системы</w:t>
      </w:r>
      <w:r w:rsidRPr="00DB65B2">
        <w:rPr>
          <w:spacing w:val="-2"/>
        </w:rPr>
        <w:t xml:space="preserve"> </w:t>
      </w:r>
      <w:r w:rsidRPr="00DB65B2">
        <w:rPr>
          <w:spacing w:val="-4"/>
        </w:rPr>
        <w:t>языка</w:t>
      </w:r>
    </w:p>
    <w:p w:rsidR="00002A3A" w:rsidRPr="00DB65B2" w:rsidRDefault="00002A3A" w:rsidP="00BA0A2B">
      <w:pPr>
        <w:pStyle w:val="a9"/>
        <w:numPr>
          <w:ilvl w:val="0"/>
          <w:numId w:val="12"/>
        </w:numPr>
        <w:tabs>
          <w:tab w:val="left" w:pos="383"/>
        </w:tabs>
        <w:spacing w:before="1" w:line="360" w:lineRule="auto"/>
        <w:ind w:left="0" w:right="403" w:firstLine="0"/>
        <w:rPr>
          <w:sz w:val="24"/>
          <w:szCs w:val="24"/>
        </w:rPr>
      </w:pPr>
      <w:r w:rsidRPr="00DB65B2">
        <w:rPr>
          <w:b/>
          <w:sz w:val="24"/>
          <w:szCs w:val="24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DB65B2">
        <w:rPr>
          <w:sz w:val="24"/>
          <w:szCs w:val="24"/>
        </w:rPr>
        <w:t xml:space="preserve">по всем изученным разделам курса (фонетика, орфоэпия, графика, лексика, </w:t>
      </w:r>
      <w:proofErr w:type="spellStart"/>
      <w:r w:rsidRPr="00DB65B2">
        <w:rPr>
          <w:sz w:val="24"/>
          <w:szCs w:val="24"/>
        </w:rPr>
        <w:t>морфемика</w:t>
      </w:r>
      <w:proofErr w:type="spellEnd"/>
      <w:r w:rsidRPr="00DB65B2">
        <w:rPr>
          <w:sz w:val="24"/>
          <w:szCs w:val="24"/>
        </w:rPr>
        <w:t>, морфология, синтаксис и пунктуация, орфография,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культура речи)</w:t>
      </w:r>
    </w:p>
    <w:p w:rsidR="00002A3A" w:rsidRPr="00DB65B2" w:rsidRDefault="00002A3A" w:rsidP="00BA0A2B">
      <w:pPr>
        <w:pStyle w:val="a9"/>
        <w:numPr>
          <w:ilvl w:val="0"/>
          <w:numId w:val="13"/>
        </w:numPr>
        <w:tabs>
          <w:tab w:val="left" w:pos="466"/>
        </w:tabs>
        <w:spacing w:before="5"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целостность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системы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понятий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(4</w:t>
      </w:r>
      <w:r w:rsidRPr="00DB65B2">
        <w:rPr>
          <w:spacing w:val="-2"/>
          <w:sz w:val="24"/>
          <w:szCs w:val="24"/>
        </w:rPr>
        <w:t xml:space="preserve"> </w:t>
      </w:r>
      <w:proofErr w:type="spellStart"/>
      <w:r w:rsidRPr="00DB65B2">
        <w:rPr>
          <w:spacing w:val="-2"/>
          <w:sz w:val="24"/>
          <w:szCs w:val="24"/>
        </w:rPr>
        <w:t>кл</w:t>
      </w:r>
      <w:proofErr w:type="spellEnd"/>
      <w:r w:rsidRPr="00DB65B2">
        <w:rPr>
          <w:spacing w:val="-2"/>
          <w:sz w:val="24"/>
          <w:szCs w:val="24"/>
        </w:rPr>
        <w:t>.);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before="67"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фонетический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разбор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слова,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звукобуквенные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связи;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разбор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слова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по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составу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(начиная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с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3-го</w:t>
      </w:r>
      <w:r w:rsidRPr="00DB65B2">
        <w:rPr>
          <w:spacing w:val="-1"/>
          <w:sz w:val="24"/>
          <w:szCs w:val="24"/>
        </w:rPr>
        <w:t xml:space="preserve"> </w:t>
      </w:r>
      <w:proofErr w:type="spellStart"/>
      <w:r w:rsidRPr="00DB65B2">
        <w:rPr>
          <w:spacing w:val="-2"/>
          <w:sz w:val="24"/>
          <w:szCs w:val="24"/>
        </w:rPr>
        <w:t>кл</w:t>
      </w:r>
      <w:proofErr w:type="spellEnd"/>
      <w:r w:rsidRPr="00DB65B2">
        <w:rPr>
          <w:spacing w:val="-2"/>
          <w:sz w:val="24"/>
          <w:szCs w:val="24"/>
        </w:rPr>
        <w:t>.);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разбор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предложения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по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частям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4"/>
          <w:sz w:val="24"/>
          <w:szCs w:val="24"/>
        </w:rPr>
        <w:t>речи;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синтаксический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разбор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предложения;</w:t>
      </w:r>
    </w:p>
    <w:p w:rsidR="00E33C56" w:rsidRPr="00DB65B2" w:rsidRDefault="00E33C56" w:rsidP="00BA0A2B">
      <w:pPr>
        <w:pStyle w:val="11"/>
        <w:numPr>
          <w:ilvl w:val="0"/>
          <w:numId w:val="12"/>
        </w:numPr>
        <w:tabs>
          <w:tab w:val="left" w:pos="383"/>
        </w:tabs>
        <w:spacing w:before="3" w:line="360" w:lineRule="auto"/>
        <w:ind w:left="0"/>
      </w:pPr>
      <w:r w:rsidRPr="00DB65B2">
        <w:t>умение</w:t>
      </w:r>
      <w:r w:rsidRPr="00DB65B2">
        <w:rPr>
          <w:spacing w:val="-3"/>
        </w:rPr>
        <w:t xml:space="preserve"> </w:t>
      </w:r>
      <w:r w:rsidRPr="00DB65B2">
        <w:t>строить</w:t>
      </w:r>
      <w:r w:rsidRPr="00DB65B2">
        <w:rPr>
          <w:spacing w:val="-1"/>
        </w:rPr>
        <w:t xml:space="preserve"> </w:t>
      </w:r>
      <w:r w:rsidRPr="00DB65B2">
        <w:t>свободные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высказывания: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словосочетания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(умение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озаглавить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текст,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начиная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со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2-го</w:t>
      </w:r>
      <w:r w:rsidRPr="00DB65B2">
        <w:rPr>
          <w:spacing w:val="-2"/>
          <w:sz w:val="24"/>
          <w:szCs w:val="24"/>
        </w:rPr>
        <w:t xml:space="preserve"> класса);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предложения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  <w:tab w:val="left" w:pos="2695"/>
          <w:tab w:val="left" w:pos="4402"/>
          <w:tab w:val="left" w:pos="5599"/>
          <w:tab w:val="left" w:pos="6043"/>
          <w:tab w:val="left" w:pos="7036"/>
          <w:tab w:val="left" w:pos="8631"/>
        </w:tabs>
        <w:spacing w:line="360" w:lineRule="auto"/>
        <w:ind w:left="0" w:right="403" w:firstLine="0"/>
        <w:rPr>
          <w:b/>
          <w:sz w:val="24"/>
          <w:szCs w:val="24"/>
        </w:rPr>
      </w:pPr>
      <w:r w:rsidRPr="00DB65B2">
        <w:rPr>
          <w:sz w:val="24"/>
          <w:szCs w:val="24"/>
        </w:rPr>
        <w:t>связный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текст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(начиная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со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2-го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класса),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в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том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числе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–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математического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характера (составление</w:t>
      </w:r>
      <w:r w:rsidRPr="00DB65B2">
        <w:rPr>
          <w:spacing w:val="77"/>
          <w:sz w:val="24"/>
          <w:szCs w:val="24"/>
        </w:rPr>
        <w:t xml:space="preserve"> </w:t>
      </w:r>
      <w:r w:rsidRPr="00DB65B2">
        <w:rPr>
          <w:sz w:val="24"/>
          <w:szCs w:val="24"/>
        </w:rPr>
        <w:t>собственных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вопросов</w:t>
      </w:r>
      <w:r w:rsidRPr="00DB65B2">
        <w:rPr>
          <w:spacing w:val="77"/>
          <w:sz w:val="24"/>
          <w:szCs w:val="24"/>
        </w:rPr>
        <w:t xml:space="preserve"> </w:t>
      </w:r>
      <w:r w:rsidRPr="00DB65B2">
        <w:rPr>
          <w:sz w:val="24"/>
          <w:szCs w:val="24"/>
        </w:rPr>
        <w:t>к</w:t>
      </w:r>
      <w:r w:rsidRPr="00DB65B2">
        <w:rPr>
          <w:spacing w:val="79"/>
          <w:sz w:val="24"/>
          <w:szCs w:val="24"/>
        </w:rPr>
        <w:t xml:space="preserve"> </w:t>
      </w:r>
      <w:r w:rsidRPr="00DB65B2">
        <w:rPr>
          <w:sz w:val="24"/>
          <w:szCs w:val="24"/>
        </w:rPr>
        <w:t>задаче</w:t>
      </w:r>
      <w:r w:rsidRPr="00DB65B2">
        <w:rPr>
          <w:spacing w:val="77"/>
          <w:sz w:val="24"/>
          <w:szCs w:val="24"/>
        </w:rPr>
        <w:t xml:space="preserve"> </w:t>
      </w:r>
      <w:r w:rsidRPr="00DB65B2">
        <w:rPr>
          <w:sz w:val="24"/>
          <w:szCs w:val="24"/>
        </w:rPr>
        <w:t>(2-й</w:t>
      </w:r>
      <w:r w:rsidRPr="00DB65B2">
        <w:rPr>
          <w:spacing w:val="79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кл</w:t>
      </w:r>
      <w:proofErr w:type="spellEnd"/>
      <w:r w:rsidRPr="00DB65B2">
        <w:rPr>
          <w:sz w:val="24"/>
          <w:szCs w:val="24"/>
        </w:rPr>
        <w:t>.),</w:t>
      </w:r>
      <w:r w:rsidRPr="00DB65B2">
        <w:rPr>
          <w:spacing w:val="77"/>
          <w:sz w:val="24"/>
          <w:szCs w:val="24"/>
        </w:rPr>
        <w:t xml:space="preserve"> </w:t>
      </w:r>
      <w:r w:rsidRPr="00DB65B2">
        <w:rPr>
          <w:sz w:val="24"/>
          <w:szCs w:val="24"/>
        </w:rPr>
        <w:t>собственной</w:t>
      </w:r>
      <w:r w:rsidRPr="00DB65B2">
        <w:rPr>
          <w:spacing w:val="79"/>
          <w:sz w:val="24"/>
          <w:szCs w:val="24"/>
        </w:rPr>
        <w:t xml:space="preserve"> </w:t>
      </w:r>
      <w:r w:rsidRPr="00DB65B2">
        <w:rPr>
          <w:sz w:val="24"/>
          <w:szCs w:val="24"/>
        </w:rPr>
        <w:t>задачи</w:t>
      </w:r>
      <w:r w:rsidRPr="00DB65B2">
        <w:rPr>
          <w:spacing w:val="79"/>
          <w:sz w:val="24"/>
          <w:szCs w:val="24"/>
        </w:rPr>
        <w:t xml:space="preserve"> </w:t>
      </w:r>
      <w:r w:rsidRPr="00DB65B2">
        <w:rPr>
          <w:sz w:val="24"/>
          <w:szCs w:val="24"/>
        </w:rPr>
        <w:t>(3-й</w:t>
      </w:r>
      <w:r w:rsidRPr="00DB65B2">
        <w:rPr>
          <w:spacing w:val="79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кл</w:t>
      </w:r>
      <w:proofErr w:type="spellEnd"/>
      <w:r w:rsidRPr="00DB65B2">
        <w:rPr>
          <w:sz w:val="24"/>
          <w:szCs w:val="24"/>
        </w:rPr>
        <w:t>., дополнительное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задание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4-й</w:t>
      </w:r>
      <w:r w:rsidRPr="00DB65B2">
        <w:rPr>
          <w:spacing w:val="80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кл</w:t>
      </w:r>
      <w:proofErr w:type="spellEnd"/>
      <w:r w:rsidRPr="00DB65B2">
        <w:rPr>
          <w:sz w:val="24"/>
          <w:szCs w:val="24"/>
        </w:rPr>
        <w:t>.,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основное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задание)),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предполагающий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отклик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на этическую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ситуацию,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на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нравственную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социальную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проблему,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на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экологические </w:t>
      </w:r>
      <w:r w:rsidRPr="00DB65B2">
        <w:rPr>
          <w:spacing w:val="-14"/>
          <w:sz w:val="24"/>
          <w:szCs w:val="24"/>
        </w:rPr>
        <w:t>проблемы,</w:t>
      </w:r>
      <w:r w:rsidRPr="00DB65B2">
        <w:rPr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>задание</w:t>
      </w:r>
      <w:r w:rsidRPr="00DB65B2">
        <w:rPr>
          <w:spacing w:val="-40"/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>проблемного</w:t>
      </w:r>
      <w:r w:rsidRPr="00DB65B2">
        <w:rPr>
          <w:spacing w:val="-38"/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>характера,</w:t>
      </w:r>
      <w:r w:rsidRPr="00DB65B2">
        <w:rPr>
          <w:spacing w:val="-38"/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>требующего</w:t>
      </w:r>
      <w:r w:rsidRPr="00DB65B2">
        <w:rPr>
          <w:spacing w:val="-36"/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>элементов</w:t>
      </w:r>
      <w:r w:rsidRPr="00DB65B2">
        <w:rPr>
          <w:spacing w:val="-40"/>
          <w:sz w:val="24"/>
          <w:szCs w:val="24"/>
        </w:rPr>
        <w:t xml:space="preserve"> </w:t>
      </w:r>
      <w:r w:rsidRPr="00DB65B2">
        <w:rPr>
          <w:spacing w:val="-14"/>
          <w:sz w:val="24"/>
          <w:szCs w:val="24"/>
        </w:rPr>
        <w:t xml:space="preserve">рассуждения; </w:t>
      </w:r>
      <w:r w:rsidRPr="00DB65B2">
        <w:rPr>
          <w:b/>
          <w:spacing w:val="-2"/>
          <w:sz w:val="24"/>
          <w:szCs w:val="24"/>
        </w:rPr>
        <w:t>3)</w:t>
      </w:r>
      <w:proofErr w:type="spellStart"/>
      <w:r w:rsidRPr="00DB65B2">
        <w:rPr>
          <w:b/>
          <w:spacing w:val="-2"/>
          <w:sz w:val="24"/>
          <w:szCs w:val="24"/>
        </w:rPr>
        <w:t>сформированность</w:t>
      </w:r>
      <w:proofErr w:type="spellEnd"/>
      <w:r w:rsidRPr="00DB65B2">
        <w:rPr>
          <w:b/>
          <w:sz w:val="24"/>
          <w:szCs w:val="24"/>
        </w:rPr>
        <w:tab/>
      </w:r>
      <w:r w:rsidRPr="00DB65B2">
        <w:rPr>
          <w:b/>
          <w:spacing w:val="-2"/>
          <w:sz w:val="24"/>
          <w:szCs w:val="24"/>
        </w:rPr>
        <w:t>правописных</w:t>
      </w:r>
      <w:r w:rsidRPr="00DB65B2">
        <w:rPr>
          <w:b/>
          <w:sz w:val="24"/>
          <w:szCs w:val="24"/>
        </w:rPr>
        <w:tab/>
      </w:r>
      <w:r w:rsidRPr="00DB65B2">
        <w:rPr>
          <w:b/>
          <w:spacing w:val="-2"/>
          <w:sz w:val="24"/>
          <w:szCs w:val="24"/>
        </w:rPr>
        <w:t>навыков</w:t>
      </w:r>
      <w:r w:rsidRPr="00DB65B2">
        <w:rPr>
          <w:b/>
          <w:sz w:val="24"/>
          <w:szCs w:val="24"/>
        </w:rPr>
        <w:tab/>
      </w:r>
      <w:r w:rsidRPr="00DB65B2">
        <w:rPr>
          <w:b/>
          <w:spacing w:val="-6"/>
          <w:sz w:val="24"/>
          <w:szCs w:val="24"/>
        </w:rPr>
        <w:t>(в</w:t>
      </w:r>
      <w:r w:rsidRPr="00DB65B2">
        <w:rPr>
          <w:b/>
          <w:sz w:val="24"/>
          <w:szCs w:val="24"/>
        </w:rPr>
        <w:tab/>
      </w:r>
      <w:r w:rsidRPr="00DB65B2">
        <w:rPr>
          <w:b/>
          <w:spacing w:val="-2"/>
          <w:sz w:val="24"/>
          <w:szCs w:val="24"/>
        </w:rPr>
        <w:t>объеме</w:t>
      </w:r>
      <w:r w:rsidRPr="00DB65B2">
        <w:rPr>
          <w:b/>
          <w:sz w:val="24"/>
          <w:szCs w:val="24"/>
        </w:rPr>
        <w:tab/>
      </w:r>
      <w:r w:rsidRPr="00DB65B2">
        <w:rPr>
          <w:b/>
          <w:spacing w:val="-2"/>
          <w:sz w:val="24"/>
          <w:szCs w:val="24"/>
        </w:rPr>
        <w:t>изученного),</w:t>
      </w:r>
      <w:r w:rsidRPr="00DB65B2">
        <w:rPr>
          <w:b/>
          <w:sz w:val="24"/>
          <w:szCs w:val="24"/>
        </w:rPr>
        <w:tab/>
      </w:r>
      <w:r w:rsidRPr="00DB65B2">
        <w:rPr>
          <w:b/>
          <w:spacing w:val="-2"/>
          <w:sz w:val="24"/>
          <w:szCs w:val="24"/>
        </w:rPr>
        <w:t xml:space="preserve">техники </w:t>
      </w:r>
      <w:r w:rsidRPr="00DB65B2">
        <w:rPr>
          <w:b/>
          <w:sz w:val="24"/>
          <w:szCs w:val="24"/>
        </w:rPr>
        <w:t xml:space="preserve">оформления текста </w:t>
      </w:r>
      <w:r w:rsidRPr="00DB65B2">
        <w:rPr>
          <w:sz w:val="24"/>
          <w:szCs w:val="24"/>
        </w:rPr>
        <w:t>(в ситуации списывания слова, предложения или текста и в ситуации свободного высказывания)</w:t>
      </w:r>
      <w:r w:rsidRPr="00DB65B2">
        <w:rPr>
          <w:b/>
          <w:sz w:val="24"/>
          <w:szCs w:val="24"/>
        </w:rPr>
        <w:t>;</w:t>
      </w:r>
    </w:p>
    <w:p w:rsidR="00E33C56" w:rsidRPr="00DB65B2" w:rsidRDefault="00E33C56" w:rsidP="00BA0A2B">
      <w:pPr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b/>
          <w:sz w:val="24"/>
          <w:szCs w:val="24"/>
        </w:rPr>
        <w:lastRenderedPageBreak/>
        <w:t>4)объем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словарного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запаса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и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proofErr w:type="spellStart"/>
      <w:r w:rsidRPr="00DB65B2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умений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его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>самостоятельного</w:t>
      </w:r>
      <w:r w:rsidRPr="00DB65B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DB65B2">
        <w:rPr>
          <w:rFonts w:ascii="Times New Roman" w:hAnsi="Times New Roman" w:cs="Times New Roman"/>
          <w:b/>
          <w:sz w:val="24"/>
          <w:szCs w:val="24"/>
        </w:rPr>
        <w:t xml:space="preserve">пополнения и обогащения </w:t>
      </w:r>
      <w:r w:rsidRPr="00DB65B2">
        <w:rPr>
          <w:rFonts w:ascii="Times New Roman" w:hAnsi="Times New Roman" w:cs="Times New Roman"/>
          <w:sz w:val="24"/>
          <w:szCs w:val="24"/>
        </w:rPr>
        <w:t>(последнее задание каждой работы);</w:t>
      </w:r>
    </w:p>
    <w:p w:rsidR="00E33C56" w:rsidRPr="00DB65B2" w:rsidRDefault="00E33C56" w:rsidP="00BA0A2B">
      <w:pPr>
        <w:pStyle w:val="210"/>
        <w:numPr>
          <w:ilvl w:val="0"/>
          <w:numId w:val="15"/>
        </w:numPr>
        <w:tabs>
          <w:tab w:val="left" w:pos="541"/>
          <w:tab w:val="left" w:pos="542"/>
        </w:tabs>
        <w:spacing w:before="9" w:line="360" w:lineRule="auto"/>
        <w:ind w:left="0"/>
        <w:rPr>
          <w:u w:val="none"/>
        </w:rPr>
      </w:pPr>
      <w:r w:rsidRPr="00DB65B2">
        <w:t>В области</w:t>
      </w:r>
      <w:r w:rsidRPr="00DB65B2">
        <w:rPr>
          <w:spacing w:val="-2"/>
        </w:rPr>
        <w:t xml:space="preserve"> математики</w:t>
      </w:r>
    </w:p>
    <w:p w:rsidR="00E33C56" w:rsidRPr="00DB65B2" w:rsidRDefault="00E33C56" w:rsidP="00BA0A2B">
      <w:pPr>
        <w:pStyle w:val="a9"/>
        <w:numPr>
          <w:ilvl w:val="0"/>
          <w:numId w:val="11"/>
        </w:numPr>
        <w:tabs>
          <w:tab w:val="left" w:pos="383"/>
        </w:tabs>
        <w:spacing w:before="1" w:line="360" w:lineRule="auto"/>
        <w:ind w:left="0" w:right="405" w:firstLine="0"/>
        <w:rPr>
          <w:sz w:val="24"/>
          <w:szCs w:val="24"/>
        </w:rPr>
      </w:pPr>
      <w:r w:rsidRPr="00DB65B2">
        <w:rPr>
          <w:b/>
          <w:sz w:val="24"/>
          <w:szCs w:val="24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DB65B2">
        <w:rPr>
          <w:sz w:val="24"/>
          <w:szCs w:val="24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E33C56" w:rsidRPr="00DB65B2" w:rsidRDefault="00E33C56" w:rsidP="00BA0A2B">
      <w:pPr>
        <w:pStyle w:val="a9"/>
        <w:numPr>
          <w:ilvl w:val="0"/>
          <w:numId w:val="11"/>
        </w:numPr>
        <w:tabs>
          <w:tab w:val="left" w:pos="383"/>
        </w:tabs>
        <w:spacing w:before="4" w:line="360" w:lineRule="auto"/>
        <w:ind w:left="0" w:right="408" w:firstLine="0"/>
        <w:rPr>
          <w:sz w:val="24"/>
          <w:szCs w:val="24"/>
        </w:rPr>
      </w:pPr>
      <w:r w:rsidRPr="00DB65B2">
        <w:rPr>
          <w:b/>
          <w:sz w:val="24"/>
          <w:szCs w:val="24"/>
        </w:rPr>
        <w:t xml:space="preserve">умение видеть математические проблемы </w:t>
      </w:r>
      <w:r w:rsidRPr="00DB65B2">
        <w:rPr>
          <w:sz w:val="24"/>
          <w:szCs w:val="24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E33C56" w:rsidRPr="00DB65B2" w:rsidRDefault="00E33C56" w:rsidP="00BA0A2B">
      <w:pPr>
        <w:pStyle w:val="11"/>
        <w:numPr>
          <w:ilvl w:val="0"/>
          <w:numId w:val="11"/>
        </w:numPr>
        <w:tabs>
          <w:tab w:val="left" w:pos="383"/>
        </w:tabs>
        <w:spacing w:before="5" w:line="360" w:lineRule="auto"/>
        <w:ind w:left="0"/>
      </w:pPr>
      <w:r w:rsidRPr="00DB65B2">
        <w:t>умение</w:t>
      </w:r>
      <w:r w:rsidRPr="00DB65B2">
        <w:rPr>
          <w:spacing w:val="-3"/>
        </w:rPr>
        <w:t xml:space="preserve"> </w:t>
      </w:r>
      <w:r w:rsidRPr="00DB65B2">
        <w:t>рассуждать</w:t>
      </w:r>
      <w:r w:rsidRPr="00DB65B2">
        <w:rPr>
          <w:spacing w:val="-1"/>
        </w:rPr>
        <w:t xml:space="preserve"> </w:t>
      </w:r>
      <w:r w:rsidRPr="00DB65B2">
        <w:t>и</w:t>
      </w:r>
      <w:r w:rsidRPr="00DB65B2">
        <w:rPr>
          <w:spacing w:val="-1"/>
        </w:rPr>
        <w:t xml:space="preserve"> </w:t>
      </w:r>
      <w:r w:rsidRPr="00DB65B2">
        <w:t>обосновывать</w:t>
      </w:r>
      <w:r w:rsidRPr="00DB65B2">
        <w:rPr>
          <w:spacing w:val="-1"/>
        </w:rPr>
        <w:t xml:space="preserve"> </w:t>
      </w:r>
      <w:r w:rsidRPr="00DB65B2">
        <w:t>свои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действия.</w:t>
      </w:r>
    </w:p>
    <w:p w:rsidR="00E33C56" w:rsidRPr="00DB65B2" w:rsidRDefault="00E33C56" w:rsidP="00BA0A2B">
      <w:pPr>
        <w:pStyle w:val="a9"/>
        <w:numPr>
          <w:ilvl w:val="0"/>
          <w:numId w:val="15"/>
        </w:numPr>
        <w:tabs>
          <w:tab w:val="left" w:pos="542"/>
        </w:tabs>
        <w:spacing w:before="2" w:line="360" w:lineRule="auto"/>
        <w:ind w:left="0"/>
        <w:rPr>
          <w:b/>
          <w:i/>
          <w:sz w:val="24"/>
          <w:szCs w:val="24"/>
        </w:rPr>
      </w:pPr>
      <w:r w:rsidRPr="00DB65B2">
        <w:rPr>
          <w:b/>
          <w:i/>
          <w:sz w:val="24"/>
          <w:szCs w:val="24"/>
          <w:u w:val="single"/>
        </w:rPr>
        <w:t>В</w:t>
      </w:r>
      <w:r w:rsidRPr="00DB65B2">
        <w:rPr>
          <w:b/>
          <w:i/>
          <w:spacing w:val="-6"/>
          <w:sz w:val="24"/>
          <w:szCs w:val="24"/>
          <w:u w:val="single"/>
        </w:rPr>
        <w:t xml:space="preserve"> </w:t>
      </w:r>
      <w:r w:rsidRPr="00DB65B2">
        <w:rPr>
          <w:b/>
          <w:i/>
          <w:sz w:val="24"/>
          <w:szCs w:val="24"/>
          <w:u w:val="single"/>
        </w:rPr>
        <w:t>области</w:t>
      </w:r>
      <w:r w:rsidRPr="00DB65B2">
        <w:rPr>
          <w:b/>
          <w:i/>
          <w:spacing w:val="-4"/>
          <w:sz w:val="24"/>
          <w:szCs w:val="24"/>
          <w:u w:val="single"/>
        </w:rPr>
        <w:t xml:space="preserve"> </w:t>
      </w:r>
      <w:r w:rsidRPr="00DB65B2">
        <w:rPr>
          <w:b/>
          <w:i/>
          <w:sz w:val="24"/>
          <w:szCs w:val="24"/>
          <w:u w:val="single"/>
        </w:rPr>
        <w:t>окружающего</w:t>
      </w:r>
      <w:r w:rsidRPr="00DB65B2">
        <w:rPr>
          <w:b/>
          <w:i/>
          <w:spacing w:val="-4"/>
          <w:sz w:val="24"/>
          <w:szCs w:val="24"/>
          <w:u w:val="single"/>
        </w:rPr>
        <w:t xml:space="preserve"> мира</w:t>
      </w:r>
    </w:p>
    <w:p w:rsidR="00E33C56" w:rsidRPr="00DB65B2" w:rsidRDefault="00E33C56" w:rsidP="00BA0A2B">
      <w:pPr>
        <w:pStyle w:val="11"/>
        <w:numPr>
          <w:ilvl w:val="0"/>
          <w:numId w:val="10"/>
        </w:numPr>
        <w:tabs>
          <w:tab w:val="left" w:pos="383"/>
        </w:tabs>
        <w:spacing w:line="360" w:lineRule="auto"/>
        <w:ind w:left="0" w:right="406" w:firstLine="0"/>
      </w:pPr>
      <w:proofErr w:type="spellStart"/>
      <w:r w:rsidRPr="00DB65B2">
        <w:t>сформированность</w:t>
      </w:r>
      <w:proofErr w:type="spellEnd"/>
      <w:r w:rsidRPr="00DB65B2"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тела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вещества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(масса,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размеры,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скорость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другие</w:t>
      </w:r>
      <w:r w:rsidRPr="00DB65B2">
        <w:rPr>
          <w:spacing w:val="-2"/>
          <w:sz w:val="24"/>
          <w:szCs w:val="24"/>
        </w:rPr>
        <w:t xml:space="preserve"> характеристики);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объекты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живой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неживой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природы;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  <w:tab w:val="left" w:pos="2241"/>
          <w:tab w:val="left" w:pos="2587"/>
          <w:tab w:val="left" w:pos="4299"/>
          <w:tab w:val="left" w:pos="5606"/>
          <w:tab w:val="left" w:pos="7426"/>
          <w:tab w:val="left" w:pos="8750"/>
        </w:tabs>
        <w:spacing w:line="360" w:lineRule="auto"/>
        <w:ind w:left="0" w:right="406" w:firstLine="0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классификация</w:t>
      </w:r>
      <w:r w:rsidRPr="00DB65B2">
        <w:rPr>
          <w:sz w:val="24"/>
          <w:szCs w:val="24"/>
        </w:rPr>
        <w:tab/>
      </w:r>
      <w:r w:rsidRPr="00DB65B2">
        <w:rPr>
          <w:spacing w:val="-10"/>
          <w:sz w:val="24"/>
          <w:szCs w:val="24"/>
        </w:rPr>
        <w:t>и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распознавание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отдельных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представителей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>различных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 xml:space="preserve">классов </w:t>
      </w:r>
      <w:r w:rsidRPr="00DB65B2">
        <w:rPr>
          <w:sz w:val="24"/>
          <w:szCs w:val="24"/>
        </w:rPr>
        <w:t>животных и растений;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распознавание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z w:val="24"/>
          <w:szCs w:val="24"/>
        </w:rPr>
        <w:t>отдельных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географических</w:t>
      </w:r>
      <w:r w:rsidRPr="00DB65B2">
        <w:rPr>
          <w:spacing w:val="-2"/>
          <w:sz w:val="24"/>
          <w:szCs w:val="24"/>
        </w:rPr>
        <w:t xml:space="preserve"> объектов;</w:t>
      </w:r>
    </w:p>
    <w:p w:rsidR="00E33C56" w:rsidRPr="00DB65B2" w:rsidRDefault="00E33C56" w:rsidP="00BA0A2B">
      <w:pPr>
        <w:pStyle w:val="11"/>
        <w:numPr>
          <w:ilvl w:val="0"/>
          <w:numId w:val="10"/>
        </w:numPr>
        <w:tabs>
          <w:tab w:val="left" w:pos="383"/>
        </w:tabs>
        <w:spacing w:line="360" w:lineRule="auto"/>
        <w:ind w:left="0"/>
      </w:pPr>
      <w:proofErr w:type="spellStart"/>
      <w:r w:rsidRPr="00DB65B2">
        <w:t>сформированность</w:t>
      </w:r>
      <w:proofErr w:type="spellEnd"/>
      <w:r w:rsidRPr="00DB65B2">
        <w:rPr>
          <w:spacing w:val="-9"/>
        </w:rPr>
        <w:t xml:space="preserve"> </w:t>
      </w:r>
      <w:r w:rsidRPr="00DB65B2">
        <w:t>первичных</w:t>
      </w:r>
      <w:r w:rsidRPr="00DB65B2">
        <w:rPr>
          <w:spacing w:val="-3"/>
        </w:rPr>
        <w:t xml:space="preserve"> </w:t>
      </w:r>
      <w:r w:rsidRPr="00DB65B2">
        <w:t>предметных</w:t>
      </w:r>
      <w:r w:rsidRPr="00DB65B2">
        <w:rPr>
          <w:spacing w:val="-4"/>
        </w:rPr>
        <w:t xml:space="preserve"> </w:t>
      </w:r>
      <w:r w:rsidRPr="00DB65B2">
        <w:t>способов</w:t>
      </w:r>
      <w:r w:rsidRPr="00DB65B2">
        <w:rPr>
          <w:spacing w:val="-3"/>
        </w:rPr>
        <w:t xml:space="preserve"> </w:t>
      </w:r>
      <w:r w:rsidRPr="00DB65B2">
        <w:t>учебных</w:t>
      </w:r>
      <w:r w:rsidRPr="00DB65B2">
        <w:rPr>
          <w:spacing w:val="-1"/>
        </w:rPr>
        <w:t xml:space="preserve"> </w:t>
      </w:r>
      <w:r w:rsidRPr="00DB65B2">
        <w:rPr>
          <w:spacing w:val="-2"/>
        </w:rPr>
        <w:t>действий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навыков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измерения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оценки;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навыков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работа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с</w:t>
      </w:r>
      <w:r w:rsidRPr="00DB65B2">
        <w:rPr>
          <w:spacing w:val="-2"/>
          <w:sz w:val="24"/>
          <w:szCs w:val="24"/>
        </w:rPr>
        <w:t xml:space="preserve"> картой;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навыков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систематизации;</w:t>
      </w:r>
    </w:p>
    <w:p w:rsidR="00E33C56" w:rsidRPr="00DB65B2" w:rsidRDefault="00E33C56" w:rsidP="00BA0A2B">
      <w:pPr>
        <w:pStyle w:val="11"/>
        <w:numPr>
          <w:ilvl w:val="0"/>
          <w:numId w:val="10"/>
        </w:numPr>
        <w:tabs>
          <w:tab w:val="left" w:pos="383"/>
        </w:tabs>
        <w:spacing w:before="3" w:line="360" w:lineRule="auto"/>
        <w:ind w:left="0"/>
      </w:pPr>
      <w:proofErr w:type="spellStart"/>
      <w:r w:rsidRPr="00DB65B2">
        <w:t>сформированность</w:t>
      </w:r>
      <w:proofErr w:type="spellEnd"/>
      <w:r w:rsidRPr="00DB65B2">
        <w:rPr>
          <w:spacing w:val="-9"/>
        </w:rPr>
        <w:t xml:space="preserve"> </w:t>
      </w:r>
      <w:r w:rsidRPr="00DB65B2">
        <w:t>первичных</w:t>
      </w:r>
      <w:r w:rsidRPr="00DB65B2">
        <w:rPr>
          <w:spacing w:val="-3"/>
        </w:rPr>
        <w:t xml:space="preserve"> </w:t>
      </w:r>
      <w:r w:rsidRPr="00DB65B2">
        <w:t>методологических</w:t>
      </w:r>
      <w:r w:rsidRPr="00DB65B2">
        <w:rPr>
          <w:spacing w:val="-3"/>
        </w:rPr>
        <w:t xml:space="preserve"> </w:t>
      </w:r>
      <w:r w:rsidRPr="00DB65B2">
        <w:rPr>
          <w:spacing w:val="-2"/>
        </w:rPr>
        <w:t>представлений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этапы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исследования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их </w:t>
      </w:r>
      <w:r w:rsidRPr="00DB65B2">
        <w:rPr>
          <w:spacing w:val="-2"/>
          <w:sz w:val="24"/>
          <w:szCs w:val="24"/>
        </w:rPr>
        <w:t>описание;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различение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фактов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и </w:t>
      </w:r>
      <w:r w:rsidRPr="00DB65B2">
        <w:rPr>
          <w:spacing w:val="-2"/>
          <w:sz w:val="24"/>
          <w:szCs w:val="24"/>
        </w:rPr>
        <w:t>суждений;</w:t>
      </w:r>
    </w:p>
    <w:p w:rsidR="00E33C56" w:rsidRPr="00DB65B2" w:rsidRDefault="00E33C56" w:rsidP="00BA0A2B">
      <w:pPr>
        <w:pStyle w:val="a9"/>
        <w:numPr>
          <w:ilvl w:val="0"/>
          <w:numId w:val="13"/>
        </w:numPr>
        <w:tabs>
          <w:tab w:val="left" w:pos="465"/>
          <w:tab w:val="left" w:pos="466"/>
        </w:tabs>
        <w:spacing w:line="360" w:lineRule="auto"/>
        <w:ind w:left="0"/>
        <w:rPr>
          <w:sz w:val="24"/>
          <w:szCs w:val="24"/>
        </w:rPr>
      </w:pPr>
      <w:r w:rsidRPr="00DB65B2">
        <w:rPr>
          <w:sz w:val="24"/>
          <w:szCs w:val="24"/>
        </w:rPr>
        <w:t>постановка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проблемы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выдвижение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гипотез.</w:t>
      </w:r>
    </w:p>
    <w:p w:rsidR="00E33C56" w:rsidRPr="00DB65B2" w:rsidRDefault="00E33C56" w:rsidP="00BA0A2B">
      <w:pPr>
        <w:pStyle w:val="a5"/>
        <w:spacing w:line="360" w:lineRule="auto"/>
        <w:ind w:left="0" w:right="411"/>
      </w:pPr>
      <w:r w:rsidRPr="00DB65B2">
        <w:t>Кроме</w:t>
      </w:r>
      <w:r w:rsidRPr="00DB65B2">
        <w:rPr>
          <w:spacing w:val="-1"/>
        </w:rPr>
        <w:t xml:space="preserve"> </w:t>
      </w:r>
      <w:r w:rsidRPr="00DB65B2">
        <w:t>того, предлагаемые</w:t>
      </w:r>
      <w:r w:rsidRPr="00DB65B2">
        <w:rPr>
          <w:spacing w:val="-1"/>
        </w:rPr>
        <w:t xml:space="preserve"> </w:t>
      </w:r>
      <w:r w:rsidRPr="00DB65B2">
        <w:t>работы дают возможность для сбора</w:t>
      </w:r>
      <w:r w:rsidRPr="00DB65B2">
        <w:rPr>
          <w:spacing w:val="-1"/>
        </w:rPr>
        <w:t xml:space="preserve"> </w:t>
      </w:r>
      <w:r w:rsidRPr="00DB65B2">
        <w:t>дополнительных данных к оценке таких важнейших универсальных способов действий, как рефлексия, способность</w:t>
      </w:r>
      <w:r w:rsidRPr="00DB65B2">
        <w:rPr>
          <w:spacing w:val="40"/>
        </w:rPr>
        <w:t xml:space="preserve"> </w:t>
      </w:r>
      <w:r w:rsidRPr="00DB65B2">
        <w:t xml:space="preserve">к </w:t>
      </w:r>
      <w:proofErr w:type="spellStart"/>
      <w:r w:rsidRPr="00DB65B2">
        <w:t>саморегуляции</w:t>
      </w:r>
      <w:proofErr w:type="spellEnd"/>
      <w:r w:rsidRPr="00DB65B2">
        <w:t xml:space="preserve">, самоконтролю, </w:t>
      </w:r>
      <w:proofErr w:type="spellStart"/>
      <w:r w:rsidRPr="00DB65B2">
        <w:t>самокоррекции</w:t>
      </w:r>
      <w:proofErr w:type="spellEnd"/>
      <w:r w:rsidRPr="00DB65B2">
        <w:t>.</w:t>
      </w:r>
    </w:p>
    <w:p w:rsidR="00E33C56" w:rsidRPr="00DB65B2" w:rsidRDefault="00E33C56" w:rsidP="00BA0A2B">
      <w:pPr>
        <w:pStyle w:val="a5"/>
        <w:spacing w:line="360" w:lineRule="auto"/>
        <w:ind w:left="0" w:right="417" w:firstLine="707"/>
      </w:pPr>
      <w:proofErr w:type="gramStart"/>
      <w:r w:rsidRPr="00DB65B2">
        <w:t>Обучающиеся</w:t>
      </w:r>
      <w:proofErr w:type="gramEnd"/>
      <w:r w:rsidRPr="00DB65B2">
        <w:t>, освоившие в полном объёме соответствующую образовательную программу учебного года, переводятся в следующий класс.</w:t>
      </w:r>
    </w:p>
    <w:p w:rsidR="00E33C56" w:rsidRPr="00DB65B2" w:rsidRDefault="00E33C56" w:rsidP="00BA0A2B">
      <w:pPr>
        <w:pStyle w:val="a5"/>
        <w:spacing w:line="360" w:lineRule="auto"/>
        <w:ind w:left="0" w:right="410" w:firstLine="767"/>
      </w:pPr>
      <w:r w:rsidRPr="00DB65B2">
        <w:t>Неудовлетворительные результаты</w:t>
      </w:r>
      <w:r w:rsidRPr="00DB65B2">
        <w:rPr>
          <w:spacing w:val="40"/>
        </w:rPr>
        <w:t xml:space="preserve"> </w:t>
      </w:r>
      <w:r w:rsidRPr="00DB65B2">
        <w:t xml:space="preserve">промежуточной аттестации по одному или нескольким учебным предметам образовательной программы или </w:t>
      </w:r>
      <w:proofErr w:type="spellStart"/>
      <w:r w:rsidRPr="00DB65B2">
        <w:t>непрохождение</w:t>
      </w:r>
      <w:proofErr w:type="spellEnd"/>
      <w:r w:rsidRPr="00DB65B2">
        <w:t xml:space="preserve"> промежуточной аттестации признаются академической задолженностью.</w:t>
      </w:r>
    </w:p>
    <w:p w:rsidR="00E33C56" w:rsidRPr="00DB65B2" w:rsidRDefault="00E33C56" w:rsidP="00BA0A2B">
      <w:pPr>
        <w:pStyle w:val="a5"/>
        <w:spacing w:line="360" w:lineRule="auto"/>
        <w:ind w:left="0" w:right="411" w:firstLine="707"/>
      </w:pPr>
      <w:r w:rsidRPr="00DB65B2">
        <w:t xml:space="preserve">Ответственность за ликвидацию </w:t>
      </w:r>
      <w:proofErr w:type="gramStart"/>
      <w:r w:rsidRPr="00DB65B2">
        <w:t>обучающимися</w:t>
      </w:r>
      <w:proofErr w:type="gramEnd"/>
      <w:r w:rsidRPr="00DB65B2">
        <w:t xml:space="preserve"> академической задолженности в течение следующего учебного года возлагается на родителей (законных представителей).</w:t>
      </w:r>
    </w:p>
    <w:p w:rsidR="00E33C56" w:rsidRPr="00DB65B2" w:rsidRDefault="00E33C56" w:rsidP="00BA0A2B">
      <w:pPr>
        <w:pStyle w:val="a5"/>
        <w:spacing w:before="66" w:line="360" w:lineRule="auto"/>
        <w:ind w:right="411" w:firstLine="707"/>
      </w:pPr>
      <w:r w:rsidRPr="00DB65B2">
        <w:lastRenderedPageBreak/>
        <w:t xml:space="preserve">Обучающиеся, имеющие академическую задолженность, вправе пройти промежуточную аттестацию по соответствующему учебному предмету, не более двух раз в сроки, определяемые образовательной организацией, в пределах одного года с момента академической задолженности. В указанный период не включается время болезни </w:t>
      </w:r>
      <w:proofErr w:type="gramStart"/>
      <w:r w:rsidRPr="00DB65B2">
        <w:rPr>
          <w:spacing w:val="-2"/>
        </w:rPr>
        <w:t>обучающегося</w:t>
      </w:r>
      <w:proofErr w:type="gramEnd"/>
      <w:r w:rsidRPr="00DB65B2">
        <w:rPr>
          <w:spacing w:val="-2"/>
        </w:rPr>
        <w:t>.</w:t>
      </w:r>
    </w:p>
    <w:p w:rsidR="00E33C56" w:rsidRPr="00DB65B2" w:rsidRDefault="00E33C56" w:rsidP="00BA0A2B">
      <w:pPr>
        <w:pStyle w:val="a5"/>
        <w:spacing w:before="1" w:line="360" w:lineRule="auto"/>
        <w:ind w:right="408" w:firstLine="707"/>
      </w:pPr>
      <w:proofErr w:type="gramStart"/>
      <w:r w:rsidRPr="00DB65B2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 w:rsidRPr="00DB65B2">
        <w:rPr>
          <w:spacing w:val="-2"/>
        </w:rPr>
        <w:t>условно.</w:t>
      </w:r>
      <w:proofErr w:type="gramEnd"/>
    </w:p>
    <w:p w:rsidR="00E33C56" w:rsidRPr="00DB65B2" w:rsidRDefault="00E33C56" w:rsidP="00BA0A2B">
      <w:pPr>
        <w:pStyle w:val="a5"/>
        <w:spacing w:line="360" w:lineRule="auto"/>
        <w:ind w:right="406" w:firstLine="707"/>
      </w:pPr>
      <w:r w:rsidRPr="00DB65B2"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</w:t>
      </w:r>
      <w:proofErr w:type="gramStart"/>
      <w:r w:rsidRPr="00DB65B2">
        <w:t>о-</w:t>
      </w:r>
      <w:proofErr w:type="gramEnd"/>
      <w:r w:rsidRPr="00DB65B2">
        <w:t xml:space="preserve"> медико- педагогической комиссии, переводятся на обучение по индивидуальному учебному плану в порядке, установленном Положением об индивидуальном учебном плане .</w:t>
      </w:r>
    </w:p>
    <w:p w:rsidR="00D46394" w:rsidRPr="00DB65B2" w:rsidRDefault="00D46394" w:rsidP="00D46394">
      <w:pPr>
        <w:pStyle w:val="a5"/>
        <w:spacing w:line="360" w:lineRule="auto"/>
        <w:ind w:left="0" w:right="410" w:firstLine="707"/>
      </w:pPr>
    </w:p>
    <w:p w:rsidR="00E33C56" w:rsidRPr="00DB65B2" w:rsidRDefault="00E33C56" w:rsidP="00BA0A2B">
      <w:pPr>
        <w:pStyle w:val="a5"/>
        <w:spacing w:line="360" w:lineRule="auto"/>
        <w:ind w:right="413" w:firstLine="707"/>
      </w:pPr>
      <w:r w:rsidRPr="00DB65B2">
        <w:t>Мониторинг достижения предметных результатов предусматривает планируемый результат, который выражается в задаваемом уровне качественной успеваемости и достигнутом уровне, который может быть оценен как:</w:t>
      </w:r>
    </w:p>
    <w:p w:rsidR="00E33C56" w:rsidRPr="00DB65B2" w:rsidRDefault="00E33C56" w:rsidP="00BA0A2B">
      <w:pPr>
        <w:pStyle w:val="a5"/>
        <w:spacing w:before="1" w:line="360" w:lineRule="auto"/>
        <w:jc w:val="left"/>
      </w:pPr>
      <w:r w:rsidRPr="00DB65B2">
        <w:t>Оптимальный</w:t>
      </w:r>
      <w:r w:rsidRPr="00DB65B2">
        <w:rPr>
          <w:spacing w:val="-4"/>
        </w:rPr>
        <w:t xml:space="preserve"> </w:t>
      </w:r>
      <w:r w:rsidRPr="00DB65B2">
        <w:t>уровень</w:t>
      </w:r>
      <w:r w:rsidRPr="00DB65B2">
        <w:rPr>
          <w:spacing w:val="-6"/>
        </w:rPr>
        <w:t xml:space="preserve"> </w:t>
      </w:r>
      <w:r w:rsidRPr="00DB65B2">
        <w:t>80-</w:t>
      </w:r>
      <w:r w:rsidRPr="00DB65B2">
        <w:rPr>
          <w:spacing w:val="-2"/>
        </w:rPr>
        <w:t>100%.</w:t>
      </w:r>
    </w:p>
    <w:p w:rsidR="00E33C56" w:rsidRPr="00DB65B2" w:rsidRDefault="00E33C56" w:rsidP="00BA0A2B">
      <w:pPr>
        <w:pStyle w:val="a5"/>
        <w:spacing w:line="360" w:lineRule="auto"/>
        <w:jc w:val="left"/>
      </w:pPr>
      <w:r w:rsidRPr="00DB65B2">
        <w:t>Допустимый</w:t>
      </w:r>
      <w:r w:rsidRPr="00DB65B2">
        <w:rPr>
          <w:spacing w:val="-5"/>
        </w:rPr>
        <w:t xml:space="preserve"> </w:t>
      </w:r>
      <w:r w:rsidRPr="00DB65B2">
        <w:t>уровень</w:t>
      </w:r>
      <w:r w:rsidRPr="00DB65B2">
        <w:rPr>
          <w:spacing w:val="-5"/>
        </w:rPr>
        <w:t xml:space="preserve"> </w:t>
      </w:r>
      <w:r w:rsidRPr="00DB65B2">
        <w:t>65-</w:t>
      </w:r>
      <w:r w:rsidRPr="00DB65B2">
        <w:rPr>
          <w:spacing w:val="-4"/>
        </w:rPr>
        <w:t>80%,</w:t>
      </w:r>
    </w:p>
    <w:p w:rsidR="00E33C56" w:rsidRPr="00DB65B2" w:rsidRDefault="00E33C56" w:rsidP="00BA0A2B">
      <w:pPr>
        <w:pStyle w:val="a5"/>
        <w:spacing w:line="360" w:lineRule="auto"/>
        <w:ind w:right="5049"/>
        <w:jc w:val="left"/>
      </w:pPr>
      <w:r w:rsidRPr="00DB65B2">
        <w:t>Критический уровень -50-65%, Недопустимый</w:t>
      </w:r>
      <w:r w:rsidRPr="00DB65B2">
        <w:rPr>
          <w:spacing w:val="-3"/>
        </w:rPr>
        <w:t xml:space="preserve"> </w:t>
      </w:r>
      <w:r w:rsidRPr="00DB65B2">
        <w:t>уровень</w:t>
      </w:r>
      <w:r w:rsidRPr="00DB65B2">
        <w:rPr>
          <w:spacing w:val="-6"/>
        </w:rPr>
        <w:t xml:space="preserve"> </w:t>
      </w:r>
      <w:r w:rsidRPr="00DB65B2">
        <w:rPr>
          <w:spacing w:val="-2"/>
        </w:rPr>
        <w:t>до50%.</w:t>
      </w:r>
    </w:p>
    <w:p w:rsidR="00E33C56" w:rsidRPr="00DB65B2" w:rsidRDefault="00E33C56" w:rsidP="00BA0A2B">
      <w:pPr>
        <w:pStyle w:val="a5"/>
        <w:spacing w:line="360" w:lineRule="auto"/>
        <w:ind w:right="409" w:firstLine="707"/>
      </w:pPr>
      <w:r w:rsidRPr="00DB65B2">
        <w:t>Мониторинг качества обучения на уровне ученика</w:t>
      </w:r>
      <w:r w:rsidRPr="00DB65B2">
        <w:rPr>
          <w:spacing w:val="80"/>
        </w:rPr>
        <w:t xml:space="preserve"> </w:t>
      </w:r>
      <w:r w:rsidRPr="00DB65B2">
        <w:t>также предусматривает и</w:t>
      </w:r>
      <w:r w:rsidRPr="00DB65B2">
        <w:rPr>
          <w:spacing w:val="40"/>
        </w:rPr>
        <w:t xml:space="preserve"> </w:t>
      </w:r>
      <w:r w:rsidRPr="00DB65B2">
        <w:t xml:space="preserve">анализ допущенных </w:t>
      </w:r>
      <w:proofErr w:type="gramStart"/>
      <w:r w:rsidRPr="00DB65B2">
        <w:t>обучающимися</w:t>
      </w:r>
      <w:proofErr w:type="gramEnd"/>
      <w:r w:rsidRPr="00DB65B2">
        <w:t xml:space="preserve"> ошибок, что позволяет оценить динамику уровня </w:t>
      </w:r>
      <w:proofErr w:type="spellStart"/>
      <w:r w:rsidRPr="00DB65B2">
        <w:t>сформированности</w:t>
      </w:r>
      <w:proofErr w:type="spellEnd"/>
      <w:r w:rsidRPr="00DB65B2">
        <w:t xml:space="preserve"> предметных умений. Каждая ошибка анализируется как в количественном соотношении, так и в процентном отношении. Коррекционная работа планируется с уровня 20%. Если ошибок больше, чем 36% проводится анализ причин. Такой подход позволит также оценить динамику уровня </w:t>
      </w:r>
      <w:proofErr w:type="spellStart"/>
      <w:r w:rsidRPr="00DB65B2">
        <w:t>сформированности</w:t>
      </w:r>
      <w:proofErr w:type="spellEnd"/>
      <w:r w:rsidRPr="00DB65B2">
        <w:t xml:space="preserve"> предметных </w:t>
      </w:r>
      <w:r w:rsidRPr="00DB65B2">
        <w:rPr>
          <w:spacing w:val="-2"/>
        </w:rPr>
        <w:t>умений.</w:t>
      </w:r>
    </w:p>
    <w:p w:rsidR="00E33C56" w:rsidRPr="00DB65B2" w:rsidRDefault="00E33C56" w:rsidP="00BA0A2B">
      <w:pPr>
        <w:pStyle w:val="210"/>
        <w:spacing w:before="5" w:line="360" w:lineRule="auto"/>
        <w:ind w:left="1982" w:right="2210" w:firstLine="0"/>
        <w:jc w:val="center"/>
        <w:rPr>
          <w:u w:val="none"/>
        </w:rPr>
      </w:pPr>
      <w:r w:rsidRPr="00DB65B2">
        <w:rPr>
          <w:u w:val="none"/>
        </w:rPr>
        <w:t>Формы</w:t>
      </w:r>
      <w:r w:rsidRPr="00DB65B2">
        <w:rPr>
          <w:spacing w:val="-4"/>
          <w:u w:val="none"/>
        </w:rPr>
        <w:t xml:space="preserve"> </w:t>
      </w:r>
      <w:r w:rsidRPr="00DB65B2">
        <w:rPr>
          <w:u w:val="none"/>
        </w:rPr>
        <w:t>контроля</w:t>
      </w:r>
      <w:r w:rsidRPr="00DB65B2">
        <w:rPr>
          <w:spacing w:val="-5"/>
          <w:u w:val="none"/>
        </w:rPr>
        <w:t xml:space="preserve"> </w:t>
      </w:r>
      <w:r w:rsidRPr="00DB65B2">
        <w:rPr>
          <w:u w:val="none"/>
        </w:rPr>
        <w:t>и</w:t>
      </w:r>
      <w:r w:rsidRPr="00DB65B2">
        <w:rPr>
          <w:spacing w:val="-2"/>
          <w:u w:val="none"/>
        </w:rPr>
        <w:t xml:space="preserve"> </w:t>
      </w:r>
      <w:r w:rsidRPr="00DB65B2">
        <w:rPr>
          <w:u w:val="none"/>
        </w:rPr>
        <w:t>учета</w:t>
      </w:r>
      <w:r w:rsidRPr="00DB65B2">
        <w:rPr>
          <w:spacing w:val="-3"/>
          <w:u w:val="none"/>
        </w:rPr>
        <w:t xml:space="preserve"> </w:t>
      </w:r>
      <w:r w:rsidRPr="00DB65B2">
        <w:rPr>
          <w:u w:val="none"/>
        </w:rPr>
        <w:t>достижений</w:t>
      </w:r>
      <w:r w:rsidRPr="00DB65B2">
        <w:rPr>
          <w:spacing w:val="-2"/>
          <w:u w:val="none"/>
        </w:rPr>
        <w:t xml:space="preserve"> обучающихся</w:t>
      </w:r>
    </w:p>
    <w:p w:rsidR="00E33C56" w:rsidRPr="00DB65B2" w:rsidRDefault="00E33C56" w:rsidP="00E33C56">
      <w:pPr>
        <w:pStyle w:val="a5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905"/>
        <w:gridCol w:w="1988"/>
        <w:gridCol w:w="2408"/>
      </w:tblGrid>
      <w:tr w:rsidR="00E33C56" w:rsidRPr="00DB65B2" w:rsidTr="00D46394">
        <w:trPr>
          <w:trHeight w:val="827"/>
        </w:trPr>
        <w:tc>
          <w:tcPr>
            <w:tcW w:w="2341" w:type="dxa"/>
          </w:tcPr>
          <w:p w:rsidR="00E33C56" w:rsidRPr="00DB65B2" w:rsidRDefault="00E33C56" w:rsidP="00D46394">
            <w:pPr>
              <w:pStyle w:val="TableParagraph"/>
              <w:ind w:left="246" w:right="227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 xml:space="preserve">Обязательные </w:t>
            </w:r>
            <w:r w:rsidRPr="00DB65B2">
              <w:rPr>
                <w:b/>
                <w:sz w:val="24"/>
                <w:szCs w:val="24"/>
                <w:lang w:val="ru-RU"/>
              </w:rPr>
              <w:t>формы</w:t>
            </w:r>
            <w:r w:rsidRPr="00DB65B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z w:val="24"/>
                <w:szCs w:val="24"/>
                <w:lang w:val="ru-RU"/>
              </w:rPr>
              <w:t>и</w:t>
            </w:r>
            <w:r w:rsidRPr="00DB65B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b/>
                <w:sz w:val="24"/>
                <w:szCs w:val="24"/>
                <w:lang w:val="ru-RU"/>
              </w:rPr>
              <w:t>методы</w:t>
            </w:r>
          </w:p>
          <w:p w:rsidR="00E33C56" w:rsidRPr="00DB65B2" w:rsidRDefault="00E33C56" w:rsidP="00D46394">
            <w:pPr>
              <w:pStyle w:val="TableParagraph"/>
              <w:spacing w:line="259" w:lineRule="exact"/>
              <w:ind w:left="467" w:right="450"/>
              <w:jc w:val="center"/>
              <w:rPr>
                <w:b/>
                <w:sz w:val="24"/>
                <w:szCs w:val="24"/>
                <w:lang w:val="ru-RU"/>
              </w:rPr>
            </w:pPr>
            <w:r w:rsidRPr="00DB65B2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7301" w:type="dxa"/>
            <w:gridSpan w:val="3"/>
          </w:tcPr>
          <w:p w:rsidR="00E33C56" w:rsidRPr="00DB65B2" w:rsidRDefault="00E33C56" w:rsidP="00D46394">
            <w:pPr>
              <w:pStyle w:val="TableParagraph"/>
              <w:spacing w:line="272" w:lineRule="exact"/>
              <w:ind w:left="1914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z w:val="24"/>
                <w:szCs w:val="24"/>
              </w:rPr>
              <w:t>Иные</w:t>
            </w:r>
            <w:proofErr w:type="spellEnd"/>
            <w:r w:rsidRPr="00DB65B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z w:val="24"/>
                <w:szCs w:val="24"/>
              </w:rPr>
              <w:t>формы</w:t>
            </w:r>
            <w:proofErr w:type="spellEnd"/>
            <w:r w:rsidRPr="00DB65B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z w:val="24"/>
                <w:szCs w:val="24"/>
              </w:rPr>
              <w:t>учета</w:t>
            </w:r>
            <w:proofErr w:type="spellEnd"/>
            <w:r w:rsidRPr="00DB65B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достижений</w:t>
            </w:r>
            <w:proofErr w:type="spellEnd"/>
          </w:p>
        </w:tc>
      </w:tr>
      <w:tr w:rsidR="00E33C56" w:rsidRPr="00DB65B2" w:rsidTr="00D46394">
        <w:trPr>
          <w:trHeight w:val="553"/>
        </w:trPr>
        <w:tc>
          <w:tcPr>
            <w:tcW w:w="2341" w:type="dxa"/>
          </w:tcPr>
          <w:p w:rsidR="00E33C56" w:rsidRPr="00DB65B2" w:rsidRDefault="00E33C56" w:rsidP="00D46394">
            <w:pPr>
              <w:pStyle w:val="TableParagraph"/>
              <w:spacing w:line="270" w:lineRule="exact"/>
              <w:ind w:left="464" w:right="45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текущая</w:t>
            </w:r>
            <w:proofErr w:type="spellEnd"/>
          </w:p>
          <w:p w:rsidR="00E33C56" w:rsidRPr="00DB65B2" w:rsidRDefault="00E33C56" w:rsidP="00D46394">
            <w:pPr>
              <w:pStyle w:val="TableParagraph"/>
              <w:spacing w:line="264" w:lineRule="exact"/>
              <w:ind w:left="526" w:right="45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905" w:type="dxa"/>
          </w:tcPr>
          <w:p w:rsidR="00E33C56" w:rsidRPr="00DB65B2" w:rsidRDefault="00E33C56" w:rsidP="00D46394">
            <w:pPr>
              <w:pStyle w:val="TableParagraph"/>
              <w:spacing w:line="270" w:lineRule="exact"/>
              <w:ind w:left="120" w:right="104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z w:val="24"/>
                <w:szCs w:val="24"/>
              </w:rPr>
              <w:t>итоговая</w:t>
            </w:r>
            <w:proofErr w:type="spellEnd"/>
            <w:r w:rsidRPr="00DB65B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B65B2">
              <w:rPr>
                <w:i/>
                <w:sz w:val="24"/>
                <w:szCs w:val="24"/>
              </w:rPr>
              <w:t>(</w:t>
            </w:r>
            <w:proofErr w:type="spellStart"/>
            <w:r w:rsidRPr="00DB65B2">
              <w:rPr>
                <w:i/>
                <w:sz w:val="24"/>
                <w:szCs w:val="24"/>
              </w:rPr>
              <w:t>четверть</w:t>
            </w:r>
            <w:proofErr w:type="spellEnd"/>
            <w:r w:rsidRPr="00DB65B2">
              <w:rPr>
                <w:i/>
                <w:sz w:val="24"/>
                <w:szCs w:val="24"/>
              </w:rPr>
              <w:t>,</w:t>
            </w:r>
            <w:r w:rsidRPr="00DB65B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i/>
                <w:spacing w:val="-4"/>
                <w:sz w:val="24"/>
                <w:szCs w:val="24"/>
              </w:rPr>
              <w:t>год</w:t>
            </w:r>
            <w:proofErr w:type="spellEnd"/>
            <w:r w:rsidRPr="00DB65B2">
              <w:rPr>
                <w:i/>
                <w:spacing w:val="-4"/>
                <w:sz w:val="24"/>
                <w:szCs w:val="24"/>
              </w:rPr>
              <w:t>)</w:t>
            </w:r>
          </w:p>
          <w:p w:rsidR="00E33C56" w:rsidRPr="00DB65B2" w:rsidRDefault="00E33C56" w:rsidP="00D46394">
            <w:pPr>
              <w:pStyle w:val="TableParagraph"/>
              <w:spacing w:line="264" w:lineRule="exact"/>
              <w:ind w:left="119" w:right="104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988" w:type="dxa"/>
          </w:tcPr>
          <w:p w:rsidR="00E33C56" w:rsidRPr="00DB65B2" w:rsidRDefault="00E33C56" w:rsidP="00D46394">
            <w:pPr>
              <w:pStyle w:val="TableParagraph"/>
              <w:spacing w:line="270" w:lineRule="exact"/>
              <w:ind w:left="251" w:right="239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урочная</w:t>
            </w:r>
            <w:proofErr w:type="spellEnd"/>
          </w:p>
          <w:p w:rsidR="00E33C56" w:rsidRPr="00DB65B2" w:rsidRDefault="00E33C56" w:rsidP="00D46394">
            <w:pPr>
              <w:pStyle w:val="TableParagraph"/>
              <w:spacing w:line="264" w:lineRule="exact"/>
              <w:ind w:left="251" w:right="239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08" w:type="dxa"/>
          </w:tcPr>
          <w:p w:rsidR="00E33C56" w:rsidRPr="00DB65B2" w:rsidRDefault="00E33C56" w:rsidP="00D46394">
            <w:pPr>
              <w:pStyle w:val="TableParagraph"/>
              <w:spacing w:line="270" w:lineRule="exact"/>
              <w:ind w:left="459" w:right="448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внеурочная</w:t>
            </w:r>
            <w:proofErr w:type="spellEnd"/>
          </w:p>
          <w:p w:rsidR="00E33C56" w:rsidRPr="00DB65B2" w:rsidRDefault="00E33C56" w:rsidP="00D46394">
            <w:pPr>
              <w:pStyle w:val="TableParagraph"/>
              <w:spacing w:line="264" w:lineRule="exact"/>
              <w:ind w:left="459" w:right="45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i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33C56" w:rsidRPr="00DB65B2" w:rsidTr="00E33C56">
        <w:trPr>
          <w:trHeight w:val="4035"/>
        </w:trPr>
        <w:tc>
          <w:tcPr>
            <w:tcW w:w="2341" w:type="dxa"/>
            <w:vMerge w:val="restart"/>
          </w:tcPr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64" w:lineRule="exact"/>
              <w:ind w:left="292" w:hanging="143"/>
              <w:rPr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lastRenderedPageBreak/>
              <w:t>устный</w:t>
            </w:r>
            <w:proofErr w:type="spellEnd"/>
            <w:r w:rsidRPr="00DB65B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right="457" w:firstLine="0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письменная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самостоятельная</w:t>
            </w:r>
            <w:proofErr w:type="spellEnd"/>
          </w:p>
          <w:p w:rsidR="00E33C56" w:rsidRPr="00DB65B2" w:rsidRDefault="00E33C56" w:rsidP="00E33C56">
            <w:pPr>
              <w:pStyle w:val="TableParagraph"/>
              <w:ind w:left="9" w:right="7"/>
              <w:rPr>
                <w:sz w:val="24"/>
                <w:szCs w:val="24"/>
                <w:lang w:val="ru-RU"/>
              </w:rPr>
            </w:pPr>
            <w:r w:rsidRPr="00DB65B2">
              <w:rPr>
                <w:sz w:val="24"/>
                <w:szCs w:val="24"/>
                <w:lang w:val="ru-RU"/>
              </w:rPr>
              <w:t>работа</w:t>
            </w:r>
            <w:r w:rsidRPr="00DB65B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(не</w:t>
            </w:r>
            <w:r w:rsidRPr="00DB65B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более</w:t>
            </w:r>
            <w:r w:rsidRPr="00DB65B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2</w:t>
            </w:r>
            <w:r w:rsidRPr="00DB65B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раз в месяц);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349" w:hanging="200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проверочные</w:t>
            </w:r>
            <w:proofErr w:type="spellEnd"/>
          </w:p>
          <w:p w:rsidR="00E33C56" w:rsidRPr="00DB65B2" w:rsidRDefault="00E33C56" w:rsidP="00E33C56">
            <w:pPr>
              <w:pStyle w:val="TableParagraph"/>
              <w:ind w:left="9" w:right="7"/>
              <w:rPr>
                <w:sz w:val="24"/>
                <w:szCs w:val="24"/>
                <w:lang w:val="ru-RU"/>
              </w:rPr>
            </w:pPr>
            <w:r w:rsidRPr="00DB65B2">
              <w:rPr>
                <w:sz w:val="24"/>
                <w:szCs w:val="24"/>
                <w:lang w:val="ru-RU"/>
              </w:rPr>
              <w:t>работы,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диктанты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 xml:space="preserve">(по окончании изучения </w:t>
            </w:r>
            <w:r w:rsidRPr="00DB65B2">
              <w:rPr>
                <w:spacing w:val="-2"/>
                <w:sz w:val="24"/>
                <w:szCs w:val="24"/>
                <w:lang w:val="ru-RU"/>
              </w:rPr>
              <w:t>темы);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9" w:right="673" w:firstLine="14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контрольное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списывание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349" w:hanging="200"/>
              <w:rPr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t>тестовые</w:t>
            </w:r>
            <w:proofErr w:type="spellEnd"/>
            <w:r w:rsidRPr="00DB65B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задания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left="9" w:right="755" w:firstLine="14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графическая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left="290" w:hanging="140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изложение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left="290" w:hanging="140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доклад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spacing w:line="270" w:lineRule="exact"/>
              <w:ind w:right="450"/>
              <w:rPr>
                <w:i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DB65B2">
              <w:rPr>
                <w:spacing w:val="-2"/>
                <w:sz w:val="24"/>
                <w:szCs w:val="24"/>
              </w:rPr>
              <w:t>творческая</w:t>
            </w:r>
            <w:proofErr w:type="spellEnd"/>
            <w:proofErr w:type="gram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05" w:type="dxa"/>
            <w:vMerge w:val="restart"/>
          </w:tcPr>
          <w:p w:rsidR="00E33C56" w:rsidRPr="00DB65B2" w:rsidRDefault="00E33C56" w:rsidP="00E33C56">
            <w:pPr>
              <w:pStyle w:val="TableParagraph"/>
              <w:ind w:left="68" w:hanging="60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диагностическая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проверочная</w:t>
            </w:r>
            <w:proofErr w:type="spellEnd"/>
          </w:p>
          <w:p w:rsidR="00E33C56" w:rsidRPr="00DB65B2" w:rsidRDefault="00E33C56" w:rsidP="00E33C56">
            <w:pPr>
              <w:pStyle w:val="TableParagraph"/>
              <w:ind w:left="68"/>
              <w:rPr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t>работа</w:t>
            </w:r>
            <w:proofErr w:type="spellEnd"/>
            <w:r w:rsidRPr="00DB65B2">
              <w:rPr>
                <w:spacing w:val="-3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(</w:t>
            </w:r>
            <w:proofErr w:type="spellStart"/>
            <w:r w:rsidRPr="00DB65B2">
              <w:rPr>
                <w:sz w:val="24"/>
                <w:szCs w:val="24"/>
              </w:rPr>
              <w:t>конец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четверти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);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</w:tabs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диктанты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</w:tabs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изложение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spacing w:line="270" w:lineRule="exact"/>
              <w:ind w:left="120" w:right="104"/>
              <w:jc w:val="center"/>
              <w:rPr>
                <w:i/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t>контроль</w:t>
            </w:r>
            <w:proofErr w:type="spellEnd"/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техники</w:t>
            </w:r>
            <w:proofErr w:type="spellEnd"/>
            <w:r w:rsidRPr="00DB65B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33C56" w:rsidRPr="00DB65B2" w:rsidRDefault="00E33C56" w:rsidP="00D46394">
            <w:pPr>
              <w:pStyle w:val="TableParagraph"/>
              <w:spacing w:line="270" w:lineRule="exact"/>
              <w:ind w:left="251" w:right="239"/>
              <w:jc w:val="center"/>
              <w:rPr>
                <w:i/>
                <w:spacing w:val="-2"/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анализ</w:t>
            </w:r>
            <w:proofErr w:type="spellEnd"/>
            <w:r w:rsidRPr="00DB65B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динамики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текущей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33C56" w:rsidRPr="00DB65B2" w:rsidRDefault="00E33C56" w:rsidP="00E33C56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97" w:firstLine="141"/>
              <w:rPr>
                <w:sz w:val="24"/>
                <w:szCs w:val="24"/>
                <w:lang w:val="ru-RU"/>
              </w:rPr>
            </w:pPr>
            <w:r w:rsidRPr="00DB65B2">
              <w:rPr>
                <w:sz w:val="24"/>
                <w:szCs w:val="24"/>
                <w:lang w:val="ru-RU"/>
              </w:rPr>
              <w:t>участие</w:t>
            </w:r>
            <w:r w:rsidRPr="00DB65B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>в выставках,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 xml:space="preserve">конкурсах, </w:t>
            </w:r>
            <w:r w:rsidRPr="00DB65B2">
              <w:rPr>
                <w:spacing w:val="-2"/>
                <w:sz w:val="24"/>
                <w:szCs w:val="24"/>
                <w:lang w:val="ru-RU"/>
              </w:rPr>
              <w:t>соревнованиях;</w:t>
            </w:r>
          </w:p>
          <w:p w:rsidR="00E33C56" w:rsidRPr="00DB65B2" w:rsidRDefault="00E33C56" w:rsidP="00E33C56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785" w:firstLine="141"/>
              <w:rPr>
                <w:sz w:val="24"/>
                <w:szCs w:val="24"/>
                <w:lang w:val="ru-RU"/>
              </w:rPr>
            </w:pPr>
            <w:r w:rsidRPr="00DB65B2">
              <w:rPr>
                <w:sz w:val="24"/>
                <w:szCs w:val="24"/>
                <w:lang w:val="ru-RU"/>
              </w:rPr>
              <w:t>активность</w:t>
            </w:r>
            <w:r w:rsidRPr="00DB65B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B65B2">
              <w:rPr>
                <w:sz w:val="24"/>
                <w:szCs w:val="24"/>
                <w:lang w:val="ru-RU"/>
              </w:rPr>
              <w:t xml:space="preserve">в проектах и </w:t>
            </w:r>
            <w:r w:rsidRPr="00DB65B2">
              <w:rPr>
                <w:spacing w:val="-2"/>
                <w:sz w:val="24"/>
                <w:szCs w:val="24"/>
                <w:lang w:val="ru-RU"/>
              </w:rPr>
              <w:t xml:space="preserve">программах </w:t>
            </w:r>
            <w:proofErr w:type="gramStart"/>
            <w:r w:rsidRPr="00DB65B2">
              <w:rPr>
                <w:spacing w:val="-2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E33C56" w:rsidRPr="00DB65B2" w:rsidRDefault="00E33C56" w:rsidP="00E33C56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spacing w:line="270" w:lineRule="exact"/>
              <w:ind w:left="0" w:right="448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творческий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4"/>
                <w:sz w:val="24"/>
                <w:szCs w:val="24"/>
              </w:rPr>
              <w:t>отчет</w:t>
            </w:r>
            <w:proofErr w:type="spellEnd"/>
          </w:p>
        </w:tc>
      </w:tr>
      <w:tr w:rsidR="00E33C56" w:rsidRPr="00DB65B2" w:rsidTr="00D46394">
        <w:trPr>
          <w:trHeight w:val="900"/>
        </w:trPr>
        <w:tc>
          <w:tcPr>
            <w:tcW w:w="2341" w:type="dxa"/>
            <w:vMerge/>
          </w:tcPr>
          <w:p w:rsidR="00E33C56" w:rsidRPr="00DB65B2" w:rsidRDefault="00E33C56" w:rsidP="00E33C56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64" w:lineRule="exact"/>
              <w:ind w:left="292" w:hanging="143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E33C56" w:rsidRPr="00DB65B2" w:rsidRDefault="00E33C56" w:rsidP="00E33C56">
            <w:pPr>
              <w:pStyle w:val="TableParagraph"/>
              <w:ind w:left="68" w:hanging="60"/>
              <w:rPr>
                <w:spacing w:val="-2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E33C56" w:rsidRPr="00DB65B2" w:rsidRDefault="00E33C56" w:rsidP="00E33C56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67" w:lineRule="exact"/>
              <w:ind w:left="289" w:hanging="14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портфолио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>;</w:t>
            </w:r>
          </w:p>
          <w:p w:rsidR="00E33C56" w:rsidRPr="00DB65B2" w:rsidRDefault="00E33C56" w:rsidP="00E33C56">
            <w:pPr>
              <w:pStyle w:val="TableParagraph"/>
              <w:tabs>
                <w:tab w:val="left" w:pos="289"/>
              </w:tabs>
              <w:ind w:left="146" w:right="97"/>
              <w:rPr>
                <w:sz w:val="24"/>
                <w:szCs w:val="24"/>
              </w:rPr>
            </w:pPr>
            <w:proofErr w:type="spellStart"/>
            <w:r w:rsidRPr="00DB65B2">
              <w:rPr>
                <w:sz w:val="24"/>
                <w:szCs w:val="24"/>
              </w:rPr>
              <w:t>анализ</w:t>
            </w:r>
            <w:proofErr w:type="spellEnd"/>
            <w:r w:rsidRPr="00DB65B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психолого-педагогических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исследований</w:t>
            </w:r>
            <w:proofErr w:type="spellEnd"/>
          </w:p>
        </w:tc>
      </w:tr>
    </w:tbl>
    <w:p w:rsidR="00E33C56" w:rsidRPr="00DB65B2" w:rsidRDefault="00E33C56" w:rsidP="00BA0A2B">
      <w:pPr>
        <w:pStyle w:val="a3"/>
        <w:numPr>
          <w:ilvl w:val="2"/>
          <w:numId w:val="2"/>
        </w:numPr>
        <w:jc w:val="both"/>
        <w:rPr>
          <w:sz w:val="24"/>
        </w:rPr>
      </w:pPr>
      <w:bookmarkStart w:id="11" w:name="_Toc288394073"/>
      <w:bookmarkStart w:id="12" w:name="_Toc288410540"/>
      <w:bookmarkStart w:id="13" w:name="_Toc288410669"/>
      <w:bookmarkStart w:id="14" w:name="_Toc288410734"/>
      <w:bookmarkStart w:id="15" w:name="_Toc294246085"/>
      <w:bookmarkStart w:id="16" w:name="_Toc424564316"/>
      <w:r w:rsidRPr="00DB65B2">
        <w:rPr>
          <w:sz w:val="24"/>
        </w:rPr>
        <w:t>Портфель достижений как инструмент оценки динамики индивидуальных образовательных достижений</w:t>
      </w:r>
      <w:bookmarkEnd w:id="11"/>
      <w:bookmarkEnd w:id="12"/>
      <w:bookmarkEnd w:id="13"/>
      <w:bookmarkEnd w:id="14"/>
      <w:bookmarkEnd w:id="15"/>
      <w:bookmarkEnd w:id="16"/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Показатель динамики образовательных достижений  — один </w:t>
      </w:r>
      <w:r w:rsidRPr="00DB65B2">
        <w:rPr>
          <w:rFonts w:ascii="Times New Roman" w:hAnsi="Times New Roman"/>
          <w:color w:val="auto"/>
          <w:sz w:val="24"/>
          <w:szCs w:val="24"/>
        </w:rPr>
        <w:t>из основных показателей в оценке образовательных достиже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ний. На основе выявления характера динамики образова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тельных достижений обучающихся можно оценивать эффективность учебной деятельности, работы учителя или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</w:t>
      </w:r>
      <w:r w:rsidRPr="00DB65B2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, системы образования в целом. При этом </w:t>
      </w:r>
      <w:r w:rsidRPr="00DB65B2">
        <w:rPr>
          <w:rFonts w:ascii="Times New Roman" w:hAnsi="Times New Roman"/>
          <w:color w:val="auto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DB65B2">
        <w:rPr>
          <w:rFonts w:ascii="Times New Roman" w:hAnsi="Times New Roman"/>
          <w:color w:val="auto"/>
          <w:sz w:val="24"/>
          <w:szCs w:val="24"/>
        </w:rPr>
        <w:t>бенка.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DB65B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порт</w:t>
      </w:r>
      <w:r w:rsidRPr="00DB65B2">
        <w:rPr>
          <w:rFonts w:ascii="Times New Roman" w:hAnsi="Times New Roman"/>
          <w:b/>
          <w:bCs/>
          <w:color w:val="auto"/>
          <w:sz w:val="24"/>
          <w:szCs w:val="24"/>
        </w:rPr>
        <w:t>фель достижений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(портфолио) </w:t>
      </w: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обучающегося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>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т.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>д.).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Портфель достижений — это не только современная эф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DB65B2">
        <w:rPr>
          <w:rFonts w:ascii="Times New Roman" w:hAnsi="Times New Roman"/>
          <w:color w:val="auto"/>
          <w:sz w:val="24"/>
          <w:szCs w:val="24"/>
        </w:rPr>
        <w:t>решения ряда важных педагогических задач, позволяющее: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sz w:val="24"/>
        </w:rPr>
        <w:t xml:space="preserve">поддерживать высокую учебную мотивацию </w:t>
      </w:r>
      <w:proofErr w:type="gramStart"/>
      <w:r w:rsidRPr="00DB65B2">
        <w:rPr>
          <w:sz w:val="24"/>
        </w:rPr>
        <w:t>обучающихся</w:t>
      </w:r>
      <w:proofErr w:type="gramEnd"/>
      <w:r w:rsidRPr="00DB65B2">
        <w:rPr>
          <w:sz w:val="24"/>
        </w:rPr>
        <w:t>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sz w:val="24"/>
        </w:rPr>
        <w:t xml:space="preserve">развивать навыки рефлексивной и оценочной (в том числе </w:t>
      </w:r>
      <w:proofErr w:type="spellStart"/>
      <w:r w:rsidRPr="00DB65B2">
        <w:rPr>
          <w:sz w:val="24"/>
        </w:rPr>
        <w:t>самооценочной</w:t>
      </w:r>
      <w:proofErr w:type="spellEnd"/>
      <w:r w:rsidRPr="00DB65B2">
        <w:rPr>
          <w:sz w:val="24"/>
        </w:rPr>
        <w:t xml:space="preserve">) деятельности </w:t>
      </w:r>
      <w:proofErr w:type="gramStart"/>
      <w:r w:rsidRPr="00DB65B2">
        <w:rPr>
          <w:sz w:val="24"/>
        </w:rPr>
        <w:t>обучающихся</w:t>
      </w:r>
      <w:proofErr w:type="gramEnd"/>
      <w:r w:rsidRPr="00DB65B2">
        <w:rPr>
          <w:sz w:val="24"/>
        </w:rPr>
        <w:t>;</w:t>
      </w:r>
    </w:p>
    <w:p w:rsidR="00E33C56" w:rsidRPr="00DB65B2" w:rsidRDefault="00E33C56" w:rsidP="00E33C56">
      <w:pPr>
        <w:pStyle w:val="21"/>
        <w:ind w:firstLine="567"/>
        <w:rPr>
          <w:b/>
          <w:bCs/>
          <w:iCs/>
          <w:sz w:val="24"/>
        </w:rPr>
      </w:pPr>
      <w:r w:rsidRPr="00DB65B2">
        <w:rPr>
          <w:sz w:val="24"/>
        </w:rPr>
        <w:lastRenderedPageBreak/>
        <w:t>формировать умение учиться — ставить цели, планировать и организовывать собственную учебную деятельность.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Портфель достижений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представляет собой специаль</w:t>
      </w:r>
      <w:r w:rsidRPr="00DB65B2">
        <w:rPr>
          <w:rFonts w:ascii="Times New Roman" w:hAnsi="Times New Roman"/>
          <w:color w:val="auto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например, при проведении аттестации педагогов.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В состав портфеля достижений могут включаться резуль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таты, достигнутые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обучающимся</w:t>
      </w:r>
      <w:proofErr w:type="gram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не только в ходе учебной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деятельности, но и в иных формах активности: творческой,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социальной, коммуникативной,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физкультурно­оздоровитель</w:t>
      </w:r>
      <w:r w:rsidRPr="00DB65B2">
        <w:rPr>
          <w:rFonts w:ascii="Times New Roman" w:hAnsi="Times New Roman"/>
          <w:color w:val="auto"/>
          <w:sz w:val="24"/>
          <w:szCs w:val="24"/>
        </w:rPr>
        <w:t>ной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>, трудовой деятельности, протекающей как в рамках повседневной школьной практики, так и за ее пределами.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В портфель достижений учеников начальной школы, ко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включать следующие материалы.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1.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Выборки детских работ — формальных и твор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ческих</w:t>
      </w:r>
      <w:r w:rsidRPr="00DB65B2">
        <w:rPr>
          <w:rFonts w:ascii="Times New Roman" w:hAnsi="Times New Roman"/>
          <w:color w:val="auto"/>
          <w:sz w:val="24"/>
          <w:szCs w:val="24"/>
        </w:rPr>
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образовательной организации.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Обязательной составляющей портфеля достижений являют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ся материалы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стартовой диагностики, промежуточных и итоговых стандартизированных работ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по отдельным предметам.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DB65B2">
        <w:rPr>
          <w:rFonts w:ascii="Times New Roman" w:hAnsi="Times New Roman"/>
          <w:color w:val="auto"/>
          <w:sz w:val="24"/>
          <w:szCs w:val="24"/>
        </w:rPr>
        <w:t>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iCs/>
          <w:sz w:val="24"/>
        </w:rPr>
        <w:t xml:space="preserve">по русскому, родному языку и литературному чтению, </w:t>
      </w:r>
      <w:r w:rsidRPr="00DB65B2">
        <w:rPr>
          <w:iCs/>
          <w:spacing w:val="2"/>
          <w:sz w:val="24"/>
        </w:rPr>
        <w:t>литературному чтению на родном языке, иностранному языку</w:t>
      </w:r>
      <w:r w:rsidRPr="00DB65B2">
        <w:rPr>
          <w:spacing w:val="2"/>
          <w:sz w:val="24"/>
        </w:rPr>
        <w:t> — диктанты и изложения, сочинения на заданную</w:t>
      </w:r>
      <w:r w:rsidRPr="00DB65B2">
        <w:rPr>
          <w:sz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DB65B2">
        <w:rPr>
          <w:sz w:val="24"/>
        </w:rPr>
        <w:t> </w:t>
      </w:r>
      <w:r w:rsidRPr="00DB65B2">
        <w:rPr>
          <w:sz w:val="24"/>
        </w:rPr>
        <w:t>т.</w:t>
      </w:r>
      <w:r w:rsidRPr="00DB65B2">
        <w:rPr>
          <w:sz w:val="24"/>
        </w:rPr>
        <w:t> </w:t>
      </w:r>
      <w:r w:rsidRPr="00DB65B2">
        <w:rPr>
          <w:sz w:val="24"/>
        </w:rPr>
        <w:t>п.;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iCs/>
          <w:spacing w:val="2"/>
          <w:sz w:val="24"/>
        </w:rPr>
        <w:t>по математике</w:t>
      </w:r>
      <w:r w:rsidRPr="00DB65B2">
        <w:rPr>
          <w:spacing w:val="2"/>
          <w:sz w:val="24"/>
        </w:rPr>
        <w:t> — математические диктанты, оформленные результаты мини</w:t>
      </w:r>
      <w:r w:rsidRPr="00DB65B2">
        <w:rPr>
          <w:spacing w:val="2"/>
          <w:sz w:val="24"/>
        </w:rPr>
        <w:noBreakHyphen/>
        <w:t xml:space="preserve">исследований, записи решения </w:t>
      </w:r>
      <w:proofErr w:type="spellStart"/>
      <w:r w:rsidRPr="00DB65B2">
        <w:rPr>
          <w:spacing w:val="2"/>
          <w:sz w:val="24"/>
        </w:rPr>
        <w:t>учебно­познавательных</w:t>
      </w:r>
      <w:proofErr w:type="spellEnd"/>
      <w:r w:rsidRPr="00DB65B2">
        <w:rPr>
          <w:spacing w:val="2"/>
          <w:sz w:val="24"/>
        </w:rPr>
        <w:t xml:space="preserve"> и </w:t>
      </w:r>
      <w:proofErr w:type="spellStart"/>
      <w:r w:rsidRPr="00DB65B2">
        <w:rPr>
          <w:spacing w:val="2"/>
          <w:sz w:val="24"/>
        </w:rPr>
        <w:t>учебно­практических</w:t>
      </w:r>
      <w:proofErr w:type="spellEnd"/>
      <w:r w:rsidRPr="00DB65B2">
        <w:rPr>
          <w:spacing w:val="2"/>
          <w:sz w:val="24"/>
        </w:rPr>
        <w:t xml:space="preserve"> задач, мате</w:t>
      </w:r>
      <w:r w:rsidRPr="00DB65B2">
        <w:rPr>
          <w:sz w:val="24"/>
        </w:rPr>
        <w:t>матические модели, аудиозаписи устных ответов (демонстрирующих навыки устного счета, рассуждений, доказательств, выступлений, сообщений на математические темы), материалы самоанализа и рефлексии и</w:t>
      </w:r>
      <w:r w:rsidRPr="00DB65B2">
        <w:rPr>
          <w:sz w:val="24"/>
        </w:rPr>
        <w:t> </w:t>
      </w:r>
      <w:r w:rsidRPr="00DB65B2">
        <w:rPr>
          <w:sz w:val="24"/>
        </w:rPr>
        <w:t>т.</w:t>
      </w:r>
      <w:r w:rsidRPr="00DB65B2">
        <w:rPr>
          <w:sz w:val="24"/>
        </w:rPr>
        <w:t> </w:t>
      </w:r>
      <w:r w:rsidRPr="00DB65B2">
        <w:rPr>
          <w:sz w:val="24"/>
        </w:rPr>
        <w:t>п.;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iCs/>
          <w:spacing w:val="-2"/>
          <w:sz w:val="24"/>
        </w:rPr>
        <w:t>по окружающему миру</w:t>
      </w:r>
      <w:r w:rsidRPr="00DB65B2">
        <w:rPr>
          <w:spacing w:val="-2"/>
          <w:sz w:val="24"/>
        </w:rPr>
        <w:t> — дневники наблюдений, оформ</w:t>
      </w:r>
      <w:r w:rsidRPr="00DB65B2">
        <w:rPr>
          <w:spacing w:val="2"/>
          <w:sz w:val="24"/>
        </w:rPr>
        <w:t xml:space="preserve">ленные результаты </w:t>
      </w:r>
      <w:proofErr w:type="spellStart"/>
      <w:r w:rsidRPr="00DB65B2">
        <w:rPr>
          <w:spacing w:val="2"/>
          <w:sz w:val="24"/>
        </w:rPr>
        <w:t>мини­исследований</w:t>
      </w:r>
      <w:proofErr w:type="spellEnd"/>
      <w:r w:rsidRPr="00DB65B2">
        <w:rPr>
          <w:spacing w:val="2"/>
          <w:sz w:val="24"/>
        </w:rPr>
        <w:t xml:space="preserve"> и </w:t>
      </w:r>
      <w:proofErr w:type="spellStart"/>
      <w:r w:rsidRPr="00DB65B2">
        <w:rPr>
          <w:spacing w:val="2"/>
          <w:sz w:val="24"/>
        </w:rPr>
        <w:t>мини­проектов</w:t>
      </w:r>
      <w:proofErr w:type="spellEnd"/>
      <w:r w:rsidRPr="00DB65B2">
        <w:rPr>
          <w:spacing w:val="2"/>
          <w:sz w:val="24"/>
        </w:rPr>
        <w:t xml:space="preserve">, интервью, аудиозаписи устных ответов, творческие работы, </w:t>
      </w:r>
      <w:r w:rsidRPr="00DB65B2">
        <w:rPr>
          <w:sz w:val="24"/>
        </w:rPr>
        <w:t>материалы самоанализа и рефлексии и т. п.;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iCs/>
          <w:spacing w:val="2"/>
          <w:sz w:val="24"/>
        </w:rPr>
        <w:t>по предметам эстетического цикла</w:t>
      </w:r>
      <w:r w:rsidRPr="00DB65B2">
        <w:rPr>
          <w:spacing w:val="2"/>
          <w:sz w:val="24"/>
        </w:rPr>
        <w:t xml:space="preserve"> — аудиозаписи, фото­ и видеоизображения примеров исполнительской деятельности, иллюстрации к музыкальным произведениям, </w:t>
      </w:r>
      <w:r w:rsidRPr="00DB65B2">
        <w:rPr>
          <w:sz w:val="24"/>
        </w:rPr>
        <w:t xml:space="preserve">иллюстрации на </w:t>
      </w:r>
      <w:r w:rsidRPr="00DB65B2">
        <w:rPr>
          <w:sz w:val="24"/>
        </w:rPr>
        <w:lastRenderedPageBreak/>
        <w:t>заданную тему, продукты собственного твор</w:t>
      </w:r>
      <w:r w:rsidRPr="00DB65B2">
        <w:rPr>
          <w:spacing w:val="2"/>
          <w:sz w:val="24"/>
        </w:rPr>
        <w:t xml:space="preserve">чества, аудиозаписи монологических </w:t>
      </w:r>
      <w:proofErr w:type="spellStart"/>
      <w:r w:rsidRPr="00DB65B2">
        <w:rPr>
          <w:spacing w:val="2"/>
          <w:sz w:val="24"/>
        </w:rPr>
        <w:t>высказываний­описа</w:t>
      </w:r>
      <w:r w:rsidRPr="00DB65B2">
        <w:rPr>
          <w:sz w:val="24"/>
        </w:rPr>
        <w:t>ний</w:t>
      </w:r>
      <w:proofErr w:type="spellEnd"/>
      <w:r w:rsidRPr="00DB65B2">
        <w:rPr>
          <w:sz w:val="24"/>
        </w:rPr>
        <w:t>, материалы самоанализа и рефлексии и</w:t>
      </w:r>
      <w:r w:rsidRPr="00DB65B2">
        <w:rPr>
          <w:sz w:val="24"/>
        </w:rPr>
        <w:t> </w:t>
      </w:r>
      <w:r w:rsidRPr="00DB65B2">
        <w:rPr>
          <w:sz w:val="24"/>
        </w:rPr>
        <w:t>т.</w:t>
      </w:r>
      <w:r w:rsidRPr="00DB65B2">
        <w:rPr>
          <w:sz w:val="24"/>
        </w:rPr>
        <w:t> </w:t>
      </w:r>
      <w:r w:rsidRPr="00DB65B2">
        <w:rPr>
          <w:sz w:val="24"/>
        </w:rPr>
        <w:t>п.;</w:t>
      </w:r>
    </w:p>
    <w:p w:rsidR="00E33C56" w:rsidRPr="00DB65B2" w:rsidRDefault="00E33C56" w:rsidP="00E33C56">
      <w:pPr>
        <w:pStyle w:val="21"/>
        <w:ind w:firstLine="567"/>
        <w:rPr>
          <w:sz w:val="24"/>
        </w:rPr>
      </w:pPr>
      <w:r w:rsidRPr="00DB65B2">
        <w:rPr>
          <w:iCs/>
          <w:sz w:val="24"/>
        </w:rPr>
        <w:t>по технологии</w:t>
      </w:r>
      <w:r w:rsidRPr="00DB65B2">
        <w:rPr>
          <w:sz w:val="24"/>
        </w:rPr>
        <w:t xml:space="preserve"> — фото­ и видеоизображения продуктов исполнительской деятельности, аудиозаписи монологических </w:t>
      </w:r>
      <w:proofErr w:type="spellStart"/>
      <w:r w:rsidRPr="00DB65B2">
        <w:rPr>
          <w:sz w:val="24"/>
        </w:rPr>
        <w:t>высказываний­описаний</w:t>
      </w:r>
      <w:proofErr w:type="spellEnd"/>
      <w:r w:rsidRPr="00DB65B2">
        <w:rPr>
          <w:sz w:val="24"/>
        </w:rPr>
        <w:t>, продукты собственного творчества, материалы самоанализа и рефлексии и</w:t>
      </w:r>
      <w:r w:rsidRPr="00DB65B2">
        <w:rPr>
          <w:sz w:val="24"/>
        </w:rPr>
        <w:t> </w:t>
      </w:r>
      <w:r w:rsidRPr="00DB65B2">
        <w:rPr>
          <w:sz w:val="24"/>
        </w:rPr>
        <w:t>т.</w:t>
      </w:r>
      <w:r w:rsidRPr="00DB65B2">
        <w:rPr>
          <w:sz w:val="24"/>
        </w:rPr>
        <w:t> </w:t>
      </w:r>
      <w:r w:rsidRPr="00DB65B2">
        <w:rPr>
          <w:sz w:val="24"/>
        </w:rPr>
        <w:t>п.;</w:t>
      </w:r>
    </w:p>
    <w:p w:rsidR="00E33C56" w:rsidRPr="00DB65B2" w:rsidRDefault="00E33C56" w:rsidP="00E33C56">
      <w:pPr>
        <w:pStyle w:val="21"/>
        <w:ind w:firstLine="567"/>
        <w:rPr>
          <w:b/>
          <w:bCs/>
          <w:iCs/>
          <w:sz w:val="24"/>
        </w:rPr>
      </w:pPr>
      <w:r w:rsidRPr="00DB65B2">
        <w:rPr>
          <w:iCs/>
          <w:sz w:val="24"/>
        </w:rPr>
        <w:t>по физкультуре </w:t>
      </w:r>
      <w:r w:rsidRPr="00DB65B2">
        <w:rPr>
          <w:sz w:val="24"/>
        </w:rPr>
        <w:t>— видеоизображения примеров исполнительской деятельности, дневники наблюдений и самокон</w:t>
      </w:r>
      <w:r w:rsidRPr="00DB65B2">
        <w:rPr>
          <w:spacing w:val="2"/>
          <w:sz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DB65B2">
        <w:rPr>
          <w:sz w:val="24"/>
        </w:rPr>
        <w:t>анализа и рефлексии и</w:t>
      </w:r>
      <w:r w:rsidRPr="00DB65B2">
        <w:rPr>
          <w:sz w:val="24"/>
        </w:rPr>
        <w:t> </w:t>
      </w:r>
      <w:r w:rsidRPr="00DB65B2">
        <w:rPr>
          <w:sz w:val="24"/>
        </w:rPr>
        <w:t>т.</w:t>
      </w:r>
      <w:r w:rsidRPr="00DB65B2">
        <w:rPr>
          <w:sz w:val="24"/>
        </w:rPr>
        <w:t> </w:t>
      </w:r>
      <w:r w:rsidRPr="00DB65B2">
        <w:rPr>
          <w:sz w:val="24"/>
        </w:rPr>
        <w:t>п.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2.</w:t>
      </w:r>
      <w:r w:rsidRPr="00DB65B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 </w:t>
      </w:r>
      <w:r w:rsidRPr="00DB65B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Систематизированные материалы наблюдений </w:t>
      </w:r>
      <w:r w:rsidRPr="00DB65B2">
        <w:rPr>
          <w:rFonts w:ascii="Times New Roman" w:hAnsi="Times New Roman"/>
          <w:iCs/>
          <w:color w:val="auto"/>
          <w:spacing w:val="-2"/>
          <w:sz w:val="24"/>
          <w:szCs w:val="24"/>
        </w:rPr>
        <w:t>(оце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ночные листы, материалы и листы наблюдений и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т.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п.) </w:t>
      </w:r>
      <w:r w:rsidRPr="00DB65B2">
        <w:rPr>
          <w:rFonts w:ascii="Times New Roman" w:hAnsi="Times New Roman"/>
          <w:color w:val="auto"/>
          <w:sz w:val="24"/>
          <w:szCs w:val="24"/>
        </w:rPr>
        <w:t>за процессом овладения универсальными учебными действи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и в роли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учителя­предметника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, и в роли классного руководителя), иные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учителя­предметники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>, школьный психолог, организатор воспитательной работы и другие непосредственные участники образовательных отношений.</w:t>
      </w:r>
    </w:p>
    <w:p w:rsidR="00E33C56" w:rsidRPr="00DB65B2" w:rsidRDefault="00E33C56" w:rsidP="00E33C56">
      <w:pPr>
        <w:pStyle w:val="a7"/>
        <w:spacing w:line="36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3.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b/>
          <w:bCs/>
          <w:iCs/>
          <w:color w:val="auto"/>
          <w:sz w:val="24"/>
          <w:szCs w:val="24"/>
        </w:rPr>
        <w:t>Материалы, характеризующие достижения обучающихся в рамках внеурочной и досуговой деятельности</w:t>
      </w:r>
      <w:r w:rsidRPr="00DB65B2">
        <w:rPr>
          <w:rFonts w:ascii="Times New Roman" w:hAnsi="Times New Roman"/>
          <w:color w:val="auto"/>
          <w:sz w:val="24"/>
          <w:szCs w:val="24"/>
        </w:rPr>
        <w:t>, например результаты участия в олимпиадах, конкурсах, смот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др. Основное требование, предъявляемое к этим материалам, — отражение в них степени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достижения пла</w:t>
      </w:r>
      <w:r w:rsidRPr="00DB65B2">
        <w:rPr>
          <w:rFonts w:ascii="Times New Roman" w:hAnsi="Times New Roman"/>
          <w:color w:val="auto"/>
          <w:sz w:val="24"/>
          <w:szCs w:val="24"/>
        </w:rPr>
        <w:t>нируемых результатов освоения примерной образовательной программы начального общего образования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>.</w:t>
      </w:r>
    </w:p>
    <w:p w:rsidR="00E33C56" w:rsidRPr="00DB65B2" w:rsidRDefault="00E33C56" w:rsidP="00E33C56">
      <w:pPr>
        <w:pStyle w:val="a5"/>
        <w:ind w:left="0" w:firstLine="567"/>
        <w:jc w:val="left"/>
      </w:pPr>
      <w:r w:rsidRPr="00DB65B2">
        <w:t>Рабочий</w:t>
      </w:r>
      <w:r w:rsidRPr="00DB65B2">
        <w:rPr>
          <w:spacing w:val="-3"/>
        </w:rPr>
        <w:t xml:space="preserve"> </w:t>
      </w:r>
      <w:r w:rsidRPr="00DB65B2">
        <w:t>Портфолио</w:t>
      </w:r>
      <w:r w:rsidRPr="00DB65B2">
        <w:rPr>
          <w:spacing w:val="-2"/>
        </w:rPr>
        <w:t xml:space="preserve"> ученика:</w:t>
      </w:r>
    </w:p>
    <w:p w:rsidR="00E33C56" w:rsidRPr="00DB65B2" w:rsidRDefault="00E33C56" w:rsidP="00E33C56">
      <w:pPr>
        <w:pStyle w:val="a5"/>
        <w:spacing w:before="11"/>
        <w:ind w:left="0" w:firstLine="567"/>
        <w:jc w:val="left"/>
      </w:pP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2"/>
        </w:tabs>
        <w:spacing w:line="360" w:lineRule="auto"/>
        <w:ind w:left="0" w:right="412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является современным педагогическим инструментом сопровождения развития и оценки достижений учащихся, ориентированным на совершенствование качества </w:t>
      </w:r>
      <w:r w:rsidRPr="00DB65B2">
        <w:rPr>
          <w:spacing w:val="-2"/>
          <w:sz w:val="24"/>
          <w:szCs w:val="24"/>
        </w:rPr>
        <w:t>образования;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2"/>
        </w:tabs>
        <w:spacing w:line="360" w:lineRule="auto"/>
        <w:ind w:left="0" w:right="405" w:firstLine="567"/>
        <w:rPr>
          <w:sz w:val="24"/>
          <w:szCs w:val="24"/>
        </w:rPr>
      </w:pPr>
      <w:r w:rsidRPr="00DB65B2">
        <w:rPr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и развитие универсальных учебных действий;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2"/>
        </w:tabs>
        <w:spacing w:line="360" w:lineRule="auto"/>
        <w:ind w:left="0" w:right="411" w:firstLine="567"/>
        <w:rPr>
          <w:sz w:val="24"/>
          <w:szCs w:val="24"/>
        </w:rPr>
      </w:pPr>
      <w:r w:rsidRPr="00DB65B2">
        <w:rPr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2"/>
        </w:tabs>
        <w:spacing w:line="360" w:lineRule="auto"/>
        <w:ind w:left="0" w:right="416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</w:t>
      </w:r>
      <w:r w:rsidRPr="00DB65B2">
        <w:rPr>
          <w:spacing w:val="-2"/>
          <w:sz w:val="24"/>
          <w:szCs w:val="24"/>
        </w:rPr>
        <w:t>прогнозирования.</w:t>
      </w:r>
    </w:p>
    <w:p w:rsidR="00E33C56" w:rsidRPr="00DB65B2" w:rsidRDefault="00E33C56" w:rsidP="00C6120A">
      <w:pPr>
        <w:pStyle w:val="a5"/>
        <w:spacing w:before="3" w:line="360" w:lineRule="auto"/>
        <w:ind w:left="0" w:firstLine="567"/>
        <w:jc w:val="left"/>
      </w:pPr>
    </w:p>
    <w:p w:rsidR="00E33C56" w:rsidRPr="00DB65B2" w:rsidRDefault="00E33C56" w:rsidP="00C6120A">
      <w:pPr>
        <w:pStyle w:val="a5"/>
        <w:spacing w:line="360" w:lineRule="auto"/>
        <w:ind w:left="0" w:right="411" w:firstLine="567"/>
      </w:pPr>
      <w:r w:rsidRPr="00DB65B2">
        <w:t>Портфолио как инновационный продукт носит системный характер. В образовательном процессе начальной школы он используется как: итоговый и рефлексивный способ фиксирования достижений учащихся; наглядные доказательства образовательной деятельности ученика; возможность обсуждения результатов и перспектив всеми участниками образовательного процесса.</w:t>
      </w:r>
    </w:p>
    <w:p w:rsidR="00E33C56" w:rsidRPr="00DB65B2" w:rsidRDefault="00E33C56" w:rsidP="00C6120A">
      <w:pPr>
        <w:pStyle w:val="a5"/>
        <w:spacing w:line="360" w:lineRule="auto"/>
        <w:ind w:left="0" w:right="407" w:firstLine="567"/>
      </w:pPr>
      <w:r w:rsidRPr="00DB65B2">
        <w:t xml:space="preserve">Ценность портфолио состоит в том, что при определенных условиях его использование позволяет получать интегральную оценку, характеризующую суммарный (комплексный) </w:t>
      </w:r>
      <w:r w:rsidRPr="00DB65B2">
        <w:lastRenderedPageBreak/>
        <w:t>результат, который можно связать с достижением того или иного уровня компетенции,</w:t>
      </w:r>
      <w:r w:rsidRPr="00DB65B2">
        <w:rPr>
          <w:spacing w:val="-4"/>
        </w:rPr>
        <w:t xml:space="preserve"> </w:t>
      </w:r>
      <w:r w:rsidRPr="00DB65B2">
        <w:t>по</w:t>
      </w:r>
      <w:r w:rsidRPr="00DB65B2">
        <w:rPr>
          <w:spacing w:val="-2"/>
        </w:rPr>
        <w:t xml:space="preserve"> </w:t>
      </w:r>
      <w:r w:rsidRPr="00DB65B2">
        <w:t>крайней</w:t>
      </w:r>
      <w:r w:rsidRPr="00DB65B2">
        <w:rPr>
          <w:spacing w:val="-1"/>
        </w:rPr>
        <w:t xml:space="preserve"> </w:t>
      </w:r>
      <w:r w:rsidRPr="00DB65B2">
        <w:t>мере</w:t>
      </w:r>
      <w:r w:rsidRPr="00DB65B2">
        <w:rPr>
          <w:spacing w:val="-2"/>
        </w:rPr>
        <w:t xml:space="preserve"> </w:t>
      </w:r>
      <w:r w:rsidRPr="00DB65B2">
        <w:t>–</w:t>
      </w:r>
      <w:r w:rsidRPr="00DB65B2">
        <w:rPr>
          <w:spacing w:val="-2"/>
        </w:rPr>
        <w:t xml:space="preserve"> </w:t>
      </w:r>
      <w:r w:rsidRPr="00DB65B2">
        <w:t>в</w:t>
      </w:r>
      <w:r w:rsidRPr="00DB65B2">
        <w:rPr>
          <w:spacing w:val="-3"/>
        </w:rPr>
        <w:t xml:space="preserve"> </w:t>
      </w:r>
      <w:r w:rsidRPr="00DB65B2">
        <w:t>решении учебных</w:t>
      </w:r>
      <w:r w:rsidRPr="00DB65B2">
        <w:rPr>
          <w:spacing w:val="-3"/>
        </w:rPr>
        <w:t xml:space="preserve"> </w:t>
      </w:r>
      <w:r w:rsidRPr="00DB65B2">
        <w:t>и учебно-практических</w:t>
      </w:r>
      <w:r w:rsidRPr="00DB65B2">
        <w:rPr>
          <w:spacing w:val="-2"/>
        </w:rPr>
        <w:t xml:space="preserve"> </w:t>
      </w:r>
      <w:r w:rsidRPr="00DB65B2">
        <w:t>задач.</w:t>
      </w:r>
      <w:r w:rsidRPr="00DB65B2">
        <w:rPr>
          <w:spacing w:val="-2"/>
        </w:rPr>
        <w:t xml:space="preserve"> </w:t>
      </w:r>
      <w:r w:rsidRPr="00DB65B2">
        <w:t xml:space="preserve">Иными словами, портфолио позволяет увидеть картину значимых образовательных результатов в целом, зафиксировать и оценить способность практически применять приобретенные знания и умения. Тем самым эта форма оценивания удачно дополняет традиционные контрольно-оценочные средства, используемые при текущем, промежуточном (как правило, тематическом), рубежном и итоговом контроле, которые, направлены на проверку </w:t>
      </w:r>
      <w:proofErr w:type="gramStart"/>
      <w:r w:rsidRPr="00DB65B2">
        <w:t>уровня освоения отдельных элементов системы опорных знаний</w:t>
      </w:r>
      <w:proofErr w:type="gramEnd"/>
      <w:r w:rsidRPr="00DB65B2">
        <w:t xml:space="preserve"> и умений </w:t>
      </w:r>
      <w:r w:rsidRPr="00DB65B2">
        <w:rPr>
          <w:spacing w:val="-2"/>
        </w:rPr>
        <w:t>учащихся.</w:t>
      </w:r>
    </w:p>
    <w:p w:rsidR="00E33C56" w:rsidRPr="00DB65B2" w:rsidRDefault="00E33C56" w:rsidP="00C6120A">
      <w:pPr>
        <w:pStyle w:val="a5"/>
        <w:spacing w:before="66" w:line="360" w:lineRule="auto"/>
        <w:ind w:right="412" w:firstLine="566"/>
      </w:pPr>
      <w:r w:rsidRPr="00DB65B2">
        <w:t>Использование портфолио показывает, что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E33C56" w:rsidRPr="00DB65B2" w:rsidRDefault="00E33C56" w:rsidP="00C6120A">
      <w:pPr>
        <w:pStyle w:val="a5"/>
        <w:spacing w:before="5" w:line="360" w:lineRule="auto"/>
        <w:ind w:left="0"/>
        <w:jc w:val="left"/>
      </w:pP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1"/>
          <w:tab w:val="left" w:pos="902"/>
        </w:tabs>
        <w:spacing w:line="360" w:lineRule="auto"/>
        <w:ind w:hanging="361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поддерживать</w:t>
      </w:r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z w:val="24"/>
          <w:szCs w:val="24"/>
        </w:rPr>
        <w:t>высокую</w:t>
      </w:r>
      <w:r w:rsidRPr="00DB65B2">
        <w:rPr>
          <w:spacing w:val="1"/>
          <w:sz w:val="24"/>
          <w:szCs w:val="24"/>
        </w:rPr>
        <w:t xml:space="preserve"> </w:t>
      </w:r>
      <w:r w:rsidRPr="00DB65B2">
        <w:rPr>
          <w:sz w:val="24"/>
          <w:szCs w:val="24"/>
        </w:rPr>
        <w:t>учебную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мотивацию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школьников;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1"/>
          <w:tab w:val="left" w:pos="902"/>
        </w:tabs>
        <w:spacing w:line="360" w:lineRule="auto"/>
        <w:ind w:left="901" w:right="413"/>
        <w:jc w:val="left"/>
        <w:rPr>
          <w:sz w:val="24"/>
          <w:szCs w:val="24"/>
        </w:rPr>
      </w:pPr>
      <w:r w:rsidRPr="00DB65B2">
        <w:rPr>
          <w:sz w:val="24"/>
          <w:szCs w:val="24"/>
        </w:rPr>
        <w:t xml:space="preserve">поощрять их активность и самостоятельность, расширять возможности обучения и </w:t>
      </w:r>
      <w:r w:rsidRPr="00DB65B2">
        <w:rPr>
          <w:spacing w:val="-2"/>
          <w:sz w:val="24"/>
          <w:szCs w:val="24"/>
        </w:rPr>
        <w:t>самообучения;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1"/>
          <w:tab w:val="left" w:pos="902"/>
        </w:tabs>
        <w:spacing w:line="360" w:lineRule="auto"/>
        <w:ind w:left="901" w:right="412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развивать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навыки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рефлексивной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оценочной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(в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том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числе</w:t>
      </w:r>
      <w:r w:rsidRPr="00DB65B2">
        <w:rPr>
          <w:spacing w:val="80"/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самооценочной</w:t>
      </w:r>
      <w:proofErr w:type="spellEnd"/>
      <w:r w:rsidRPr="00DB65B2">
        <w:rPr>
          <w:sz w:val="24"/>
          <w:szCs w:val="24"/>
        </w:rPr>
        <w:t>)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деятельности учащихся;</w:t>
      </w:r>
    </w:p>
    <w:p w:rsidR="00E33C56" w:rsidRPr="00DB65B2" w:rsidRDefault="00E33C56" w:rsidP="00C6120A">
      <w:pPr>
        <w:pStyle w:val="a9"/>
        <w:numPr>
          <w:ilvl w:val="1"/>
          <w:numId w:val="13"/>
        </w:numPr>
        <w:tabs>
          <w:tab w:val="left" w:pos="901"/>
          <w:tab w:val="left" w:pos="902"/>
        </w:tabs>
        <w:spacing w:line="360" w:lineRule="auto"/>
        <w:ind w:left="901" w:right="405"/>
        <w:jc w:val="left"/>
        <w:rPr>
          <w:sz w:val="24"/>
          <w:szCs w:val="24"/>
        </w:rPr>
      </w:pPr>
      <w:r w:rsidRPr="00DB65B2">
        <w:rPr>
          <w:sz w:val="24"/>
          <w:szCs w:val="24"/>
        </w:rPr>
        <w:t>формировать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умение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учиться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–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ставить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цели,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планировать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80"/>
          <w:sz w:val="24"/>
          <w:szCs w:val="24"/>
        </w:rPr>
        <w:t xml:space="preserve"> </w:t>
      </w:r>
      <w:r w:rsidRPr="00DB65B2">
        <w:rPr>
          <w:sz w:val="24"/>
          <w:szCs w:val="24"/>
        </w:rPr>
        <w:t>организовывать собственную учебную деятельность. (Логинова О.Б.).</w:t>
      </w:r>
    </w:p>
    <w:p w:rsidR="00E33C56" w:rsidRPr="00DB65B2" w:rsidRDefault="00E33C56" w:rsidP="00C6120A">
      <w:pPr>
        <w:pStyle w:val="a5"/>
        <w:spacing w:before="5" w:line="360" w:lineRule="auto"/>
        <w:ind w:left="0"/>
        <w:jc w:val="left"/>
      </w:pPr>
    </w:p>
    <w:p w:rsidR="00E33C56" w:rsidRPr="00DB65B2" w:rsidRDefault="00E33C56" w:rsidP="00C6120A">
      <w:pPr>
        <w:pStyle w:val="a5"/>
        <w:spacing w:line="360" w:lineRule="auto"/>
        <w:ind w:left="0" w:right="74" w:firstLine="567"/>
        <w:jc w:val="left"/>
      </w:pPr>
      <w:r w:rsidRPr="00DB65B2">
        <w:t>Для</w:t>
      </w:r>
      <w:r w:rsidRPr="00DB65B2">
        <w:rPr>
          <w:spacing w:val="40"/>
        </w:rPr>
        <w:t xml:space="preserve"> </w:t>
      </w:r>
      <w:r w:rsidRPr="00DB65B2">
        <w:t>работы</w:t>
      </w:r>
      <w:r w:rsidRPr="00DB65B2">
        <w:rPr>
          <w:spacing w:val="40"/>
        </w:rPr>
        <w:t xml:space="preserve"> </w:t>
      </w:r>
      <w:r w:rsidRPr="00DB65B2">
        <w:t>с</w:t>
      </w:r>
      <w:r w:rsidRPr="00DB65B2">
        <w:rPr>
          <w:spacing w:val="40"/>
        </w:rPr>
        <w:t xml:space="preserve"> </w:t>
      </w:r>
      <w:r w:rsidRPr="00DB65B2">
        <w:t>портфолио</w:t>
      </w:r>
      <w:r w:rsidRPr="00DB65B2">
        <w:rPr>
          <w:spacing w:val="40"/>
        </w:rPr>
        <w:t xml:space="preserve"> </w:t>
      </w:r>
      <w:r w:rsidRPr="00DB65B2">
        <w:t>используются</w:t>
      </w:r>
      <w:r w:rsidRPr="00DB65B2">
        <w:rPr>
          <w:spacing w:val="40"/>
        </w:rPr>
        <w:t xml:space="preserve"> </w:t>
      </w:r>
      <w:r w:rsidRPr="00DB65B2">
        <w:t>пособия</w:t>
      </w:r>
      <w:r w:rsidRPr="00DB65B2">
        <w:rPr>
          <w:spacing w:val="40"/>
        </w:rPr>
        <w:t xml:space="preserve"> </w:t>
      </w:r>
      <w:r w:rsidRPr="00DB65B2">
        <w:t>«Мой</w:t>
      </w:r>
      <w:r w:rsidRPr="00DB65B2">
        <w:rPr>
          <w:spacing w:val="40"/>
        </w:rPr>
        <w:t xml:space="preserve"> </w:t>
      </w:r>
      <w:r w:rsidRPr="00DB65B2">
        <w:t>портфолио.</w:t>
      </w:r>
      <w:r w:rsidRPr="00DB65B2">
        <w:rPr>
          <w:spacing w:val="40"/>
        </w:rPr>
        <w:t xml:space="preserve"> </w:t>
      </w:r>
      <w:hyperlink r:id="rId19">
        <w:r w:rsidRPr="00DB65B2">
          <w:rPr>
            <w:color w:val="0000FF"/>
            <w:u w:val="single" w:color="0000FF"/>
          </w:rPr>
          <w:t>1</w:t>
        </w:r>
        <w:r w:rsidRPr="00DB65B2">
          <w:rPr>
            <w:color w:val="0000FF"/>
            <w:spacing w:val="40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класс</w:t>
        </w:r>
      </w:hyperlink>
      <w:r w:rsidRPr="00DB65B2">
        <w:t>,</w:t>
      </w:r>
      <w:r w:rsidRPr="00DB65B2">
        <w:rPr>
          <w:spacing w:val="40"/>
        </w:rPr>
        <w:t xml:space="preserve"> </w:t>
      </w:r>
      <w:hyperlink r:id="rId20">
        <w:r w:rsidRPr="00DB65B2">
          <w:rPr>
            <w:color w:val="0000FF"/>
            <w:u w:val="single" w:color="0000FF"/>
          </w:rPr>
          <w:t>2</w:t>
        </w:r>
        <w:r w:rsidRPr="00DB65B2">
          <w:rPr>
            <w:color w:val="0000FF"/>
            <w:spacing w:val="40"/>
            <w:u w:val="single" w:color="0000FF"/>
          </w:rPr>
          <w:t xml:space="preserve"> </w:t>
        </w:r>
        <w:r w:rsidRPr="00DB65B2">
          <w:rPr>
            <w:color w:val="0000FF"/>
            <w:u w:val="single" w:color="0000FF"/>
          </w:rPr>
          <w:t>класс</w:t>
        </w:r>
      </w:hyperlink>
      <w:r w:rsidRPr="00DB65B2">
        <w:t>,</w:t>
      </w:r>
      <w:r w:rsidRPr="00DB65B2">
        <w:rPr>
          <w:spacing w:val="40"/>
        </w:rPr>
        <w:t xml:space="preserve"> </w:t>
      </w:r>
      <w:hyperlink r:id="rId21">
        <w:r w:rsidRPr="00DB65B2">
          <w:rPr>
            <w:color w:val="0000FF"/>
            <w:u w:val="single" w:color="0000FF"/>
          </w:rPr>
          <w:t>3</w:t>
        </w:r>
      </w:hyperlink>
      <w:r w:rsidRPr="00DB65B2">
        <w:rPr>
          <w:color w:val="0000FF"/>
        </w:rPr>
        <w:t xml:space="preserve"> </w:t>
      </w:r>
      <w:hyperlink r:id="rId22">
        <w:r w:rsidRPr="00DB65B2">
          <w:rPr>
            <w:color w:val="0000FF"/>
            <w:u w:val="single" w:color="0000FF"/>
          </w:rPr>
          <w:t>класс</w:t>
        </w:r>
        <w:r w:rsidRPr="00DB65B2">
          <w:t>,</w:t>
        </w:r>
      </w:hyperlink>
      <w:r w:rsidRPr="00DB65B2">
        <w:t xml:space="preserve"> </w:t>
      </w:r>
      <w:hyperlink r:id="rId23">
        <w:r w:rsidRPr="00DB65B2">
          <w:rPr>
            <w:color w:val="0000FF"/>
            <w:u w:val="single" w:color="0000FF"/>
          </w:rPr>
          <w:t>4 класс</w:t>
        </w:r>
      </w:hyperlink>
      <w:r w:rsidRPr="00DB65B2">
        <w:t>», автор А.В. Иванов.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Анализ,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образования, закрепленных в ФГОС НОО.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>Оценка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 xml:space="preserve"> как отдельных составляющих, так и портфеля до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стижений в целом ведется на </w:t>
      </w:r>
      <w:proofErr w:type="spellStart"/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критериальной</w:t>
      </w:r>
      <w:proofErr w:type="spellEnd"/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основе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, по</w:t>
      </w:r>
      <w:r w:rsidRPr="00DB65B2">
        <w:rPr>
          <w:rFonts w:ascii="Times New Roman" w:hAnsi="Times New Roman"/>
          <w:color w:val="auto"/>
          <w:sz w:val="24"/>
          <w:szCs w:val="24"/>
        </w:rPr>
        <w:t>этому портфели достижений должны сопровождаться специ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DB65B2">
        <w:rPr>
          <w:rFonts w:ascii="Times New Roman" w:hAnsi="Times New Roman"/>
          <w:color w:val="auto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При адаптации критериев целесообразно соотносить их с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критериями и нормами, представленными в примерах ин</w:t>
      </w:r>
      <w:r w:rsidRPr="00DB65B2">
        <w:rPr>
          <w:rFonts w:ascii="Times New Roman" w:hAnsi="Times New Roman"/>
          <w:color w:val="auto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DB65B2">
        <w:rPr>
          <w:rFonts w:ascii="Times New Roman" w:hAnsi="Times New Roman"/>
          <w:color w:val="auto"/>
          <w:sz w:val="24"/>
          <w:szCs w:val="24"/>
        </w:rPr>
        <w:t>материалов портфеля достижений, делаются выводы: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lastRenderedPageBreak/>
        <w:t>1)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о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у обучающегося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универсальных и предметных способов действий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, а также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опорной системы знаний</w:t>
      </w:r>
      <w:r w:rsidRPr="00DB65B2">
        <w:rPr>
          <w:rFonts w:ascii="Times New Roman" w:hAnsi="Times New Roman"/>
          <w:color w:val="auto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pacing w:val="-4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2)</w:t>
      </w: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о </w:t>
      </w:r>
      <w:proofErr w:type="spellStart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сформированности</w:t>
      </w:r>
      <w:proofErr w:type="spellEnd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 основ </w:t>
      </w:r>
      <w:r w:rsidRPr="00DB65B2">
        <w:rPr>
          <w:rFonts w:ascii="Times New Roman" w:hAnsi="Times New Roman"/>
          <w:iCs/>
          <w:color w:val="auto"/>
          <w:spacing w:val="-4"/>
          <w:sz w:val="24"/>
          <w:szCs w:val="24"/>
        </w:rPr>
        <w:t>умения учиться</w:t>
      </w: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, понимаемой как способность к самоорганизации с целью постановки и решения </w:t>
      </w:r>
      <w:proofErr w:type="spellStart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учебно­познавательных</w:t>
      </w:r>
      <w:proofErr w:type="spellEnd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учебно­практических</w:t>
      </w:r>
      <w:proofErr w:type="spellEnd"/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 xml:space="preserve"> задач;</w:t>
      </w:r>
    </w:p>
    <w:p w:rsidR="00BD4D25" w:rsidRPr="00DB65B2" w:rsidRDefault="00BD4D25" w:rsidP="00BD4D25">
      <w:pPr>
        <w:pStyle w:val="a7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3)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об 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>индивидуальном прогрессе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в основных сферах раз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вития личности —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мотивационно­смысловой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, познаватель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ной, эмоциональной, волевой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саморегуляции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>.</w:t>
      </w:r>
    </w:p>
    <w:p w:rsidR="00BD4D25" w:rsidRPr="00DB65B2" w:rsidRDefault="00C6120A" w:rsidP="00BD4D25">
      <w:pPr>
        <w:pStyle w:val="11"/>
        <w:spacing w:before="5"/>
        <w:ind w:left="1706"/>
        <w:jc w:val="left"/>
      </w:pPr>
      <w:r w:rsidRPr="00DB65B2">
        <w:t>1.3.3</w:t>
      </w:r>
      <w:r w:rsidR="00BD4D25" w:rsidRPr="00DB65B2">
        <w:t>.</w:t>
      </w:r>
      <w:r w:rsidR="00BD4D25" w:rsidRPr="00DB65B2">
        <w:rPr>
          <w:b w:val="0"/>
        </w:rPr>
        <w:t xml:space="preserve"> </w:t>
      </w:r>
      <w:r w:rsidR="00BD4D25" w:rsidRPr="00DB65B2">
        <w:t>Оценка</w:t>
      </w:r>
      <w:r w:rsidR="00BD4D25" w:rsidRPr="00DB65B2">
        <w:rPr>
          <w:spacing w:val="-4"/>
        </w:rPr>
        <w:t xml:space="preserve"> </w:t>
      </w:r>
      <w:r w:rsidR="00BD4D25" w:rsidRPr="00DB65B2">
        <w:t>уровня</w:t>
      </w:r>
      <w:r w:rsidR="00BD4D25" w:rsidRPr="00DB65B2">
        <w:rPr>
          <w:spacing w:val="-3"/>
        </w:rPr>
        <w:t xml:space="preserve"> </w:t>
      </w:r>
      <w:r w:rsidR="00BD4D25" w:rsidRPr="00DB65B2">
        <w:t>усвоения</w:t>
      </w:r>
      <w:r w:rsidR="00BD4D25" w:rsidRPr="00DB65B2">
        <w:rPr>
          <w:spacing w:val="-4"/>
        </w:rPr>
        <w:t xml:space="preserve"> </w:t>
      </w:r>
      <w:r w:rsidR="00BD4D25" w:rsidRPr="00DB65B2">
        <w:t>междисциплинарных</w:t>
      </w:r>
      <w:r w:rsidR="00BD4D25" w:rsidRPr="00DB65B2">
        <w:rPr>
          <w:spacing w:val="54"/>
        </w:rPr>
        <w:t xml:space="preserve"> </w:t>
      </w:r>
      <w:r w:rsidR="00BD4D25" w:rsidRPr="00DB65B2">
        <w:rPr>
          <w:spacing w:val="-2"/>
        </w:rPr>
        <w:t>программ</w:t>
      </w:r>
    </w:p>
    <w:p w:rsidR="00BD4D25" w:rsidRPr="00DB65B2" w:rsidRDefault="00BD4D25" w:rsidP="00BD4D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25" w:rsidRPr="00DB65B2" w:rsidRDefault="00BD4D25" w:rsidP="00BD4D25">
      <w:pPr>
        <w:pStyle w:val="a5"/>
        <w:spacing w:before="1"/>
        <w:ind w:left="0" w:right="2203" w:firstLine="567"/>
        <w:rPr>
          <w:i/>
        </w:rPr>
      </w:pPr>
      <w:r w:rsidRPr="00DB65B2">
        <w:rPr>
          <w:i/>
        </w:rPr>
        <w:t>«Чтение.</w:t>
      </w:r>
      <w:r w:rsidRPr="00DB65B2">
        <w:rPr>
          <w:i/>
          <w:spacing w:val="-3"/>
        </w:rPr>
        <w:t xml:space="preserve"> </w:t>
      </w:r>
      <w:r w:rsidRPr="00DB65B2">
        <w:rPr>
          <w:i/>
        </w:rPr>
        <w:t>Работа</w:t>
      </w:r>
      <w:r w:rsidRPr="00DB65B2">
        <w:rPr>
          <w:i/>
          <w:spacing w:val="-3"/>
        </w:rPr>
        <w:t xml:space="preserve"> </w:t>
      </w:r>
      <w:r w:rsidRPr="00DB65B2">
        <w:rPr>
          <w:i/>
        </w:rPr>
        <w:t>с</w:t>
      </w:r>
      <w:r w:rsidRPr="00DB65B2">
        <w:rPr>
          <w:i/>
          <w:spacing w:val="-2"/>
        </w:rPr>
        <w:t xml:space="preserve"> текстом»</w:t>
      </w:r>
    </w:p>
    <w:p w:rsidR="00BD4D25" w:rsidRPr="00DB65B2" w:rsidRDefault="00BD4D25" w:rsidP="00C6120A">
      <w:pPr>
        <w:pStyle w:val="a5"/>
        <w:spacing w:before="11" w:line="360" w:lineRule="auto"/>
        <w:ind w:left="0" w:firstLine="567"/>
      </w:pPr>
    </w:p>
    <w:p w:rsidR="00BD4D25" w:rsidRPr="00DB65B2" w:rsidRDefault="00BD4D25" w:rsidP="00C6120A">
      <w:pPr>
        <w:pStyle w:val="a5"/>
        <w:spacing w:line="360" w:lineRule="auto"/>
        <w:ind w:left="0" w:right="407" w:firstLine="567"/>
      </w:pPr>
      <w:r w:rsidRPr="00DB65B2">
        <w:t xml:space="preserve">В результате изучения </w:t>
      </w:r>
      <w:r w:rsidRPr="00DB65B2">
        <w:rPr>
          <w:b/>
        </w:rPr>
        <w:t xml:space="preserve">всех без исключения учебных предметов </w:t>
      </w:r>
      <w:r w:rsidRPr="00DB65B2">
        <w:t>при получении начального общего образования обучающиеся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BD4D25" w:rsidRPr="00DB65B2" w:rsidRDefault="00BD4D25" w:rsidP="00C6120A">
      <w:pPr>
        <w:pStyle w:val="a5"/>
        <w:spacing w:line="360" w:lineRule="auto"/>
        <w:ind w:left="0" w:right="409" w:firstLine="567"/>
      </w:pPr>
      <w:r w:rsidRPr="00DB65B2">
        <w:t xml:space="preserve">В качестве инструментария оценки уровня </w:t>
      </w:r>
      <w:proofErr w:type="spellStart"/>
      <w:r w:rsidRPr="00DB65B2">
        <w:t>сформированности</w:t>
      </w:r>
      <w:proofErr w:type="spellEnd"/>
      <w:r w:rsidRPr="00DB65B2">
        <w:t xml:space="preserve"> умений работы с текстом</w:t>
      </w:r>
      <w:r w:rsidRPr="00DB65B2">
        <w:rPr>
          <w:spacing w:val="40"/>
        </w:rPr>
        <w:t xml:space="preserve"> </w:t>
      </w:r>
      <w:r w:rsidRPr="00DB65B2">
        <w:t>используется тестирование, где предусмотрены</w:t>
      </w:r>
      <w:r w:rsidRPr="00DB65B2">
        <w:rPr>
          <w:spacing w:val="40"/>
        </w:rPr>
        <w:t xml:space="preserve"> </w:t>
      </w:r>
      <w:r w:rsidRPr="00DB65B2">
        <w:t xml:space="preserve">задания, которые обеспечивают диагностику уровня развития у учеников конкретных групп умений, определяющих функциональную грамотность в области чтения – читательскую компетентность. </w:t>
      </w:r>
      <w:proofErr w:type="gramStart"/>
      <w:r w:rsidRPr="00DB65B2">
        <w:t>К</w:t>
      </w:r>
      <w:proofErr w:type="gramEnd"/>
      <w:r w:rsidRPr="00DB65B2">
        <w:t xml:space="preserve"> таким умения относятся:</w:t>
      </w:r>
    </w:p>
    <w:p w:rsidR="00BD4D25" w:rsidRPr="00DB65B2" w:rsidRDefault="00BD4D25" w:rsidP="00C6120A">
      <w:pPr>
        <w:pStyle w:val="a9"/>
        <w:numPr>
          <w:ilvl w:val="0"/>
          <w:numId w:val="21"/>
        </w:numPr>
        <w:tabs>
          <w:tab w:val="left" w:pos="322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работа</w:t>
      </w:r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z w:val="24"/>
          <w:szCs w:val="24"/>
        </w:rPr>
        <w:t>с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 xml:space="preserve">информацией; </w:t>
      </w:r>
    </w:p>
    <w:p w:rsidR="00BD4D25" w:rsidRPr="00DB65B2" w:rsidRDefault="00BD4D25" w:rsidP="00C6120A">
      <w:pPr>
        <w:pStyle w:val="a9"/>
        <w:numPr>
          <w:ilvl w:val="0"/>
          <w:numId w:val="21"/>
        </w:numPr>
        <w:tabs>
          <w:tab w:val="left" w:pos="322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поисково-исследовательские умения;</w:t>
      </w:r>
    </w:p>
    <w:p w:rsidR="00BD4D25" w:rsidRPr="00DB65B2" w:rsidRDefault="00BD4D25" w:rsidP="00C6120A">
      <w:pPr>
        <w:pStyle w:val="a9"/>
        <w:numPr>
          <w:ilvl w:val="0"/>
          <w:numId w:val="21"/>
        </w:numPr>
        <w:tabs>
          <w:tab w:val="left" w:pos="322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творческие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(креативные).</w:t>
      </w:r>
    </w:p>
    <w:p w:rsidR="00BD4D25" w:rsidRPr="00DB65B2" w:rsidRDefault="00BD4D25" w:rsidP="00C6120A">
      <w:pPr>
        <w:pStyle w:val="a5"/>
        <w:spacing w:before="1" w:line="360" w:lineRule="auto"/>
        <w:ind w:left="0" w:right="405" w:firstLine="567"/>
      </w:pPr>
      <w:proofErr w:type="gramStart"/>
      <w:r w:rsidRPr="00DB65B2">
        <w:t>Полученный</w:t>
      </w:r>
      <w:r w:rsidRPr="00DB65B2">
        <w:rPr>
          <w:spacing w:val="-2"/>
        </w:rPr>
        <w:t xml:space="preserve"> </w:t>
      </w:r>
      <w:r w:rsidRPr="00DB65B2">
        <w:t>в</w:t>
      </w:r>
      <w:r w:rsidRPr="00DB65B2">
        <w:rPr>
          <w:spacing w:val="-3"/>
        </w:rPr>
        <w:t xml:space="preserve"> </w:t>
      </w:r>
      <w:r w:rsidRPr="00DB65B2">
        <w:t>ходе</w:t>
      </w:r>
      <w:r w:rsidRPr="00DB65B2">
        <w:rPr>
          <w:spacing w:val="-3"/>
        </w:rPr>
        <w:t xml:space="preserve"> </w:t>
      </w:r>
      <w:r w:rsidRPr="00DB65B2">
        <w:t>диагностики</w:t>
      </w:r>
      <w:r w:rsidRPr="00DB65B2">
        <w:rPr>
          <w:spacing w:val="-4"/>
        </w:rPr>
        <w:t xml:space="preserve"> </w:t>
      </w:r>
      <w:r w:rsidRPr="00DB65B2">
        <w:t>процент</w:t>
      </w:r>
      <w:r w:rsidRPr="00DB65B2">
        <w:rPr>
          <w:spacing w:val="-2"/>
        </w:rPr>
        <w:t xml:space="preserve"> </w:t>
      </w:r>
      <w:r w:rsidRPr="00DB65B2">
        <w:t>(%)</w:t>
      </w:r>
      <w:r w:rsidRPr="00DB65B2">
        <w:rPr>
          <w:spacing w:val="-3"/>
        </w:rPr>
        <w:t xml:space="preserve"> </w:t>
      </w:r>
      <w:r w:rsidRPr="00DB65B2">
        <w:t>выполнения</w:t>
      </w:r>
      <w:r w:rsidRPr="00DB65B2">
        <w:rPr>
          <w:spacing w:val="-2"/>
        </w:rPr>
        <w:t xml:space="preserve"> </w:t>
      </w:r>
      <w:r w:rsidRPr="00DB65B2">
        <w:t>заданий</w:t>
      </w:r>
      <w:r w:rsidRPr="00DB65B2">
        <w:rPr>
          <w:spacing w:val="-1"/>
        </w:rPr>
        <w:t xml:space="preserve"> </w:t>
      </w:r>
      <w:r w:rsidRPr="00DB65B2">
        <w:t xml:space="preserve">каждой группы свидетельствует о степени </w:t>
      </w:r>
      <w:proofErr w:type="spellStart"/>
      <w:r w:rsidRPr="00DB65B2">
        <w:t>сформированности</w:t>
      </w:r>
      <w:proofErr w:type="spellEnd"/>
      <w:r w:rsidRPr="00DB65B2">
        <w:t xml:space="preserve"> у обучающегося соответствующих групп </w:t>
      </w:r>
      <w:r w:rsidRPr="00DB65B2">
        <w:rPr>
          <w:spacing w:val="-2"/>
        </w:rPr>
        <w:t>умений.</w:t>
      </w:r>
      <w:proofErr w:type="gramEnd"/>
    </w:p>
    <w:p w:rsidR="00BD4D25" w:rsidRPr="00DB65B2" w:rsidRDefault="00BD4D25" w:rsidP="00C6120A">
      <w:pPr>
        <w:pStyle w:val="a5"/>
        <w:spacing w:line="360" w:lineRule="auto"/>
        <w:ind w:left="0" w:right="404" w:firstLine="567"/>
      </w:pPr>
      <w:r w:rsidRPr="00DB65B2">
        <w:t>В соответствии</w:t>
      </w:r>
      <w:r w:rsidRPr="00DB65B2">
        <w:rPr>
          <w:spacing w:val="40"/>
        </w:rPr>
        <w:t xml:space="preserve"> </w:t>
      </w:r>
      <w:r w:rsidRPr="00DB65B2">
        <w:t>с общим процентом выполнения всех групп заданий определяется уровень развития у</w:t>
      </w:r>
      <w:r w:rsidRPr="00DB65B2">
        <w:rPr>
          <w:spacing w:val="-7"/>
        </w:rPr>
        <w:t xml:space="preserve"> </w:t>
      </w:r>
      <w:r w:rsidRPr="00DB65B2">
        <w:t>младшего школьника функциональной грамотности в области чтения - читательской компетентности – на низком (30%), среднем (50%-70%) или высоком (70%- 100%) уровнях.</w:t>
      </w:r>
    </w:p>
    <w:p w:rsidR="00BD4D25" w:rsidRPr="00DB65B2" w:rsidRDefault="00BD4D25" w:rsidP="00C6120A">
      <w:pPr>
        <w:pStyle w:val="a5"/>
        <w:spacing w:line="360" w:lineRule="auto"/>
        <w:ind w:left="0" w:firstLine="567"/>
      </w:pPr>
      <w:r w:rsidRPr="00DB65B2">
        <w:t>В</w:t>
      </w:r>
      <w:r w:rsidRPr="00DB65B2">
        <w:rPr>
          <w:spacing w:val="18"/>
        </w:rPr>
        <w:t xml:space="preserve"> </w:t>
      </w:r>
      <w:r w:rsidRPr="00DB65B2">
        <w:t>соответствии</w:t>
      </w:r>
      <w:r w:rsidRPr="00DB65B2">
        <w:rPr>
          <w:spacing w:val="24"/>
        </w:rPr>
        <w:t xml:space="preserve"> </w:t>
      </w:r>
      <w:r w:rsidRPr="00DB65B2">
        <w:t>с</w:t>
      </w:r>
      <w:r w:rsidRPr="00DB65B2">
        <w:rPr>
          <w:spacing w:val="21"/>
        </w:rPr>
        <w:t xml:space="preserve"> </w:t>
      </w:r>
      <w:r w:rsidRPr="00DB65B2">
        <w:t>планом</w:t>
      </w:r>
      <w:r w:rsidRPr="00DB65B2">
        <w:rPr>
          <w:spacing w:val="22"/>
        </w:rPr>
        <w:t xml:space="preserve"> </w:t>
      </w:r>
      <w:r w:rsidRPr="00DB65B2">
        <w:t>мониторинга</w:t>
      </w:r>
      <w:r w:rsidRPr="00DB65B2">
        <w:rPr>
          <w:spacing w:val="72"/>
          <w:w w:val="150"/>
        </w:rPr>
        <w:t xml:space="preserve"> </w:t>
      </w:r>
      <w:r w:rsidRPr="00DB65B2">
        <w:t>тестирование</w:t>
      </w:r>
      <w:r w:rsidRPr="00DB65B2">
        <w:rPr>
          <w:spacing w:val="21"/>
        </w:rPr>
        <w:t xml:space="preserve"> </w:t>
      </w:r>
      <w:r w:rsidRPr="00DB65B2">
        <w:t>по</w:t>
      </w:r>
      <w:r w:rsidRPr="00DB65B2">
        <w:rPr>
          <w:spacing w:val="23"/>
        </w:rPr>
        <w:t xml:space="preserve"> </w:t>
      </w:r>
      <w:r w:rsidRPr="00DB65B2">
        <w:t>междисциплинарной</w:t>
      </w:r>
      <w:r w:rsidRPr="00DB65B2">
        <w:rPr>
          <w:spacing w:val="21"/>
        </w:rPr>
        <w:t xml:space="preserve"> </w:t>
      </w:r>
      <w:r w:rsidRPr="00DB65B2">
        <w:rPr>
          <w:spacing w:val="-2"/>
        </w:rPr>
        <w:t>программе</w:t>
      </w:r>
    </w:p>
    <w:p w:rsidR="00BD4D25" w:rsidRPr="00DB65B2" w:rsidRDefault="00BD4D25" w:rsidP="00C6120A">
      <w:pPr>
        <w:pStyle w:val="a5"/>
        <w:spacing w:line="360" w:lineRule="auto"/>
        <w:ind w:left="0" w:right="405" w:firstLine="567"/>
      </w:pPr>
      <w:r w:rsidRPr="00DB65B2">
        <w:t>«Чтение. Работа с текстом» проводится в 1 полугодии. Эффективность коррекционной работы проверяется при выполнении комплексной работы во 2 полугодии.</w:t>
      </w:r>
    </w:p>
    <w:p w:rsidR="00BD4D25" w:rsidRPr="00DB65B2" w:rsidRDefault="00BD4D25" w:rsidP="00E33C56">
      <w:pPr>
        <w:rPr>
          <w:rFonts w:ascii="Times New Roman" w:hAnsi="Times New Roman" w:cs="Times New Roman"/>
          <w:b/>
          <w:sz w:val="24"/>
          <w:szCs w:val="24"/>
        </w:rPr>
      </w:pPr>
    </w:p>
    <w:p w:rsidR="00BD4D25" w:rsidRPr="00DB65B2" w:rsidRDefault="00BD4D25" w:rsidP="00BD4D25">
      <w:pPr>
        <w:pStyle w:val="11"/>
        <w:ind w:left="0" w:right="2210" w:firstLine="567"/>
        <w:rPr>
          <w:b w:val="0"/>
          <w:i/>
        </w:rPr>
      </w:pPr>
      <w:r w:rsidRPr="00DB65B2">
        <w:rPr>
          <w:b w:val="0"/>
          <w:i/>
        </w:rPr>
        <w:t>Формирование</w:t>
      </w:r>
      <w:r w:rsidRPr="00DB65B2">
        <w:rPr>
          <w:b w:val="0"/>
          <w:i/>
          <w:spacing w:val="-8"/>
        </w:rPr>
        <w:t xml:space="preserve"> </w:t>
      </w:r>
      <w:r w:rsidRPr="00DB65B2">
        <w:rPr>
          <w:b w:val="0"/>
          <w:i/>
        </w:rPr>
        <w:t>ИКТ-компетентностей</w:t>
      </w:r>
      <w:r w:rsidRPr="00DB65B2">
        <w:rPr>
          <w:b w:val="0"/>
          <w:i/>
          <w:spacing w:val="-4"/>
        </w:rPr>
        <w:t xml:space="preserve"> </w:t>
      </w:r>
      <w:proofErr w:type="gramStart"/>
      <w:r w:rsidRPr="00DB65B2">
        <w:rPr>
          <w:b w:val="0"/>
          <w:i/>
          <w:spacing w:val="-2"/>
        </w:rPr>
        <w:t>обучающихся</w:t>
      </w:r>
      <w:proofErr w:type="gramEnd"/>
    </w:p>
    <w:p w:rsidR="00BD4D25" w:rsidRPr="00DB65B2" w:rsidRDefault="00BD4D25" w:rsidP="00BD4D25">
      <w:pPr>
        <w:pStyle w:val="a5"/>
        <w:spacing w:before="7"/>
        <w:ind w:left="0" w:firstLine="567"/>
        <w:jc w:val="left"/>
        <w:rPr>
          <w:b/>
        </w:rPr>
      </w:pPr>
    </w:p>
    <w:p w:rsidR="00BD4D25" w:rsidRPr="00DB65B2" w:rsidRDefault="00BD4D25" w:rsidP="00C6120A">
      <w:pPr>
        <w:pStyle w:val="a5"/>
        <w:spacing w:line="360" w:lineRule="auto"/>
        <w:ind w:right="407" w:firstLine="567"/>
      </w:pPr>
      <w:r w:rsidRPr="00DB65B2">
        <w:t>В результате изучения всех без исключения предметов при получении начального общего образования начинается формирование навыков, необходимых для жизни и</w:t>
      </w:r>
      <w:r w:rsidRPr="00DB65B2">
        <w:rPr>
          <w:spacing w:val="40"/>
        </w:rPr>
        <w:t xml:space="preserve"> </w:t>
      </w:r>
      <w:r w:rsidRPr="00DB65B2">
        <w:t>работы в современном высокотехнологичном обществе. Обучающиеся приобретут первичные навыки обработки и поиска информации при помощи средств ИКТ.</w:t>
      </w:r>
    </w:p>
    <w:p w:rsidR="00BD4D25" w:rsidRPr="00DB65B2" w:rsidRDefault="00BD4D25" w:rsidP="00C6120A">
      <w:pPr>
        <w:pStyle w:val="a5"/>
        <w:tabs>
          <w:tab w:val="left" w:pos="10348"/>
        </w:tabs>
        <w:spacing w:line="360" w:lineRule="auto"/>
        <w:ind w:left="0" w:right="-13" w:firstLine="567"/>
      </w:pPr>
      <w:r w:rsidRPr="00DB65B2">
        <w:t xml:space="preserve">Для определения и оценки уровня </w:t>
      </w:r>
      <w:proofErr w:type="gramStart"/>
      <w:r w:rsidRPr="00DB65B2">
        <w:t>ИКТ-компетентности</w:t>
      </w:r>
      <w:proofErr w:type="gramEnd"/>
      <w:r w:rsidRPr="00DB65B2">
        <w:t xml:space="preserve"> у младших школьников, их готовность </w:t>
      </w:r>
      <w:r w:rsidRPr="00DB65B2">
        <w:lastRenderedPageBreak/>
        <w:t>к осуществлению самостоятельной активной познавательной деятельности, к</w:t>
      </w:r>
      <w:r w:rsidRPr="00DB65B2">
        <w:rPr>
          <w:spacing w:val="28"/>
        </w:rPr>
        <w:t xml:space="preserve">  </w:t>
      </w:r>
      <w:r w:rsidRPr="00DB65B2">
        <w:t>продуктивному</w:t>
      </w:r>
      <w:r w:rsidRPr="00DB65B2">
        <w:rPr>
          <w:spacing w:val="25"/>
        </w:rPr>
        <w:t xml:space="preserve">  </w:t>
      </w:r>
      <w:r w:rsidRPr="00DB65B2">
        <w:t>творчеству</w:t>
      </w:r>
      <w:r w:rsidRPr="00DB65B2">
        <w:rPr>
          <w:spacing w:val="55"/>
        </w:rPr>
        <w:t xml:space="preserve">   </w:t>
      </w:r>
      <w:r w:rsidRPr="00DB65B2">
        <w:t>проводится</w:t>
      </w:r>
      <w:r w:rsidRPr="00DB65B2">
        <w:rPr>
          <w:spacing w:val="28"/>
        </w:rPr>
        <w:t xml:space="preserve">  </w:t>
      </w:r>
      <w:r w:rsidRPr="00DB65B2">
        <w:t>диагностика</w:t>
      </w:r>
      <w:r w:rsidRPr="00DB65B2">
        <w:rPr>
          <w:spacing w:val="27"/>
        </w:rPr>
        <w:t xml:space="preserve">  </w:t>
      </w:r>
      <w:r w:rsidRPr="00DB65B2">
        <w:t>в</w:t>
      </w:r>
      <w:r w:rsidRPr="00DB65B2">
        <w:rPr>
          <w:spacing w:val="28"/>
        </w:rPr>
        <w:t xml:space="preserve">  </w:t>
      </w:r>
      <w:r w:rsidRPr="00DB65B2">
        <w:t>виде</w:t>
      </w:r>
      <w:r w:rsidRPr="00DB65B2">
        <w:rPr>
          <w:spacing w:val="27"/>
        </w:rPr>
        <w:t xml:space="preserve">  </w:t>
      </w:r>
      <w:r w:rsidRPr="00DB65B2">
        <w:t>оценки</w:t>
      </w:r>
      <w:r w:rsidRPr="00DB65B2">
        <w:rPr>
          <w:spacing w:val="28"/>
        </w:rPr>
        <w:t xml:space="preserve">  </w:t>
      </w:r>
      <w:r w:rsidRPr="00DB65B2">
        <w:rPr>
          <w:spacing w:val="-2"/>
        </w:rPr>
        <w:t>качества</w:t>
      </w:r>
      <w:r w:rsidRPr="00DB65B2">
        <w:t xml:space="preserve"> выполнения</w:t>
      </w:r>
      <w:r w:rsidRPr="00DB65B2">
        <w:rPr>
          <w:spacing w:val="80"/>
          <w:w w:val="150"/>
        </w:rPr>
        <w:t xml:space="preserve"> </w:t>
      </w:r>
      <w:r w:rsidRPr="00DB65B2">
        <w:t>проектных и исследовательских работ,</w:t>
      </w:r>
      <w:r w:rsidRPr="00DB65B2">
        <w:rPr>
          <w:spacing w:val="40"/>
        </w:rPr>
        <w:t xml:space="preserve"> </w:t>
      </w:r>
      <w:r w:rsidRPr="00DB65B2">
        <w:t>представленных</w:t>
      </w:r>
      <w:r w:rsidRPr="00DB65B2">
        <w:rPr>
          <w:spacing w:val="40"/>
        </w:rPr>
        <w:t xml:space="preserve"> </w:t>
      </w:r>
      <w:r w:rsidRPr="00DB65B2">
        <w:t>презентациями на конференциях разного уровня.</w:t>
      </w:r>
    </w:p>
    <w:p w:rsidR="00BD4D25" w:rsidRPr="00DB65B2" w:rsidRDefault="00BD4D25" w:rsidP="00C6120A">
      <w:pPr>
        <w:pStyle w:val="a5"/>
        <w:tabs>
          <w:tab w:val="left" w:pos="10348"/>
        </w:tabs>
        <w:spacing w:line="360" w:lineRule="auto"/>
        <w:ind w:left="0" w:right="-13" w:firstLine="567"/>
      </w:pPr>
      <w:r w:rsidRPr="00DB65B2">
        <w:t>Также оценка проводится с помощью диагностических тестовых заданий из раздела «Практика работы на компьютере» по предмету «Технология».</w:t>
      </w:r>
    </w:p>
    <w:p w:rsidR="00BD4D25" w:rsidRPr="00DB65B2" w:rsidRDefault="00BD4D25" w:rsidP="00BD4D25">
      <w:pPr>
        <w:rPr>
          <w:sz w:val="24"/>
          <w:szCs w:val="24"/>
        </w:rPr>
      </w:pPr>
    </w:p>
    <w:p w:rsidR="00BD4D25" w:rsidRPr="00DB65B2" w:rsidRDefault="00BD4D25" w:rsidP="00BD4D25">
      <w:pPr>
        <w:spacing w:before="195"/>
        <w:ind w:right="74" w:firstLine="567"/>
        <w:rPr>
          <w:rFonts w:ascii="Cambria" w:hAnsi="Cambria"/>
          <w:b/>
          <w:sz w:val="24"/>
          <w:szCs w:val="24"/>
        </w:rPr>
      </w:pPr>
      <w:r w:rsidRPr="00DB65B2">
        <w:rPr>
          <w:rFonts w:ascii="Cambria" w:hAnsi="Cambria"/>
          <w:b/>
          <w:sz w:val="24"/>
          <w:szCs w:val="24"/>
        </w:rPr>
        <w:t xml:space="preserve">График проведения мониторинговых исследований </w:t>
      </w:r>
      <w:proofErr w:type="spellStart"/>
      <w:r w:rsidRPr="00DB65B2">
        <w:rPr>
          <w:rFonts w:ascii="Cambria" w:hAnsi="Cambria"/>
          <w:b/>
          <w:sz w:val="24"/>
          <w:szCs w:val="24"/>
        </w:rPr>
        <w:t>метапредметных</w:t>
      </w:r>
      <w:proofErr w:type="spellEnd"/>
      <w:r w:rsidRPr="00DB65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>результатов</w:t>
      </w:r>
      <w:r w:rsidRPr="00DB65B2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>обучающихся</w:t>
      </w:r>
      <w:r w:rsidRPr="00DB65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>1</w:t>
      </w:r>
      <w:r w:rsidRPr="00DB65B2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>–</w:t>
      </w:r>
      <w:r w:rsidRPr="00DB65B2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>4</w:t>
      </w:r>
      <w:r w:rsidRPr="00DB65B2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DB65B2">
        <w:rPr>
          <w:rFonts w:ascii="Cambria" w:hAnsi="Cambria"/>
          <w:b/>
          <w:sz w:val="24"/>
          <w:szCs w:val="24"/>
        </w:rPr>
        <w:t xml:space="preserve">классов </w:t>
      </w:r>
      <w:r w:rsidRPr="00DB65B2">
        <w:rPr>
          <w:rFonts w:ascii="Cambria" w:hAnsi="Cambria"/>
          <w:b/>
          <w:spacing w:val="-2"/>
          <w:sz w:val="24"/>
          <w:szCs w:val="24"/>
        </w:rPr>
        <w:t>(ориентировочный)</w:t>
      </w:r>
    </w:p>
    <w:tbl>
      <w:tblPr>
        <w:tblStyle w:val="TableNormal"/>
        <w:tblW w:w="0" w:type="auto"/>
        <w:tblInd w:w="14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687"/>
        <w:gridCol w:w="1436"/>
        <w:gridCol w:w="2055"/>
        <w:gridCol w:w="2402"/>
      </w:tblGrid>
      <w:tr w:rsidR="00BD4D25" w:rsidRPr="00DB65B2" w:rsidTr="00D46394">
        <w:trPr>
          <w:trHeight w:val="366"/>
        </w:trPr>
        <w:tc>
          <w:tcPr>
            <w:tcW w:w="892" w:type="dxa"/>
            <w:vMerge w:val="restart"/>
            <w:tcBorders>
              <w:left w:val="single" w:sz="12" w:space="0" w:color="EFEFEF"/>
            </w:tcBorders>
          </w:tcPr>
          <w:p w:rsidR="00BD4D25" w:rsidRPr="00DB65B2" w:rsidRDefault="00BD4D25" w:rsidP="00D463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178" w:type="dxa"/>
            <w:gridSpan w:val="3"/>
          </w:tcPr>
          <w:p w:rsidR="00BD4D25" w:rsidRPr="00DB65B2" w:rsidRDefault="00BD4D25" w:rsidP="00D46394">
            <w:pPr>
              <w:pStyle w:val="TableParagraph"/>
              <w:spacing w:before="41"/>
              <w:ind w:left="1601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z w:val="24"/>
                <w:szCs w:val="24"/>
              </w:rPr>
              <w:t>Формирующее</w:t>
            </w:r>
            <w:proofErr w:type="spellEnd"/>
            <w:r w:rsidRPr="00DB65B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2402" w:type="dxa"/>
            <w:vMerge w:val="restart"/>
          </w:tcPr>
          <w:p w:rsidR="00BD4D25" w:rsidRPr="00DB65B2" w:rsidRDefault="00BD4D25" w:rsidP="00D46394"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  <w:szCs w:val="24"/>
              </w:rPr>
            </w:pPr>
          </w:p>
          <w:p w:rsidR="00BD4D25" w:rsidRPr="00DB65B2" w:rsidRDefault="00BD4D25" w:rsidP="00D46394">
            <w:pPr>
              <w:pStyle w:val="TableParagraph"/>
              <w:ind w:left="550" w:firstLine="132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Итоговое</w:t>
            </w:r>
            <w:proofErr w:type="spellEnd"/>
            <w:r w:rsidRPr="00DB65B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оценивание</w:t>
            </w:r>
            <w:proofErr w:type="spellEnd"/>
          </w:p>
        </w:tc>
      </w:tr>
      <w:tr w:rsidR="00BD4D25" w:rsidRPr="00DB65B2" w:rsidTr="00D46394">
        <w:trPr>
          <w:trHeight w:val="641"/>
        </w:trPr>
        <w:tc>
          <w:tcPr>
            <w:tcW w:w="892" w:type="dxa"/>
            <w:vMerge/>
            <w:tcBorders>
              <w:top w:val="nil"/>
              <w:left w:val="single" w:sz="12" w:space="0" w:color="EFEFEF"/>
            </w:tcBorders>
          </w:tcPr>
          <w:p w:rsidR="00BD4D25" w:rsidRPr="00DB65B2" w:rsidRDefault="00BD4D25" w:rsidP="00D46394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BD4D25" w:rsidRPr="00DB65B2" w:rsidRDefault="00BD4D25" w:rsidP="00D46394">
            <w:pPr>
              <w:pStyle w:val="TableParagraph"/>
              <w:spacing w:before="41"/>
              <w:ind w:left="638" w:firstLine="93"/>
              <w:rPr>
                <w:b/>
                <w:i/>
                <w:sz w:val="24"/>
                <w:szCs w:val="24"/>
              </w:rPr>
            </w:pPr>
            <w:proofErr w:type="spellStart"/>
            <w:r w:rsidRPr="00DB65B2">
              <w:rPr>
                <w:b/>
                <w:i/>
                <w:spacing w:val="-2"/>
                <w:sz w:val="24"/>
                <w:szCs w:val="24"/>
              </w:rPr>
              <w:t>стартовая</w:t>
            </w:r>
            <w:proofErr w:type="spellEnd"/>
            <w:r w:rsidRPr="00DB65B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b/>
                <w:i/>
                <w:spacing w:val="-2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36" w:type="dxa"/>
          </w:tcPr>
          <w:p w:rsidR="00BD4D25" w:rsidRPr="00DB65B2" w:rsidRDefault="00BD4D25" w:rsidP="00D46394">
            <w:pPr>
              <w:pStyle w:val="TableParagraph"/>
              <w:spacing w:before="181"/>
              <w:ind w:left="234"/>
              <w:rPr>
                <w:b/>
                <w:i/>
                <w:sz w:val="24"/>
                <w:szCs w:val="24"/>
              </w:rPr>
            </w:pPr>
            <w:proofErr w:type="spellStart"/>
            <w:r w:rsidRPr="00DB65B2">
              <w:rPr>
                <w:b/>
                <w:i/>
                <w:spacing w:val="-2"/>
                <w:sz w:val="24"/>
                <w:szCs w:val="24"/>
              </w:rPr>
              <w:t>текущее</w:t>
            </w:r>
            <w:proofErr w:type="spellEnd"/>
          </w:p>
        </w:tc>
        <w:tc>
          <w:tcPr>
            <w:tcW w:w="2055" w:type="dxa"/>
          </w:tcPr>
          <w:p w:rsidR="00BD4D25" w:rsidRPr="00DB65B2" w:rsidRDefault="00BD4D25" w:rsidP="00D46394">
            <w:pPr>
              <w:pStyle w:val="TableParagraph"/>
              <w:spacing w:before="181"/>
              <w:ind w:left="126"/>
              <w:rPr>
                <w:b/>
                <w:i/>
                <w:sz w:val="24"/>
                <w:szCs w:val="24"/>
              </w:rPr>
            </w:pPr>
            <w:proofErr w:type="spellStart"/>
            <w:r w:rsidRPr="00DB65B2">
              <w:rPr>
                <w:b/>
                <w:i/>
                <w:spacing w:val="-2"/>
                <w:sz w:val="24"/>
                <w:szCs w:val="24"/>
              </w:rPr>
              <w:t>промежуточное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BD4D25" w:rsidRPr="00DB65B2" w:rsidRDefault="00BD4D25" w:rsidP="00D46394">
            <w:pPr>
              <w:rPr>
                <w:sz w:val="24"/>
                <w:szCs w:val="24"/>
              </w:rPr>
            </w:pPr>
          </w:p>
        </w:tc>
      </w:tr>
      <w:tr w:rsidR="00BD4D25" w:rsidRPr="00DB65B2" w:rsidTr="00D46394">
        <w:trPr>
          <w:trHeight w:val="642"/>
        </w:trPr>
        <w:tc>
          <w:tcPr>
            <w:tcW w:w="892" w:type="dxa"/>
            <w:tcBorders>
              <w:left w:val="single" w:sz="12" w:space="0" w:color="EFEFEF"/>
            </w:tcBorders>
          </w:tcPr>
          <w:p w:rsidR="00BD4D25" w:rsidRPr="00DB65B2" w:rsidRDefault="00BD4D25" w:rsidP="00D46394">
            <w:pPr>
              <w:pStyle w:val="TableParagraph"/>
              <w:spacing w:before="41"/>
              <w:ind w:left="0"/>
              <w:jc w:val="center"/>
              <w:rPr>
                <w:b/>
                <w:sz w:val="24"/>
                <w:szCs w:val="24"/>
              </w:rPr>
            </w:pPr>
            <w:r w:rsidRPr="00DB65B2">
              <w:rPr>
                <w:b/>
                <w:sz w:val="24"/>
                <w:szCs w:val="24"/>
              </w:rPr>
              <w:t>1</w:t>
            </w:r>
          </w:p>
          <w:p w:rsidR="00BD4D25" w:rsidRPr="00DB65B2" w:rsidRDefault="00BD4D25" w:rsidP="00D46394">
            <w:pPr>
              <w:pStyle w:val="TableParagraph"/>
              <w:ind w:left="113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7" w:type="dxa"/>
          </w:tcPr>
          <w:p w:rsidR="00BD4D25" w:rsidRPr="00DB65B2" w:rsidRDefault="00BD4D25" w:rsidP="00D46394">
            <w:pPr>
              <w:pStyle w:val="TableParagraph"/>
              <w:spacing w:before="176"/>
              <w:ind w:left="237" w:right="237"/>
              <w:jc w:val="center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4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36" w:type="dxa"/>
          </w:tcPr>
          <w:p w:rsidR="00BD4D25" w:rsidRPr="00DB65B2" w:rsidRDefault="00BD4D25" w:rsidP="00D46394">
            <w:pPr>
              <w:pStyle w:val="TableParagraph"/>
              <w:spacing w:before="37"/>
              <w:ind w:left="532" w:right="231" w:hanging="30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Учебный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55" w:type="dxa"/>
          </w:tcPr>
          <w:p w:rsidR="00BD4D25" w:rsidRPr="00DB65B2" w:rsidRDefault="00BD4D25" w:rsidP="00D46394">
            <w:pPr>
              <w:pStyle w:val="TableParagraph"/>
              <w:spacing w:before="37"/>
              <w:ind w:left="666" w:hanging="250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2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14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02" w:type="dxa"/>
          </w:tcPr>
          <w:p w:rsidR="00BD4D25" w:rsidRPr="00DB65B2" w:rsidRDefault="00BD4D25" w:rsidP="00D463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4D25" w:rsidRPr="00DB65B2" w:rsidTr="00D46394">
        <w:trPr>
          <w:trHeight w:val="642"/>
        </w:trPr>
        <w:tc>
          <w:tcPr>
            <w:tcW w:w="892" w:type="dxa"/>
            <w:tcBorders>
              <w:left w:val="single" w:sz="12" w:space="0" w:color="EFEFEF"/>
            </w:tcBorders>
          </w:tcPr>
          <w:p w:rsidR="00BD4D25" w:rsidRPr="00DB65B2" w:rsidRDefault="00BD4D25" w:rsidP="00D46394">
            <w:pPr>
              <w:pStyle w:val="TableParagraph"/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DB65B2">
              <w:rPr>
                <w:b/>
                <w:sz w:val="24"/>
                <w:szCs w:val="24"/>
              </w:rPr>
              <w:t>2</w:t>
            </w:r>
          </w:p>
          <w:p w:rsidR="00BD4D25" w:rsidRPr="00DB65B2" w:rsidRDefault="00BD4D25" w:rsidP="00D46394">
            <w:pPr>
              <w:pStyle w:val="TableParagraph"/>
              <w:ind w:left="113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7" w:type="dxa"/>
          </w:tcPr>
          <w:p w:rsidR="00BD4D25" w:rsidRPr="00DB65B2" w:rsidRDefault="00BD4D25" w:rsidP="00D46394">
            <w:pPr>
              <w:pStyle w:val="TableParagraph"/>
              <w:spacing w:before="176"/>
              <w:ind w:left="237" w:right="237"/>
              <w:jc w:val="center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4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36" w:type="dxa"/>
          </w:tcPr>
          <w:p w:rsidR="00BD4D25" w:rsidRPr="00DB65B2" w:rsidRDefault="00BD4D25" w:rsidP="00D46394">
            <w:pPr>
              <w:pStyle w:val="TableParagraph"/>
              <w:spacing w:before="37"/>
              <w:ind w:left="532" w:right="231" w:hanging="30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Учебный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55" w:type="dxa"/>
          </w:tcPr>
          <w:p w:rsidR="00BD4D25" w:rsidRPr="00DB65B2" w:rsidRDefault="00BD4D25" w:rsidP="00D46394">
            <w:pPr>
              <w:pStyle w:val="TableParagraph"/>
              <w:spacing w:before="37"/>
              <w:ind w:left="666" w:hanging="250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2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14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02" w:type="dxa"/>
          </w:tcPr>
          <w:p w:rsidR="00BD4D25" w:rsidRPr="00DB65B2" w:rsidRDefault="00BD4D25" w:rsidP="00D463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4D25" w:rsidRPr="00DB65B2" w:rsidTr="00D46394">
        <w:trPr>
          <w:trHeight w:val="641"/>
        </w:trPr>
        <w:tc>
          <w:tcPr>
            <w:tcW w:w="892" w:type="dxa"/>
            <w:tcBorders>
              <w:left w:val="single" w:sz="12" w:space="0" w:color="EFEFEF"/>
            </w:tcBorders>
          </w:tcPr>
          <w:p w:rsidR="00BD4D25" w:rsidRPr="00DB65B2" w:rsidRDefault="00BD4D25" w:rsidP="00D46394">
            <w:pPr>
              <w:pStyle w:val="TableParagraph"/>
              <w:spacing w:before="41"/>
              <w:ind w:left="0"/>
              <w:jc w:val="center"/>
              <w:rPr>
                <w:b/>
                <w:sz w:val="24"/>
                <w:szCs w:val="24"/>
              </w:rPr>
            </w:pPr>
            <w:r w:rsidRPr="00DB65B2">
              <w:rPr>
                <w:b/>
                <w:sz w:val="24"/>
                <w:szCs w:val="24"/>
              </w:rPr>
              <w:t>3</w:t>
            </w:r>
          </w:p>
          <w:p w:rsidR="00BD4D25" w:rsidRPr="00DB65B2" w:rsidRDefault="00BD4D25" w:rsidP="00D46394">
            <w:pPr>
              <w:pStyle w:val="TableParagraph"/>
              <w:ind w:left="113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7" w:type="dxa"/>
          </w:tcPr>
          <w:p w:rsidR="00BD4D25" w:rsidRPr="00DB65B2" w:rsidRDefault="00BD4D25" w:rsidP="00D46394">
            <w:pPr>
              <w:pStyle w:val="TableParagraph"/>
              <w:spacing w:before="176"/>
              <w:ind w:left="237" w:right="237"/>
              <w:jc w:val="center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4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36" w:type="dxa"/>
          </w:tcPr>
          <w:p w:rsidR="00BD4D25" w:rsidRPr="00DB65B2" w:rsidRDefault="00BD4D25" w:rsidP="00D46394">
            <w:pPr>
              <w:pStyle w:val="TableParagraph"/>
              <w:spacing w:before="37"/>
              <w:ind w:left="532" w:right="231" w:hanging="30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Учебный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55" w:type="dxa"/>
          </w:tcPr>
          <w:p w:rsidR="00BD4D25" w:rsidRPr="00DB65B2" w:rsidRDefault="00BD4D25" w:rsidP="00D46394">
            <w:pPr>
              <w:pStyle w:val="TableParagraph"/>
              <w:spacing w:before="37"/>
              <w:ind w:left="666" w:hanging="250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2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14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02" w:type="dxa"/>
          </w:tcPr>
          <w:p w:rsidR="00BD4D25" w:rsidRPr="00DB65B2" w:rsidRDefault="00BD4D25" w:rsidP="00D463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D4D25" w:rsidRPr="00DB65B2" w:rsidTr="00D46394">
        <w:trPr>
          <w:trHeight w:val="644"/>
        </w:trPr>
        <w:tc>
          <w:tcPr>
            <w:tcW w:w="892" w:type="dxa"/>
            <w:tcBorders>
              <w:left w:val="single" w:sz="12" w:space="0" w:color="EFEFEF"/>
            </w:tcBorders>
          </w:tcPr>
          <w:p w:rsidR="00BD4D25" w:rsidRPr="00DB65B2" w:rsidRDefault="00BD4D25" w:rsidP="00D46394">
            <w:pPr>
              <w:pStyle w:val="TableParagraph"/>
              <w:spacing w:before="41"/>
              <w:ind w:left="0"/>
              <w:jc w:val="center"/>
              <w:rPr>
                <w:b/>
                <w:sz w:val="24"/>
                <w:szCs w:val="24"/>
              </w:rPr>
            </w:pPr>
            <w:r w:rsidRPr="00DB65B2">
              <w:rPr>
                <w:b/>
                <w:sz w:val="24"/>
                <w:szCs w:val="24"/>
              </w:rPr>
              <w:t>4</w:t>
            </w:r>
          </w:p>
          <w:p w:rsidR="00BD4D25" w:rsidRPr="00DB65B2" w:rsidRDefault="00BD4D25" w:rsidP="00D46394">
            <w:pPr>
              <w:pStyle w:val="TableParagraph"/>
              <w:ind w:left="113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5B2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7" w:type="dxa"/>
          </w:tcPr>
          <w:p w:rsidR="00BD4D25" w:rsidRPr="00DB65B2" w:rsidRDefault="00BD4D25" w:rsidP="00D46394">
            <w:pPr>
              <w:pStyle w:val="TableParagraph"/>
              <w:spacing w:before="176"/>
              <w:ind w:left="237" w:right="237"/>
              <w:jc w:val="center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4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36" w:type="dxa"/>
          </w:tcPr>
          <w:p w:rsidR="00BD4D25" w:rsidRPr="00DB65B2" w:rsidRDefault="00BD4D25" w:rsidP="00D46394">
            <w:pPr>
              <w:pStyle w:val="TableParagraph"/>
              <w:spacing w:before="37"/>
              <w:ind w:left="532" w:right="231" w:hanging="301"/>
              <w:rPr>
                <w:sz w:val="24"/>
                <w:szCs w:val="24"/>
              </w:rPr>
            </w:pPr>
            <w:proofErr w:type="spellStart"/>
            <w:r w:rsidRPr="00DB65B2">
              <w:rPr>
                <w:spacing w:val="-2"/>
                <w:sz w:val="24"/>
                <w:szCs w:val="24"/>
              </w:rPr>
              <w:t>Учебный</w:t>
            </w:r>
            <w:proofErr w:type="spellEnd"/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55" w:type="dxa"/>
          </w:tcPr>
          <w:p w:rsidR="00BD4D25" w:rsidRPr="00DB65B2" w:rsidRDefault="00BD4D25" w:rsidP="00D463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BD4D25" w:rsidRPr="00DB65B2" w:rsidRDefault="00BD4D25" w:rsidP="00D46394">
            <w:pPr>
              <w:pStyle w:val="TableParagraph"/>
              <w:spacing w:before="176"/>
              <w:ind w:left="214"/>
              <w:rPr>
                <w:sz w:val="24"/>
                <w:szCs w:val="24"/>
              </w:rPr>
            </w:pPr>
            <w:r w:rsidRPr="00DB65B2">
              <w:rPr>
                <w:sz w:val="24"/>
                <w:szCs w:val="24"/>
              </w:rPr>
              <w:t>2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-</w:t>
            </w:r>
            <w:r w:rsidRPr="00DB65B2">
              <w:rPr>
                <w:spacing w:val="-2"/>
                <w:sz w:val="24"/>
                <w:szCs w:val="24"/>
              </w:rPr>
              <w:t xml:space="preserve"> </w:t>
            </w:r>
            <w:r w:rsidRPr="00DB65B2">
              <w:rPr>
                <w:sz w:val="24"/>
                <w:szCs w:val="24"/>
              </w:rPr>
              <w:t>3</w:t>
            </w:r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z w:val="24"/>
                <w:szCs w:val="24"/>
              </w:rPr>
              <w:t>неделя</w:t>
            </w:r>
            <w:proofErr w:type="spellEnd"/>
            <w:r w:rsidRPr="00DB65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65B2">
              <w:rPr>
                <w:spacing w:val="-2"/>
                <w:sz w:val="24"/>
                <w:szCs w:val="24"/>
              </w:rPr>
              <w:t>апреля</w:t>
            </w:r>
            <w:proofErr w:type="spellEnd"/>
          </w:p>
        </w:tc>
      </w:tr>
    </w:tbl>
    <w:p w:rsidR="00BD4D25" w:rsidRPr="00DB65B2" w:rsidRDefault="00C6120A" w:rsidP="00BA0A2B">
      <w:pPr>
        <w:pStyle w:val="a9"/>
        <w:ind w:left="0" w:firstLine="567"/>
        <w:rPr>
          <w:b/>
          <w:spacing w:val="-2"/>
          <w:sz w:val="24"/>
          <w:szCs w:val="24"/>
        </w:rPr>
      </w:pPr>
      <w:r w:rsidRPr="00DB65B2">
        <w:rPr>
          <w:b/>
          <w:sz w:val="24"/>
          <w:szCs w:val="24"/>
        </w:rPr>
        <w:t>1.3.4</w:t>
      </w:r>
      <w:r w:rsidR="00BD4D25" w:rsidRPr="00DB65B2">
        <w:rPr>
          <w:b/>
          <w:sz w:val="24"/>
          <w:szCs w:val="24"/>
        </w:rPr>
        <w:t xml:space="preserve">. </w:t>
      </w:r>
      <w:proofErr w:type="gramStart"/>
      <w:r w:rsidR="00BD4D25" w:rsidRPr="00DB65B2">
        <w:rPr>
          <w:b/>
          <w:sz w:val="24"/>
          <w:szCs w:val="24"/>
        </w:rPr>
        <w:t>Система</w:t>
      </w:r>
      <w:r w:rsidR="00BD4D25" w:rsidRPr="00DB65B2">
        <w:rPr>
          <w:b/>
          <w:spacing w:val="-6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оценки</w:t>
      </w:r>
      <w:r w:rsidR="00BD4D25" w:rsidRPr="00DB65B2">
        <w:rPr>
          <w:b/>
          <w:spacing w:val="-5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достижений</w:t>
      </w:r>
      <w:r w:rsidR="00BD4D25" w:rsidRPr="00DB65B2">
        <w:rPr>
          <w:b/>
          <w:spacing w:val="-3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обучающимися</w:t>
      </w:r>
      <w:r w:rsidR="00BD4D25" w:rsidRPr="00DB65B2">
        <w:rPr>
          <w:b/>
          <w:spacing w:val="-2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с</w:t>
      </w:r>
      <w:r w:rsidR="00BD4D25" w:rsidRPr="00DB65B2">
        <w:rPr>
          <w:b/>
          <w:spacing w:val="-4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особыми</w:t>
      </w:r>
      <w:r w:rsidR="00BD4D25" w:rsidRPr="00DB65B2">
        <w:rPr>
          <w:b/>
          <w:spacing w:val="-3"/>
          <w:sz w:val="24"/>
          <w:szCs w:val="24"/>
        </w:rPr>
        <w:t xml:space="preserve"> </w:t>
      </w:r>
      <w:r w:rsidR="00BD4D25" w:rsidRPr="00DB65B2">
        <w:rPr>
          <w:b/>
          <w:sz w:val="24"/>
          <w:szCs w:val="24"/>
        </w:rPr>
        <w:t>возможностями</w:t>
      </w:r>
      <w:r w:rsidR="00BD4D25" w:rsidRPr="00DB65B2">
        <w:rPr>
          <w:b/>
          <w:spacing w:val="-3"/>
          <w:sz w:val="24"/>
          <w:szCs w:val="24"/>
        </w:rPr>
        <w:t xml:space="preserve"> </w:t>
      </w:r>
      <w:r w:rsidR="00BD4D25" w:rsidRPr="00DB65B2">
        <w:rPr>
          <w:b/>
          <w:spacing w:val="-2"/>
          <w:sz w:val="24"/>
          <w:szCs w:val="24"/>
        </w:rPr>
        <w:t>здоровья</w:t>
      </w:r>
      <w:proofErr w:type="gramEnd"/>
    </w:p>
    <w:p w:rsidR="00BD4D25" w:rsidRPr="00DB65B2" w:rsidRDefault="00BD4D25" w:rsidP="00BA0A2B">
      <w:pPr>
        <w:pStyle w:val="a9"/>
        <w:ind w:left="0" w:firstLine="567"/>
        <w:rPr>
          <w:sz w:val="24"/>
          <w:szCs w:val="24"/>
        </w:rPr>
      </w:pPr>
    </w:p>
    <w:p w:rsidR="00BA0A2B" w:rsidRPr="00DB65B2" w:rsidRDefault="00BA0A2B" w:rsidP="00C6120A">
      <w:pPr>
        <w:pStyle w:val="a5"/>
        <w:spacing w:line="360" w:lineRule="auto"/>
        <w:ind w:left="0" w:firstLine="567"/>
      </w:pPr>
      <w:r w:rsidRPr="00DB65B2">
        <w:t>Система оценки достижения</w:t>
      </w:r>
      <w:r w:rsidRPr="00DB65B2">
        <w:rPr>
          <w:spacing w:val="40"/>
        </w:rPr>
        <w:t xml:space="preserve"> </w:t>
      </w:r>
      <w:r w:rsidRPr="00DB65B2">
        <w:t xml:space="preserve">планируемых результатов обучающимися с особыми возможностями здоровья (далее ОВЗ) предполагает комплексный подход, позволяющий вести оценку достижения обучающимися всех трех групп результатов образования: личностных, </w:t>
      </w:r>
      <w:proofErr w:type="spellStart"/>
      <w:r w:rsidRPr="00DB65B2">
        <w:t>метапредметных</w:t>
      </w:r>
      <w:proofErr w:type="spellEnd"/>
      <w:r w:rsidRPr="00DB65B2">
        <w:t xml:space="preserve"> и предметных.</w:t>
      </w:r>
    </w:p>
    <w:p w:rsidR="00BA0A2B" w:rsidRPr="00DB65B2" w:rsidRDefault="00BA0A2B" w:rsidP="00C6120A">
      <w:pPr>
        <w:pStyle w:val="a5"/>
        <w:spacing w:line="360" w:lineRule="auto"/>
        <w:ind w:left="0" w:firstLine="567"/>
      </w:pPr>
      <w:r w:rsidRPr="00DB65B2">
        <w:t xml:space="preserve">Оценка результатов освоения основной образовательной программы обучающимися, имеющими рекомендации ГМПК об обучении по программам 5 вида, вариант 5.1, 7 вида, вариант 7.1 осуществляется в соответствии с требованиями ФГОС </w:t>
      </w:r>
      <w:proofErr w:type="gramStart"/>
      <w:r w:rsidRPr="00DB65B2">
        <w:t>для</w:t>
      </w:r>
      <w:proofErr w:type="gramEnd"/>
      <w:r w:rsidRPr="00DB65B2">
        <w:t xml:space="preserve"> обучающихся с ОВЗ.</w:t>
      </w:r>
    </w:p>
    <w:p w:rsidR="00BA0A2B" w:rsidRPr="00DB65B2" w:rsidRDefault="00BA0A2B" w:rsidP="00C6120A">
      <w:pPr>
        <w:pStyle w:val="a5"/>
        <w:spacing w:line="360" w:lineRule="auto"/>
        <w:ind w:left="0" w:firstLine="567"/>
      </w:pPr>
      <w:proofErr w:type="gramStart"/>
      <w:r w:rsidRPr="00DB65B2">
        <w:t>Оценка</w:t>
      </w:r>
      <w:r w:rsidRPr="00DB65B2">
        <w:rPr>
          <w:spacing w:val="-2"/>
        </w:rPr>
        <w:t xml:space="preserve"> </w:t>
      </w:r>
      <w:r w:rsidRPr="00DB65B2">
        <w:t>результатов</w:t>
      </w:r>
      <w:r w:rsidRPr="00DB65B2">
        <w:rPr>
          <w:spacing w:val="-1"/>
        </w:rPr>
        <w:t xml:space="preserve"> </w:t>
      </w:r>
      <w:r w:rsidRPr="00DB65B2">
        <w:t>освоения</w:t>
      </w:r>
      <w:r w:rsidRPr="00DB65B2">
        <w:rPr>
          <w:spacing w:val="-1"/>
        </w:rPr>
        <w:t xml:space="preserve"> </w:t>
      </w:r>
      <w:r w:rsidRPr="00DB65B2">
        <w:t>основной образовательной программы</w:t>
      </w:r>
      <w:r w:rsidRPr="00DB65B2">
        <w:rPr>
          <w:spacing w:val="-1"/>
        </w:rPr>
        <w:t xml:space="preserve"> </w:t>
      </w:r>
      <w:r w:rsidRPr="00DB65B2">
        <w:t>обучающимися, имеющими рекомендации ГМПК об обучении по программам 7 вида, вариант 7.2 осуществляется в соответствии с адаптированной основной образовательной программой, составленной в соответствии ФГОС для обучающихся с ОВЗ, учитывающей индивидуальные особенности обучающихся.</w:t>
      </w:r>
      <w:proofErr w:type="gramEnd"/>
    </w:p>
    <w:p w:rsidR="00BA0A2B" w:rsidRPr="00DB65B2" w:rsidRDefault="00BA0A2B" w:rsidP="00C6120A">
      <w:pPr>
        <w:pStyle w:val="a5"/>
        <w:spacing w:line="360" w:lineRule="auto"/>
        <w:ind w:left="0" w:firstLine="567"/>
      </w:pPr>
      <w:proofErr w:type="gramStart"/>
      <w:r w:rsidRPr="00DB65B2">
        <w:t>Обучающиеся с ОВЗ имеют право на прохождение текущей, промежуточной аттестации</w:t>
      </w:r>
      <w:r w:rsidRPr="00DB65B2">
        <w:rPr>
          <w:spacing w:val="40"/>
        </w:rPr>
        <w:t xml:space="preserve"> </w:t>
      </w:r>
      <w:r w:rsidRPr="00DB65B2">
        <w:t>в специальных условиях.</w:t>
      </w:r>
      <w:proofErr w:type="gramEnd"/>
    </w:p>
    <w:p w:rsidR="00BA0A2B" w:rsidRPr="00DB65B2" w:rsidRDefault="00BA0A2B" w:rsidP="00C612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B2">
        <w:rPr>
          <w:rFonts w:ascii="Times New Roman" w:hAnsi="Times New Roman" w:cs="Times New Roman"/>
          <w:sz w:val="24"/>
          <w:szCs w:val="24"/>
        </w:rPr>
        <w:t xml:space="preserve">Специальные условия проведения </w:t>
      </w:r>
      <w:r w:rsidRPr="00DB65B2">
        <w:rPr>
          <w:rFonts w:ascii="Times New Roman" w:hAnsi="Times New Roman" w:cs="Times New Roman"/>
          <w:i/>
          <w:sz w:val="24"/>
          <w:szCs w:val="24"/>
        </w:rPr>
        <w:t xml:space="preserve">текущей, аттестации </w:t>
      </w:r>
      <w:proofErr w:type="gramStart"/>
      <w:r w:rsidRPr="00DB6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65B2">
        <w:rPr>
          <w:rFonts w:ascii="Times New Roman" w:hAnsi="Times New Roman" w:cs="Times New Roman"/>
          <w:sz w:val="24"/>
          <w:szCs w:val="24"/>
        </w:rPr>
        <w:t xml:space="preserve"> с ОВЗ </w:t>
      </w:r>
      <w:r w:rsidRPr="00DB65B2">
        <w:rPr>
          <w:rFonts w:ascii="Times New Roman" w:hAnsi="Times New Roman" w:cs="Times New Roman"/>
          <w:spacing w:val="-2"/>
          <w:sz w:val="24"/>
          <w:szCs w:val="24"/>
        </w:rPr>
        <w:t>включают: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5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привычную обстановку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в классе (присутствие своего учителя, наличие привычных для обучающихся </w:t>
      </w:r>
      <w:proofErr w:type="spellStart"/>
      <w:r w:rsidRPr="00DB65B2">
        <w:rPr>
          <w:sz w:val="24"/>
          <w:szCs w:val="24"/>
        </w:rPr>
        <w:t>мнестических</w:t>
      </w:r>
      <w:proofErr w:type="spellEnd"/>
      <w:r w:rsidRPr="00DB65B2">
        <w:rPr>
          <w:sz w:val="24"/>
          <w:szCs w:val="24"/>
        </w:rPr>
        <w:t xml:space="preserve"> опор: наглядных схем, шаблонов общего хода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выполнения заданий);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4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lastRenderedPageBreak/>
        <w:t>присутствие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z w:val="24"/>
          <w:szCs w:val="24"/>
        </w:rPr>
        <w:t>в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начале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работы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этапа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общей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организации</w:t>
      </w:r>
      <w:r w:rsidRPr="00DB65B2">
        <w:rPr>
          <w:spacing w:val="-2"/>
          <w:sz w:val="24"/>
          <w:szCs w:val="24"/>
        </w:rPr>
        <w:t xml:space="preserve"> деятельности;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2" w:line="360" w:lineRule="auto"/>
        <w:ind w:left="0" w:firstLine="567"/>
        <w:rPr>
          <w:sz w:val="24"/>
          <w:szCs w:val="24"/>
        </w:rPr>
      </w:pPr>
      <w:proofErr w:type="spellStart"/>
      <w:r w:rsidRPr="00DB65B2">
        <w:rPr>
          <w:sz w:val="24"/>
          <w:szCs w:val="24"/>
        </w:rPr>
        <w:t>адаптирование</w:t>
      </w:r>
      <w:proofErr w:type="spellEnd"/>
      <w:r w:rsidRPr="00DB65B2">
        <w:rPr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BA0A2B" w:rsidRPr="00DB65B2" w:rsidRDefault="00BA0A2B" w:rsidP="00C6120A">
      <w:pPr>
        <w:pStyle w:val="a9"/>
        <w:numPr>
          <w:ilvl w:val="0"/>
          <w:numId w:val="22"/>
        </w:numPr>
        <w:tabs>
          <w:tab w:val="left" w:pos="444"/>
        </w:tabs>
        <w:spacing w:before="66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упрощение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формулировок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по</w:t>
      </w:r>
      <w:r w:rsidRPr="00DB65B2">
        <w:rPr>
          <w:spacing w:val="-2"/>
          <w:sz w:val="24"/>
          <w:szCs w:val="24"/>
        </w:rPr>
        <w:t xml:space="preserve"> </w:t>
      </w:r>
      <w:r w:rsidRPr="00DB65B2">
        <w:rPr>
          <w:sz w:val="24"/>
          <w:szCs w:val="24"/>
        </w:rPr>
        <w:t>грамматическому</w:t>
      </w:r>
      <w:r w:rsidRPr="00DB65B2">
        <w:rPr>
          <w:spacing w:val="-6"/>
          <w:sz w:val="24"/>
          <w:szCs w:val="24"/>
        </w:rPr>
        <w:t xml:space="preserve"> </w:t>
      </w:r>
      <w:r w:rsidRPr="00DB65B2">
        <w:rPr>
          <w:sz w:val="24"/>
          <w:szCs w:val="24"/>
        </w:rPr>
        <w:t>и</w:t>
      </w:r>
      <w:r w:rsidRPr="00DB65B2">
        <w:rPr>
          <w:spacing w:val="-1"/>
          <w:sz w:val="24"/>
          <w:szCs w:val="24"/>
        </w:rPr>
        <w:t xml:space="preserve"> </w:t>
      </w:r>
      <w:r w:rsidRPr="00DB65B2">
        <w:rPr>
          <w:sz w:val="24"/>
          <w:szCs w:val="24"/>
        </w:rPr>
        <w:t>семантическому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оформлению;</w:t>
      </w:r>
    </w:p>
    <w:p w:rsidR="00BA0A2B" w:rsidRPr="00DB65B2" w:rsidRDefault="00BA0A2B" w:rsidP="00C6120A">
      <w:pPr>
        <w:pStyle w:val="a9"/>
        <w:numPr>
          <w:ilvl w:val="0"/>
          <w:numId w:val="22"/>
        </w:numPr>
        <w:tabs>
          <w:tab w:val="left" w:pos="593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упрощение </w:t>
      </w:r>
      <w:proofErr w:type="spellStart"/>
      <w:r w:rsidRPr="00DB65B2">
        <w:rPr>
          <w:sz w:val="24"/>
          <w:szCs w:val="24"/>
        </w:rPr>
        <w:t>многозвеньевой</w:t>
      </w:r>
      <w:proofErr w:type="spellEnd"/>
      <w:r w:rsidRPr="00DB65B2">
        <w:rPr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DB65B2">
        <w:rPr>
          <w:sz w:val="24"/>
          <w:szCs w:val="24"/>
        </w:rPr>
        <w:t>поэтапность</w:t>
      </w:r>
      <w:proofErr w:type="spellEnd"/>
      <w:r w:rsidRPr="00DB65B2">
        <w:rPr>
          <w:sz w:val="24"/>
          <w:szCs w:val="24"/>
        </w:rPr>
        <w:t xml:space="preserve"> (</w:t>
      </w:r>
      <w:proofErr w:type="spellStart"/>
      <w:r w:rsidRPr="00DB65B2">
        <w:rPr>
          <w:sz w:val="24"/>
          <w:szCs w:val="24"/>
        </w:rPr>
        <w:t>пошаговость</w:t>
      </w:r>
      <w:proofErr w:type="spellEnd"/>
      <w:r w:rsidRPr="00DB65B2">
        <w:rPr>
          <w:sz w:val="24"/>
          <w:szCs w:val="24"/>
        </w:rPr>
        <w:t>) выполнения задания;</w:t>
      </w:r>
    </w:p>
    <w:p w:rsidR="00BA0A2B" w:rsidRPr="00DB65B2" w:rsidRDefault="00BA0A2B" w:rsidP="00C6120A">
      <w:pPr>
        <w:pStyle w:val="a9"/>
        <w:numPr>
          <w:ilvl w:val="0"/>
          <w:numId w:val="22"/>
        </w:numPr>
        <w:tabs>
          <w:tab w:val="left" w:pos="482"/>
        </w:tabs>
        <w:spacing w:before="1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в дополнение к письменной инструкции к заданию, при необходимости, она</w:t>
      </w:r>
      <w:r w:rsidRPr="00DB65B2">
        <w:rPr>
          <w:spacing w:val="40"/>
          <w:sz w:val="24"/>
          <w:szCs w:val="24"/>
        </w:rPr>
        <w:t xml:space="preserve"> </w:t>
      </w:r>
      <w:r w:rsidRPr="00DB65B2">
        <w:rPr>
          <w:sz w:val="24"/>
          <w:szCs w:val="24"/>
        </w:rPr>
        <w:t>может быть дополнительно прочитана педагогом вслух в медленном темпе с четкими смысловыми акцентами: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2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 xml:space="preserve">при необходимости </w:t>
      </w:r>
      <w:proofErr w:type="spellStart"/>
      <w:r w:rsidRPr="00DB65B2">
        <w:rPr>
          <w:sz w:val="24"/>
          <w:szCs w:val="24"/>
        </w:rPr>
        <w:t>адаптирование</w:t>
      </w:r>
      <w:proofErr w:type="spellEnd"/>
      <w:r w:rsidRPr="00DB65B2">
        <w:rPr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DB65B2">
        <w:rPr>
          <w:sz w:val="24"/>
          <w:szCs w:val="24"/>
        </w:rPr>
        <w:t>трудностей</w:t>
      </w:r>
      <w:proofErr w:type="gramEnd"/>
      <w:r w:rsidRPr="00DB65B2">
        <w:rPr>
          <w:sz w:val="24"/>
          <w:szCs w:val="24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1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увеличение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времени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на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выполнение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заданий;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2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возможность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организации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короткого</w:t>
      </w:r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z w:val="24"/>
          <w:szCs w:val="24"/>
        </w:rPr>
        <w:t>перерыва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(10-15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мин)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при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нарастании</w:t>
      </w:r>
      <w:r w:rsidRPr="00DB65B2">
        <w:rPr>
          <w:spacing w:val="-4"/>
          <w:sz w:val="24"/>
          <w:szCs w:val="24"/>
        </w:rPr>
        <w:t xml:space="preserve"> </w:t>
      </w:r>
      <w:r w:rsidRPr="00DB65B2">
        <w:rPr>
          <w:sz w:val="24"/>
          <w:szCs w:val="24"/>
        </w:rPr>
        <w:t>в поведении ребенка проявлений утомления, истощения;</w:t>
      </w:r>
    </w:p>
    <w:p w:rsidR="00BA0A2B" w:rsidRPr="00DB65B2" w:rsidRDefault="00BA0A2B" w:rsidP="00C6120A">
      <w:pPr>
        <w:pStyle w:val="a9"/>
        <w:numPr>
          <w:ilvl w:val="0"/>
          <w:numId w:val="15"/>
        </w:numPr>
        <w:tabs>
          <w:tab w:val="left" w:pos="542"/>
        </w:tabs>
        <w:spacing w:before="5" w:line="360" w:lineRule="auto"/>
        <w:ind w:left="0" w:firstLine="567"/>
        <w:rPr>
          <w:sz w:val="24"/>
          <w:szCs w:val="24"/>
        </w:rPr>
      </w:pPr>
      <w:r w:rsidRPr="00DB65B2">
        <w:rPr>
          <w:sz w:val="24"/>
          <w:szCs w:val="24"/>
        </w:rPr>
        <w:t>недопустимыми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являются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негативные</w:t>
      </w:r>
      <w:r w:rsidRPr="00DB65B2">
        <w:rPr>
          <w:spacing w:val="-7"/>
          <w:sz w:val="24"/>
          <w:szCs w:val="24"/>
        </w:rPr>
        <w:t xml:space="preserve"> </w:t>
      </w:r>
      <w:r w:rsidRPr="00DB65B2">
        <w:rPr>
          <w:sz w:val="24"/>
          <w:szCs w:val="24"/>
        </w:rPr>
        <w:t>реакции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со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стороны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>педагога,</w:t>
      </w:r>
      <w:r w:rsidRPr="00DB65B2">
        <w:rPr>
          <w:spacing w:val="-5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создание ситуаций, приводящих к </w:t>
      </w:r>
      <w:proofErr w:type="gramStart"/>
      <w:r w:rsidRPr="00DB65B2">
        <w:rPr>
          <w:sz w:val="24"/>
          <w:szCs w:val="24"/>
        </w:rPr>
        <w:t>эмоциональному</w:t>
      </w:r>
      <w:proofErr w:type="gramEnd"/>
      <w:r w:rsidRPr="00DB65B2">
        <w:rPr>
          <w:sz w:val="24"/>
          <w:szCs w:val="24"/>
        </w:rPr>
        <w:t xml:space="preserve"> </w:t>
      </w:r>
      <w:proofErr w:type="spellStart"/>
      <w:r w:rsidRPr="00DB65B2">
        <w:rPr>
          <w:sz w:val="24"/>
          <w:szCs w:val="24"/>
        </w:rPr>
        <w:t>травмированию</w:t>
      </w:r>
      <w:proofErr w:type="spellEnd"/>
      <w:r w:rsidRPr="00DB65B2">
        <w:rPr>
          <w:sz w:val="24"/>
          <w:szCs w:val="24"/>
        </w:rPr>
        <w:t xml:space="preserve"> ребенка.</w:t>
      </w:r>
    </w:p>
    <w:p w:rsidR="00BA0A2B" w:rsidRPr="00DB65B2" w:rsidRDefault="00BA0A2B" w:rsidP="00C6120A">
      <w:pPr>
        <w:pStyle w:val="a5"/>
        <w:spacing w:line="360" w:lineRule="auto"/>
        <w:ind w:left="0" w:firstLine="567"/>
      </w:pPr>
      <w:r w:rsidRPr="00DB65B2">
        <w:t>Оценка письменных работ обучающихся с нарушениями речи осуществляется в соответствии</w:t>
      </w:r>
      <w:r w:rsidRPr="00DB65B2">
        <w:rPr>
          <w:spacing w:val="-2"/>
        </w:rPr>
        <w:t xml:space="preserve"> </w:t>
      </w:r>
      <w:r w:rsidRPr="00DB65B2">
        <w:t>с</w:t>
      </w:r>
      <w:r w:rsidRPr="00DB65B2">
        <w:rPr>
          <w:spacing w:val="-4"/>
        </w:rPr>
        <w:t xml:space="preserve"> </w:t>
      </w:r>
      <w:r w:rsidRPr="00DB65B2">
        <w:t>рекомендациями,</w:t>
      </w:r>
      <w:r w:rsidRPr="00DB65B2">
        <w:rPr>
          <w:spacing w:val="-3"/>
        </w:rPr>
        <w:t xml:space="preserve"> </w:t>
      </w:r>
      <w:r w:rsidRPr="00DB65B2">
        <w:t>изложенными</w:t>
      </w:r>
      <w:r w:rsidRPr="00DB65B2">
        <w:rPr>
          <w:spacing w:val="-5"/>
        </w:rPr>
        <w:t xml:space="preserve"> </w:t>
      </w:r>
      <w:r w:rsidRPr="00DB65B2">
        <w:t>в</w:t>
      </w:r>
      <w:r w:rsidRPr="00DB65B2">
        <w:rPr>
          <w:spacing w:val="-4"/>
        </w:rPr>
        <w:t xml:space="preserve"> </w:t>
      </w:r>
      <w:r w:rsidRPr="00DB65B2">
        <w:t>инструктивно-методическом</w:t>
      </w:r>
      <w:r w:rsidRPr="00DB65B2">
        <w:rPr>
          <w:spacing w:val="-4"/>
        </w:rPr>
        <w:t xml:space="preserve"> </w:t>
      </w:r>
      <w:r w:rsidRPr="00DB65B2">
        <w:t>письме «О едином подходе к обучению детей с нарушениями письменной речи и оцениванию их работ по русскому языку»,</w:t>
      </w:r>
      <w:r w:rsidRPr="00DB65B2">
        <w:rPr>
          <w:spacing w:val="40"/>
        </w:rPr>
        <w:t xml:space="preserve"> </w:t>
      </w:r>
      <w:r w:rsidRPr="00DB65B2">
        <w:t>Сборник документов и методических материалов по обучению детей с ОВЗ, Томск 2013 г.</w:t>
      </w:r>
    </w:p>
    <w:p w:rsidR="00BA0A2B" w:rsidRPr="00DB65B2" w:rsidRDefault="00BA0A2B" w:rsidP="00C6120A">
      <w:pPr>
        <w:pStyle w:val="a5"/>
        <w:spacing w:line="360" w:lineRule="auto"/>
        <w:ind w:left="0" w:firstLine="567"/>
      </w:pPr>
      <w:r w:rsidRPr="00DB65B2">
        <w:t xml:space="preserve">Система оценки достижения обучающихся с ОВЗ планируемых результатов освоения АООП НОО предусматривает оценку </w:t>
      </w:r>
      <w:proofErr w:type="gramStart"/>
      <w:r w:rsidRPr="00DB65B2">
        <w:t>достижения обучающихся планируемых результатов освоения программы коррекционной работы</w:t>
      </w:r>
      <w:proofErr w:type="gramEnd"/>
      <w:r w:rsidRPr="00DB65B2">
        <w:t>.</w:t>
      </w:r>
    </w:p>
    <w:p w:rsidR="00BA0A2B" w:rsidRPr="00DB65B2" w:rsidRDefault="00BA0A2B" w:rsidP="00BA0A2B">
      <w:pPr>
        <w:spacing w:line="237" w:lineRule="auto"/>
        <w:ind w:firstLine="567"/>
        <w:jc w:val="both"/>
        <w:rPr>
          <w:sz w:val="24"/>
          <w:szCs w:val="24"/>
        </w:rPr>
      </w:pPr>
    </w:p>
    <w:p w:rsidR="00BA0A2B" w:rsidRPr="00DB65B2" w:rsidRDefault="00BA0A2B" w:rsidP="00BA0A2B">
      <w:pPr>
        <w:pStyle w:val="11"/>
        <w:spacing w:before="5"/>
        <w:ind w:left="2913" w:right="782" w:hanging="2360"/>
      </w:pPr>
      <w:r w:rsidRPr="00DB65B2">
        <w:t>Оценка</w:t>
      </w:r>
      <w:r w:rsidRPr="00DB65B2">
        <w:rPr>
          <w:spacing w:val="-5"/>
        </w:rPr>
        <w:t xml:space="preserve"> </w:t>
      </w:r>
      <w:r w:rsidRPr="00DB65B2">
        <w:t>достижения</w:t>
      </w:r>
      <w:r w:rsidRPr="00DB65B2">
        <w:rPr>
          <w:spacing w:val="-5"/>
        </w:rPr>
        <w:t xml:space="preserve"> </w:t>
      </w:r>
      <w:proofErr w:type="gramStart"/>
      <w:r w:rsidRPr="00DB65B2">
        <w:t>обучающимися</w:t>
      </w:r>
      <w:proofErr w:type="gramEnd"/>
      <w:r w:rsidRPr="00DB65B2">
        <w:rPr>
          <w:spacing w:val="-4"/>
        </w:rPr>
        <w:t xml:space="preserve"> </w:t>
      </w:r>
      <w:r w:rsidRPr="00DB65B2">
        <w:t>с</w:t>
      </w:r>
      <w:r w:rsidRPr="00DB65B2">
        <w:rPr>
          <w:spacing w:val="-6"/>
        </w:rPr>
        <w:t xml:space="preserve"> </w:t>
      </w:r>
      <w:r w:rsidRPr="00DB65B2">
        <w:t>ОВЗ</w:t>
      </w:r>
      <w:r w:rsidRPr="00DB65B2">
        <w:rPr>
          <w:spacing w:val="-5"/>
        </w:rPr>
        <w:t xml:space="preserve"> </w:t>
      </w:r>
      <w:r w:rsidRPr="00DB65B2">
        <w:t>планируемых</w:t>
      </w:r>
      <w:r w:rsidRPr="00DB65B2">
        <w:rPr>
          <w:spacing w:val="-6"/>
        </w:rPr>
        <w:t xml:space="preserve"> </w:t>
      </w:r>
      <w:r w:rsidRPr="00DB65B2">
        <w:t>результатов</w:t>
      </w:r>
      <w:r w:rsidRPr="00DB65B2">
        <w:rPr>
          <w:spacing w:val="-5"/>
        </w:rPr>
        <w:t xml:space="preserve"> </w:t>
      </w:r>
      <w:r w:rsidRPr="00DB65B2">
        <w:t>освоения программы коррекционной работы</w:t>
      </w:r>
    </w:p>
    <w:p w:rsidR="00BA0A2B" w:rsidRPr="00DB65B2" w:rsidRDefault="00BA0A2B" w:rsidP="00BA0A2B">
      <w:pPr>
        <w:pStyle w:val="a5"/>
        <w:spacing w:before="7"/>
        <w:ind w:left="0"/>
        <w:jc w:val="left"/>
        <w:rPr>
          <w:b/>
        </w:rPr>
      </w:pPr>
    </w:p>
    <w:p w:rsidR="00BA0A2B" w:rsidRPr="00DB65B2" w:rsidRDefault="00BA0A2B" w:rsidP="00C6120A">
      <w:pPr>
        <w:pStyle w:val="a5"/>
        <w:spacing w:line="360" w:lineRule="auto"/>
        <w:ind w:right="409" w:firstLine="707"/>
      </w:pPr>
      <w:r w:rsidRPr="00DB65B2">
        <w:t xml:space="preserve">Основным объектом оценки достижений планируемых результатов освоения </w:t>
      </w:r>
      <w:proofErr w:type="gramStart"/>
      <w:r w:rsidRPr="00DB65B2">
        <w:t>обучающимися</w:t>
      </w:r>
      <w:proofErr w:type="gramEnd"/>
      <w:r w:rsidRPr="00DB65B2">
        <w:t xml:space="preserve"> с ОВЗ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</w:t>
      </w:r>
      <w:r w:rsidRPr="00DB65B2">
        <w:rPr>
          <w:spacing w:val="-2"/>
        </w:rPr>
        <w:t>развития.</w:t>
      </w:r>
    </w:p>
    <w:p w:rsidR="00BA0A2B" w:rsidRPr="00DB65B2" w:rsidRDefault="00BA0A2B" w:rsidP="00C6120A">
      <w:pPr>
        <w:pStyle w:val="a5"/>
        <w:spacing w:line="360" w:lineRule="auto"/>
        <w:ind w:right="405" w:firstLine="707"/>
      </w:pPr>
      <w:r w:rsidRPr="00DB65B2">
        <w:t xml:space="preserve">Оценка результатов освоения </w:t>
      </w:r>
      <w:proofErr w:type="gramStart"/>
      <w:r w:rsidRPr="00DB65B2">
        <w:t>обучающимися</w:t>
      </w:r>
      <w:proofErr w:type="gramEnd"/>
      <w:r w:rsidRPr="00DB65B2">
        <w:t xml:space="preserve"> с ОВЗ программы коррекционной работы </w:t>
      </w:r>
      <w:r w:rsidRPr="00DB65B2">
        <w:lastRenderedPageBreak/>
        <w:t xml:space="preserve">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DB65B2">
        <w:t>диагностичность</w:t>
      </w:r>
      <w:proofErr w:type="spellEnd"/>
      <w:r w:rsidRPr="00DB65B2"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</w:t>
      </w:r>
    </w:p>
    <w:p w:rsidR="00BA0A2B" w:rsidRPr="00DB65B2" w:rsidRDefault="00BA0A2B" w:rsidP="00C6120A">
      <w:pPr>
        <w:pStyle w:val="a5"/>
        <w:spacing w:line="360" w:lineRule="auto"/>
        <w:ind w:right="411" w:firstLine="767"/>
      </w:pPr>
      <w:r w:rsidRPr="00DB65B2">
        <w:t xml:space="preserve">В целях оценки результатов освоения </w:t>
      </w:r>
      <w:proofErr w:type="gramStart"/>
      <w:r w:rsidRPr="00DB65B2">
        <w:t>обучающимися</w:t>
      </w:r>
      <w:proofErr w:type="gramEnd"/>
      <w:r w:rsidRPr="00DB65B2">
        <w:t xml:space="preserve"> с ОВЗ программы коррекционной работы целесообразно использовать все три формы мониторинга: стартовую, текущую и промежуточную диагностику.</w:t>
      </w:r>
    </w:p>
    <w:p w:rsidR="00BA0A2B" w:rsidRPr="00DB65B2" w:rsidRDefault="00BA0A2B" w:rsidP="00C6120A">
      <w:pPr>
        <w:pStyle w:val="a5"/>
        <w:spacing w:before="1" w:line="360" w:lineRule="auto"/>
        <w:ind w:right="405" w:firstLine="707"/>
      </w:pPr>
      <w:r w:rsidRPr="00DB65B2"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</w:t>
      </w:r>
      <w:r w:rsidRPr="00DB65B2">
        <w:rPr>
          <w:spacing w:val="40"/>
        </w:rPr>
        <w:t xml:space="preserve"> </w:t>
      </w:r>
      <w:r w:rsidRPr="00DB65B2">
        <w:t>нарушений развития на учебно-познавательную деятельность и повседневную жизнь.</w:t>
      </w:r>
    </w:p>
    <w:p w:rsidR="00C6120A" w:rsidRPr="00DB65B2" w:rsidRDefault="00BA0A2B" w:rsidP="00C6120A">
      <w:pPr>
        <w:pStyle w:val="a5"/>
        <w:spacing w:line="360" w:lineRule="auto"/>
        <w:ind w:right="404" w:firstLine="707"/>
      </w:pPr>
      <w:r w:rsidRPr="00DB65B2">
        <w:t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</w:t>
      </w:r>
      <w:r w:rsidRPr="00DB65B2">
        <w:rPr>
          <w:spacing w:val="57"/>
        </w:rPr>
        <w:t xml:space="preserve"> </w:t>
      </w:r>
      <w:r w:rsidRPr="00DB65B2">
        <w:t>данной</w:t>
      </w:r>
      <w:r w:rsidRPr="00DB65B2">
        <w:rPr>
          <w:spacing w:val="59"/>
        </w:rPr>
        <w:t xml:space="preserve"> </w:t>
      </w:r>
      <w:r w:rsidRPr="00DB65B2">
        <w:t>формы</w:t>
      </w:r>
      <w:r w:rsidRPr="00DB65B2">
        <w:rPr>
          <w:spacing w:val="59"/>
        </w:rPr>
        <w:t xml:space="preserve"> </w:t>
      </w:r>
      <w:r w:rsidRPr="00DB65B2">
        <w:t>мониторинга</w:t>
      </w:r>
      <w:r w:rsidRPr="00DB65B2">
        <w:rPr>
          <w:spacing w:val="58"/>
        </w:rPr>
        <w:t xml:space="preserve"> </w:t>
      </w:r>
      <w:r w:rsidRPr="00DB65B2">
        <w:t>можно</w:t>
      </w:r>
      <w:r w:rsidRPr="00DB65B2">
        <w:rPr>
          <w:spacing w:val="60"/>
        </w:rPr>
        <w:t xml:space="preserve"> </w:t>
      </w:r>
      <w:r w:rsidRPr="00DB65B2">
        <w:t>использовать</w:t>
      </w:r>
      <w:r w:rsidRPr="00DB65B2">
        <w:rPr>
          <w:spacing w:val="60"/>
        </w:rPr>
        <w:t xml:space="preserve"> </w:t>
      </w:r>
      <w:r w:rsidRPr="00DB65B2">
        <w:t>экспресс-</w:t>
      </w:r>
      <w:r w:rsidRPr="00DB65B2">
        <w:rPr>
          <w:spacing w:val="-2"/>
        </w:rPr>
        <w:t>диагностику</w:t>
      </w:r>
      <w:r w:rsidR="00C6120A" w:rsidRPr="00DB65B2">
        <w:t xml:space="preserve"> интегративных показателей,</w:t>
      </w:r>
      <w:r w:rsidR="00C6120A" w:rsidRPr="00DB65B2">
        <w:rPr>
          <w:spacing w:val="-2"/>
        </w:rPr>
        <w:t xml:space="preserve"> </w:t>
      </w:r>
      <w:r w:rsidR="00C6120A" w:rsidRPr="00DB65B2">
        <w:t>состояние</w:t>
      </w:r>
      <w:r w:rsidR="00C6120A" w:rsidRPr="00DB65B2">
        <w:rPr>
          <w:spacing w:val="-3"/>
        </w:rPr>
        <w:t xml:space="preserve"> </w:t>
      </w:r>
      <w:r w:rsidR="00C6120A" w:rsidRPr="00DB65B2">
        <w:t>которых</w:t>
      </w:r>
      <w:r w:rsidR="00C6120A" w:rsidRPr="00DB65B2">
        <w:rPr>
          <w:spacing w:val="-1"/>
        </w:rPr>
        <w:t xml:space="preserve"> </w:t>
      </w:r>
      <w:r w:rsidR="00C6120A" w:rsidRPr="00DB65B2">
        <w:t>позволяет</w:t>
      </w:r>
      <w:r w:rsidR="00C6120A" w:rsidRPr="00DB65B2">
        <w:rPr>
          <w:spacing w:val="-2"/>
        </w:rPr>
        <w:t xml:space="preserve"> </w:t>
      </w:r>
      <w:r w:rsidR="00C6120A" w:rsidRPr="00DB65B2">
        <w:t>судить</w:t>
      </w:r>
      <w:r w:rsidR="00C6120A" w:rsidRPr="00DB65B2">
        <w:rPr>
          <w:spacing w:val="-2"/>
        </w:rPr>
        <w:t xml:space="preserve"> </w:t>
      </w:r>
      <w:r w:rsidR="00C6120A" w:rsidRPr="00DB65B2">
        <w:t>об успешности</w:t>
      </w:r>
      <w:r w:rsidR="00C6120A" w:rsidRPr="00DB65B2">
        <w:rPr>
          <w:spacing w:val="-1"/>
        </w:rPr>
        <w:t xml:space="preserve"> </w:t>
      </w:r>
      <w:r w:rsidR="00C6120A" w:rsidRPr="00DB65B2">
        <w:t xml:space="preserve">(наличие положительной динамики) или </w:t>
      </w:r>
      <w:proofErr w:type="spellStart"/>
      <w:r w:rsidR="00C6120A" w:rsidRPr="00DB65B2">
        <w:t>неуспешности</w:t>
      </w:r>
      <w:proofErr w:type="spellEnd"/>
      <w:r w:rsidR="00C6120A" w:rsidRPr="00DB65B2">
        <w:t xml:space="preserve"> (отсутствие даже незначительной положительной динамики) обучающихся с ОВЗ в освоении планируемых результатов овладения</w:t>
      </w:r>
      <w:r w:rsidR="00C6120A" w:rsidRPr="00DB65B2">
        <w:rPr>
          <w:spacing w:val="-1"/>
        </w:rPr>
        <w:t xml:space="preserve"> </w:t>
      </w:r>
      <w:r w:rsidR="00C6120A" w:rsidRPr="00DB65B2">
        <w:t>программой коррекционной работы.</w:t>
      </w:r>
      <w:r w:rsidR="00C6120A" w:rsidRPr="00DB65B2">
        <w:rPr>
          <w:spacing w:val="-4"/>
        </w:rPr>
        <w:t xml:space="preserve"> </w:t>
      </w:r>
      <w:r w:rsidR="00C6120A" w:rsidRPr="00DB65B2">
        <w:t>Данные</w:t>
      </w:r>
      <w:r w:rsidR="00C6120A" w:rsidRPr="00DB65B2">
        <w:rPr>
          <w:spacing w:val="-2"/>
        </w:rPr>
        <w:t xml:space="preserve"> </w:t>
      </w:r>
      <w:proofErr w:type="spellStart"/>
      <w:r w:rsidR="00C6120A" w:rsidRPr="00DB65B2">
        <w:t>экспересс</w:t>
      </w:r>
      <w:proofErr w:type="spellEnd"/>
      <w:r w:rsidR="00C6120A" w:rsidRPr="00DB65B2">
        <w:t>-диагностики выступают в качестве ориентировочной основы для определения дальнейшей стратегии:</w:t>
      </w:r>
      <w:r w:rsidR="00C6120A" w:rsidRPr="00DB65B2">
        <w:rPr>
          <w:spacing w:val="80"/>
        </w:rPr>
        <w:t xml:space="preserve"> </w:t>
      </w:r>
      <w:r w:rsidR="00C6120A" w:rsidRPr="00DB65B2">
        <w:t xml:space="preserve">продолжения реализации разработанной программы коррекционной работы или внесения в нее </w:t>
      </w:r>
      <w:proofErr w:type="gramStart"/>
      <w:r w:rsidR="00C6120A" w:rsidRPr="00DB65B2">
        <w:t>определенных</w:t>
      </w:r>
      <w:proofErr w:type="gramEnd"/>
      <w:r w:rsidR="00C6120A" w:rsidRPr="00DB65B2">
        <w:t xml:space="preserve"> корректив.</w:t>
      </w:r>
    </w:p>
    <w:p w:rsidR="00C6120A" w:rsidRPr="00DB65B2" w:rsidRDefault="00C6120A" w:rsidP="00C6120A">
      <w:pPr>
        <w:pStyle w:val="a5"/>
        <w:tabs>
          <w:tab w:val="left" w:pos="0"/>
        </w:tabs>
        <w:spacing w:before="1" w:line="360" w:lineRule="auto"/>
        <w:ind w:left="0" w:right="402" w:firstLine="567"/>
      </w:pPr>
      <w:r w:rsidRPr="00DB65B2">
        <w:t>Целью</w:t>
      </w:r>
      <w:r w:rsidRPr="00DB65B2">
        <w:rPr>
          <w:spacing w:val="80"/>
        </w:rPr>
        <w:t xml:space="preserve"> </w:t>
      </w:r>
      <w:r w:rsidRPr="00DB65B2">
        <w:t>промежуточной</w:t>
      </w:r>
      <w:r w:rsidRPr="00DB65B2">
        <w:rPr>
          <w:spacing w:val="80"/>
        </w:rPr>
        <w:t xml:space="preserve"> </w:t>
      </w:r>
      <w:r w:rsidRPr="00DB65B2">
        <w:t>диагностики,</w:t>
      </w:r>
      <w:r w:rsidRPr="00DB65B2">
        <w:rPr>
          <w:spacing w:val="80"/>
        </w:rPr>
        <w:t xml:space="preserve"> </w:t>
      </w:r>
      <w:r w:rsidRPr="00DB65B2">
        <w:t>приводящейся</w:t>
      </w:r>
      <w:r w:rsidRPr="00DB65B2">
        <w:rPr>
          <w:spacing w:val="80"/>
        </w:rPr>
        <w:t xml:space="preserve"> </w:t>
      </w:r>
      <w:r w:rsidRPr="00DB65B2">
        <w:t>на</w:t>
      </w:r>
      <w:r w:rsidRPr="00DB65B2">
        <w:rPr>
          <w:spacing w:val="80"/>
        </w:rPr>
        <w:t xml:space="preserve"> </w:t>
      </w:r>
      <w:r w:rsidRPr="00DB65B2">
        <w:t>заключительном</w:t>
      </w:r>
      <w:r w:rsidRPr="00DB65B2">
        <w:rPr>
          <w:spacing w:val="80"/>
        </w:rPr>
        <w:t xml:space="preserve"> </w:t>
      </w:r>
      <w:r w:rsidRPr="00DB65B2">
        <w:t>этапе (окончание</w:t>
      </w:r>
      <w:r w:rsidRPr="00DB65B2">
        <w:rPr>
          <w:spacing w:val="80"/>
          <w:w w:val="150"/>
        </w:rPr>
        <w:t xml:space="preserve"> </w:t>
      </w:r>
      <w:r w:rsidRPr="00DB65B2">
        <w:t>учебного</w:t>
      </w:r>
      <w:r w:rsidRPr="00DB65B2">
        <w:rPr>
          <w:spacing w:val="80"/>
          <w:w w:val="150"/>
        </w:rPr>
        <w:t xml:space="preserve"> </w:t>
      </w:r>
      <w:r w:rsidRPr="00DB65B2">
        <w:t>года,</w:t>
      </w:r>
      <w:r w:rsidRPr="00DB65B2">
        <w:rPr>
          <w:spacing w:val="80"/>
        </w:rPr>
        <w:t xml:space="preserve"> </w:t>
      </w:r>
      <w:r w:rsidRPr="00DB65B2">
        <w:t>окончание</w:t>
      </w:r>
      <w:r w:rsidRPr="00DB65B2">
        <w:rPr>
          <w:spacing w:val="80"/>
        </w:rPr>
        <w:t xml:space="preserve"> </w:t>
      </w:r>
      <w:r w:rsidRPr="00DB65B2">
        <w:t>обучения</w:t>
      </w:r>
      <w:r w:rsidRPr="00DB65B2">
        <w:rPr>
          <w:spacing w:val="80"/>
          <w:w w:val="150"/>
        </w:rPr>
        <w:t xml:space="preserve"> </w:t>
      </w:r>
      <w:r w:rsidRPr="00DB65B2">
        <w:t>на</w:t>
      </w:r>
      <w:r w:rsidRPr="00DB65B2">
        <w:rPr>
          <w:spacing w:val="80"/>
        </w:rPr>
        <w:t xml:space="preserve"> </w:t>
      </w:r>
      <w:r w:rsidRPr="00DB65B2">
        <w:t>начальной</w:t>
      </w:r>
      <w:r w:rsidRPr="00DB65B2">
        <w:rPr>
          <w:spacing w:val="80"/>
          <w:w w:val="150"/>
        </w:rPr>
        <w:t xml:space="preserve"> </w:t>
      </w:r>
      <w:r w:rsidRPr="00DB65B2">
        <w:t>ступени</w:t>
      </w:r>
      <w:r w:rsidRPr="00DB65B2">
        <w:rPr>
          <w:spacing w:val="80"/>
          <w:w w:val="150"/>
        </w:rPr>
        <w:t xml:space="preserve"> </w:t>
      </w:r>
      <w:r w:rsidRPr="00DB65B2">
        <w:t>школьного образования),</w:t>
      </w:r>
      <w:r w:rsidRPr="00DB65B2">
        <w:rPr>
          <w:spacing w:val="80"/>
        </w:rPr>
        <w:t xml:space="preserve"> </w:t>
      </w:r>
      <w:r w:rsidRPr="00DB65B2">
        <w:t>выступает</w:t>
      </w:r>
      <w:r w:rsidRPr="00DB65B2">
        <w:rPr>
          <w:spacing w:val="80"/>
        </w:rPr>
        <w:t xml:space="preserve"> </w:t>
      </w:r>
      <w:r w:rsidRPr="00DB65B2">
        <w:t>оценка</w:t>
      </w:r>
      <w:r w:rsidRPr="00DB65B2">
        <w:rPr>
          <w:spacing w:val="80"/>
        </w:rPr>
        <w:t xml:space="preserve"> </w:t>
      </w:r>
      <w:r w:rsidRPr="00DB65B2">
        <w:t>достижений</w:t>
      </w:r>
      <w:r w:rsidRPr="00DB65B2">
        <w:rPr>
          <w:spacing w:val="80"/>
        </w:rPr>
        <w:t xml:space="preserve"> </w:t>
      </w:r>
      <w:r w:rsidRPr="00DB65B2">
        <w:t>обучающегося</w:t>
      </w:r>
      <w:r w:rsidRPr="00DB65B2">
        <w:rPr>
          <w:spacing w:val="80"/>
        </w:rPr>
        <w:t xml:space="preserve"> </w:t>
      </w:r>
      <w:r w:rsidRPr="00DB65B2">
        <w:t>с</w:t>
      </w:r>
      <w:r w:rsidRPr="00DB65B2">
        <w:rPr>
          <w:spacing w:val="80"/>
        </w:rPr>
        <w:t xml:space="preserve"> </w:t>
      </w:r>
      <w:r w:rsidRPr="00DB65B2">
        <w:t>ОВЗ</w:t>
      </w:r>
      <w:r w:rsidRPr="00DB65B2">
        <w:rPr>
          <w:spacing w:val="80"/>
        </w:rPr>
        <w:t xml:space="preserve"> </w:t>
      </w:r>
      <w:r w:rsidRPr="00DB65B2">
        <w:t>в</w:t>
      </w:r>
      <w:r w:rsidRPr="00DB65B2">
        <w:rPr>
          <w:spacing w:val="80"/>
        </w:rPr>
        <w:t xml:space="preserve"> </w:t>
      </w:r>
      <w:r w:rsidRPr="00DB65B2">
        <w:t>соответствии</w:t>
      </w:r>
      <w:r w:rsidRPr="00DB65B2">
        <w:rPr>
          <w:spacing w:val="80"/>
        </w:rPr>
        <w:t xml:space="preserve"> </w:t>
      </w:r>
      <w:r w:rsidRPr="00DB65B2">
        <w:t>с планируемыми</w:t>
      </w:r>
      <w:r w:rsidRPr="00DB65B2">
        <w:rPr>
          <w:spacing w:val="-2"/>
        </w:rPr>
        <w:t xml:space="preserve"> </w:t>
      </w:r>
      <w:r w:rsidRPr="00DB65B2">
        <w:t>результатами</w:t>
      </w:r>
      <w:r w:rsidRPr="00DB65B2">
        <w:rPr>
          <w:spacing w:val="-2"/>
        </w:rPr>
        <w:t xml:space="preserve"> </w:t>
      </w:r>
      <w:proofErr w:type="gramStart"/>
      <w:r w:rsidRPr="00DB65B2">
        <w:t>освоения</w:t>
      </w:r>
      <w:proofErr w:type="gramEnd"/>
      <w:r w:rsidRPr="00DB65B2">
        <w:rPr>
          <w:spacing w:val="-2"/>
        </w:rPr>
        <w:t xml:space="preserve"> </w:t>
      </w:r>
      <w:r w:rsidRPr="00DB65B2">
        <w:t>обучающимися</w:t>
      </w:r>
      <w:r w:rsidRPr="00DB65B2">
        <w:rPr>
          <w:spacing w:val="-2"/>
        </w:rPr>
        <w:t xml:space="preserve"> </w:t>
      </w:r>
      <w:r w:rsidRPr="00DB65B2">
        <w:t>программы</w:t>
      </w:r>
      <w:r w:rsidRPr="00DB65B2">
        <w:rPr>
          <w:spacing w:val="-2"/>
        </w:rPr>
        <w:t xml:space="preserve"> </w:t>
      </w:r>
      <w:r w:rsidRPr="00DB65B2">
        <w:t>коррекционной</w:t>
      </w:r>
      <w:r w:rsidRPr="00DB65B2">
        <w:rPr>
          <w:spacing w:val="-2"/>
        </w:rPr>
        <w:t xml:space="preserve"> </w:t>
      </w:r>
      <w:r w:rsidRPr="00DB65B2">
        <w:t>работы. В</w:t>
      </w:r>
      <w:r w:rsidRPr="00DB65B2">
        <w:rPr>
          <w:spacing w:val="40"/>
        </w:rPr>
        <w:t xml:space="preserve"> </w:t>
      </w:r>
      <w:r w:rsidRPr="00DB65B2">
        <w:t>случаях</w:t>
      </w:r>
      <w:r w:rsidRPr="00DB65B2">
        <w:rPr>
          <w:spacing w:val="40"/>
        </w:rPr>
        <w:t xml:space="preserve"> </w:t>
      </w:r>
      <w:r w:rsidRPr="00DB65B2">
        <w:t>стойкого</w:t>
      </w:r>
      <w:r w:rsidRPr="00DB65B2">
        <w:rPr>
          <w:spacing w:val="40"/>
        </w:rPr>
        <w:t xml:space="preserve"> </w:t>
      </w:r>
      <w:r w:rsidRPr="00DB65B2">
        <w:t>отсутствия</w:t>
      </w:r>
      <w:r w:rsidRPr="00DB65B2">
        <w:rPr>
          <w:spacing w:val="40"/>
        </w:rPr>
        <w:t xml:space="preserve"> </w:t>
      </w:r>
      <w:r w:rsidRPr="00DB65B2">
        <w:t>положительной</w:t>
      </w:r>
      <w:r w:rsidRPr="00DB65B2">
        <w:rPr>
          <w:spacing w:val="40"/>
        </w:rPr>
        <w:t xml:space="preserve"> </w:t>
      </w:r>
      <w:r w:rsidRPr="00DB65B2">
        <w:t>динамики</w:t>
      </w:r>
      <w:r w:rsidRPr="00DB65B2">
        <w:rPr>
          <w:spacing w:val="40"/>
        </w:rPr>
        <w:t xml:space="preserve"> </w:t>
      </w:r>
      <w:r w:rsidRPr="00DB65B2">
        <w:t>в</w:t>
      </w:r>
      <w:r w:rsidRPr="00DB65B2">
        <w:rPr>
          <w:spacing w:val="40"/>
        </w:rPr>
        <w:t xml:space="preserve"> </w:t>
      </w:r>
      <w:r w:rsidRPr="00DB65B2">
        <w:t>результатах</w:t>
      </w:r>
      <w:r w:rsidRPr="00DB65B2">
        <w:rPr>
          <w:spacing w:val="40"/>
        </w:rPr>
        <w:t xml:space="preserve"> </w:t>
      </w:r>
      <w:r w:rsidRPr="00DB65B2">
        <w:t xml:space="preserve">освоения программы коррекционной </w:t>
      </w:r>
      <w:proofErr w:type="gramStart"/>
      <w:r w:rsidRPr="00DB65B2">
        <w:t>работы</w:t>
      </w:r>
      <w:proofErr w:type="gramEnd"/>
      <w:r w:rsidRPr="00DB65B2">
        <w:t xml:space="preserve"> обучающиеся в случае согласия родителей (законных </w:t>
      </w:r>
      <w:r w:rsidRPr="00DB65B2">
        <w:rPr>
          <w:spacing w:val="-2"/>
        </w:rPr>
        <w:t>представителей)</w:t>
      </w:r>
      <w:r w:rsidRPr="00DB65B2">
        <w:t xml:space="preserve"> </w:t>
      </w:r>
      <w:r w:rsidRPr="00DB65B2">
        <w:rPr>
          <w:spacing w:val="-2"/>
        </w:rPr>
        <w:t>направляются</w:t>
      </w:r>
      <w:r w:rsidRPr="00DB65B2">
        <w:tab/>
      </w:r>
      <w:r w:rsidRPr="00DB65B2">
        <w:rPr>
          <w:spacing w:val="-6"/>
        </w:rPr>
        <w:t>на</w:t>
      </w:r>
      <w:r w:rsidRPr="00DB65B2">
        <w:tab/>
      </w:r>
      <w:r w:rsidRPr="00DB65B2">
        <w:rPr>
          <w:spacing w:val="-2"/>
        </w:rPr>
        <w:t>расширенное</w:t>
      </w:r>
      <w:r w:rsidRPr="00DB65B2">
        <w:tab/>
      </w:r>
      <w:r w:rsidRPr="00DB65B2">
        <w:rPr>
          <w:spacing w:val="-2"/>
        </w:rPr>
        <w:t xml:space="preserve">психолого-медико-педагогическое </w:t>
      </w:r>
      <w:r w:rsidRPr="00DB65B2">
        <w:t>обследование</w:t>
      </w:r>
      <w:r w:rsidRPr="00DB65B2">
        <w:rPr>
          <w:spacing w:val="2"/>
        </w:rPr>
        <w:t xml:space="preserve"> </w:t>
      </w:r>
      <w:r w:rsidRPr="00DB65B2">
        <w:t>для</w:t>
      </w:r>
      <w:r w:rsidRPr="00DB65B2">
        <w:rPr>
          <w:spacing w:val="5"/>
        </w:rPr>
        <w:t xml:space="preserve"> </w:t>
      </w:r>
      <w:r w:rsidRPr="00DB65B2">
        <w:t>получения</w:t>
      </w:r>
      <w:r w:rsidRPr="00DB65B2">
        <w:rPr>
          <w:spacing w:val="6"/>
        </w:rPr>
        <w:t xml:space="preserve"> </w:t>
      </w:r>
      <w:r w:rsidRPr="00DB65B2">
        <w:t>необходимой</w:t>
      </w:r>
      <w:r w:rsidRPr="00DB65B2">
        <w:rPr>
          <w:spacing w:val="6"/>
        </w:rPr>
        <w:t xml:space="preserve"> </w:t>
      </w:r>
      <w:r w:rsidRPr="00DB65B2">
        <w:t>информации,</w:t>
      </w:r>
      <w:r w:rsidRPr="00DB65B2">
        <w:rPr>
          <w:spacing w:val="6"/>
        </w:rPr>
        <w:t xml:space="preserve"> </w:t>
      </w:r>
      <w:r w:rsidRPr="00DB65B2">
        <w:t>позволяющей</w:t>
      </w:r>
      <w:r w:rsidRPr="00DB65B2">
        <w:rPr>
          <w:spacing w:val="5"/>
        </w:rPr>
        <w:t xml:space="preserve"> </w:t>
      </w:r>
      <w:r w:rsidRPr="00DB65B2">
        <w:t>внести</w:t>
      </w:r>
      <w:r w:rsidRPr="00DB65B2">
        <w:rPr>
          <w:spacing w:val="7"/>
        </w:rPr>
        <w:t xml:space="preserve"> </w:t>
      </w:r>
      <w:r w:rsidRPr="00DB65B2">
        <w:rPr>
          <w:spacing w:val="-2"/>
        </w:rPr>
        <w:t>коррективы</w:t>
      </w:r>
      <w:r w:rsidRPr="00DB65B2">
        <w:t xml:space="preserve"> в</w:t>
      </w:r>
      <w:r w:rsidRPr="00DB65B2">
        <w:rPr>
          <w:spacing w:val="-6"/>
        </w:rPr>
        <w:t xml:space="preserve"> </w:t>
      </w:r>
      <w:r w:rsidRPr="00DB65B2">
        <w:t>организацию</w:t>
      </w:r>
      <w:r w:rsidRPr="00DB65B2">
        <w:rPr>
          <w:spacing w:val="-2"/>
        </w:rPr>
        <w:t xml:space="preserve"> </w:t>
      </w:r>
      <w:r w:rsidRPr="00DB65B2">
        <w:t>и</w:t>
      </w:r>
      <w:r w:rsidRPr="00DB65B2">
        <w:rPr>
          <w:spacing w:val="-2"/>
        </w:rPr>
        <w:t xml:space="preserve"> </w:t>
      </w:r>
      <w:r w:rsidRPr="00DB65B2">
        <w:t>содержание</w:t>
      </w:r>
      <w:r w:rsidRPr="00DB65B2">
        <w:rPr>
          <w:spacing w:val="-3"/>
        </w:rPr>
        <w:t xml:space="preserve"> </w:t>
      </w:r>
      <w:r w:rsidRPr="00DB65B2">
        <w:t>программы</w:t>
      </w:r>
      <w:r w:rsidRPr="00DB65B2">
        <w:rPr>
          <w:spacing w:val="-2"/>
        </w:rPr>
        <w:t xml:space="preserve"> </w:t>
      </w:r>
      <w:r w:rsidRPr="00DB65B2">
        <w:t>коррекционной</w:t>
      </w:r>
      <w:r w:rsidRPr="00DB65B2">
        <w:rPr>
          <w:spacing w:val="-2"/>
        </w:rPr>
        <w:t xml:space="preserve"> работы.</w:t>
      </w:r>
    </w:p>
    <w:p w:rsidR="00C6120A" w:rsidRPr="00DB65B2" w:rsidRDefault="00C6120A" w:rsidP="00C6120A">
      <w:pPr>
        <w:pStyle w:val="a5"/>
        <w:tabs>
          <w:tab w:val="left" w:pos="0"/>
        </w:tabs>
        <w:spacing w:before="1" w:line="360" w:lineRule="auto"/>
        <w:ind w:left="0" w:right="402" w:firstLine="567"/>
      </w:pPr>
      <w:r w:rsidRPr="00DB65B2">
        <w:t xml:space="preserve">Результаты освоения </w:t>
      </w:r>
      <w:proofErr w:type="gramStart"/>
      <w:r w:rsidRPr="00DB65B2">
        <w:t>обучающимися</w:t>
      </w:r>
      <w:proofErr w:type="gramEnd"/>
      <w:r w:rsidRPr="00DB65B2">
        <w:t xml:space="preserve"> с ОВЗ программы коррекционной работы не выносятся на итоговую оценку.</w:t>
      </w:r>
    </w:p>
    <w:p w:rsidR="00BA0A2B" w:rsidRPr="00DB65B2" w:rsidRDefault="00BA0A2B" w:rsidP="00BA0A2B">
      <w:pPr>
        <w:rPr>
          <w:sz w:val="24"/>
          <w:szCs w:val="24"/>
        </w:rPr>
        <w:sectPr w:rsidR="00BA0A2B" w:rsidRPr="00DB65B2" w:rsidSect="00BA0A2B">
          <w:pgSz w:w="11910" w:h="16840"/>
          <w:pgMar w:top="1040" w:right="440" w:bottom="280" w:left="993" w:header="720" w:footer="720" w:gutter="0"/>
          <w:cols w:space="720"/>
        </w:sectPr>
      </w:pPr>
    </w:p>
    <w:p w:rsidR="00BA0A2B" w:rsidRPr="00DB65B2" w:rsidRDefault="00BA0A2B" w:rsidP="00BA0A2B">
      <w:pPr>
        <w:pStyle w:val="a5"/>
        <w:tabs>
          <w:tab w:val="left" w:pos="0"/>
        </w:tabs>
        <w:spacing w:before="1"/>
        <w:ind w:left="0" w:right="402" w:firstLine="567"/>
      </w:pPr>
    </w:p>
    <w:p w:rsidR="00BA0A2B" w:rsidRPr="00DB65B2" w:rsidRDefault="00C6120A" w:rsidP="00BA0A2B">
      <w:pPr>
        <w:pStyle w:val="a3"/>
        <w:rPr>
          <w:sz w:val="24"/>
        </w:rPr>
      </w:pPr>
      <w:r w:rsidRPr="00DB65B2">
        <w:rPr>
          <w:sz w:val="24"/>
        </w:rPr>
        <w:t>1.3.5</w:t>
      </w:r>
      <w:r w:rsidR="00BA0A2B" w:rsidRPr="00DB65B2">
        <w:rPr>
          <w:sz w:val="24"/>
        </w:rPr>
        <w:t xml:space="preserve">. </w:t>
      </w:r>
      <w:bookmarkStart w:id="17" w:name="_Toc288394074"/>
      <w:bookmarkStart w:id="18" w:name="_Toc288410541"/>
      <w:bookmarkStart w:id="19" w:name="_Toc288410670"/>
      <w:bookmarkStart w:id="20" w:name="_Toc288410735"/>
      <w:bookmarkStart w:id="21" w:name="_Toc294246086"/>
      <w:bookmarkStart w:id="22" w:name="_Toc424564317"/>
      <w:r w:rsidR="00BA0A2B" w:rsidRPr="00DB65B2">
        <w:rPr>
          <w:sz w:val="24"/>
        </w:rPr>
        <w:t>Итоговая оценка выпускника</w:t>
      </w:r>
      <w:bookmarkEnd w:id="17"/>
      <w:bookmarkEnd w:id="18"/>
      <w:bookmarkEnd w:id="19"/>
      <w:bookmarkEnd w:id="20"/>
      <w:bookmarkEnd w:id="21"/>
      <w:bookmarkEnd w:id="22"/>
    </w:p>
    <w:p w:rsidR="00BA0A2B" w:rsidRPr="00DB65B2" w:rsidRDefault="00BA0A2B" w:rsidP="00BA0A2B">
      <w:pPr>
        <w:pStyle w:val="a5"/>
        <w:tabs>
          <w:tab w:val="left" w:pos="0"/>
        </w:tabs>
        <w:spacing w:before="1"/>
        <w:ind w:left="0" w:right="402" w:firstLine="567"/>
      </w:pP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На итоговую оценку на уровне начального общего об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обучения на следующем уровне, выносятся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только пред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метные и </w:t>
      </w:r>
      <w:proofErr w:type="spellStart"/>
      <w:r w:rsidRPr="00DB65B2">
        <w:rPr>
          <w:rFonts w:ascii="Times New Roman" w:hAnsi="Times New Roman"/>
          <w:iCs/>
          <w:color w:val="auto"/>
          <w:sz w:val="24"/>
          <w:szCs w:val="24"/>
        </w:rPr>
        <w:t>метапредметные</w:t>
      </w:r>
      <w:proofErr w:type="spellEnd"/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 результаты</w:t>
      </w:r>
      <w:r w:rsidRPr="00DB65B2">
        <w:rPr>
          <w:rFonts w:ascii="Times New Roman" w:hAnsi="Times New Roman"/>
          <w:color w:val="auto"/>
          <w:sz w:val="24"/>
          <w:szCs w:val="24"/>
        </w:rPr>
        <w:t>, описанные в разделе «Выпускник научится» планируемых результатов начального общего образования.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Предметом итоговой оценки является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способность обу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чающихся решать </w:t>
      </w:r>
      <w:proofErr w:type="spellStart"/>
      <w:r w:rsidRPr="00DB65B2">
        <w:rPr>
          <w:rFonts w:ascii="Times New Roman" w:hAnsi="Times New Roman"/>
          <w:iCs/>
          <w:color w:val="auto"/>
          <w:sz w:val="24"/>
          <w:szCs w:val="24"/>
        </w:rPr>
        <w:t>учебно­познавательные</w:t>
      </w:r>
      <w:proofErr w:type="spellEnd"/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iCs/>
          <w:color w:val="auto"/>
          <w:sz w:val="24"/>
          <w:szCs w:val="24"/>
        </w:rPr>
        <w:t>учебно­прак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тические</w:t>
      </w:r>
      <w:proofErr w:type="spellEnd"/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задачи, построенные на материале опорной системы знаний с использованием средств, релевантных содержанию учебных предметов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, в том числе на основе </w:t>
      </w:r>
      <w:proofErr w:type="spell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метапредметных</w:t>
      </w:r>
      <w:proofErr w:type="spellEnd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 действий. Способность к решению иного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класса задач является предметом различного рода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неперсонифицированных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обследований.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особое зна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DB65B2">
        <w:rPr>
          <w:rFonts w:ascii="Times New Roman" w:hAnsi="Times New Roman"/>
          <w:iCs/>
          <w:color w:val="auto"/>
          <w:spacing w:val="2"/>
          <w:sz w:val="24"/>
          <w:szCs w:val="24"/>
        </w:rPr>
        <w:t>опорной системы знаний по русскому языку,</w:t>
      </w:r>
      <w:r w:rsidRPr="00DB65B2">
        <w:rPr>
          <w:rFonts w:ascii="Times New Roman" w:hAnsi="Times New Roman"/>
          <w:iCs/>
          <w:color w:val="auto"/>
          <w:sz w:val="24"/>
          <w:szCs w:val="24"/>
        </w:rPr>
        <w:t xml:space="preserve"> родному языку и математике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и овладение следующими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метапредметными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действиями:</w:t>
      </w:r>
    </w:p>
    <w:p w:rsidR="00C6120A" w:rsidRPr="00DB65B2" w:rsidRDefault="00C6120A" w:rsidP="00C6120A">
      <w:pPr>
        <w:pStyle w:val="21"/>
        <w:rPr>
          <w:sz w:val="24"/>
        </w:rPr>
      </w:pPr>
      <w:proofErr w:type="gramStart"/>
      <w:r w:rsidRPr="00DB65B2">
        <w:rPr>
          <w:sz w:val="24"/>
        </w:rPr>
        <w:t>речевыми</w:t>
      </w:r>
      <w:proofErr w:type="gramEnd"/>
      <w:r w:rsidRPr="00DB65B2">
        <w:rPr>
          <w:sz w:val="24"/>
        </w:rPr>
        <w:t>, среди которых следует выделить навыки осознанного чтения и работы с информацией;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pacing w:val="2"/>
          <w:sz w:val="24"/>
        </w:rPr>
        <w:t>коммуникативными, необходимыми для учебного со</w:t>
      </w:r>
      <w:r w:rsidRPr="00DB65B2">
        <w:rPr>
          <w:sz w:val="24"/>
        </w:rPr>
        <w:t>трудничества с учителем и сверстниками.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Итоговая оценка выпускника формируется на основе на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копленной оценки, зафиксированной в портфеле достиже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ний, по всем учебным предметам и оценок за выполнение,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как минимум, трех (четырех) итоговых работ (по русскому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языку, родному языку, математике и комплексной работы на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межпредметной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основе).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 а также уровень овладения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метапредметными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действиями.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DB65B2">
        <w:rPr>
          <w:rFonts w:ascii="Times New Roman" w:hAnsi="Times New Roman"/>
          <w:color w:val="auto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1)</w:t>
      </w:r>
      <w:r w:rsidRPr="00DB65B2">
        <w:rPr>
          <w:rFonts w:ascii="Times New Roman" w:hAnsi="Times New Roman"/>
          <w:color w:val="auto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учебно­познавательных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B65B2">
        <w:rPr>
          <w:rFonts w:ascii="Times New Roman" w:hAnsi="Times New Roman"/>
          <w:color w:val="auto"/>
          <w:sz w:val="24"/>
          <w:szCs w:val="24"/>
        </w:rPr>
        <w:t>учебно­практических</w:t>
      </w:r>
      <w:proofErr w:type="spellEnd"/>
      <w:r w:rsidRPr="00DB65B2">
        <w:rPr>
          <w:rFonts w:ascii="Times New Roman" w:hAnsi="Times New Roman"/>
          <w:color w:val="auto"/>
          <w:sz w:val="24"/>
          <w:szCs w:val="24"/>
        </w:rPr>
        <w:t xml:space="preserve"> задач средствами данного предмета.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как минимум, с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оценкой «зачтено» (или «удовлетворитель</w:t>
      </w:r>
      <w:r w:rsidRPr="00DB65B2">
        <w:rPr>
          <w:rFonts w:ascii="Times New Roman" w:hAnsi="Times New Roman"/>
          <w:color w:val="auto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4"/>
          <w:sz w:val="24"/>
          <w:szCs w:val="24"/>
        </w:rPr>
        <w:t>2)</w:t>
      </w:r>
      <w:r w:rsidRPr="00DB65B2">
        <w:rPr>
          <w:rFonts w:ascii="Times New Roman" w:hAnsi="Times New Roman"/>
          <w:color w:val="auto"/>
          <w:spacing w:val="4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4"/>
          <w:sz w:val="24"/>
          <w:szCs w:val="24"/>
        </w:rPr>
        <w:t xml:space="preserve">Выпускник овладел опорной системой знаний, необходимой для продолжения образования на следующем </w:t>
      </w:r>
      <w:r w:rsidRPr="00DB65B2">
        <w:rPr>
          <w:rFonts w:ascii="Times New Roman" w:hAnsi="Times New Roman"/>
          <w:color w:val="auto"/>
          <w:sz w:val="24"/>
          <w:szCs w:val="24"/>
        </w:rPr>
        <w:t>уровне образования, на уровне осознанного произвольного овладения учебными действиями.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мы, причем не менее чем по половине разделов выставлена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DB65B2">
        <w:rPr>
          <w:rFonts w:ascii="Times New Roman" w:hAnsi="Times New Roman"/>
          <w:color w:val="auto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Выпускник не овладел опорной системой знаний и </w:t>
      </w:r>
      <w:r w:rsidRPr="00DB65B2">
        <w:rPr>
          <w:rFonts w:ascii="Times New Roman" w:hAnsi="Times New Roman"/>
          <w:color w:val="auto"/>
          <w:sz w:val="24"/>
          <w:szCs w:val="24"/>
        </w:rPr>
        <w:t>учебными действиями, необходимыми для продолжения образования на следующем уровне образования.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результатов по </w:t>
      </w:r>
      <w:r w:rsidRPr="00DB65B2">
        <w:rPr>
          <w:rFonts w:ascii="Times New Roman" w:hAnsi="Times New Roman"/>
          <w:b/>
          <w:color w:val="auto"/>
          <w:spacing w:val="-2"/>
          <w:sz w:val="24"/>
          <w:szCs w:val="24"/>
        </w:rPr>
        <w:t>всем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DB65B2">
        <w:rPr>
          <w:rFonts w:ascii="Times New Roman" w:hAnsi="Times New Roman"/>
          <w:color w:val="auto"/>
          <w:sz w:val="24"/>
          <w:szCs w:val="24"/>
        </w:rPr>
        <w:t>вильном выполнении менее 50% заданий базового уровня.</w:t>
      </w:r>
    </w:p>
    <w:p w:rsidR="00C6120A" w:rsidRPr="00DB65B2" w:rsidRDefault="00C6120A" w:rsidP="00C6120A">
      <w:pPr>
        <w:pStyle w:val="a5"/>
        <w:spacing w:line="360" w:lineRule="auto"/>
        <w:ind w:left="0" w:right="-13" w:firstLine="395"/>
      </w:pPr>
      <w:r w:rsidRPr="00DB65B2">
        <w:t xml:space="preserve">В целях эффективности внутренней оценки достижения планируемых результатов учащимися школы для получения общего образования следующего уровня обучения предусмотрено </w:t>
      </w:r>
      <w:r w:rsidRPr="00DB65B2">
        <w:rPr>
          <w:b/>
        </w:rPr>
        <w:t xml:space="preserve">осуществление обратной связи </w:t>
      </w:r>
      <w:r w:rsidRPr="00DB65B2">
        <w:t>через информированность:</w:t>
      </w:r>
    </w:p>
    <w:p w:rsidR="00C6120A" w:rsidRPr="00DB65B2" w:rsidRDefault="00C6120A" w:rsidP="00C6120A">
      <w:pPr>
        <w:pStyle w:val="a9"/>
        <w:numPr>
          <w:ilvl w:val="1"/>
          <w:numId w:val="8"/>
        </w:numPr>
        <w:tabs>
          <w:tab w:val="left" w:pos="889"/>
          <w:tab w:val="left" w:pos="890"/>
          <w:tab w:val="left" w:pos="2264"/>
          <w:tab w:val="left" w:pos="2808"/>
          <w:tab w:val="left" w:pos="4681"/>
          <w:tab w:val="left" w:pos="6594"/>
          <w:tab w:val="left" w:pos="8264"/>
        </w:tabs>
        <w:spacing w:before="1" w:line="360" w:lineRule="auto"/>
        <w:ind w:left="0" w:right="-13" w:hanging="360"/>
        <w:rPr>
          <w:sz w:val="24"/>
          <w:szCs w:val="24"/>
        </w:rPr>
      </w:pPr>
      <w:r w:rsidRPr="00DB65B2">
        <w:rPr>
          <w:spacing w:val="-2"/>
          <w:sz w:val="24"/>
          <w:szCs w:val="24"/>
        </w:rPr>
        <w:t>педагогов,</w:t>
      </w:r>
      <w:r w:rsidRPr="00DB65B2">
        <w:rPr>
          <w:sz w:val="24"/>
          <w:szCs w:val="24"/>
        </w:rPr>
        <w:t xml:space="preserve"> </w:t>
      </w:r>
      <w:r w:rsidRPr="00DB65B2">
        <w:rPr>
          <w:spacing w:val="-6"/>
          <w:sz w:val="24"/>
          <w:szCs w:val="24"/>
        </w:rPr>
        <w:t>об</w:t>
      </w:r>
      <w:r w:rsidRPr="00DB65B2">
        <w:rPr>
          <w:sz w:val="24"/>
          <w:szCs w:val="24"/>
        </w:rPr>
        <w:t xml:space="preserve"> </w:t>
      </w:r>
      <w:r w:rsidRPr="00DB65B2">
        <w:rPr>
          <w:spacing w:val="-2"/>
          <w:sz w:val="24"/>
          <w:szCs w:val="24"/>
        </w:rPr>
        <w:t>эффективности педагогической</w:t>
      </w:r>
      <w:r w:rsidRPr="00DB65B2">
        <w:rPr>
          <w:sz w:val="24"/>
          <w:szCs w:val="24"/>
        </w:rPr>
        <w:tab/>
      </w:r>
      <w:r w:rsidRPr="00DB65B2">
        <w:rPr>
          <w:spacing w:val="-2"/>
          <w:sz w:val="24"/>
          <w:szCs w:val="24"/>
        </w:rPr>
        <w:t xml:space="preserve">деятельности (педсоветах, </w:t>
      </w:r>
      <w:r w:rsidRPr="00DB65B2">
        <w:rPr>
          <w:sz w:val="24"/>
          <w:szCs w:val="24"/>
        </w:rPr>
        <w:t>совещаниях посвященных анализу учебно-воспитательного процесса);</w:t>
      </w:r>
    </w:p>
    <w:p w:rsidR="00C6120A" w:rsidRPr="00DB65B2" w:rsidRDefault="00C6120A" w:rsidP="00C6120A">
      <w:pPr>
        <w:pStyle w:val="a9"/>
        <w:numPr>
          <w:ilvl w:val="1"/>
          <w:numId w:val="8"/>
        </w:numPr>
        <w:tabs>
          <w:tab w:val="left" w:pos="889"/>
          <w:tab w:val="left" w:pos="890"/>
        </w:tabs>
        <w:spacing w:line="360" w:lineRule="auto"/>
        <w:ind w:left="0" w:right="-13" w:hanging="360"/>
        <w:rPr>
          <w:sz w:val="24"/>
          <w:szCs w:val="24"/>
        </w:rPr>
      </w:pPr>
      <w:r w:rsidRPr="00DB65B2">
        <w:rPr>
          <w:sz w:val="24"/>
          <w:szCs w:val="24"/>
        </w:rPr>
        <w:t>обучающихся об их личных достижениях (индивидуальные беседы, демонстрацию материалов портфолио);</w:t>
      </w:r>
    </w:p>
    <w:p w:rsidR="00C6120A" w:rsidRPr="00DB65B2" w:rsidRDefault="00C6120A" w:rsidP="00C6120A">
      <w:pPr>
        <w:pStyle w:val="a9"/>
        <w:numPr>
          <w:ilvl w:val="1"/>
          <w:numId w:val="8"/>
        </w:numPr>
        <w:tabs>
          <w:tab w:val="left" w:pos="889"/>
          <w:tab w:val="left" w:pos="890"/>
        </w:tabs>
        <w:spacing w:line="360" w:lineRule="auto"/>
        <w:ind w:left="0" w:right="-13" w:hanging="349"/>
        <w:rPr>
          <w:sz w:val="24"/>
          <w:szCs w:val="24"/>
        </w:rPr>
      </w:pPr>
      <w:r w:rsidRPr="00DB65B2">
        <w:rPr>
          <w:sz w:val="24"/>
          <w:szCs w:val="24"/>
        </w:rPr>
        <w:t>родителей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>о</w:t>
      </w:r>
      <w:r w:rsidRPr="00DB65B2">
        <w:rPr>
          <w:spacing w:val="-3"/>
          <w:sz w:val="24"/>
          <w:szCs w:val="24"/>
        </w:rPr>
        <w:t xml:space="preserve"> </w:t>
      </w:r>
      <w:r w:rsidRPr="00DB65B2">
        <w:rPr>
          <w:sz w:val="24"/>
          <w:szCs w:val="24"/>
        </w:rPr>
        <w:t xml:space="preserve">достижениях </w:t>
      </w:r>
      <w:r w:rsidRPr="00DB65B2">
        <w:rPr>
          <w:spacing w:val="-2"/>
          <w:sz w:val="24"/>
          <w:szCs w:val="24"/>
        </w:rPr>
        <w:t>детей.</w:t>
      </w:r>
    </w:p>
    <w:p w:rsidR="00C6120A" w:rsidRPr="00DB65B2" w:rsidRDefault="00C6120A" w:rsidP="00C6120A">
      <w:pPr>
        <w:pStyle w:val="a5"/>
        <w:spacing w:line="360" w:lineRule="auto"/>
        <w:ind w:left="0" w:right="-13" w:firstLine="340"/>
      </w:pPr>
      <w:r w:rsidRPr="00DB65B2">
        <w:t xml:space="preserve">Итоги промежуточной аттестации </w:t>
      </w:r>
      <w:proofErr w:type="gramStart"/>
      <w:r w:rsidRPr="00DB65B2">
        <w:t>обучающихся</w:t>
      </w:r>
      <w:proofErr w:type="gramEnd"/>
      <w:r w:rsidRPr="00DB65B2">
        <w:t xml:space="preserve"> оцениваются количественно по пятибалльной системе. Комплексная работа на </w:t>
      </w:r>
      <w:proofErr w:type="spellStart"/>
      <w:r w:rsidRPr="00DB65B2">
        <w:t>межпредметной</w:t>
      </w:r>
      <w:proofErr w:type="spellEnd"/>
      <w:r w:rsidRPr="00DB65B2">
        <w:t xml:space="preserve"> основе оценивается по уровням: </w:t>
      </w:r>
      <w:proofErr w:type="gramStart"/>
      <w:r w:rsidRPr="00DB65B2">
        <w:t>высокий</w:t>
      </w:r>
      <w:proofErr w:type="gramEnd"/>
      <w:r w:rsidRPr="00DB65B2">
        <w:t>, повышенный, базовый, недопустимый.</w:t>
      </w:r>
    </w:p>
    <w:p w:rsidR="0082327E" w:rsidRPr="00DB65B2" w:rsidRDefault="0082327E" w:rsidP="0082327E">
      <w:pPr>
        <w:pStyle w:val="a5"/>
        <w:spacing w:line="360" w:lineRule="auto"/>
        <w:ind w:left="0" w:right="-13" w:firstLine="601"/>
      </w:pPr>
      <w:r w:rsidRPr="00DB65B2">
        <w:t xml:space="preserve">Обучающиеся, успешно освоившие основную образовательную программу начального общего образования, решением Педагогического совета школы переводится в следующий </w:t>
      </w:r>
      <w:r w:rsidRPr="00DB65B2">
        <w:rPr>
          <w:spacing w:val="-2"/>
        </w:rPr>
        <w:t>класс.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DB65B2">
        <w:rPr>
          <w:rFonts w:ascii="Times New Roman" w:hAnsi="Times New Roman"/>
          <w:color w:val="auto"/>
          <w:spacing w:val="-4"/>
          <w:sz w:val="24"/>
          <w:szCs w:val="24"/>
        </w:rPr>
        <w:t>Педагогический совет  образовательной организации на осно</w:t>
      </w:r>
      <w:r w:rsidRPr="00DB65B2">
        <w:rPr>
          <w:rFonts w:ascii="Times New Roman" w:hAnsi="Times New Roman"/>
          <w:color w:val="auto"/>
          <w:sz w:val="24"/>
          <w:szCs w:val="24"/>
        </w:rPr>
        <w:t>ве выводов, сделанных по каждому обучающемуся, рассма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тривает вопрос об </w:t>
      </w:r>
      <w:r w:rsidRPr="00DB65B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DB65B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общего образования и переводе его на следующий уровень общего образования</w:t>
      </w:r>
      <w:r w:rsidRPr="00DB65B2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B65B2">
        <w:rPr>
          <w:rFonts w:ascii="Times New Roman" w:hAnsi="Times New Roman"/>
          <w:color w:val="auto"/>
          <w:sz w:val="24"/>
          <w:szCs w:val="24"/>
        </w:rPr>
        <w:lastRenderedPageBreak/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>планируемых результатов, решение о переводе на следую</w:t>
      </w:r>
      <w:r w:rsidRPr="00DB65B2">
        <w:rPr>
          <w:rFonts w:ascii="Times New Roman" w:hAnsi="Times New Roman"/>
          <w:color w:val="auto"/>
          <w:sz w:val="24"/>
          <w:szCs w:val="24"/>
        </w:rPr>
        <w:t>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proofErr w:type="gramEnd"/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color w:val="auto"/>
          <w:sz w:val="24"/>
          <w:szCs w:val="24"/>
        </w:rPr>
        <w:t>Решение</w:t>
      </w:r>
      <w:r w:rsidRPr="00DB65B2">
        <w:rPr>
          <w:rFonts w:ascii="Times New Roman" w:hAnsi="Times New Roman"/>
          <w:b/>
          <w:bCs/>
          <w:color w:val="auto"/>
          <w:sz w:val="24"/>
          <w:szCs w:val="24"/>
        </w:rPr>
        <w:t xml:space="preserve"> о переводе</w:t>
      </w:r>
      <w:r w:rsidRPr="00DB65B2">
        <w:rPr>
          <w:rFonts w:ascii="Times New Roman" w:hAnsi="Times New Roman"/>
          <w:color w:val="auto"/>
          <w:sz w:val="24"/>
          <w:szCs w:val="24"/>
        </w:rPr>
        <w:t xml:space="preserve"> обучающегося на следующий уровень общего образования принимается одновременно с рассмотрением и утверждением </w:t>
      </w:r>
      <w:r w:rsidRPr="00DB65B2">
        <w:rPr>
          <w:rFonts w:ascii="Times New Roman" w:hAnsi="Times New Roman"/>
          <w:b/>
          <w:bCs/>
          <w:color w:val="auto"/>
          <w:sz w:val="24"/>
          <w:szCs w:val="24"/>
        </w:rPr>
        <w:t>характеристики обучающегося</w:t>
      </w:r>
      <w:r w:rsidRPr="00DB65B2">
        <w:rPr>
          <w:rFonts w:ascii="Times New Roman" w:hAnsi="Times New Roman"/>
          <w:color w:val="auto"/>
          <w:sz w:val="24"/>
          <w:szCs w:val="24"/>
        </w:rPr>
        <w:t>, в которой: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z w:val="24"/>
        </w:rPr>
        <w:t>отмечаются образовательные достижения и положительные качества обучающегося;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z w:val="24"/>
        </w:rPr>
        <w:t xml:space="preserve">определяются приоритетные задачи и направления личностного развития с </w:t>
      </w:r>
      <w:proofErr w:type="gramStart"/>
      <w:r w:rsidRPr="00DB65B2">
        <w:rPr>
          <w:sz w:val="24"/>
        </w:rPr>
        <w:t>учетом</w:t>
      </w:r>
      <w:proofErr w:type="gramEnd"/>
      <w:r w:rsidRPr="00DB65B2">
        <w:rPr>
          <w:sz w:val="24"/>
        </w:rPr>
        <w:t xml:space="preserve"> как достижений, так и психологических проблем развития ребенка;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pacing w:val="-2"/>
          <w:sz w:val="24"/>
        </w:rPr>
        <w:t>даются психолого</w:t>
      </w:r>
      <w:r w:rsidRPr="00DB65B2">
        <w:rPr>
          <w:spacing w:val="-2"/>
          <w:sz w:val="24"/>
        </w:rPr>
        <w:noBreakHyphen/>
        <w:t>педагогические рекомендации, призван</w:t>
      </w:r>
      <w:r w:rsidRPr="00DB65B2">
        <w:rPr>
          <w:sz w:val="24"/>
        </w:rPr>
        <w:t>ные обеспечить успешную реализацию намеченных задач на следующем уровне обучения.</w:t>
      </w:r>
    </w:p>
    <w:p w:rsidR="00C6120A" w:rsidRPr="00DB65B2" w:rsidRDefault="00C6120A" w:rsidP="00C6120A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B65B2">
        <w:rPr>
          <w:rFonts w:ascii="Times New Roman" w:hAnsi="Times New Roman"/>
          <w:b/>
          <w:bCs/>
          <w:color w:val="auto"/>
          <w:sz w:val="24"/>
          <w:szCs w:val="24"/>
        </w:rPr>
        <w:t xml:space="preserve">Оценка результатов деятельности образовательной организации начального общего образования </w:t>
      </w:r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проводится на основе </w:t>
      </w:r>
      <w:proofErr w:type="gramStart"/>
      <w:r w:rsidRPr="00DB65B2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результатов итоговой оценки достижения планируемых результатов </w:t>
      </w:r>
      <w:r w:rsidRPr="00DB65B2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</w:t>
      </w:r>
      <w:proofErr w:type="gramEnd"/>
      <w:r w:rsidRPr="00DB65B2">
        <w:rPr>
          <w:rFonts w:ascii="Times New Roman" w:hAnsi="Times New Roman"/>
          <w:color w:val="auto"/>
          <w:sz w:val="24"/>
          <w:szCs w:val="24"/>
        </w:rPr>
        <w:t xml:space="preserve"> с учетом: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z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z w:val="24"/>
        </w:rPr>
        <w:t>условий реализации основной образовательной программы начального общего образования;</w:t>
      </w:r>
    </w:p>
    <w:p w:rsidR="00C6120A" w:rsidRPr="00DB65B2" w:rsidRDefault="00C6120A" w:rsidP="00C6120A">
      <w:pPr>
        <w:pStyle w:val="21"/>
        <w:rPr>
          <w:sz w:val="24"/>
        </w:rPr>
      </w:pPr>
      <w:r w:rsidRPr="00DB65B2">
        <w:rPr>
          <w:sz w:val="24"/>
        </w:rPr>
        <w:t>особенностей контингента обучающихся.</w:t>
      </w:r>
    </w:p>
    <w:p w:rsidR="00002A3A" w:rsidRPr="00DB65B2" w:rsidRDefault="00002A3A" w:rsidP="00002A3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A3A" w:rsidRPr="00DB65B2" w:rsidSect="001A60A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652C9"/>
    <w:multiLevelType w:val="hybridMultilevel"/>
    <w:tmpl w:val="5CE2D9B4"/>
    <w:lvl w:ilvl="0" w:tplc="45F4F57E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05E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EF566EBE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E080138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9FEE1668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07C8F08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B30075A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F0B63A1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228A8ED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082350C5"/>
    <w:multiLevelType w:val="multilevel"/>
    <w:tmpl w:val="B74C579C"/>
    <w:lvl w:ilvl="0">
      <w:start w:val="1"/>
      <w:numFmt w:val="decimal"/>
      <w:lvlText w:val="%1"/>
      <w:lvlJc w:val="left"/>
      <w:pPr>
        <w:ind w:left="273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02" w:hanging="348"/>
      </w:pPr>
      <w:rPr>
        <w:rFonts w:ascii="Cambria Math" w:eastAsia="Cambria Math" w:hAnsi="Cambria Math" w:cs="Cambria Math"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468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3">
    <w:nsid w:val="0EF8763A"/>
    <w:multiLevelType w:val="hybridMultilevel"/>
    <w:tmpl w:val="B2EC96A0"/>
    <w:lvl w:ilvl="0" w:tplc="F38E40B2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80EC58">
      <w:numFmt w:val="bullet"/>
      <w:lvlText w:val="-"/>
      <w:lvlJc w:val="left"/>
      <w:pPr>
        <w:ind w:left="902" w:hanging="348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024E0C">
      <w:numFmt w:val="bullet"/>
      <w:lvlText w:val="-"/>
      <w:lvlJc w:val="left"/>
      <w:pPr>
        <w:ind w:left="1468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A70004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01FC881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3DFE8FF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6" w:tplc="50D8E3A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414EB46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1A6AA17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4">
    <w:nsid w:val="188C7740"/>
    <w:multiLevelType w:val="hybridMultilevel"/>
    <w:tmpl w:val="5A06EDF4"/>
    <w:lvl w:ilvl="0" w:tplc="72CEAE76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9C1F4E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70AE1C74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0526C28E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40B2520A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5" w:tplc="D332C3CC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6" w:tplc="FB86CDB2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7" w:tplc="9E14017A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8" w:tplc="E09A129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</w:abstractNum>
  <w:abstractNum w:abstractNumId="5">
    <w:nsid w:val="1A12575A"/>
    <w:multiLevelType w:val="hybridMultilevel"/>
    <w:tmpl w:val="A872A064"/>
    <w:lvl w:ilvl="0" w:tplc="BA4460FC">
      <w:numFmt w:val="bullet"/>
      <w:lvlText w:val="-"/>
      <w:lvlJc w:val="left"/>
      <w:pPr>
        <w:ind w:left="182" w:hanging="284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64E4B6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DD6032FC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3" w:tplc="70EEDF82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4" w:tplc="3DBEFBB6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20AA8E2A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4CF4B6B4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7" w:tplc="C2302BA6">
      <w:numFmt w:val="bullet"/>
      <w:lvlText w:val="•"/>
      <w:lvlJc w:val="left"/>
      <w:pPr>
        <w:ind w:left="7016" w:hanging="284"/>
      </w:pPr>
      <w:rPr>
        <w:rFonts w:hint="default"/>
        <w:lang w:val="ru-RU" w:eastAsia="en-US" w:bidi="ar-SA"/>
      </w:rPr>
    </w:lvl>
    <w:lvl w:ilvl="8" w:tplc="E5A0E670">
      <w:numFmt w:val="bullet"/>
      <w:lvlText w:val="•"/>
      <w:lvlJc w:val="left"/>
      <w:pPr>
        <w:ind w:left="7993" w:hanging="284"/>
      </w:pPr>
      <w:rPr>
        <w:rFonts w:hint="default"/>
        <w:lang w:val="ru-RU" w:eastAsia="en-US" w:bidi="ar-SA"/>
      </w:rPr>
    </w:lvl>
  </w:abstractNum>
  <w:abstractNum w:abstractNumId="6">
    <w:nsid w:val="2AA36083"/>
    <w:multiLevelType w:val="hybridMultilevel"/>
    <w:tmpl w:val="8AE034F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72BE"/>
    <w:multiLevelType w:val="hybridMultilevel"/>
    <w:tmpl w:val="777A20D8"/>
    <w:lvl w:ilvl="0" w:tplc="6C267B18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0C215E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776CCD4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A6DCB0A4">
      <w:numFmt w:val="bullet"/>
      <w:lvlText w:val="•"/>
      <w:lvlJc w:val="left"/>
      <w:pPr>
        <w:ind w:left="3207" w:hanging="140"/>
      </w:pPr>
      <w:rPr>
        <w:rFonts w:hint="default"/>
        <w:lang w:val="ru-RU" w:eastAsia="en-US" w:bidi="ar-SA"/>
      </w:rPr>
    </w:lvl>
    <w:lvl w:ilvl="4" w:tplc="13668DBE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5C824D62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3EF24144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62721CD2">
      <w:numFmt w:val="bullet"/>
      <w:lvlText w:val="•"/>
      <w:lvlJc w:val="left"/>
      <w:pPr>
        <w:ind w:left="7058" w:hanging="140"/>
      </w:pPr>
      <w:rPr>
        <w:rFonts w:hint="default"/>
        <w:lang w:val="ru-RU" w:eastAsia="en-US" w:bidi="ar-SA"/>
      </w:rPr>
    </w:lvl>
    <w:lvl w:ilvl="8" w:tplc="29E6DFA0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8">
    <w:nsid w:val="3D785C5A"/>
    <w:multiLevelType w:val="hybridMultilevel"/>
    <w:tmpl w:val="5C86F8C8"/>
    <w:lvl w:ilvl="0" w:tplc="BB5E8A5A">
      <w:start w:val="1"/>
      <w:numFmt w:val="decimal"/>
      <w:lvlText w:val="%1)"/>
      <w:lvlJc w:val="left"/>
      <w:pPr>
        <w:ind w:left="38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80C42D4">
      <w:numFmt w:val="bullet"/>
      <w:lvlText w:val="•"/>
      <w:lvlJc w:val="left"/>
      <w:pPr>
        <w:ind w:left="1336" w:hanging="201"/>
      </w:pPr>
      <w:rPr>
        <w:rFonts w:hint="default"/>
        <w:lang w:val="ru-RU" w:eastAsia="en-US" w:bidi="ar-SA"/>
      </w:rPr>
    </w:lvl>
    <w:lvl w:ilvl="2" w:tplc="3302372E">
      <w:numFmt w:val="bullet"/>
      <w:lvlText w:val="•"/>
      <w:lvlJc w:val="left"/>
      <w:pPr>
        <w:ind w:left="2293" w:hanging="201"/>
      </w:pPr>
      <w:rPr>
        <w:rFonts w:hint="default"/>
        <w:lang w:val="ru-RU" w:eastAsia="en-US" w:bidi="ar-SA"/>
      </w:rPr>
    </w:lvl>
    <w:lvl w:ilvl="3" w:tplc="465A5036">
      <w:numFmt w:val="bullet"/>
      <w:lvlText w:val="•"/>
      <w:lvlJc w:val="left"/>
      <w:pPr>
        <w:ind w:left="3249" w:hanging="201"/>
      </w:pPr>
      <w:rPr>
        <w:rFonts w:hint="default"/>
        <w:lang w:val="ru-RU" w:eastAsia="en-US" w:bidi="ar-SA"/>
      </w:rPr>
    </w:lvl>
    <w:lvl w:ilvl="4" w:tplc="AF362AAC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5" w:tplc="88C67D9A">
      <w:numFmt w:val="bullet"/>
      <w:lvlText w:val="•"/>
      <w:lvlJc w:val="left"/>
      <w:pPr>
        <w:ind w:left="5163" w:hanging="201"/>
      </w:pPr>
      <w:rPr>
        <w:rFonts w:hint="default"/>
        <w:lang w:val="ru-RU" w:eastAsia="en-US" w:bidi="ar-SA"/>
      </w:rPr>
    </w:lvl>
    <w:lvl w:ilvl="6" w:tplc="01C655CC">
      <w:numFmt w:val="bullet"/>
      <w:lvlText w:val="•"/>
      <w:lvlJc w:val="left"/>
      <w:pPr>
        <w:ind w:left="6119" w:hanging="201"/>
      </w:pPr>
      <w:rPr>
        <w:rFonts w:hint="default"/>
        <w:lang w:val="ru-RU" w:eastAsia="en-US" w:bidi="ar-SA"/>
      </w:rPr>
    </w:lvl>
    <w:lvl w:ilvl="7" w:tplc="D8D6323C">
      <w:numFmt w:val="bullet"/>
      <w:lvlText w:val="•"/>
      <w:lvlJc w:val="left"/>
      <w:pPr>
        <w:ind w:left="7076" w:hanging="201"/>
      </w:pPr>
      <w:rPr>
        <w:rFonts w:hint="default"/>
        <w:lang w:val="ru-RU" w:eastAsia="en-US" w:bidi="ar-SA"/>
      </w:rPr>
    </w:lvl>
    <w:lvl w:ilvl="8" w:tplc="877AE6C8">
      <w:numFmt w:val="bullet"/>
      <w:lvlText w:val="•"/>
      <w:lvlJc w:val="left"/>
      <w:pPr>
        <w:ind w:left="8033" w:hanging="201"/>
      </w:pPr>
      <w:rPr>
        <w:rFonts w:hint="default"/>
        <w:lang w:val="ru-RU" w:eastAsia="en-US" w:bidi="ar-SA"/>
      </w:rPr>
    </w:lvl>
  </w:abstractNum>
  <w:abstractNum w:abstractNumId="9">
    <w:nsid w:val="3FE629C4"/>
    <w:multiLevelType w:val="multilevel"/>
    <w:tmpl w:val="FDECD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5A57F2B"/>
    <w:multiLevelType w:val="hybridMultilevel"/>
    <w:tmpl w:val="F04E67E8"/>
    <w:lvl w:ilvl="0" w:tplc="CA0824C0">
      <w:numFmt w:val="bullet"/>
      <w:lvlText w:val="-"/>
      <w:lvlJc w:val="left"/>
      <w:pPr>
        <w:ind w:left="902" w:hanging="348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9AA8C8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6E6828B2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93D6E5BC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4" w:tplc="E58605A8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753E640E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EC56649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196A558C">
      <w:numFmt w:val="bullet"/>
      <w:lvlText w:val="•"/>
      <w:lvlJc w:val="left"/>
      <w:pPr>
        <w:ind w:left="7232" w:hanging="348"/>
      </w:pPr>
      <w:rPr>
        <w:rFonts w:hint="default"/>
        <w:lang w:val="ru-RU" w:eastAsia="en-US" w:bidi="ar-SA"/>
      </w:rPr>
    </w:lvl>
    <w:lvl w:ilvl="8" w:tplc="59D4B660">
      <w:numFmt w:val="bullet"/>
      <w:lvlText w:val="•"/>
      <w:lvlJc w:val="left"/>
      <w:pPr>
        <w:ind w:left="8137" w:hanging="348"/>
      </w:pPr>
      <w:rPr>
        <w:rFonts w:hint="default"/>
        <w:lang w:val="ru-RU" w:eastAsia="en-US" w:bidi="ar-SA"/>
      </w:rPr>
    </w:lvl>
  </w:abstractNum>
  <w:abstractNum w:abstractNumId="11">
    <w:nsid w:val="49AD344B"/>
    <w:multiLevelType w:val="multilevel"/>
    <w:tmpl w:val="D1C4D4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47791A"/>
    <w:multiLevelType w:val="hybridMultilevel"/>
    <w:tmpl w:val="68226AAA"/>
    <w:lvl w:ilvl="0" w:tplc="8FE4A02E">
      <w:numFmt w:val="bullet"/>
      <w:lvlText w:val="-"/>
      <w:lvlJc w:val="left"/>
      <w:pPr>
        <w:ind w:left="182" w:hanging="284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80227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BCECC0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9CD66E7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9EEDFA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7602B2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6DDAA368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7" w:tplc="55BC81A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D26CF1B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13">
    <w:nsid w:val="55252185"/>
    <w:multiLevelType w:val="hybridMultilevel"/>
    <w:tmpl w:val="64D01B48"/>
    <w:lvl w:ilvl="0" w:tplc="222AFFE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D2B034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2C08779E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42C053F0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 w:tplc="B46AB920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5" w:tplc="6EBCA86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BC220B3E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7" w:tplc="978C3C50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8" w:tplc="44664F92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</w:abstractNum>
  <w:abstractNum w:abstractNumId="14">
    <w:nsid w:val="5790072A"/>
    <w:multiLevelType w:val="hybridMultilevel"/>
    <w:tmpl w:val="02D2A38E"/>
    <w:lvl w:ilvl="0" w:tplc="1C9294B8">
      <w:start w:val="1"/>
      <w:numFmt w:val="decimal"/>
      <w:lvlText w:val="%1)"/>
      <w:lvlJc w:val="left"/>
      <w:pPr>
        <w:ind w:left="182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DDE73DA">
      <w:numFmt w:val="bullet"/>
      <w:lvlText w:val="•"/>
      <w:lvlJc w:val="left"/>
      <w:pPr>
        <w:ind w:left="1156" w:hanging="201"/>
      </w:pPr>
      <w:rPr>
        <w:rFonts w:hint="default"/>
        <w:lang w:val="ru-RU" w:eastAsia="en-US" w:bidi="ar-SA"/>
      </w:rPr>
    </w:lvl>
    <w:lvl w:ilvl="2" w:tplc="FED833A2">
      <w:numFmt w:val="bullet"/>
      <w:lvlText w:val="•"/>
      <w:lvlJc w:val="left"/>
      <w:pPr>
        <w:ind w:left="2133" w:hanging="201"/>
      </w:pPr>
      <w:rPr>
        <w:rFonts w:hint="default"/>
        <w:lang w:val="ru-RU" w:eastAsia="en-US" w:bidi="ar-SA"/>
      </w:rPr>
    </w:lvl>
    <w:lvl w:ilvl="3" w:tplc="19AE905C">
      <w:numFmt w:val="bullet"/>
      <w:lvlText w:val="•"/>
      <w:lvlJc w:val="left"/>
      <w:pPr>
        <w:ind w:left="3109" w:hanging="201"/>
      </w:pPr>
      <w:rPr>
        <w:rFonts w:hint="default"/>
        <w:lang w:val="ru-RU" w:eastAsia="en-US" w:bidi="ar-SA"/>
      </w:rPr>
    </w:lvl>
    <w:lvl w:ilvl="4" w:tplc="C2221014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5" w:tplc="241465E6">
      <w:numFmt w:val="bullet"/>
      <w:lvlText w:val="•"/>
      <w:lvlJc w:val="left"/>
      <w:pPr>
        <w:ind w:left="5063" w:hanging="201"/>
      </w:pPr>
      <w:rPr>
        <w:rFonts w:hint="default"/>
        <w:lang w:val="ru-RU" w:eastAsia="en-US" w:bidi="ar-SA"/>
      </w:rPr>
    </w:lvl>
    <w:lvl w:ilvl="6" w:tplc="8B68B5FE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  <w:lvl w:ilvl="7" w:tplc="506C97C4">
      <w:numFmt w:val="bullet"/>
      <w:lvlText w:val="•"/>
      <w:lvlJc w:val="left"/>
      <w:pPr>
        <w:ind w:left="7016" w:hanging="201"/>
      </w:pPr>
      <w:rPr>
        <w:rFonts w:hint="default"/>
        <w:lang w:val="ru-RU" w:eastAsia="en-US" w:bidi="ar-SA"/>
      </w:rPr>
    </w:lvl>
    <w:lvl w:ilvl="8" w:tplc="AC4C832C">
      <w:numFmt w:val="bullet"/>
      <w:lvlText w:val="•"/>
      <w:lvlJc w:val="left"/>
      <w:pPr>
        <w:ind w:left="7993" w:hanging="201"/>
      </w:pPr>
      <w:rPr>
        <w:rFonts w:hint="default"/>
        <w:lang w:val="ru-RU" w:eastAsia="en-US" w:bidi="ar-SA"/>
      </w:rPr>
    </w:lvl>
  </w:abstractNum>
  <w:abstractNum w:abstractNumId="15">
    <w:nsid w:val="58395264"/>
    <w:multiLevelType w:val="hybridMultilevel"/>
    <w:tmpl w:val="FFAAB71C"/>
    <w:lvl w:ilvl="0" w:tplc="1CAC39D4">
      <w:start w:val="1"/>
      <w:numFmt w:val="decimal"/>
      <w:lvlText w:val="%1)"/>
      <w:lvlJc w:val="left"/>
      <w:pPr>
        <w:ind w:left="182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9FEB58C">
      <w:numFmt w:val="bullet"/>
      <w:lvlText w:val="•"/>
      <w:lvlJc w:val="left"/>
      <w:pPr>
        <w:ind w:left="1156" w:hanging="201"/>
      </w:pPr>
      <w:rPr>
        <w:rFonts w:hint="default"/>
        <w:lang w:val="ru-RU" w:eastAsia="en-US" w:bidi="ar-SA"/>
      </w:rPr>
    </w:lvl>
    <w:lvl w:ilvl="2" w:tplc="6356696A">
      <w:numFmt w:val="bullet"/>
      <w:lvlText w:val="•"/>
      <w:lvlJc w:val="left"/>
      <w:pPr>
        <w:ind w:left="2133" w:hanging="201"/>
      </w:pPr>
      <w:rPr>
        <w:rFonts w:hint="default"/>
        <w:lang w:val="ru-RU" w:eastAsia="en-US" w:bidi="ar-SA"/>
      </w:rPr>
    </w:lvl>
    <w:lvl w:ilvl="3" w:tplc="614ACC26">
      <w:numFmt w:val="bullet"/>
      <w:lvlText w:val="•"/>
      <w:lvlJc w:val="left"/>
      <w:pPr>
        <w:ind w:left="3109" w:hanging="201"/>
      </w:pPr>
      <w:rPr>
        <w:rFonts w:hint="default"/>
        <w:lang w:val="ru-RU" w:eastAsia="en-US" w:bidi="ar-SA"/>
      </w:rPr>
    </w:lvl>
    <w:lvl w:ilvl="4" w:tplc="8A72BAC2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5" w:tplc="4E6858DA">
      <w:numFmt w:val="bullet"/>
      <w:lvlText w:val="•"/>
      <w:lvlJc w:val="left"/>
      <w:pPr>
        <w:ind w:left="5063" w:hanging="201"/>
      </w:pPr>
      <w:rPr>
        <w:rFonts w:hint="default"/>
        <w:lang w:val="ru-RU" w:eastAsia="en-US" w:bidi="ar-SA"/>
      </w:rPr>
    </w:lvl>
    <w:lvl w:ilvl="6" w:tplc="012A2A26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  <w:lvl w:ilvl="7" w:tplc="5C103FD6">
      <w:numFmt w:val="bullet"/>
      <w:lvlText w:val="•"/>
      <w:lvlJc w:val="left"/>
      <w:pPr>
        <w:ind w:left="7016" w:hanging="201"/>
      </w:pPr>
      <w:rPr>
        <w:rFonts w:hint="default"/>
        <w:lang w:val="ru-RU" w:eastAsia="en-US" w:bidi="ar-SA"/>
      </w:rPr>
    </w:lvl>
    <w:lvl w:ilvl="8" w:tplc="65223DF2">
      <w:numFmt w:val="bullet"/>
      <w:lvlText w:val="•"/>
      <w:lvlJc w:val="left"/>
      <w:pPr>
        <w:ind w:left="7993" w:hanging="201"/>
      </w:pPr>
      <w:rPr>
        <w:rFonts w:hint="default"/>
        <w:lang w:val="ru-RU" w:eastAsia="en-US" w:bidi="ar-SA"/>
      </w:rPr>
    </w:lvl>
  </w:abstractNum>
  <w:abstractNum w:abstractNumId="16">
    <w:nsid w:val="693A341E"/>
    <w:multiLevelType w:val="hybridMultilevel"/>
    <w:tmpl w:val="2F1CA97E"/>
    <w:lvl w:ilvl="0" w:tplc="BA26ECAE">
      <w:start w:val="1"/>
      <w:numFmt w:val="decimal"/>
      <w:lvlText w:val="%1)"/>
      <w:lvlJc w:val="left"/>
      <w:pPr>
        <w:ind w:left="182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C40898E">
      <w:numFmt w:val="bullet"/>
      <w:lvlText w:val="•"/>
      <w:lvlJc w:val="left"/>
      <w:pPr>
        <w:ind w:left="1156" w:hanging="201"/>
      </w:pPr>
      <w:rPr>
        <w:rFonts w:hint="default"/>
        <w:lang w:val="ru-RU" w:eastAsia="en-US" w:bidi="ar-SA"/>
      </w:rPr>
    </w:lvl>
    <w:lvl w:ilvl="2" w:tplc="B3F41B64">
      <w:numFmt w:val="bullet"/>
      <w:lvlText w:val="•"/>
      <w:lvlJc w:val="left"/>
      <w:pPr>
        <w:ind w:left="2133" w:hanging="201"/>
      </w:pPr>
      <w:rPr>
        <w:rFonts w:hint="default"/>
        <w:lang w:val="ru-RU" w:eastAsia="en-US" w:bidi="ar-SA"/>
      </w:rPr>
    </w:lvl>
    <w:lvl w:ilvl="3" w:tplc="28A21D00">
      <w:numFmt w:val="bullet"/>
      <w:lvlText w:val="•"/>
      <w:lvlJc w:val="left"/>
      <w:pPr>
        <w:ind w:left="3109" w:hanging="201"/>
      </w:pPr>
      <w:rPr>
        <w:rFonts w:hint="default"/>
        <w:lang w:val="ru-RU" w:eastAsia="en-US" w:bidi="ar-SA"/>
      </w:rPr>
    </w:lvl>
    <w:lvl w:ilvl="4" w:tplc="04546286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5" w:tplc="05D0700A">
      <w:numFmt w:val="bullet"/>
      <w:lvlText w:val="•"/>
      <w:lvlJc w:val="left"/>
      <w:pPr>
        <w:ind w:left="5063" w:hanging="201"/>
      </w:pPr>
      <w:rPr>
        <w:rFonts w:hint="default"/>
        <w:lang w:val="ru-RU" w:eastAsia="en-US" w:bidi="ar-SA"/>
      </w:rPr>
    </w:lvl>
    <w:lvl w:ilvl="6" w:tplc="C0EE01C6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  <w:lvl w:ilvl="7" w:tplc="501A853A">
      <w:numFmt w:val="bullet"/>
      <w:lvlText w:val="•"/>
      <w:lvlJc w:val="left"/>
      <w:pPr>
        <w:ind w:left="7016" w:hanging="201"/>
      </w:pPr>
      <w:rPr>
        <w:rFonts w:hint="default"/>
        <w:lang w:val="ru-RU" w:eastAsia="en-US" w:bidi="ar-SA"/>
      </w:rPr>
    </w:lvl>
    <w:lvl w:ilvl="8" w:tplc="A5285F9E">
      <w:numFmt w:val="bullet"/>
      <w:lvlText w:val="•"/>
      <w:lvlJc w:val="left"/>
      <w:pPr>
        <w:ind w:left="7993" w:hanging="201"/>
      </w:pPr>
      <w:rPr>
        <w:rFonts w:hint="default"/>
        <w:lang w:val="ru-RU" w:eastAsia="en-US" w:bidi="ar-SA"/>
      </w:rPr>
    </w:lvl>
  </w:abstractNum>
  <w:abstractNum w:abstractNumId="17">
    <w:nsid w:val="6A854F6A"/>
    <w:multiLevelType w:val="hybridMultilevel"/>
    <w:tmpl w:val="AEF0A83C"/>
    <w:lvl w:ilvl="0" w:tplc="A906C45A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224AD6">
      <w:numFmt w:val="bullet"/>
      <w:lvlText w:val="•"/>
      <w:lvlJc w:val="left"/>
      <w:pPr>
        <w:ind w:left="376" w:hanging="142"/>
      </w:pPr>
      <w:rPr>
        <w:rFonts w:hint="default"/>
        <w:lang w:val="ru-RU" w:eastAsia="en-US" w:bidi="ar-SA"/>
      </w:rPr>
    </w:lvl>
    <w:lvl w:ilvl="2" w:tplc="6086643C">
      <w:numFmt w:val="bullet"/>
      <w:lvlText w:val="•"/>
      <w:lvlJc w:val="left"/>
      <w:pPr>
        <w:ind w:left="592" w:hanging="142"/>
      </w:pPr>
      <w:rPr>
        <w:rFonts w:hint="default"/>
        <w:lang w:val="ru-RU" w:eastAsia="en-US" w:bidi="ar-SA"/>
      </w:rPr>
    </w:lvl>
    <w:lvl w:ilvl="3" w:tplc="EDDCA4F6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4" w:tplc="1D36E7C0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5" w:tplc="4712F8F2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6" w:tplc="27486100">
      <w:numFmt w:val="bullet"/>
      <w:lvlText w:val="•"/>
      <w:lvlJc w:val="left"/>
      <w:pPr>
        <w:ind w:left="1456" w:hanging="142"/>
      </w:pPr>
      <w:rPr>
        <w:rFonts w:hint="default"/>
        <w:lang w:val="ru-RU" w:eastAsia="en-US" w:bidi="ar-SA"/>
      </w:rPr>
    </w:lvl>
    <w:lvl w:ilvl="7" w:tplc="B91623C6"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8" w:tplc="D878FF38">
      <w:numFmt w:val="bullet"/>
      <w:lvlText w:val="•"/>
      <w:lvlJc w:val="left"/>
      <w:pPr>
        <w:ind w:left="1888" w:hanging="142"/>
      </w:pPr>
      <w:rPr>
        <w:rFonts w:hint="default"/>
        <w:lang w:val="ru-RU" w:eastAsia="en-US" w:bidi="ar-SA"/>
      </w:rPr>
    </w:lvl>
  </w:abstractNum>
  <w:abstractNum w:abstractNumId="1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A775BE"/>
    <w:multiLevelType w:val="hybridMultilevel"/>
    <w:tmpl w:val="B8F2B9E2"/>
    <w:lvl w:ilvl="0" w:tplc="988A5380">
      <w:numFmt w:val="bullet"/>
      <w:lvlText w:val="-"/>
      <w:lvlJc w:val="left"/>
      <w:pPr>
        <w:ind w:left="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E44764">
      <w:numFmt w:val="bullet"/>
      <w:lvlText w:val="•"/>
      <w:lvlJc w:val="left"/>
      <w:pPr>
        <w:ind w:left="238" w:hanging="142"/>
      </w:pPr>
      <w:rPr>
        <w:rFonts w:hint="default"/>
        <w:lang w:val="ru-RU" w:eastAsia="en-US" w:bidi="ar-SA"/>
      </w:rPr>
    </w:lvl>
    <w:lvl w:ilvl="2" w:tplc="2B409AB6">
      <w:numFmt w:val="bullet"/>
      <w:lvlText w:val="•"/>
      <w:lvlJc w:val="left"/>
      <w:pPr>
        <w:ind w:left="477" w:hanging="142"/>
      </w:pPr>
      <w:rPr>
        <w:rFonts w:hint="default"/>
        <w:lang w:val="ru-RU" w:eastAsia="en-US" w:bidi="ar-SA"/>
      </w:rPr>
    </w:lvl>
    <w:lvl w:ilvl="3" w:tplc="A6664382">
      <w:numFmt w:val="bullet"/>
      <w:lvlText w:val="•"/>
      <w:lvlJc w:val="left"/>
      <w:pPr>
        <w:ind w:left="716" w:hanging="142"/>
      </w:pPr>
      <w:rPr>
        <w:rFonts w:hint="default"/>
        <w:lang w:val="ru-RU" w:eastAsia="en-US" w:bidi="ar-SA"/>
      </w:rPr>
    </w:lvl>
    <w:lvl w:ilvl="4" w:tplc="63DC479A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5" w:tplc="4AA88A4C">
      <w:numFmt w:val="bullet"/>
      <w:lvlText w:val="•"/>
      <w:lvlJc w:val="left"/>
      <w:pPr>
        <w:ind w:left="1194" w:hanging="142"/>
      </w:pPr>
      <w:rPr>
        <w:rFonts w:hint="default"/>
        <w:lang w:val="ru-RU" w:eastAsia="en-US" w:bidi="ar-SA"/>
      </w:rPr>
    </w:lvl>
    <w:lvl w:ilvl="6" w:tplc="EDBAB502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7" w:tplc="886626E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8" w:tplc="57ACC8E2">
      <w:numFmt w:val="bullet"/>
      <w:lvlText w:val="•"/>
      <w:lvlJc w:val="left"/>
      <w:pPr>
        <w:ind w:left="1910" w:hanging="142"/>
      </w:pPr>
      <w:rPr>
        <w:rFonts w:hint="default"/>
        <w:lang w:val="ru-RU" w:eastAsia="en-US" w:bidi="ar-SA"/>
      </w:rPr>
    </w:lvl>
  </w:abstractNum>
  <w:abstractNum w:abstractNumId="20">
    <w:nsid w:val="77914088"/>
    <w:multiLevelType w:val="hybridMultilevel"/>
    <w:tmpl w:val="E5D6C9F6"/>
    <w:lvl w:ilvl="0" w:tplc="8892DBC0">
      <w:numFmt w:val="bullet"/>
      <w:lvlText w:val="-"/>
      <w:lvlJc w:val="left"/>
      <w:pPr>
        <w:ind w:left="1262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6B8E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E5A7A5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FB8CD56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E3F26370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D38F97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01486B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FD66EB60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770EF86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1">
    <w:nsid w:val="79F03D0E"/>
    <w:multiLevelType w:val="hybridMultilevel"/>
    <w:tmpl w:val="E5EACC06"/>
    <w:lvl w:ilvl="0" w:tplc="9D2E7496">
      <w:start w:val="1"/>
      <w:numFmt w:val="decimal"/>
      <w:lvlText w:val="%1)"/>
      <w:lvlJc w:val="left"/>
      <w:pPr>
        <w:ind w:left="44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644046">
      <w:numFmt w:val="bullet"/>
      <w:lvlText w:val="•"/>
      <w:lvlJc w:val="left"/>
      <w:pPr>
        <w:ind w:left="1390" w:hanging="262"/>
      </w:pPr>
      <w:rPr>
        <w:rFonts w:hint="default"/>
        <w:lang w:val="ru-RU" w:eastAsia="en-US" w:bidi="ar-SA"/>
      </w:rPr>
    </w:lvl>
    <w:lvl w:ilvl="2" w:tplc="0726833A">
      <w:numFmt w:val="bullet"/>
      <w:lvlText w:val="•"/>
      <w:lvlJc w:val="left"/>
      <w:pPr>
        <w:ind w:left="2341" w:hanging="262"/>
      </w:pPr>
      <w:rPr>
        <w:rFonts w:hint="default"/>
        <w:lang w:val="ru-RU" w:eastAsia="en-US" w:bidi="ar-SA"/>
      </w:rPr>
    </w:lvl>
    <w:lvl w:ilvl="3" w:tplc="DFB4A0EC">
      <w:numFmt w:val="bullet"/>
      <w:lvlText w:val="•"/>
      <w:lvlJc w:val="left"/>
      <w:pPr>
        <w:ind w:left="3291" w:hanging="262"/>
      </w:pPr>
      <w:rPr>
        <w:rFonts w:hint="default"/>
        <w:lang w:val="ru-RU" w:eastAsia="en-US" w:bidi="ar-SA"/>
      </w:rPr>
    </w:lvl>
    <w:lvl w:ilvl="4" w:tplc="2AFC578C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320A25B8">
      <w:numFmt w:val="bullet"/>
      <w:lvlText w:val="•"/>
      <w:lvlJc w:val="left"/>
      <w:pPr>
        <w:ind w:left="5193" w:hanging="262"/>
      </w:pPr>
      <w:rPr>
        <w:rFonts w:hint="default"/>
        <w:lang w:val="ru-RU" w:eastAsia="en-US" w:bidi="ar-SA"/>
      </w:rPr>
    </w:lvl>
    <w:lvl w:ilvl="6" w:tplc="5B36BE68">
      <w:numFmt w:val="bullet"/>
      <w:lvlText w:val="•"/>
      <w:lvlJc w:val="left"/>
      <w:pPr>
        <w:ind w:left="6143" w:hanging="262"/>
      </w:pPr>
      <w:rPr>
        <w:rFonts w:hint="default"/>
        <w:lang w:val="ru-RU" w:eastAsia="en-US" w:bidi="ar-SA"/>
      </w:rPr>
    </w:lvl>
    <w:lvl w:ilvl="7" w:tplc="285CA9D0">
      <w:numFmt w:val="bullet"/>
      <w:lvlText w:val="•"/>
      <w:lvlJc w:val="left"/>
      <w:pPr>
        <w:ind w:left="7094" w:hanging="262"/>
      </w:pPr>
      <w:rPr>
        <w:rFonts w:hint="default"/>
        <w:lang w:val="ru-RU" w:eastAsia="en-US" w:bidi="ar-SA"/>
      </w:rPr>
    </w:lvl>
    <w:lvl w:ilvl="8" w:tplc="3D846DB0">
      <w:numFmt w:val="bullet"/>
      <w:lvlText w:val="•"/>
      <w:lvlJc w:val="left"/>
      <w:pPr>
        <w:ind w:left="8045" w:hanging="262"/>
      </w:pPr>
      <w:rPr>
        <w:rFonts w:hint="default"/>
        <w:lang w:val="ru-RU" w:eastAsia="en-US" w:bidi="ar-SA"/>
      </w:rPr>
    </w:lvl>
  </w:abstractNum>
  <w:abstractNum w:abstractNumId="22">
    <w:nsid w:val="7C050D64"/>
    <w:multiLevelType w:val="hybridMultilevel"/>
    <w:tmpl w:val="D3DC4416"/>
    <w:lvl w:ilvl="0" w:tplc="665AF2E0">
      <w:start w:val="1"/>
      <w:numFmt w:val="decimal"/>
      <w:lvlText w:val="%1)"/>
      <w:lvlJc w:val="left"/>
      <w:pPr>
        <w:ind w:left="18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2E5EA">
      <w:numFmt w:val="bullet"/>
      <w:lvlText w:val="-"/>
      <w:lvlJc w:val="left"/>
      <w:pPr>
        <w:ind w:left="902" w:hanging="348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13232BC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B18CF1C2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5DC2528A">
      <w:numFmt w:val="bullet"/>
      <w:lvlText w:val="•"/>
      <w:lvlJc w:val="left"/>
      <w:pPr>
        <w:ind w:left="3915" w:hanging="348"/>
      </w:pPr>
      <w:rPr>
        <w:rFonts w:hint="default"/>
        <w:lang w:val="ru-RU" w:eastAsia="en-US" w:bidi="ar-SA"/>
      </w:rPr>
    </w:lvl>
    <w:lvl w:ilvl="5" w:tplc="F750799E">
      <w:numFmt w:val="bullet"/>
      <w:lvlText w:val="•"/>
      <w:lvlJc w:val="left"/>
      <w:pPr>
        <w:ind w:left="4920" w:hanging="348"/>
      </w:pPr>
      <w:rPr>
        <w:rFonts w:hint="default"/>
        <w:lang w:val="ru-RU" w:eastAsia="en-US" w:bidi="ar-SA"/>
      </w:rPr>
    </w:lvl>
    <w:lvl w:ilvl="6" w:tplc="09A4478C">
      <w:numFmt w:val="bullet"/>
      <w:lvlText w:val="•"/>
      <w:lvlJc w:val="left"/>
      <w:pPr>
        <w:ind w:left="5925" w:hanging="348"/>
      </w:pPr>
      <w:rPr>
        <w:rFonts w:hint="default"/>
        <w:lang w:val="ru-RU" w:eastAsia="en-US" w:bidi="ar-SA"/>
      </w:rPr>
    </w:lvl>
    <w:lvl w:ilvl="7" w:tplc="27ECE394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30127C52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16"/>
  </w:num>
  <w:num w:numId="13">
    <w:abstractNumId w:val="12"/>
  </w:num>
  <w:num w:numId="14">
    <w:abstractNumId w:val="8"/>
  </w:num>
  <w:num w:numId="15">
    <w:abstractNumId w:val="1"/>
  </w:num>
  <w:num w:numId="16">
    <w:abstractNumId w:val="20"/>
  </w:num>
  <w:num w:numId="17">
    <w:abstractNumId w:val="13"/>
  </w:num>
  <w:num w:numId="18">
    <w:abstractNumId w:val="19"/>
  </w:num>
  <w:num w:numId="19">
    <w:abstractNumId w:val="4"/>
  </w:num>
  <w:num w:numId="20">
    <w:abstractNumId w:val="17"/>
  </w:num>
  <w:num w:numId="21">
    <w:abstractNumId w:val="7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A1"/>
    <w:rsid w:val="00002A3A"/>
    <w:rsid w:val="001A60A1"/>
    <w:rsid w:val="003D211B"/>
    <w:rsid w:val="004D2540"/>
    <w:rsid w:val="00671EE3"/>
    <w:rsid w:val="0082327E"/>
    <w:rsid w:val="00835591"/>
    <w:rsid w:val="00BA0A2B"/>
    <w:rsid w:val="00BD4D25"/>
    <w:rsid w:val="00C6120A"/>
    <w:rsid w:val="00D46394"/>
    <w:rsid w:val="00DA5D0D"/>
    <w:rsid w:val="00DB65B2"/>
    <w:rsid w:val="00E33C56"/>
    <w:rsid w:val="00F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B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71EE3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A60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A60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A60A1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60A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link w:val="a8"/>
    <w:rsid w:val="001A60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1A60A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1A60A1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A60A1"/>
    <w:pPr>
      <w:widowControl w:val="0"/>
      <w:autoSpaceDE w:val="0"/>
      <w:autoSpaceDN w:val="0"/>
      <w:spacing w:after="0" w:line="240" w:lineRule="auto"/>
      <w:ind w:left="38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1A60A1"/>
    <w:pPr>
      <w:widowControl w:val="0"/>
      <w:autoSpaceDE w:val="0"/>
      <w:autoSpaceDN w:val="0"/>
      <w:spacing w:after="0" w:line="240" w:lineRule="auto"/>
      <w:ind w:left="901"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02A3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02A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A3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002A3A"/>
    <w:pPr>
      <w:widowControl w:val="0"/>
      <w:autoSpaceDE w:val="0"/>
      <w:autoSpaceDN w:val="0"/>
      <w:spacing w:before="2" w:after="0" w:line="292" w:lineRule="exact"/>
      <w:ind w:left="542" w:hanging="3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customStyle="1" w:styleId="30">
    <w:name w:val="Заголовок 3 Знак"/>
    <w:basedOn w:val="a0"/>
    <w:link w:val="3"/>
    <w:uiPriority w:val="9"/>
    <w:rsid w:val="00671EE3"/>
    <w:rPr>
      <w:rFonts w:ascii="Times New Roman" w:eastAsia="OfficinaSansBoldITC" w:hAnsi="Times New Roman" w:cs="Times New Roman"/>
      <w:b/>
      <w:color w:val="0D0D0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585" TargetMode="External"/><Relationship Id="rId13" Type="http://schemas.openxmlformats.org/officeDocument/2006/relationships/hyperlink" Target="http://catalog.prosv.ru/item/17168" TargetMode="External"/><Relationship Id="rId18" Type="http://schemas.openxmlformats.org/officeDocument/2006/relationships/hyperlink" Target="http://catalog.prosv.ru/item/172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talog.prosv.ru/item/17237" TargetMode="External"/><Relationship Id="rId7" Type="http://schemas.openxmlformats.org/officeDocument/2006/relationships/hyperlink" Target="http://catalog.prosv.ru/item/589" TargetMode="External"/><Relationship Id="rId12" Type="http://schemas.openxmlformats.org/officeDocument/2006/relationships/hyperlink" Target="http://catalog.prosv.ru/item/17168" TargetMode="External"/><Relationship Id="rId17" Type="http://schemas.openxmlformats.org/officeDocument/2006/relationships/hyperlink" Target="http://catalog.prosv.ru/item/171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talog.prosv.ru/item/17170" TargetMode="External"/><Relationship Id="rId20" Type="http://schemas.openxmlformats.org/officeDocument/2006/relationships/hyperlink" Target="http://catalog.prosv.ru/item/17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589" TargetMode="External"/><Relationship Id="rId11" Type="http://schemas.openxmlformats.org/officeDocument/2006/relationships/hyperlink" Target="http://catalog.prosv.ru/item/171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atalog.prosv.ru/item/17172" TargetMode="External"/><Relationship Id="rId23" Type="http://schemas.openxmlformats.org/officeDocument/2006/relationships/hyperlink" Target="http://catalog.prosv.ru/item/17238" TargetMode="External"/><Relationship Id="rId10" Type="http://schemas.openxmlformats.org/officeDocument/2006/relationships/hyperlink" Target="http://catalog.prosv.ru/item/17186" TargetMode="External"/><Relationship Id="rId19" Type="http://schemas.openxmlformats.org/officeDocument/2006/relationships/hyperlink" Target="http://catalog.prosv.ru/item/17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17186" TargetMode="External"/><Relationship Id="rId14" Type="http://schemas.openxmlformats.org/officeDocument/2006/relationships/hyperlink" Target="http://catalog.prosv.ru/item/17172" TargetMode="External"/><Relationship Id="rId22" Type="http://schemas.openxmlformats.org/officeDocument/2006/relationships/hyperlink" Target="http://catalog.prosv.ru/item/17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11197</Words>
  <Characters>63824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2022-05-31T05:14:00Z</dcterms:created>
  <dcterms:modified xsi:type="dcterms:W3CDTF">2024-09-06T04:34:00Z</dcterms:modified>
</cp:coreProperties>
</file>