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ABD" w:rsidRPr="00AF1B5C" w:rsidRDefault="006F0ABD" w:rsidP="006F0ABD">
      <w:pPr>
        <w:pStyle w:val="aff1"/>
        <w:spacing w:before="73" w:line="292" w:lineRule="auto"/>
        <w:ind w:right="-1"/>
        <w:jc w:val="center"/>
        <w:rPr>
          <w:b/>
        </w:rPr>
      </w:pPr>
      <w:r w:rsidRPr="00AF1B5C">
        <w:rPr>
          <w:b/>
        </w:rPr>
        <w:t>Муниципальное автономное общеобразовательное</w:t>
      </w:r>
      <w:r w:rsidRPr="00AF1B5C">
        <w:rPr>
          <w:b/>
          <w:spacing w:val="40"/>
        </w:rPr>
        <w:t xml:space="preserve"> </w:t>
      </w:r>
      <w:r w:rsidRPr="00AF1B5C">
        <w:rPr>
          <w:b/>
        </w:rPr>
        <w:t>учреждение</w:t>
      </w:r>
    </w:p>
    <w:p w:rsidR="006F0ABD" w:rsidRPr="00AF1B5C" w:rsidRDefault="006F0ABD" w:rsidP="006F0ABD">
      <w:pPr>
        <w:pStyle w:val="aff1"/>
        <w:spacing w:before="73" w:line="292" w:lineRule="auto"/>
        <w:ind w:right="-1"/>
        <w:jc w:val="center"/>
        <w:rPr>
          <w:b/>
        </w:rPr>
      </w:pPr>
      <w:r w:rsidRPr="00AF1B5C">
        <w:rPr>
          <w:b/>
        </w:rPr>
        <w:t>средняя</w:t>
      </w:r>
      <w:r w:rsidRPr="00AF1B5C">
        <w:rPr>
          <w:b/>
          <w:spacing w:val="80"/>
        </w:rPr>
        <w:t xml:space="preserve"> </w:t>
      </w:r>
      <w:r w:rsidRPr="00AF1B5C">
        <w:rPr>
          <w:b/>
        </w:rPr>
        <w:t>общеобразовательная</w:t>
      </w:r>
      <w:r w:rsidRPr="00AF1B5C">
        <w:rPr>
          <w:b/>
          <w:spacing w:val="40"/>
        </w:rPr>
        <w:t xml:space="preserve"> </w:t>
      </w:r>
      <w:r w:rsidRPr="00AF1B5C">
        <w:rPr>
          <w:b/>
        </w:rPr>
        <w:t>школа</w:t>
      </w:r>
      <w:r w:rsidRPr="00AF1B5C">
        <w:rPr>
          <w:b/>
          <w:spacing w:val="40"/>
        </w:rPr>
        <w:t xml:space="preserve"> </w:t>
      </w:r>
      <w:r w:rsidRPr="00AF1B5C">
        <w:rPr>
          <w:b/>
        </w:rPr>
        <w:t>№</w:t>
      </w:r>
      <w:r w:rsidRPr="00AF1B5C">
        <w:rPr>
          <w:b/>
          <w:spacing w:val="40"/>
        </w:rPr>
        <w:t xml:space="preserve"> </w:t>
      </w:r>
      <w:r w:rsidRPr="00AF1B5C">
        <w:rPr>
          <w:b/>
        </w:rPr>
        <w:t>12 г.</w:t>
      </w:r>
      <w:r w:rsidRPr="00AF1B5C">
        <w:rPr>
          <w:b/>
          <w:spacing w:val="40"/>
        </w:rPr>
        <w:t xml:space="preserve"> </w:t>
      </w:r>
      <w:r w:rsidRPr="00AF1B5C">
        <w:rPr>
          <w:b/>
        </w:rPr>
        <w:t>Томска</w:t>
      </w:r>
    </w:p>
    <w:p w:rsidR="006F0ABD" w:rsidRDefault="006F0ABD" w:rsidP="006F0ABD">
      <w:pPr>
        <w:pStyle w:val="aff1"/>
      </w:pPr>
    </w:p>
    <w:p w:rsidR="006F0ABD" w:rsidRDefault="006F0ABD" w:rsidP="006F0ABD">
      <w:pPr>
        <w:pStyle w:val="aff1"/>
        <w:spacing w:before="65"/>
      </w:pPr>
    </w:p>
    <w:p w:rsidR="006F0ABD" w:rsidRPr="00E33454" w:rsidRDefault="006F0ABD" w:rsidP="006F0ABD">
      <w:pPr>
        <w:ind w:right="1939"/>
        <w:jc w:val="right"/>
        <w:rPr>
          <w:b/>
          <w:sz w:val="28"/>
        </w:rPr>
      </w:pPr>
      <w:bookmarkStart w:id="0" w:name="Утверждаю"/>
      <w:bookmarkEnd w:id="0"/>
      <w:r w:rsidRPr="00E33454">
        <w:rPr>
          <w:b/>
          <w:spacing w:val="-2"/>
          <w:w w:val="105"/>
          <w:sz w:val="28"/>
        </w:rPr>
        <w:t>Утверждаю</w:t>
      </w:r>
    </w:p>
    <w:p w:rsidR="006F0ABD" w:rsidRDefault="006F0ABD" w:rsidP="006F0ABD">
      <w:pPr>
        <w:pStyle w:val="aff1"/>
        <w:spacing w:before="43" w:line="264" w:lineRule="exact"/>
        <w:ind w:right="655"/>
        <w:jc w:val="right"/>
        <w:rPr>
          <w:spacing w:val="-2"/>
        </w:rPr>
      </w:pPr>
      <w:r>
        <w:t>Директор</w:t>
      </w:r>
      <w:r>
        <w:rPr>
          <w:spacing w:val="58"/>
        </w:rPr>
        <w:t xml:space="preserve"> </w:t>
      </w:r>
      <w:r>
        <w:t>МАОУ</w:t>
      </w:r>
      <w:r>
        <w:rPr>
          <w:spacing w:val="52"/>
        </w:rPr>
        <w:t xml:space="preserve"> </w:t>
      </w:r>
      <w:r>
        <w:t>СОШ</w:t>
      </w:r>
      <w:r>
        <w:rPr>
          <w:spacing w:val="55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rPr>
          <w:spacing w:val="-2"/>
        </w:rPr>
        <w:t>Томска</w:t>
      </w:r>
    </w:p>
    <w:p w:rsidR="006F0ABD" w:rsidRDefault="006F0ABD" w:rsidP="006F0ABD">
      <w:pPr>
        <w:pStyle w:val="aff1"/>
        <w:spacing w:before="43" w:line="264" w:lineRule="exact"/>
        <w:ind w:right="655"/>
        <w:jc w:val="right"/>
        <w:rPr>
          <w:spacing w:val="-2"/>
        </w:rPr>
      </w:pPr>
      <w:r>
        <w:rPr>
          <w:spacing w:val="-2"/>
        </w:rPr>
        <w:t>Шагаева Т.А.</w:t>
      </w:r>
    </w:p>
    <w:p w:rsidR="006F0ABD" w:rsidRDefault="006F0ABD" w:rsidP="006F0ABD">
      <w:pPr>
        <w:pStyle w:val="aff1"/>
        <w:spacing w:before="43" w:line="264" w:lineRule="exact"/>
        <w:ind w:right="655"/>
        <w:jc w:val="right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FE5FC68" wp14:editId="7510EA02">
                <wp:simplePos x="0" y="0"/>
                <wp:positionH relativeFrom="page">
                  <wp:posOffset>5036820</wp:posOffset>
                </wp:positionH>
                <wp:positionV relativeFrom="paragraph">
                  <wp:posOffset>433070</wp:posOffset>
                </wp:positionV>
                <wp:extent cx="1680210" cy="1303020"/>
                <wp:effectExtent l="0" t="0" r="1524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0210" cy="1303020"/>
                          <a:chOff x="12700" y="12700"/>
                          <a:chExt cx="1680210" cy="13030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700" y="12700"/>
                            <a:ext cx="168021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0210" h="937260">
                                <a:moveTo>
                                  <a:pt x="0" y="809946"/>
                                </a:moveTo>
                                <a:lnTo>
                                  <a:pt x="0" y="127000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1552715" y="0"/>
                                </a:lnTo>
                                <a:lnTo>
                                  <a:pt x="1626137" y="1984"/>
                                </a:lnTo>
                                <a:lnTo>
                                  <a:pt x="1663840" y="15875"/>
                                </a:lnTo>
                                <a:lnTo>
                                  <a:pt x="1677730" y="53578"/>
                                </a:lnTo>
                                <a:lnTo>
                                  <a:pt x="1679715" y="127000"/>
                                </a:lnTo>
                                <a:lnTo>
                                  <a:pt x="1679715" y="809946"/>
                                </a:lnTo>
                                <a:lnTo>
                                  <a:pt x="1677730" y="883368"/>
                                </a:lnTo>
                                <a:lnTo>
                                  <a:pt x="1663840" y="921072"/>
                                </a:lnTo>
                                <a:lnTo>
                                  <a:pt x="1626137" y="934962"/>
                                </a:lnTo>
                                <a:lnTo>
                                  <a:pt x="1552715" y="936947"/>
                                </a:lnTo>
                                <a:lnTo>
                                  <a:pt x="127000" y="936947"/>
                                </a:lnTo>
                                <a:lnTo>
                                  <a:pt x="53578" y="934962"/>
                                </a:lnTo>
                                <a:lnTo>
                                  <a:pt x="15875" y="921072"/>
                                </a:lnTo>
                                <a:lnTo>
                                  <a:pt x="1984" y="883368"/>
                                </a:lnTo>
                                <a:lnTo>
                                  <a:pt x="0" y="80994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3"/>
                        <wps:cNvSpPr txBox="1"/>
                        <wps:spPr>
                          <a:xfrm>
                            <a:off x="33337" y="26987"/>
                            <a:ext cx="1638935" cy="12887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0ABD" w:rsidRDefault="006F0ABD" w:rsidP="006F0ABD">
                              <w:pPr>
                                <w:spacing w:before="23"/>
                                <w:rPr>
                                  <w:sz w:val="13"/>
                                </w:rPr>
                              </w:pPr>
                            </w:p>
                            <w:p w:rsidR="006F0ABD" w:rsidRDefault="006F0ABD" w:rsidP="006F0ABD">
                              <w:pPr>
                                <w:spacing w:line="252" w:lineRule="auto"/>
                                <w:ind w:left="507" w:right="267" w:firstLine="178"/>
                                <w:rPr>
                                  <w:rFonts w:ascii="Microsoft Sans Serif" w:hAnsi="Microsoft Sans Serif"/>
                                  <w:spacing w:val="-4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>ДОКУМЕНТ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3"/>
                                </w:rPr>
                                <w:t>ПОДПИСАН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3"/>
                                </w:rPr>
                                <w:t>ЭЛЕКТРОННОЙ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3"/>
                                </w:rPr>
                                <w:t>ПОДПИСЬЮ</w:t>
                              </w:r>
                            </w:p>
                            <w:p w:rsidR="006F0ABD" w:rsidRPr="00791130" w:rsidRDefault="006F0ABD" w:rsidP="006F0ABD">
                              <w:pPr>
                                <w:spacing w:line="252" w:lineRule="auto"/>
                                <w:ind w:left="507" w:right="267" w:firstLine="178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</w:p>
                            <w:p w:rsidR="006F0ABD" w:rsidRDefault="006F0ABD" w:rsidP="006F0ABD">
                              <w:pPr>
                                <w:ind w:left="87" w:right="267"/>
                                <w:rPr>
                                  <w:rFonts w:ascii="Microsoft Sans Serif" w:hAnsi="Microsoft Sans Serif"/>
                                  <w:sz w:val="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7"/>
                                </w:rPr>
                                <w:t>Сертификат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7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7"/>
                                </w:rPr>
                                <w:t>008D9EC5FE6FDD054B228D413EFED73318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Владелец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7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МУНИЦИПАЛЬНОЕ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АВТОНОМНОЕ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ОБЩЕОБРАЗОВАТЕЛЬНОЕ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УЧРЕЖДЕНИЕ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СРЕДНЯЯ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 xml:space="preserve">ОБЩЕОБРАЗОВАТЕЛЬНАЯ ШКОЛА №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7"/>
                                </w:rPr>
                                <w:t>12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Г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7"/>
                                </w:rPr>
                                <w:t>.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7"/>
                                </w:rPr>
                                <w:t>ТОМСКА</w:t>
                              </w:r>
                            </w:p>
                            <w:p w:rsidR="006F0ABD" w:rsidRPr="006F0ABD" w:rsidRDefault="006F0ABD" w:rsidP="006F0ABD">
                              <w:pPr>
                                <w:ind w:left="87"/>
                                <w:rPr>
                                  <w:rFonts w:ascii="Arial MT" w:hAnsi="Arial MT"/>
                                  <w:sz w:val="7"/>
                                </w:rPr>
                              </w:pPr>
                              <w:r w:rsidRPr="006F0ABD">
                                <w:rPr>
                                  <w:rFonts w:ascii="Microsoft Sans Serif" w:hAnsi="Microsoft Sans Serif"/>
                                  <w:sz w:val="7"/>
                                </w:rPr>
                                <w:t>Действителен</w:t>
                              </w:r>
                              <w:r w:rsidRPr="006F0ABD">
                                <w:rPr>
                                  <w:rFonts w:ascii="Arial MT" w:hAnsi="Arial MT"/>
                                  <w:sz w:val="7"/>
                                </w:rPr>
                                <w:t>:</w:t>
                              </w:r>
                              <w:r w:rsidRPr="006F0ABD">
                                <w:rPr>
                                  <w:rFonts w:ascii="Arial MT" w:hAnsi="Arial MT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 w:rsidRPr="006F0ABD">
                                <w:rPr>
                                  <w:rFonts w:ascii="Microsoft Sans Serif" w:hAnsi="Microsoft Sans Serif"/>
                                  <w:sz w:val="7"/>
                                </w:rPr>
                                <w:t>с</w:t>
                              </w:r>
                              <w:r w:rsidRPr="006F0ABD">
                                <w:rPr>
                                  <w:rFonts w:ascii="Microsoft Sans Serif" w:hAnsi="Microsoft Sans Serif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 w:rsidRPr="006F0ABD">
                                <w:rPr>
                                  <w:rFonts w:ascii="Arial MT" w:hAnsi="Arial MT"/>
                                  <w:sz w:val="7"/>
                                </w:rPr>
                                <w:t>24.04.2023</w:t>
                              </w:r>
                              <w:r w:rsidRPr="006F0ABD">
                                <w:rPr>
                                  <w:rFonts w:ascii="Arial MT" w:hAnsi="Arial MT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 w:rsidRPr="006F0ABD">
                                <w:rPr>
                                  <w:rFonts w:ascii="Microsoft Sans Serif" w:hAnsi="Microsoft Sans Serif"/>
                                  <w:sz w:val="7"/>
                                </w:rPr>
                                <w:t>до</w:t>
                              </w:r>
                              <w:r w:rsidRPr="006F0ABD">
                                <w:rPr>
                                  <w:rFonts w:ascii="Microsoft Sans Serif" w:hAnsi="Microsoft Sans Serif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 w:rsidRPr="006F0ABD">
                                <w:rPr>
                                  <w:rFonts w:ascii="Arial MT" w:hAnsi="Arial MT"/>
                                  <w:spacing w:val="-2"/>
                                  <w:sz w:val="7"/>
                                </w:rPr>
                                <w:t>17.07.2024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396.6pt;margin-top:34.1pt;width:132.3pt;height:102.6pt;z-index:-251655168;mso-wrap-distance-left:0;mso-wrap-distance-right:0;mso-position-horizontal-relative:page;mso-width-relative:margin;mso-height-relative:margin" coordorigin="127,127" coordsize="16802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">
                <v:shape id="Graphic 2" o:spid="_x0000_s1027" style="position:absolute;left:127;top:127;width:16802;height:9372;visibility:visible;mso-wrap-style:square;v-text-anchor:top" coordsize="1680210,93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l4bcMA&#10;AADaAAAADwAAAGRycy9kb3ducmV2LnhtbESPzWoCQRCE7wHfYWjBS9DZKARZHUVDlICH4M8DNDu9&#10;P7jTs9lp102ePiMEciyq6itque5drTpqQ+XZwMskAUWceVtxYeBy3o3noIIgW6w9k4FvCrBeDZ6W&#10;mFp/5yN1JylUhHBI0UAp0qRah6wkh2HiG+Lo5b51KFG2hbYt3iPc1XqaJK/aYcVxocSG3krKrqeb&#10;M7DJZw1dRQ7b2c/7Z/ecuy/b7Y0ZDfvNApRQL//hv/aHNTCFx5V4A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l4bcMAAADaAAAADwAAAAAAAAAAAAAAAACYAgAAZHJzL2Rv&#10;d25yZXYueG1sUEsFBgAAAAAEAAQA9QAAAIgDAAAAAA==&#10;" path="m,809946l,127000,1984,53578,15875,15875,53578,1984,127000,,1552715,r73422,1984l1663840,15875r13890,37703l1679715,127000r,682946l1677730,883368r-13890,37704l1626137,934962r-73422,1985l127000,936947,53578,934962,15875,921072,1984,883368,,809946e" filled="f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33;top:269;width:16389;height:1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F0ABD" w:rsidRDefault="006F0ABD" w:rsidP="006F0ABD">
                        <w:pPr>
                          <w:spacing w:before="23"/>
                          <w:rPr>
                            <w:sz w:val="13"/>
                          </w:rPr>
                        </w:pPr>
                      </w:p>
                      <w:p w:rsidR="006F0ABD" w:rsidRDefault="006F0ABD" w:rsidP="006F0ABD">
                        <w:pPr>
                          <w:spacing w:line="252" w:lineRule="auto"/>
                          <w:ind w:left="507" w:right="267" w:firstLine="178"/>
                          <w:rPr>
                            <w:rFonts w:ascii="Microsoft Sans Serif" w:hAnsi="Microsoft Sans Serif"/>
                            <w:spacing w:val="-4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3"/>
                          </w:rPr>
                          <w:t>ДОКУМЕНТ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3"/>
                          </w:rPr>
                          <w:t>ПОДПИСАН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3"/>
                          </w:rPr>
                          <w:t>ЭЛЕКТРОННОЙ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3"/>
                          </w:rPr>
                          <w:t>ПОДПИСЬЮ</w:t>
                        </w:r>
                      </w:p>
                      <w:p w:rsidR="006F0ABD" w:rsidRPr="00791130" w:rsidRDefault="006F0ABD" w:rsidP="006F0ABD">
                        <w:pPr>
                          <w:spacing w:line="252" w:lineRule="auto"/>
                          <w:ind w:left="507" w:right="267" w:firstLine="178"/>
                          <w:rPr>
                            <w:rFonts w:ascii="Microsoft Sans Serif" w:hAnsi="Microsoft Sans Serif"/>
                            <w:sz w:val="13"/>
                          </w:rPr>
                        </w:pPr>
                      </w:p>
                      <w:p w:rsidR="006F0ABD" w:rsidRDefault="006F0ABD" w:rsidP="006F0ABD">
                        <w:pPr>
                          <w:ind w:left="87" w:right="267"/>
                          <w:rPr>
                            <w:rFonts w:ascii="Microsoft Sans Serif" w:hAnsi="Microsoft Sans Serif"/>
                            <w:sz w:val="7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7"/>
                          </w:rPr>
                          <w:t>Сертификат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7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spacing w:val="-4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7"/>
                          </w:rPr>
                          <w:t>008D9EC5FE6FDD054B228D413EFED73318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Владелец</w:t>
                        </w:r>
                        <w:r>
                          <w:rPr>
                            <w:rFonts w:ascii="Arial MT" w:hAnsi="Arial MT"/>
                            <w:w w:val="105"/>
                            <w:sz w:val="7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МУНИЦИПАЛЬНОЕ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АВТОНОМНОЕ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ОБЩЕОБРАЗОВАТЕЛЬНОЕ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УЧРЕЖДЕНИЕ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СРЕДНЯЯ</w:t>
                        </w:r>
                        <w:r>
                          <w:rPr>
                            <w:rFonts w:ascii="Microsoft Sans Serif" w:hAnsi="Microsoft Sans Serif"/>
                            <w:spacing w:val="4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 xml:space="preserve">ОБЩЕОБРАЗОВАТЕЛЬНАЯ ШКОЛА № </w:t>
                        </w:r>
                        <w:r>
                          <w:rPr>
                            <w:rFonts w:ascii="Arial MT" w:hAnsi="Arial MT"/>
                            <w:w w:val="105"/>
                            <w:sz w:val="7"/>
                          </w:rPr>
                          <w:t>12</w:t>
                        </w:r>
                        <w:r>
                          <w:rPr>
                            <w:rFonts w:ascii="Arial MT" w:hAnsi="Arial MT"/>
                            <w:spacing w:val="-1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Г</w:t>
                        </w:r>
                        <w:r>
                          <w:rPr>
                            <w:rFonts w:ascii="Arial MT" w:hAnsi="Arial MT"/>
                            <w:w w:val="105"/>
                            <w:sz w:val="7"/>
                          </w:rPr>
                          <w:t>.</w:t>
                        </w:r>
                        <w:r>
                          <w:rPr>
                            <w:rFonts w:ascii="Arial MT" w:hAnsi="Arial MT"/>
                            <w:spacing w:val="-1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7"/>
                          </w:rPr>
                          <w:t>ТОМСКА</w:t>
                        </w:r>
                      </w:p>
                      <w:p w:rsidR="006F0ABD" w:rsidRPr="006F0ABD" w:rsidRDefault="006F0ABD" w:rsidP="006F0ABD">
                        <w:pPr>
                          <w:ind w:left="87"/>
                          <w:rPr>
                            <w:rFonts w:ascii="Arial MT" w:hAnsi="Arial MT"/>
                            <w:sz w:val="7"/>
                          </w:rPr>
                        </w:pPr>
                        <w:r w:rsidRPr="006F0ABD">
                          <w:rPr>
                            <w:rFonts w:ascii="Microsoft Sans Serif" w:hAnsi="Microsoft Sans Serif"/>
                            <w:sz w:val="7"/>
                          </w:rPr>
                          <w:t>Действителен</w:t>
                        </w:r>
                        <w:r w:rsidRPr="006F0ABD">
                          <w:rPr>
                            <w:rFonts w:ascii="Arial MT" w:hAnsi="Arial MT"/>
                            <w:sz w:val="7"/>
                          </w:rPr>
                          <w:t>:</w:t>
                        </w:r>
                        <w:r w:rsidRPr="006F0ABD">
                          <w:rPr>
                            <w:rFonts w:ascii="Arial MT" w:hAnsi="Arial MT"/>
                            <w:spacing w:val="3"/>
                            <w:sz w:val="7"/>
                          </w:rPr>
                          <w:t xml:space="preserve"> </w:t>
                        </w:r>
                        <w:r w:rsidRPr="006F0ABD">
                          <w:rPr>
                            <w:rFonts w:ascii="Microsoft Sans Serif" w:hAnsi="Microsoft Sans Serif"/>
                            <w:sz w:val="7"/>
                          </w:rPr>
                          <w:t>с</w:t>
                        </w:r>
                        <w:r w:rsidRPr="006F0ABD">
                          <w:rPr>
                            <w:rFonts w:ascii="Microsoft Sans Serif" w:hAnsi="Microsoft Sans Serif"/>
                            <w:spacing w:val="5"/>
                            <w:sz w:val="7"/>
                          </w:rPr>
                          <w:t xml:space="preserve"> </w:t>
                        </w:r>
                        <w:r w:rsidRPr="006F0ABD">
                          <w:rPr>
                            <w:rFonts w:ascii="Arial MT" w:hAnsi="Arial MT"/>
                            <w:sz w:val="7"/>
                          </w:rPr>
                          <w:t>24.04.2023</w:t>
                        </w:r>
                        <w:r w:rsidRPr="006F0ABD">
                          <w:rPr>
                            <w:rFonts w:ascii="Arial MT" w:hAnsi="Arial MT"/>
                            <w:spacing w:val="3"/>
                            <w:sz w:val="7"/>
                          </w:rPr>
                          <w:t xml:space="preserve"> </w:t>
                        </w:r>
                        <w:r w:rsidRPr="006F0ABD">
                          <w:rPr>
                            <w:rFonts w:ascii="Microsoft Sans Serif" w:hAnsi="Microsoft Sans Serif"/>
                            <w:sz w:val="7"/>
                          </w:rPr>
                          <w:t>до</w:t>
                        </w:r>
                        <w:r w:rsidRPr="006F0ABD">
                          <w:rPr>
                            <w:rFonts w:ascii="Microsoft Sans Serif" w:hAnsi="Microsoft Sans Serif"/>
                            <w:spacing w:val="5"/>
                            <w:sz w:val="7"/>
                          </w:rPr>
                          <w:t xml:space="preserve"> </w:t>
                        </w:r>
                        <w:r w:rsidRPr="006F0ABD">
                          <w:rPr>
                            <w:rFonts w:ascii="Arial MT" w:hAnsi="Arial MT"/>
                            <w:spacing w:val="-2"/>
                            <w:sz w:val="7"/>
                          </w:rPr>
                          <w:t>17.07.2024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«28» августа 2024 г.</w:t>
      </w:r>
    </w:p>
    <w:p w:rsidR="006F0ABD" w:rsidRPr="00CD5607" w:rsidRDefault="006F0ABD" w:rsidP="006F0ABD">
      <w:pPr>
        <w:spacing w:after="200" w:line="276" w:lineRule="auto"/>
        <w:jc w:val="center"/>
        <w:rPr>
          <w:b/>
          <w:u w:val="single"/>
        </w:rPr>
      </w:pPr>
      <w:bookmarkStart w:id="1" w:name="_GoBack"/>
      <w:bookmarkEnd w:id="1"/>
    </w:p>
    <w:p w:rsidR="00EF3564" w:rsidRPr="00432174" w:rsidRDefault="00EF3564" w:rsidP="00BD7394">
      <w:pPr>
        <w:pStyle w:val="a3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2F7372" w:rsidRPr="00432174" w:rsidRDefault="002F7372" w:rsidP="00BD7394">
      <w:pPr>
        <w:pStyle w:val="a3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2F7372" w:rsidRPr="00432174" w:rsidRDefault="002F7372" w:rsidP="00BD7394">
      <w:pPr>
        <w:pStyle w:val="a3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2F7372" w:rsidRPr="00432174" w:rsidRDefault="002F7372" w:rsidP="00BD7394">
      <w:pPr>
        <w:pStyle w:val="a3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BD7394" w:rsidRPr="00432174" w:rsidRDefault="00176F52" w:rsidP="007F0E27">
      <w:pPr>
        <w:pStyle w:val="a3"/>
        <w:spacing w:line="360" w:lineRule="auto"/>
        <w:ind w:firstLine="454"/>
        <w:jc w:val="center"/>
        <w:rPr>
          <w:rFonts w:ascii="Times New Roman" w:hAnsi="Times New Roman"/>
          <w:color w:val="auto"/>
          <w:sz w:val="56"/>
          <w:szCs w:val="24"/>
        </w:rPr>
      </w:pPr>
      <w:r w:rsidRPr="00432174">
        <w:rPr>
          <w:rFonts w:ascii="Times New Roman" w:hAnsi="Times New Roman"/>
          <w:color w:val="auto"/>
          <w:sz w:val="56"/>
          <w:szCs w:val="24"/>
        </w:rPr>
        <w:t>О</w:t>
      </w:r>
      <w:r w:rsidR="00EF3564" w:rsidRPr="00432174">
        <w:rPr>
          <w:rFonts w:ascii="Times New Roman" w:hAnsi="Times New Roman"/>
          <w:color w:val="auto"/>
          <w:sz w:val="56"/>
          <w:szCs w:val="24"/>
        </w:rPr>
        <w:t xml:space="preserve">сновная образовательная программа </w:t>
      </w:r>
    </w:p>
    <w:p w:rsidR="00EF3564" w:rsidRPr="00432174" w:rsidRDefault="007F0E27" w:rsidP="007F0E27">
      <w:pPr>
        <w:pStyle w:val="a3"/>
        <w:spacing w:line="360" w:lineRule="auto"/>
        <w:ind w:firstLine="454"/>
        <w:jc w:val="center"/>
        <w:rPr>
          <w:rFonts w:ascii="Times New Roman" w:hAnsi="Times New Roman"/>
          <w:bCs/>
          <w:color w:val="auto"/>
          <w:sz w:val="56"/>
          <w:szCs w:val="24"/>
        </w:rPr>
      </w:pPr>
      <w:r w:rsidRPr="00432174">
        <w:rPr>
          <w:rFonts w:ascii="Times New Roman" w:hAnsi="Times New Roman"/>
          <w:color w:val="auto"/>
          <w:sz w:val="56"/>
          <w:szCs w:val="24"/>
        </w:rPr>
        <w:t>начального общего образования</w:t>
      </w:r>
    </w:p>
    <w:p w:rsidR="00EF3564" w:rsidRPr="00432174" w:rsidRDefault="00EF3564" w:rsidP="00EF3564">
      <w:pPr>
        <w:pStyle w:val="a3"/>
        <w:spacing w:line="360" w:lineRule="auto"/>
        <w:ind w:firstLine="454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F3564" w:rsidRPr="00432174" w:rsidRDefault="00EF356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026FAD" w:rsidRPr="00432174" w:rsidRDefault="007F0E27" w:rsidP="00026FAD">
      <w:pPr>
        <w:pStyle w:val="14"/>
      </w:pPr>
      <w:bookmarkStart w:id="2" w:name="_Toc288394055"/>
      <w:r w:rsidRPr="00432174">
        <w:br w:type="page"/>
      </w:r>
      <w:bookmarkStart w:id="3" w:name="_Toc288410522"/>
      <w:bookmarkStart w:id="4" w:name="_Toc288410651"/>
      <w:bookmarkStart w:id="5" w:name="_Toc424564296"/>
    </w:p>
    <w:p w:rsidR="00653A76" w:rsidRPr="00432174" w:rsidRDefault="00653A76" w:rsidP="005E0565">
      <w:pPr>
        <w:pStyle w:val="1"/>
        <w:tabs>
          <w:tab w:val="right" w:leader="dot" w:pos="10065"/>
        </w:tabs>
        <w:rPr>
          <w:sz w:val="24"/>
          <w:szCs w:val="24"/>
        </w:rPr>
      </w:pPr>
      <w:r w:rsidRPr="00432174">
        <w:rPr>
          <w:sz w:val="24"/>
          <w:szCs w:val="24"/>
        </w:rPr>
        <w:lastRenderedPageBreak/>
        <w:t>Общие положения</w:t>
      </w:r>
      <w:bookmarkEnd w:id="2"/>
      <w:bookmarkEnd w:id="3"/>
      <w:bookmarkEnd w:id="4"/>
      <w:bookmarkEnd w:id="5"/>
    </w:p>
    <w:p w:rsidR="00653A76" w:rsidRPr="00432174" w:rsidRDefault="002F7372" w:rsidP="008B36A5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сновная образовательная программа начального общего образования </w:t>
      </w:r>
      <w:r w:rsidR="00432174">
        <w:rPr>
          <w:rFonts w:ascii="Times New Roman" w:hAnsi="Times New Roman"/>
          <w:color w:val="auto"/>
          <w:sz w:val="24"/>
          <w:szCs w:val="24"/>
        </w:rPr>
        <w:t xml:space="preserve">МАОУ СОШ № 12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(далее – </w:t>
      </w:r>
      <w:r w:rsidR="00D170ED" w:rsidRPr="00432174">
        <w:rPr>
          <w:rFonts w:ascii="Times New Roman" w:hAnsi="Times New Roman"/>
          <w:color w:val="auto"/>
          <w:sz w:val="24"/>
          <w:szCs w:val="24"/>
        </w:rPr>
        <w:t xml:space="preserve">ООП НОО)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разработана в соответствии с требованиями федерального государственного образовательного 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стандарта начального общего образования (далее 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6B0B19" w:rsidRPr="00432174">
        <w:rPr>
          <w:rFonts w:ascii="Times New Roman" w:hAnsi="Times New Roman"/>
          <w:color w:val="auto"/>
          <w:sz w:val="24"/>
          <w:szCs w:val="24"/>
        </w:rPr>
        <w:t>–</w:t>
      </w:r>
      <w:r w:rsidR="006B0B19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C11324" w:rsidRPr="00432174">
        <w:rPr>
          <w:rFonts w:ascii="Times New Roman" w:hAnsi="Times New Roman"/>
          <w:color w:val="auto"/>
          <w:spacing w:val="-2"/>
          <w:sz w:val="24"/>
          <w:szCs w:val="24"/>
        </w:rPr>
        <w:t>ФГОС НОО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)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к структуре основной образовательной программы,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определяет цель, задачи, планируемые результаты, содержание и организацию 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деятельности </w:t>
      </w:r>
      <w:r w:rsidR="00C27132" w:rsidRPr="00432174">
        <w:rPr>
          <w:rFonts w:ascii="Times New Roman" w:hAnsi="Times New Roman"/>
          <w:color w:val="auto"/>
          <w:sz w:val="24"/>
          <w:szCs w:val="24"/>
        </w:rPr>
        <w:t>при получении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начального общего образования.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При разработке </w:t>
      </w:r>
      <w:r w:rsidR="00D170ED" w:rsidRPr="00432174">
        <w:rPr>
          <w:sz w:val="24"/>
          <w:szCs w:val="24"/>
        </w:rPr>
        <w:t xml:space="preserve">ООП НОО учтены материалы, полученные в ходе </w:t>
      </w:r>
      <w:proofErr w:type="gramStart"/>
      <w:r w:rsidR="00D170ED" w:rsidRPr="00432174">
        <w:rPr>
          <w:sz w:val="24"/>
          <w:szCs w:val="24"/>
        </w:rPr>
        <w:t xml:space="preserve">реализации </w:t>
      </w:r>
      <w:r w:rsidR="00D30361" w:rsidRPr="00432174">
        <w:rPr>
          <w:sz w:val="24"/>
          <w:szCs w:val="24"/>
        </w:rPr>
        <w:t>ф</w:t>
      </w:r>
      <w:r w:rsidR="00D170ED" w:rsidRPr="00432174">
        <w:rPr>
          <w:sz w:val="24"/>
          <w:szCs w:val="24"/>
        </w:rPr>
        <w:t>едеральных целевых программ развития образования последних лет</w:t>
      </w:r>
      <w:proofErr w:type="gramEnd"/>
      <w:r w:rsidR="00D170ED" w:rsidRPr="00432174">
        <w:rPr>
          <w:sz w:val="24"/>
          <w:szCs w:val="24"/>
        </w:rPr>
        <w:t>.</w:t>
      </w:r>
    </w:p>
    <w:p w:rsidR="00653A76" w:rsidRPr="00432174" w:rsidRDefault="00D170ED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ООП НОО</w:t>
      </w:r>
      <w:r w:rsidR="002F737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="002F7372" w:rsidRPr="00432174">
        <w:rPr>
          <w:rFonts w:ascii="Times New Roman" w:hAnsi="Times New Roman"/>
          <w:color w:val="auto"/>
          <w:sz w:val="24"/>
          <w:szCs w:val="24"/>
        </w:rPr>
        <w:t>разработана</w:t>
      </w:r>
      <w:proofErr w:type="gramEnd"/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F7372" w:rsidRPr="00432174">
        <w:rPr>
          <w:rFonts w:ascii="Times New Roman" w:hAnsi="Times New Roman"/>
          <w:color w:val="auto"/>
          <w:sz w:val="24"/>
          <w:szCs w:val="24"/>
        </w:rPr>
        <w:t xml:space="preserve">на основе примерной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основ</w:t>
      </w:r>
      <w:r w:rsidR="002F7372" w:rsidRPr="00432174">
        <w:rPr>
          <w:rFonts w:ascii="Times New Roman" w:hAnsi="Times New Roman"/>
          <w:color w:val="auto"/>
          <w:spacing w:val="-2"/>
          <w:sz w:val="24"/>
          <w:szCs w:val="24"/>
        </w:rPr>
        <w:t>ной образовательной программы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начального общего образования </w:t>
      </w:r>
      <w:r w:rsidR="00E21ECB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</w:t>
      </w:r>
      <w:r w:rsidR="005C5F90" w:rsidRPr="00432174">
        <w:rPr>
          <w:rFonts w:ascii="Times New Roman" w:hAnsi="Times New Roman"/>
          <w:color w:val="auto"/>
          <w:spacing w:val="-2"/>
          <w:sz w:val="24"/>
          <w:szCs w:val="24"/>
        </w:rPr>
        <w:t>организации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имеющей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государственную аккредитацию, с уч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том типа это</w:t>
      </w:r>
      <w:r w:rsidR="007141CA" w:rsidRPr="00432174">
        <w:rPr>
          <w:rFonts w:ascii="Times New Roman" w:hAnsi="Times New Roman"/>
          <w:color w:val="auto"/>
          <w:spacing w:val="-2"/>
          <w:sz w:val="24"/>
          <w:szCs w:val="24"/>
        </w:rPr>
        <w:t>й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5C5F90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организации, 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а также образовательных потребностей и запросов участников образовательн</w:t>
      </w:r>
      <w:r w:rsidR="00B77B27" w:rsidRPr="00432174">
        <w:rPr>
          <w:rFonts w:ascii="Times New Roman" w:hAnsi="Times New Roman"/>
          <w:color w:val="auto"/>
          <w:spacing w:val="-2"/>
          <w:sz w:val="24"/>
          <w:szCs w:val="24"/>
        </w:rPr>
        <w:t>ых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B77B27" w:rsidRPr="00432174">
        <w:rPr>
          <w:rFonts w:ascii="Times New Roman" w:hAnsi="Times New Roman"/>
          <w:color w:val="auto"/>
          <w:spacing w:val="-2"/>
          <w:sz w:val="24"/>
          <w:szCs w:val="24"/>
        </w:rPr>
        <w:t>отношений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6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>Разработка основной образовательной программы начального общего образования осущест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вляется самостоятельно с привлечением органов самоуправле</w:t>
      </w: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 xml:space="preserve">ния (совет </w:t>
      </w:r>
      <w:r w:rsidR="005C5F90" w:rsidRPr="00432174">
        <w:rPr>
          <w:rFonts w:ascii="Times New Roman" w:hAnsi="Times New Roman"/>
          <w:color w:val="auto"/>
          <w:spacing w:val="-6"/>
          <w:sz w:val="24"/>
          <w:szCs w:val="24"/>
        </w:rPr>
        <w:t xml:space="preserve">организации, </w:t>
      </w: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 xml:space="preserve"> попечительский совет, управляющий совет и</w:t>
      </w: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>др.), обеспечивающих государственно­общественный характер управления образовательн</w:t>
      </w:r>
      <w:r w:rsidR="00B77B27" w:rsidRPr="00432174">
        <w:rPr>
          <w:rFonts w:ascii="Times New Roman" w:hAnsi="Times New Roman"/>
          <w:color w:val="auto"/>
          <w:spacing w:val="-6"/>
          <w:sz w:val="24"/>
          <w:szCs w:val="24"/>
        </w:rPr>
        <w:t>ой</w:t>
      </w:r>
      <w:r w:rsidR="00A3436A" w:rsidRPr="00432174">
        <w:rPr>
          <w:rFonts w:ascii="Times New Roman" w:hAnsi="Times New Roman"/>
          <w:color w:val="auto"/>
          <w:spacing w:val="-6"/>
          <w:sz w:val="24"/>
          <w:szCs w:val="24"/>
        </w:rPr>
        <w:t xml:space="preserve"> </w:t>
      </w:r>
      <w:r w:rsidR="00B77B27" w:rsidRPr="00432174">
        <w:rPr>
          <w:rFonts w:ascii="Times New Roman" w:hAnsi="Times New Roman"/>
          <w:color w:val="auto"/>
          <w:spacing w:val="-6"/>
          <w:sz w:val="24"/>
          <w:szCs w:val="24"/>
        </w:rPr>
        <w:t>организацией</w:t>
      </w:r>
      <w:r w:rsidRPr="00432174">
        <w:rPr>
          <w:rFonts w:ascii="Times New Roman" w:hAnsi="Times New Roman"/>
          <w:color w:val="auto"/>
          <w:spacing w:val="-6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Содержание основной образовательной программы </w:t>
      </w:r>
      <w:r w:rsidR="00E21ECB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 образовательной </w:t>
      </w:r>
      <w:r w:rsidR="005C5F90" w:rsidRPr="00432174">
        <w:rPr>
          <w:rFonts w:ascii="Times New Roman" w:hAnsi="Times New Roman"/>
          <w:color w:val="auto"/>
          <w:spacing w:val="-2"/>
          <w:sz w:val="24"/>
          <w:szCs w:val="24"/>
        </w:rPr>
        <w:t>организации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отражает требования </w:t>
      </w:r>
      <w:r w:rsidR="00C11324" w:rsidRPr="00432174">
        <w:rPr>
          <w:rFonts w:ascii="Times New Roman" w:hAnsi="Times New Roman"/>
          <w:color w:val="auto"/>
          <w:spacing w:val="-3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 и</w:t>
      </w:r>
      <w:r w:rsidR="00A66D4A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="007141CA" w:rsidRPr="00432174">
        <w:rPr>
          <w:rFonts w:ascii="Times New Roman" w:hAnsi="Times New Roman"/>
          <w:color w:val="auto"/>
          <w:spacing w:val="-3"/>
          <w:sz w:val="24"/>
          <w:szCs w:val="24"/>
        </w:rPr>
        <w:t>содержит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три основных раздела: целевой, содержательный и организационный.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Целевой </w:t>
      </w:r>
      <w:r w:rsidRPr="00432174">
        <w:rPr>
          <w:rFonts w:ascii="Times New Roman" w:hAnsi="Times New Roman"/>
          <w:color w:val="auto"/>
          <w:sz w:val="24"/>
          <w:szCs w:val="24"/>
        </w:rPr>
        <w:t>раздел определяет общее назначение, цели, задачи и планируемые результаты реализации основной образо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вательной программы, конкретизированные в соответствии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 требованиями </w:t>
      </w:r>
      <w:r w:rsidR="00C11324" w:rsidRPr="00432174">
        <w:rPr>
          <w:rFonts w:ascii="Times New Roman" w:hAnsi="Times New Roman"/>
          <w:color w:val="auto"/>
          <w:spacing w:val="-2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и учитывающие региональные, на</w:t>
      </w:r>
      <w:r w:rsidRPr="00432174">
        <w:rPr>
          <w:rFonts w:ascii="Times New Roman" w:hAnsi="Times New Roman"/>
          <w:color w:val="auto"/>
          <w:sz w:val="24"/>
          <w:szCs w:val="24"/>
        </w:rPr>
        <w:t>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Целевой раздел включает: </w:t>
      </w:r>
    </w:p>
    <w:p w:rsidR="00653A76" w:rsidRPr="00432174" w:rsidRDefault="00653A76" w:rsidP="00026FAD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пояснительную записку;</w:t>
      </w:r>
    </w:p>
    <w:p w:rsidR="00653A76" w:rsidRPr="00432174" w:rsidRDefault="00653A76" w:rsidP="00026FAD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планируемые результаты освоения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основной образовательной программы;</w:t>
      </w:r>
    </w:p>
    <w:p w:rsidR="00653A76" w:rsidRPr="00432174" w:rsidRDefault="00653A76" w:rsidP="00026FAD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систему </w:t>
      </w:r>
      <w:proofErr w:type="gramStart"/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оценки достижения планируемых результатов </w:t>
      </w:r>
      <w:r w:rsidRPr="00432174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Содержательный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раздел определяет общее содержание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и включает образовательные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программы, ориентированные на достижение личностных, </w:t>
      </w:r>
      <w:r w:rsidRPr="00432174">
        <w:rPr>
          <w:rFonts w:ascii="Times New Roman" w:hAnsi="Times New Roman"/>
          <w:color w:val="auto"/>
          <w:sz w:val="24"/>
          <w:szCs w:val="24"/>
        </w:rPr>
        <w:t>предметных и метапредметных результатов, в том числе:</w:t>
      </w:r>
    </w:p>
    <w:p w:rsidR="00653A76" w:rsidRPr="00432174" w:rsidRDefault="00653A76" w:rsidP="00026FAD">
      <w:pPr>
        <w:pStyle w:val="ab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программу формирования универсальных учебных дей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ствий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обучающихся; </w:t>
      </w:r>
    </w:p>
    <w:p w:rsidR="00653A76" w:rsidRPr="00432174" w:rsidRDefault="00653A76" w:rsidP="00026FAD">
      <w:pPr>
        <w:pStyle w:val="ab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программы отдельных учебных предметов, курсов;</w:t>
      </w:r>
    </w:p>
    <w:p w:rsidR="00653A76" w:rsidRPr="00432174" w:rsidRDefault="00653A76" w:rsidP="00026FAD">
      <w:pPr>
        <w:pStyle w:val="ab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программу духовно­нравственного развития</w:t>
      </w:r>
      <w:r w:rsidR="00BD7394" w:rsidRPr="00432174">
        <w:rPr>
          <w:rFonts w:ascii="Times New Roman" w:hAnsi="Times New Roman"/>
          <w:color w:val="auto"/>
          <w:spacing w:val="2"/>
          <w:sz w:val="24"/>
          <w:szCs w:val="24"/>
        </w:rPr>
        <w:t>,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воспита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ния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;</w:t>
      </w:r>
    </w:p>
    <w:p w:rsidR="00653A76" w:rsidRPr="00432174" w:rsidRDefault="00653A76" w:rsidP="00026FAD">
      <w:pPr>
        <w:pStyle w:val="ab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программу формирования экологической культуры, здорового и безопасного образа жизни;</w:t>
      </w:r>
    </w:p>
    <w:p w:rsidR="00653A76" w:rsidRPr="00432174" w:rsidRDefault="00653A76" w:rsidP="00026FAD">
      <w:pPr>
        <w:pStyle w:val="ab"/>
        <w:numPr>
          <w:ilvl w:val="0"/>
          <w:numId w:val="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программу коррекционной работы.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Организационный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раздел устанавливает общие рамки организации образовательно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>й 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>, а также механизм реализации компонентов основной образовательной программы.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Организационный раздел включает:</w:t>
      </w:r>
    </w:p>
    <w:p w:rsidR="00653A76" w:rsidRPr="00432174" w:rsidRDefault="00653A76" w:rsidP="00026FAD">
      <w:pPr>
        <w:pStyle w:val="ab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учебный план начального общего образования;</w:t>
      </w:r>
    </w:p>
    <w:p w:rsidR="00653A76" w:rsidRPr="00432174" w:rsidRDefault="00653A76" w:rsidP="00026FAD">
      <w:pPr>
        <w:pStyle w:val="ab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план внеурочной деятельности;</w:t>
      </w:r>
    </w:p>
    <w:p w:rsidR="00905811" w:rsidRPr="00432174" w:rsidRDefault="00905811" w:rsidP="00026FAD">
      <w:pPr>
        <w:pStyle w:val="ab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календарный учебный график;</w:t>
      </w:r>
    </w:p>
    <w:p w:rsidR="00653A76" w:rsidRPr="00432174" w:rsidRDefault="00653A76" w:rsidP="00026FAD">
      <w:pPr>
        <w:pStyle w:val="ab"/>
        <w:numPr>
          <w:ilvl w:val="0"/>
          <w:numId w:val="5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систему условий реализации основной образовательной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программы в соответствии с требованиями </w:t>
      </w:r>
      <w:r w:rsidR="00C11324" w:rsidRPr="00432174">
        <w:rPr>
          <w:rFonts w:ascii="Times New Roman" w:hAnsi="Times New Roman"/>
          <w:color w:val="auto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5C5F90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>бразовательная о</w:t>
      </w:r>
      <w:r w:rsidRPr="00432174">
        <w:rPr>
          <w:rFonts w:ascii="Times New Roman" w:hAnsi="Times New Roman"/>
          <w:color w:val="auto"/>
          <w:sz w:val="24"/>
          <w:szCs w:val="24"/>
        </w:rPr>
        <w:t>рганизация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>,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905811" w:rsidRPr="00432174">
        <w:rPr>
          <w:rFonts w:ascii="Times New Roman" w:hAnsi="Times New Roman"/>
          <w:color w:val="auto"/>
          <w:sz w:val="24"/>
          <w:szCs w:val="24"/>
        </w:rPr>
        <w:t xml:space="preserve">реализующая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основную об</w:t>
      </w:r>
      <w:r w:rsidR="00653A76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разовательную программу начального общего образования, 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 xml:space="preserve">обязана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обеспечить ознакомление обучающихся и их родителей (законных представителей) как участников </w:t>
      </w:r>
      <w:r w:rsidR="00AD64C6" w:rsidRPr="00432174">
        <w:rPr>
          <w:rFonts w:ascii="Times New Roman" w:hAnsi="Times New Roman"/>
          <w:color w:val="auto"/>
          <w:sz w:val="24"/>
          <w:szCs w:val="24"/>
        </w:rPr>
        <w:t>образовательных отношений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:</w:t>
      </w:r>
    </w:p>
    <w:p w:rsidR="00653A76" w:rsidRPr="00432174" w:rsidRDefault="00653A76" w:rsidP="00026FAD">
      <w:pPr>
        <w:pStyle w:val="ab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pacing w:val="-3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 уставом и другими документами, регламентирующими 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>осуществление образовательно</w:t>
      </w:r>
      <w:r w:rsidR="007E3D6D" w:rsidRPr="00432174">
        <w:rPr>
          <w:rFonts w:ascii="Times New Roman" w:hAnsi="Times New Roman"/>
          <w:color w:val="auto"/>
          <w:spacing w:val="-3"/>
          <w:sz w:val="24"/>
          <w:szCs w:val="24"/>
        </w:rPr>
        <w:t>й</w:t>
      </w:r>
      <w:r w:rsidR="00A3436A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="007E3D6D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деятельности 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>в это</w:t>
      </w:r>
      <w:r w:rsidR="00B77B27" w:rsidRPr="00432174">
        <w:rPr>
          <w:rFonts w:ascii="Times New Roman" w:hAnsi="Times New Roman"/>
          <w:color w:val="auto"/>
          <w:spacing w:val="-3"/>
          <w:sz w:val="24"/>
          <w:szCs w:val="24"/>
        </w:rPr>
        <w:t>й</w:t>
      </w:r>
      <w:r w:rsidR="00A66D4A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="00216C94" w:rsidRPr="00432174">
        <w:rPr>
          <w:rFonts w:ascii="Times New Roman" w:hAnsi="Times New Roman"/>
          <w:color w:val="auto"/>
          <w:spacing w:val="-3"/>
          <w:sz w:val="24"/>
          <w:szCs w:val="24"/>
        </w:rPr>
        <w:t xml:space="preserve">образовательной </w:t>
      </w:r>
      <w:r w:rsidR="00B77B27" w:rsidRPr="00432174">
        <w:rPr>
          <w:rFonts w:ascii="Times New Roman" w:hAnsi="Times New Roman"/>
          <w:color w:val="auto"/>
          <w:spacing w:val="-3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>;</w:t>
      </w:r>
    </w:p>
    <w:p w:rsidR="00653A76" w:rsidRPr="00432174" w:rsidRDefault="00653A76" w:rsidP="00026FAD">
      <w:pPr>
        <w:pStyle w:val="ab"/>
        <w:numPr>
          <w:ilvl w:val="0"/>
          <w:numId w:val="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 их правами и обязанностями в части формирования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 реализации основной образовательной программы началь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ного общего образования, установленными законодательст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вом Российской Федерации и уставом образовательно</w:t>
      </w:r>
      <w:r w:rsidR="00B77B27" w:rsidRPr="00432174">
        <w:rPr>
          <w:rFonts w:ascii="Times New Roman" w:hAnsi="Times New Roman"/>
          <w:color w:val="auto"/>
          <w:spacing w:val="-4"/>
          <w:sz w:val="24"/>
          <w:szCs w:val="24"/>
        </w:rPr>
        <w:t>й</w:t>
      </w:r>
      <w:r w:rsidR="00A3436A"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="00B77B27" w:rsidRPr="00432174">
        <w:rPr>
          <w:rFonts w:ascii="Times New Roman" w:hAnsi="Times New Roman"/>
          <w:color w:val="auto"/>
          <w:spacing w:val="-4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Права и обязанности родителей (законных представителей) </w:t>
      </w:r>
      <w:r w:rsidRPr="00432174">
        <w:rPr>
          <w:rFonts w:ascii="Times New Roman" w:hAnsi="Times New Roman"/>
          <w:color w:val="auto"/>
          <w:sz w:val="24"/>
          <w:szCs w:val="24"/>
        </w:rPr>
        <w:t>обучающихся в части, касающейся участия в формировании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 обеспечении освоения всеми детьми основной образовательной программы, могут закрепляться в заключ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нном </w:t>
      </w:r>
      <w:r w:rsidRPr="00432174">
        <w:rPr>
          <w:rFonts w:ascii="Times New Roman" w:hAnsi="Times New Roman"/>
          <w:color w:val="auto"/>
          <w:sz w:val="24"/>
          <w:szCs w:val="24"/>
        </w:rPr>
        <w:t>между ними и образовательн</w:t>
      </w:r>
      <w:r w:rsidR="00B77B27" w:rsidRPr="00432174">
        <w:rPr>
          <w:rFonts w:ascii="Times New Roman" w:hAnsi="Times New Roman"/>
          <w:color w:val="auto"/>
          <w:sz w:val="24"/>
          <w:szCs w:val="24"/>
        </w:rPr>
        <w:t>ой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D170ED" w:rsidRPr="00432174">
        <w:rPr>
          <w:rFonts w:ascii="Times New Roman" w:hAnsi="Times New Roman"/>
          <w:color w:val="auto"/>
          <w:sz w:val="24"/>
          <w:szCs w:val="24"/>
        </w:rPr>
        <w:t>организацией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653A76" w:rsidRPr="00432174" w:rsidRDefault="00A83779" w:rsidP="00026FAD">
      <w:pPr>
        <w:pStyle w:val="1"/>
        <w:numPr>
          <w:ilvl w:val="0"/>
          <w:numId w:val="2"/>
        </w:numPr>
        <w:ind w:left="0" w:firstLine="0"/>
        <w:rPr>
          <w:sz w:val="24"/>
          <w:szCs w:val="24"/>
        </w:rPr>
      </w:pPr>
      <w:r w:rsidRPr="00432174">
        <w:rPr>
          <w:sz w:val="24"/>
          <w:szCs w:val="24"/>
        </w:rPr>
        <w:br w:type="page"/>
      </w:r>
      <w:bookmarkStart w:id="6" w:name="_Toc288394056"/>
      <w:bookmarkStart w:id="7" w:name="_Toc288410523"/>
      <w:bookmarkStart w:id="8" w:name="_Toc288410652"/>
      <w:bookmarkStart w:id="9" w:name="_Toc424564297"/>
      <w:r w:rsidR="00653A76" w:rsidRPr="00432174">
        <w:rPr>
          <w:sz w:val="24"/>
          <w:szCs w:val="24"/>
        </w:rPr>
        <w:lastRenderedPageBreak/>
        <w:t>Целевой раздел</w:t>
      </w:r>
      <w:bookmarkEnd w:id="6"/>
      <w:bookmarkEnd w:id="7"/>
      <w:bookmarkEnd w:id="8"/>
      <w:bookmarkEnd w:id="9"/>
    </w:p>
    <w:p w:rsidR="00653A76" w:rsidRPr="00432174" w:rsidRDefault="00653A76" w:rsidP="00026FAD">
      <w:pPr>
        <w:pStyle w:val="afd"/>
        <w:numPr>
          <w:ilvl w:val="1"/>
          <w:numId w:val="2"/>
        </w:numPr>
        <w:ind w:left="0" w:firstLine="0"/>
        <w:rPr>
          <w:sz w:val="24"/>
        </w:rPr>
      </w:pPr>
      <w:bookmarkStart w:id="10" w:name="_Toc288394057"/>
      <w:bookmarkStart w:id="11" w:name="_Toc288410524"/>
      <w:bookmarkStart w:id="12" w:name="_Toc288410653"/>
      <w:bookmarkStart w:id="13" w:name="_Toc424564298"/>
      <w:r w:rsidRPr="00432174">
        <w:rPr>
          <w:sz w:val="24"/>
        </w:rPr>
        <w:t>Пояснительная записка</w:t>
      </w:r>
      <w:bookmarkEnd w:id="10"/>
      <w:bookmarkEnd w:id="11"/>
      <w:bookmarkEnd w:id="12"/>
      <w:bookmarkEnd w:id="13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Цель</w:t>
      </w:r>
      <w:r w:rsidR="00D30361"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реализации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основной образовательной программы начального общего образования — обеспечение выполнения требований </w:t>
      </w:r>
      <w:r w:rsidR="00C11324" w:rsidRPr="00432174">
        <w:rPr>
          <w:rFonts w:ascii="Times New Roman" w:hAnsi="Times New Roman"/>
          <w:color w:val="auto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Достижение поставленной цели </w:t>
      </w:r>
      <w:r w:rsidRPr="00432174">
        <w:rPr>
          <w:rFonts w:ascii="Times New Roman" w:hAnsi="Times New Roman"/>
          <w:color w:val="auto"/>
          <w:sz w:val="24"/>
          <w:szCs w:val="24"/>
        </w:rPr>
        <w:t>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разработке и реализации образовательн</w:t>
      </w:r>
      <w:r w:rsidR="00B77B27" w:rsidRPr="00432174">
        <w:rPr>
          <w:rFonts w:ascii="Times New Roman" w:hAnsi="Times New Roman"/>
          <w:color w:val="auto"/>
          <w:sz w:val="24"/>
          <w:szCs w:val="24"/>
        </w:rPr>
        <w:t>ой организацией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основной образовательной программы начального общего образования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 предусматривает решение следующих основных задач</w:t>
      </w:r>
      <w:r w:rsidRPr="00432174">
        <w:rPr>
          <w:rFonts w:ascii="Times New Roman" w:hAnsi="Times New Roman"/>
          <w:color w:val="auto"/>
          <w:sz w:val="24"/>
          <w:szCs w:val="24"/>
        </w:rPr>
        <w:t>: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формирование общей культуры, духовно­нравственное,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гражданское, социальное, личностное и интеллектуальное раз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витие, развитие творческих способностей, сохранение и укреп</w:t>
      </w:r>
      <w:r w:rsidRPr="00432174">
        <w:rPr>
          <w:rFonts w:ascii="Times New Roman" w:hAnsi="Times New Roman"/>
          <w:color w:val="auto"/>
          <w:sz w:val="24"/>
          <w:szCs w:val="24"/>
        </w:rPr>
        <w:t>ление здоровья;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обеспечение планируемых результатов по освоению вы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пускником целевых установок, приобретению знаний, уме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ний, навыков, компетенций и компетентностей, определяемых </w:t>
      </w:r>
      <w:r w:rsidRPr="00432174">
        <w:rPr>
          <w:rFonts w:ascii="Times New Roman" w:hAnsi="Times New Roman"/>
          <w:color w:val="auto"/>
          <w:sz w:val="24"/>
          <w:szCs w:val="24"/>
        </w:rPr>
        <w:t>личностными, семейными, общественными, государственны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ми потребностями и возможностями обучающегося младшего школьного возраста, индивидуальными особенностями его развития и состояния здоровья;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становление и развитие личности в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индивидуальности, самобытности, уникальности и неповторимости;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обеспечение преемственности начального общего и основ</w:t>
      </w:r>
      <w:r w:rsidRPr="00432174">
        <w:rPr>
          <w:rFonts w:ascii="Times New Roman" w:hAnsi="Times New Roman"/>
          <w:color w:val="auto"/>
          <w:sz w:val="24"/>
          <w:szCs w:val="24"/>
        </w:rPr>
        <w:t>ного общего образования;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достижение планируемых ре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зультатов освоения основной образовательной программы на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чального общего образования всеми обучающимися, в том </w:t>
      </w:r>
      <w:r w:rsidRPr="00432174">
        <w:rPr>
          <w:rFonts w:ascii="Times New Roman" w:hAnsi="Times New Roman"/>
          <w:color w:val="auto"/>
          <w:sz w:val="24"/>
          <w:szCs w:val="24"/>
        </w:rPr>
        <w:t>числе детьми с ограниченными возможностями здоровья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 xml:space="preserve"> (далее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>-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>дети с ОВЗ);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обеспечение доступности получения качественного на</w:t>
      </w:r>
      <w:r w:rsidRPr="00432174">
        <w:rPr>
          <w:rFonts w:ascii="Times New Roman" w:hAnsi="Times New Roman"/>
          <w:color w:val="auto"/>
          <w:sz w:val="24"/>
          <w:szCs w:val="24"/>
        </w:rPr>
        <w:t>чального общего образования;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выявление и развитие способностей обучающихся, в том числе </w:t>
      </w:r>
      <w:r w:rsidR="00E21ECB" w:rsidRPr="00432174">
        <w:rPr>
          <w:rFonts w:ascii="Times New Roman" w:hAnsi="Times New Roman"/>
          <w:color w:val="auto"/>
          <w:spacing w:val="-2"/>
          <w:sz w:val="24"/>
          <w:szCs w:val="24"/>
        </w:rPr>
        <w:t>лиц, проявивших выдающиеся способности</w:t>
      </w:r>
      <w:r w:rsidR="00D170ED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через систему клубов, секций, студий и кружков, организацию общественно полезной деятельности;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организация интеллектуальных и творческих соревнований, научно­технического творчества и проектно­исследовательской деятельности;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использование в 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деятельности </w:t>
      </w:r>
      <w:r w:rsidRPr="00432174">
        <w:rPr>
          <w:rFonts w:ascii="Times New Roman" w:hAnsi="Times New Roman"/>
          <w:color w:val="auto"/>
          <w:sz w:val="24"/>
          <w:szCs w:val="24"/>
        </w:rPr>
        <w:t>современных образовательных технологий деятельностного типа;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предоставление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обучающимся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возможности для эффек</w:t>
      </w:r>
      <w:r w:rsidRPr="00432174">
        <w:rPr>
          <w:rFonts w:ascii="Times New Roman" w:hAnsi="Times New Roman"/>
          <w:color w:val="auto"/>
          <w:sz w:val="24"/>
          <w:szCs w:val="24"/>
        </w:rPr>
        <w:t>тивной самостоятельной работы;</w:t>
      </w:r>
    </w:p>
    <w:p w:rsidR="00653A76" w:rsidRPr="00432174" w:rsidRDefault="00653A76" w:rsidP="00026FAD">
      <w:pPr>
        <w:pStyle w:val="ab"/>
        <w:numPr>
          <w:ilvl w:val="0"/>
          <w:numId w:val="7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включение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обучающихся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в процессы познания и преобразования внешкольной социальной среды (насел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нного </w:t>
      </w:r>
      <w:r w:rsidRPr="00432174">
        <w:rPr>
          <w:rFonts w:ascii="Times New Roman" w:hAnsi="Times New Roman"/>
          <w:color w:val="auto"/>
          <w:sz w:val="24"/>
          <w:szCs w:val="24"/>
        </w:rPr>
        <w:t>пункта, района, города).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В основе реализации основной образовательной программы лежит системно­деятельностный подход</w:t>
      </w:r>
      <w:r w:rsidRPr="00432174">
        <w:rPr>
          <w:rFonts w:ascii="Times New Roman" w:hAnsi="Times New Roman"/>
          <w:color w:val="auto"/>
          <w:sz w:val="24"/>
          <w:szCs w:val="24"/>
        </w:rPr>
        <w:t>, который предполагает: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lastRenderedPageBreak/>
        <w:t xml:space="preserve">воспитание и развитие качеств личности, отвечающих требованиям информационного общества, инновационной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экономики, задачам построения российского гражданского </w:t>
      </w:r>
      <w:r w:rsidRPr="00432174">
        <w:rPr>
          <w:rFonts w:ascii="Times New Roman" w:hAnsi="Times New Roman"/>
          <w:color w:val="auto"/>
          <w:sz w:val="24"/>
          <w:szCs w:val="24"/>
        </w:rPr>
        <w:t>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переход к стратегии социального проектирования и конструирования на основе разработки содержания и технологий о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>бразования, определяющих пути и способы достижения </w:t>
      </w:r>
      <w:r w:rsidRPr="00432174">
        <w:rPr>
          <w:rFonts w:ascii="Times New Roman" w:hAnsi="Times New Roman"/>
          <w:color w:val="auto"/>
          <w:sz w:val="24"/>
          <w:szCs w:val="24"/>
        </w:rPr>
        <w:t>социально желаемого уровня (результата) личностного и познавательного развития обучающихся;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ориентацию на достижение цели и основного результата </w:t>
      </w:r>
      <w:r w:rsidRPr="00432174">
        <w:rPr>
          <w:rFonts w:ascii="Times New Roman" w:hAnsi="Times New Roman"/>
          <w:color w:val="auto"/>
          <w:spacing w:val="1"/>
          <w:sz w:val="24"/>
          <w:szCs w:val="24"/>
        </w:rPr>
        <w:t xml:space="preserve">образования — развитие личности обучающегося на основе освоения </w:t>
      </w:r>
      <w:r w:rsidR="00880217" w:rsidRPr="00432174">
        <w:rPr>
          <w:rFonts w:ascii="Times New Roman" w:hAnsi="Times New Roman"/>
          <w:color w:val="auto"/>
          <w:spacing w:val="1"/>
          <w:sz w:val="24"/>
          <w:szCs w:val="24"/>
        </w:rPr>
        <w:t>универсальных учебных действий, познания </w:t>
      </w:r>
      <w:r w:rsidRPr="00432174">
        <w:rPr>
          <w:rFonts w:ascii="Times New Roman" w:hAnsi="Times New Roman"/>
          <w:color w:val="auto"/>
          <w:spacing w:val="1"/>
          <w:sz w:val="24"/>
          <w:szCs w:val="24"/>
        </w:rPr>
        <w:t xml:space="preserve">и </w:t>
      </w:r>
      <w:r w:rsidRPr="00432174">
        <w:rPr>
          <w:rFonts w:ascii="Times New Roman" w:hAnsi="Times New Roman"/>
          <w:color w:val="auto"/>
          <w:sz w:val="24"/>
          <w:szCs w:val="24"/>
        </w:rPr>
        <w:t>освоения мира;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признание решающей роли содержания образования, спо</w:t>
      </w:r>
      <w:r w:rsidRPr="00432174">
        <w:rPr>
          <w:rFonts w:ascii="Times New Roman" w:hAnsi="Times New Roman"/>
          <w:color w:val="auto"/>
          <w:sz w:val="24"/>
          <w:szCs w:val="24"/>
        </w:rPr>
        <w:t>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уч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т индивидуальных возрастных, психологических и фи</w:t>
      </w:r>
      <w:r w:rsidRPr="00432174">
        <w:rPr>
          <w:rFonts w:ascii="Times New Roman" w:hAnsi="Times New Roman"/>
          <w:color w:val="auto"/>
          <w:sz w:val="24"/>
          <w:szCs w:val="24"/>
        </w:rPr>
        <w:t>зиологических особенностей обучающихся, роли и значения видов деятельности и форм общения при определении образовательно­воспитательных целей и путей их достижения;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обеспечение преемственности дошкольного, начального </w:t>
      </w:r>
      <w:r w:rsidRPr="00432174">
        <w:rPr>
          <w:rFonts w:ascii="Times New Roman" w:hAnsi="Times New Roman"/>
          <w:color w:val="auto"/>
          <w:sz w:val="24"/>
          <w:szCs w:val="24"/>
        </w:rPr>
        <w:t>общего, основного общего, среднего общего и профессионального образования;</w:t>
      </w:r>
    </w:p>
    <w:p w:rsidR="00653A76" w:rsidRPr="00432174" w:rsidRDefault="00653A76" w:rsidP="00026FAD">
      <w:pPr>
        <w:pStyle w:val="ab"/>
        <w:numPr>
          <w:ilvl w:val="0"/>
          <w:numId w:val="8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</w:t>
      </w:r>
      <w:r w:rsidR="00A66D4A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(в том числе </w:t>
      </w:r>
      <w:r w:rsidR="00E21ECB" w:rsidRPr="00432174">
        <w:rPr>
          <w:rFonts w:ascii="Times New Roman" w:hAnsi="Times New Roman"/>
          <w:color w:val="auto"/>
          <w:spacing w:val="-2"/>
          <w:sz w:val="24"/>
          <w:szCs w:val="24"/>
        </w:rPr>
        <w:t>лиц, проявивших выдающиеся способности, и детей с ОВЗ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4"/>
          <w:sz w:val="24"/>
          <w:szCs w:val="24"/>
        </w:rPr>
        <w:t>Основная образовательная программа формируется</w:t>
      </w:r>
      <w:r w:rsidR="00D30361" w:rsidRPr="00432174">
        <w:rPr>
          <w:rFonts w:ascii="Times New Roman" w:hAnsi="Times New Roman"/>
          <w:b/>
          <w:bCs/>
          <w:color w:val="auto"/>
          <w:spacing w:val="4"/>
          <w:sz w:val="24"/>
          <w:szCs w:val="24"/>
        </w:rPr>
        <w:t xml:space="preserve"> </w:t>
      </w: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уч</w:t>
      </w:r>
      <w:r w:rsidR="00D30361" w:rsidRPr="00432174">
        <w:rPr>
          <w:rFonts w:ascii="Times New Roman" w:hAnsi="Times New Roman"/>
          <w:b/>
          <w:b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том особенностей </w:t>
      </w:r>
      <w:r w:rsidR="008A76CC" w:rsidRPr="00432174">
        <w:rPr>
          <w:rFonts w:ascii="Times New Roman" w:hAnsi="Times New Roman"/>
          <w:b/>
          <w:bCs/>
          <w:color w:val="auto"/>
          <w:sz w:val="24"/>
          <w:szCs w:val="24"/>
        </w:rPr>
        <w:t>уровня</w:t>
      </w:r>
      <w:r w:rsidR="006B0B19"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="00E21ECB"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начального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общего образования как фундамента всего последующего обучения.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Начальная школа — особый этап в жизни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нка, связанный: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 изменением при поступлении в школу ведущей деятельности реб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нка — с переходом к учебной деятельности </w:t>
      </w:r>
      <w:r w:rsidRPr="00432174">
        <w:rPr>
          <w:rFonts w:ascii="Times New Roman" w:hAnsi="Times New Roman"/>
          <w:color w:val="auto"/>
          <w:sz w:val="24"/>
          <w:szCs w:val="24"/>
        </w:rPr>
        <w:t>(при сохранении значимости игровой), имеющей общественный характер и являющейся социальной по содержанию;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 освоением новой социальной позиции, расширением </w:t>
      </w:r>
      <w:r w:rsidRPr="00432174">
        <w:rPr>
          <w:rFonts w:ascii="Times New Roman" w:hAnsi="Times New Roman"/>
          <w:color w:val="auto"/>
          <w:sz w:val="24"/>
          <w:szCs w:val="24"/>
        </w:rPr>
        <w:t>сферы взаимодействия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 с окружающим миром, развитием потребностей в общении, познании, социальном признании и самовыражении;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 принятием и освоением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нком новой социальной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роли ученика, выражающейся в формировании внутренней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позиции школьника, определяющей новый образ школьной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жизни и перспективы личностного и познавательного раз</w:t>
      </w:r>
      <w:r w:rsidRPr="00432174">
        <w:rPr>
          <w:rFonts w:ascii="Times New Roman" w:hAnsi="Times New Roman"/>
          <w:color w:val="auto"/>
          <w:sz w:val="24"/>
          <w:szCs w:val="24"/>
        </w:rPr>
        <w:t>вития;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 формированием у школьника основ умения учиться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 способности к организации своей деятельности: принимать, сохранять цели и следовать им в учебной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деятельности; планировать свою деятельность, осуществлять е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контроль и оценку; взаимодействовать с учителем и сверстниками в учебн</w:t>
      </w:r>
      <w:r w:rsidR="007E3D6D" w:rsidRPr="00432174">
        <w:rPr>
          <w:rFonts w:ascii="Times New Roman" w:hAnsi="Times New Roman"/>
          <w:color w:val="auto"/>
          <w:spacing w:val="-2"/>
          <w:sz w:val="24"/>
          <w:szCs w:val="24"/>
        </w:rPr>
        <w:t>ой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7E3D6D" w:rsidRPr="00432174">
        <w:rPr>
          <w:rFonts w:ascii="Times New Roman" w:hAnsi="Times New Roman"/>
          <w:color w:val="auto"/>
          <w:spacing w:val="-2"/>
          <w:sz w:val="24"/>
          <w:szCs w:val="24"/>
        </w:rPr>
        <w:t>деятельности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;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с изменением при этом самооценки реб</w:t>
      </w:r>
      <w:r w:rsidR="00D30361" w:rsidRPr="00432174">
        <w:rPr>
          <w:rFonts w:ascii="Times New Roman" w:hAnsi="Times New Roman"/>
          <w:color w:val="auto"/>
          <w:spacing w:val="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нка, которая </w:t>
      </w:r>
      <w:r w:rsidRPr="00432174">
        <w:rPr>
          <w:rFonts w:ascii="Times New Roman" w:hAnsi="Times New Roman"/>
          <w:color w:val="auto"/>
          <w:sz w:val="24"/>
          <w:szCs w:val="24"/>
        </w:rPr>
        <w:t>приобретает черты адекватности и рефлексивности;</w:t>
      </w:r>
    </w:p>
    <w:p w:rsidR="00653A76" w:rsidRPr="00432174" w:rsidRDefault="00653A76" w:rsidP="00026FAD">
      <w:pPr>
        <w:pStyle w:val="ab"/>
        <w:numPr>
          <w:ilvl w:val="0"/>
          <w:numId w:val="9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 моральным развитием, которое существенным образом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связано с характером сотрудничества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со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взрослыми и свер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стниками, общением и межличностными отношениями дружбы, становлением основ гражданской идентичности и мировоззрения.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Учитываются также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характерные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для младшего школьного возраста (от 6,5 до 11 лет): </w:t>
      </w:r>
    </w:p>
    <w:p w:rsidR="00653A76" w:rsidRPr="00432174" w:rsidRDefault="00653A76" w:rsidP="00026FAD">
      <w:pPr>
        <w:pStyle w:val="ab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центральные психологические новообразования, форми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руемые на данно</w:t>
      </w:r>
      <w:r w:rsidR="008A76CC" w:rsidRPr="00432174">
        <w:rPr>
          <w:rFonts w:ascii="Times New Roman" w:hAnsi="Times New Roman"/>
          <w:color w:val="auto"/>
          <w:spacing w:val="-2"/>
          <w:sz w:val="24"/>
          <w:szCs w:val="24"/>
        </w:rPr>
        <w:t>м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="008A76CC" w:rsidRPr="00432174">
        <w:rPr>
          <w:rFonts w:ascii="Times New Roman" w:hAnsi="Times New Roman"/>
          <w:color w:val="auto"/>
          <w:spacing w:val="-2"/>
          <w:sz w:val="24"/>
          <w:szCs w:val="24"/>
        </w:rPr>
        <w:t>уровне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образования: словесно­логическое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мышление, произвольная смысловая память, произвольное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внимание, письменная речь, анализ, рефлексия содержания,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оснований и способов действий, планирование и умение действовать во внутреннем плане, знаково­символическое мышление, осуществляемое как моделирование существенных связей и отношений объектов; </w:t>
      </w:r>
    </w:p>
    <w:p w:rsidR="00653A76" w:rsidRPr="00432174" w:rsidRDefault="00653A76" w:rsidP="00026FAD">
      <w:pPr>
        <w:pStyle w:val="ab"/>
        <w:numPr>
          <w:ilvl w:val="0"/>
          <w:numId w:val="10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развитие целенаправленной и мотивированной активно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сти обучающегося, направленной на овладение учебной деятельностью, основой которой выступает формирование устойчивой системы учебно­познавательных и социальных мотивов и личностного смысла учения.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При определении стратегических характеристик основной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программы учитываются существующий </w:t>
      </w:r>
      <w:r w:rsidRPr="00432174">
        <w:rPr>
          <w:rFonts w:ascii="Times New Roman" w:hAnsi="Times New Roman"/>
          <w:color w:val="auto"/>
          <w:sz w:val="24"/>
          <w:szCs w:val="24"/>
        </w:rPr>
        <w:t>разброс в темпах и направлениях развития детей, индивидуаль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ные различия в их познавательной деятельности, восприя</w:t>
      </w:r>
      <w:r w:rsidRPr="00432174">
        <w:rPr>
          <w:rFonts w:ascii="Times New Roman" w:hAnsi="Times New Roman"/>
          <w:color w:val="auto"/>
          <w:sz w:val="24"/>
          <w:szCs w:val="24"/>
        </w:rPr>
        <w:t>тии, внимании, памяти, мышлении, речи, моторике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> </w:t>
      </w:r>
      <w:r w:rsidRPr="00432174">
        <w:rPr>
          <w:rFonts w:ascii="Times New Roman" w:hAnsi="Times New Roman"/>
          <w:color w:val="auto"/>
          <w:sz w:val="24"/>
          <w:szCs w:val="24"/>
        </w:rPr>
        <w:t>д., связанные с возрастными, психологическими и физиологи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ческими индивидуальными особенностями детей младшего </w:t>
      </w:r>
      <w:r w:rsidRPr="00432174">
        <w:rPr>
          <w:rFonts w:ascii="Times New Roman" w:hAnsi="Times New Roman"/>
          <w:color w:val="auto"/>
          <w:sz w:val="24"/>
          <w:szCs w:val="24"/>
        </w:rPr>
        <w:t>школьного возраста.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При этом успешность и своевременность формирования указанных новообразований познавательной сферы, качеств и свойств личности связываются с активной позицией учителя, а также с адекватностью построения 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деятельности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выбора условий и методик обучения, учитывающих описанные выше особенности </w:t>
      </w:r>
      <w:r w:rsidR="00775DA5" w:rsidRPr="00432174">
        <w:rPr>
          <w:rFonts w:ascii="Times New Roman" w:hAnsi="Times New Roman"/>
          <w:color w:val="auto"/>
          <w:sz w:val="24"/>
          <w:szCs w:val="24"/>
        </w:rPr>
        <w:t xml:space="preserve">уровня </w:t>
      </w:r>
      <w:r w:rsidR="00E21ECB" w:rsidRPr="00432174">
        <w:rPr>
          <w:rFonts w:ascii="Times New Roman" w:hAnsi="Times New Roman"/>
          <w:color w:val="auto"/>
          <w:sz w:val="24"/>
          <w:szCs w:val="24"/>
        </w:rPr>
        <w:t xml:space="preserve">начального </w:t>
      </w:r>
      <w:r w:rsidRPr="00432174">
        <w:rPr>
          <w:rFonts w:ascii="Times New Roman" w:hAnsi="Times New Roman"/>
          <w:color w:val="auto"/>
          <w:sz w:val="24"/>
          <w:szCs w:val="24"/>
        </w:rPr>
        <w:t>общего образования.</w:t>
      </w:r>
    </w:p>
    <w:p w:rsidR="00653A76" w:rsidRPr="00432174" w:rsidRDefault="00880217" w:rsidP="00026FAD">
      <w:pPr>
        <w:pStyle w:val="afd"/>
        <w:numPr>
          <w:ilvl w:val="1"/>
          <w:numId w:val="2"/>
        </w:numPr>
        <w:ind w:left="0" w:firstLine="426"/>
        <w:rPr>
          <w:sz w:val="24"/>
        </w:rPr>
      </w:pPr>
      <w:bookmarkStart w:id="14" w:name="_Toc288394058"/>
      <w:bookmarkStart w:id="15" w:name="_Toc288410525"/>
      <w:bookmarkStart w:id="16" w:name="_Toc288410654"/>
      <w:bookmarkStart w:id="17" w:name="_Toc424564299"/>
      <w:r w:rsidRPr="00432174">
        <w:rPr>
          <w:sz w:val="24"/>
        </w:rPr>
        <w:t>Планируемые результаты освоения 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 основной  </w:t>
      </w:r>
      <w:r w:rsidR="003E66F1" w:rsidRPr="00432174">
        <w:rPr>
          <w:sz w:val="24"/>
        </w:rPr>
        <w:t>образовательной</w:t>
      </w:r>
      <w:r w:rsidR="00653A76" w:rsidRPr="00432174">
        <w:rPr>
          <w:sz w:val="24"/>
        </w:rPr>
        <w:t xml:space="preserve"> программы</w:t>
      </w:r>
      <w:bookmarkEnd w:id="14"/>
      <w:bookmarkEnd w:id="15"/>
      <w:bookmarkEnd w:id="16"/>
      <w:bookmarkEnd w:id="17"/>
    </w:p>
    <w:p w:rsidR="00653A76" w:rsidRPr="00432174" w:rsidRDefault="00653A76" w:rsidP="008A76CC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 освоения основной образовательной программы начального общего образования (далее — планируемые результаты) являются одним из важнейших механизмов реализации требований </w:t>
      </w:r>
      <w:r w:rsidR="00C11324" w:rsidRPr="00432174">
        <w:rPr>
          <w:rFonts w:ascii="Times New Roman" w:hAnsi="Times New Roman"/>
          <w:color w:val="auto"/>
          <w:spacing w:val="-2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к результатам обучающихся, освоивших основную образовательную программу. Они представляют собой систему 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обобщ</w:t>
      </w:r>
      <w:r w:rsidR="00D30361"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нных личностно ориен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тированных целей образования</w:t>
      </w:r>
      <w:r w:rsidRPr="00432174">
        <w:rPr>
          <w:rFonts w:ascii="Times New Roman" w:hAnsi="Times New Roman"/>
          <w:color w:val="auto"/>
          <w:sz w:val="24"/>
          <w:szCs w:val="24"/>
        </w:rPr>
        <w:t>, допускающих дальнейшее уточнение и конкретизацию, что обеспечивает определение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 выявление всех составляющих планируемых результатов,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подлежащих формированию и оценке.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Планируемые результаты:</w:t>
      </w:r>
    </w:p>
    <w:p w:rsidR="00653A76" w:rsidRPr="00432174" w:rsidRDefault="00653A76" w:rsidP="00026FAD">
      <w:pPr>
        <w:pStyle w:val="ab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обеспечивают связь между требованиями </w:t>
      </w:r>
      <w:r w:rsidR="00C11324" w:rsidRPr="00432174">
        <w:rPr>
          <w:rFonts w:ascii="Times New Roman" w:hAnsi="Times New Roman"/>
          <w:color w:val="auto"/>
          <w:spacing w:val="4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,</w:t>
      </w:r>
      <w:r w:rsidR="00797B98"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br/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деятельностью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системой оценки результатов освоения основной образовательной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том ведущих целевых установок их освоения, возрастной специфики обучающихся и требований, предъявляемых системой оценки;</w:t>
      </w:r>
    </w:p>
    <w:p w:rsidR="00653A76" w:rsidRPr="00432174" w:rsidRDefault="00653A76" w:rsidP="00026FAD">
      <w:pPr>
        <w:pStyle w:val="ab"/>
        <w:numPr>
          <w:ilvl w:val="0"/>
          <w:numId w:val="11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являются содержательной и критериальной основой для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разработки программ учебных предметов, курсов, учебно­</w:t>
      </w:r>
      <w:r w:rsidRPr="00432174">
        <w:rPr>
          <w:rFonts w:ascii="Times New Roman" w:hAnsi="Times New Roman"/>
          <w:color w:val="auto"/>
          <w:sz w:val="24"/>
          <w:szCs w:val="24"/>
        </w:rPr>
        <w:t>методической литературы, а также для системы оценки ка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чества освоения обучающимися основной образовательной </w:t>
      </w:r>
      <w:r w:rsidRPr="00432174">
        <w:rPr>
          <w:rFonts w:ascii="Times New Roman" w:hAnsi="Times New Roman"/>
          <w:color w:val="auto"/>
          <w:sz w:val="24"/>
          <w:szCs w:val="24"/>
        </w:rPr>
        <w:t>программы начального общего образования.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В соответствии с системно­деятельностным подходом содержание планируемых результатов описывает и характеризует обобщ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нные способы действий с учебным материалом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, </w:t>
      </w:r>
      <w:r w:rsidRPr="00432174">
        <w:rPr>
          <w:rFonts w:ascii="Times New Roman" w:hAnsi="Times New Roman"/>
          <w:color w:val="auto"/>
          <w:sz w:val="24"/>
          <w:szCs w:val="24"/>
        </w:rPr>
        <w:t>позволяющие обучающимся успешно решать учебные и учебно­практические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Иными словами, система планируемых результатов да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 представление о том, какими именно действиями </w:t>
      </w:r>
      <w:r w:rsidR="00196657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–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познавательными, личностными, регулятивными, коммуникативными, преломл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нными через специфику содержания того или иного предмета </w:t>
      </w:r>
      <w:r w:rsidR="00196657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–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овладеют обучающиеся в ходе </w:t>
      </w:r>
      <w:r w:rsidR="007E3D6D" w:rsidRPr="00432174">
        <w:rPr>
          <w:rFonts w:ascii="Times New Roman" w:hAnsi="Times New Roman"/>
          <w:color w:val="auto"/>
          <w:spacing w:val="2"/>
          <w:sz w:val="24"/>
          <w:szCs w:val="24"/>
        </w:rPr>
        <w:t>образовательной деятельности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. В системе планируемых результатов особо выделяется учебный материал, имеющий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опорный характер,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т.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е. служащий основой для последующего обучения.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Структура планируемых результатов </w:t>
      </w:r>
      <w:r w:rsidRPr="00432174">
        <w:rPr>
          <w:rFonts w:ascii="Times New Roman" w:hAnsi="Times New Roman"/>
          <w:color w:val="auto"/>
          <w:sz w:val="24"/>
          <w:szCs w:val="24"/>
        </w:rPr>
        <w:t>учитывает необходимость:</w:t>
      </w:r>
    </w:p>
    <w:p w:rsidR="00653A76" w:rsidRPr="00432174" w:rsidRDefault="00653A76" w:rsidP="00026FA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определения динамики развития обучающихся на основе выделения достигнутого уровня развития и ближайшей перспективы — зоны ближайшего развития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нка;</w:t>
      </w:r>
    </w:p>
    <w:p w:rsidR="00653A76" w:rsidRPr="00432174" w:rsidRDefault="00653A76" w:rsidP="00026FA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определения возможностей овладения обучающимися</w:t>
      </w:r>
      <w:r w:rsidR="008A76CC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у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 умений, являющихся подготовительными для данного предмета;</w:t>
      </w:r>
    </w:p>
    <w:p w:rsidR="00653A76" w:rsidRPr="00432174" w:rsidRDefault="00653A76" w:rsidP="00026FAD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выделения основных направлений оценочной деятельности — оценки результатов деятельности систем образования различного уровня, педагогов, обучающихся.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С этой целью в структуре планируемых результатов по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каждой учебной программе (предметной, междисциплинар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ной) выделяются следующие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уровни описания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E52870" w:rsidRPr="00432174" w:rsidRDefault="00E52870" w:rsidP="00E52870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Ведущие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 о смысле изучения данного предмета, его вкладе в развитие личности обучающихся. Планируемые результаты представлены в первом, общецелевом блоке, предваряющем планируемые результаты по отдельным разделам учебной программы. Этот блок результатов описывает основной, сущностный вклад данной программы в развитие личности обучающихся, в развитие их способностей; отражает такие общие цели образования, как формирование ценностных и мировоззренческих установок, </w:t>
      </w:r>
      <w:r w:rsidRPr="00432174">
        <w:rPr>
          <w:rStyle w:val="Zag11"/>
          <w:rFonts w:eastAsia="@Arial Unicode MS"/>
        </w:rPr>
        <w:lastRenderedPageBreak/>
        <w:t>развитие интереса, формирование определенных познавательных потребностей обучающихся. Оценка достижения этих целей ведется в ходе процедур, допускающих предоставление и использование исключительно неперсонифицированной информации, а полученные результаты характеризуют деятельность системы образования.</w:t>
      </w:r>
    </w:p>
    <w:p w:rsidR="00E52870" w:rsidRPr="00432174" w:rsidRDefault="00E52870" w:rsidP="00E52870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ожидается от выпускников. </w:t>
      </w:r>
    </w:p>
    <w:p w:rsidR="00653A76" w:rsidRPr="00432174" w:rsidRDefault="00E52870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Первый блок </w:t>
      </w:r>
      <w:r w:rsidR="00653A76"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«</w:t>
      </w:r>
      <w:r w:rsidR="00653A76" w:rsidRPr="00432174">
        <w:rPr>
          <w:rFonts w:ascii="Times New Roman" w:hAnsi="Times New Roman"/>
          <w:b/>
          <w:color w:val="auto"/>
          <w:spacing w:val="2"/>
          <w:sz w:val="24"/>
          <w:szCs w:val="24"/>
        </w:rPr>
        <w:t>Выпускник научится</w:t>
      </w:r>
      <w:r w:rsidR="00653A76"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»</w:t>
      </w:r>
      <w:r w:rsidR="00D170ED"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.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Критериями отбора данных результатов служат: их значимость для решения основных задач образования на данно</w:t>
      </w:r>
      <w:r w:rsidR="00775DA5" w:rsidRPr="00432174">
        <w:rPr>
          <w:rFonts w:ascii="Times New Roman" w:hAnsi="Times New Roman"/>
          <w:color w:val="auto"/>
          <w:sz w:val="24"/>
          <w:szCs w:val="24"/>
        </w:rPr>
        <w:t>м уровне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, необходимость для последующего обучения, </w:t>
      </w:r>
      <w:r w:rsidR="00653A76" w:rsidRPr="00432174">
        <w:rPr>
          <w:rFonts w:ascii="Times New Roman" w:hAnsi="Times New Roman"/>
          <w:color w:val="auto"/>
          <w:spacing w:val="-2"/>
          <w:sz w:val="24"/>
          <w:szCs w:val="24"/>
        </w:rPr>
        <w:t>а также потенциальная возможность их достижения большин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ством обучающихся, как минимум, на уровне, характеризующем исполнительскую компетентность обучающихся. Иными с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>ловами, в эту группу включается такая система 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знаний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53A76"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и учебных действий, которая, </w:t>
      </w:r>
      <w:proofErr w:type="gramStart"/>
      <w:r w:rsidR="00653A76" w:rsidRPr="00432174">
        <w:rPr>
          <w:rFonts w:ascii="Times New Roman" w:hAnsi="Times New Roman"/>
          <w:color w:val="auto"/>
          <w:spacing w:val="4"/>
          <w:sz w:val="24"/>
          <w:szCs w:val="24"/>
        </w:rPr>
        <w:t>во</w:t>
      </w:r>
      <w:proofErr w:type="gramEnd"/>
      <w:r w:rsidR="00653A76"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­первых, принципиально </w:t>
      </w:r>
      <w:r w:rsidR="00653A76" w:rsidRPr="00432174">
        <w:rPr>
          <w:rFonts w:ascii="Times New Roman" w:hAnsi="Times New Roman"/>
          <w:color w:val="auto"/>
          <w:spacing w:val="2"/>
          <w:sz w:val="24"/>
          <w:szCs w:val="24"/>
        </w:rPr>
        <w:t>не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обходима для успешного обучения в начальной и основной школе и, во­вторых, при наличии специальной целенаправленной ра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 xml:space="preserve">боты учителя может быть освоена 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подавляющим большинством детей.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Достижение планируемых результатов этой группы выносится на итоговую оценку, которая может осуществляться как в ходе освоения данной программы посредством накопительной системы оценки (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>например, портфеля достижений),</w:t>
      </w:r>
      <w:r w:rsidR="006B0B19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так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 по итогам е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освоения (с помощью итоговой работы). Оценка освоения опорного материала на уровне, характеризующем исполнительскую компетентность обучающихся, вед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тся с помощью заданий базового уровня, а на уровне действий, соответствующих зоне ближайшего развития, —</w:t>
      </w:r>
      <w:r w:rsidR="00A3436A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 помощью заданий  повышенного уровня. Успешное выполнение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заданий базового уровня служит единственным основанием для положительного решения вопроса о возможности перехода на </w:t>
      </w:r>
      <w:r w:rsidR="00775DA5" w:rsidRPr="00432174">
        <w:rPr>
          <w:rFonts w:ascii="Times New Roman" w:hAnsi="Times New Roman"/>
          <w:color w:val="auto"/>
          <w:sz w:val="24"/>
          <w:szCs w:val="24"/>
        </w:rPr>
        <w:t xml:space="preserve">следующий уровень </w:t>
      </w:r>
      <w:r w:rsidRPr="00432174">
        <w:rPr>
          <w:rFonts w:ascii="Times New Roman" w:hAnsi="Times New Roman"/>
          <w:color w:val="auto"/>
          <w:sz w:val="24"/>
          <w:szCs w:val="24"/>
        </w:rPr>
        <w:t>обучения.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bCs/>
          <w:color w:val="auto"/>
          <w:spacing w:val="4"/>
          <w:sz w:val="24"/>
          <w:szCs w:val="24"/>
        </w:rPr>
        <w:t xml:space="preserve">Цели, характеризующие систему учебных действий в отношении знаний, умений, навыков, расширяющих </w:t>
      </w:r>
      <w:r w:rsidRPr="00432174">
        <w:rPr>
          <w:rFonts w:ascii="Times New Roman" w:hAnsi="Times New Roman"/>
          <w:bCs/>
          <w:color w:val="auto"/>
          <w:spacing w:val="-2"/>
          <w:sz w:val="24"/>
          <w:szCs w:val="24"/>
        </w:rPr>
        <w:t>и углубляющих опорную систему или выступающих как пропедевтика для дальнейшего изучения данного предмета.</w:t>
      </w:r>
      <w:r w:rsidR="00A3436A" w:rsidRPr="00432174">
        <w:rPr>
          <w:rFonts w:ascii="Times New Roman" w:hAnsi="Times New Roman"/>
          <w:bCs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Планируемые результаты, описывающие указанную группу целей, приводятся в блоках </w:t>
      </w:r>
      <w:r w:rsidRPr="00432174">
        <w:rPr>
          <w:rFonts w:ascii="Times New Roman" w:hAnsi="Times New Roman"/>
          <w:b/>
          <w:color w:val="auto"/>
          <w:spacing w:val="-2"/>
          <w:sz w:val="24"/>
          <w:szCs w:val="24"/>
        </w:rPr>
        <w:t>«Выпускник получит возможность научиться»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к каждому разделу примерной программы учебно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го предмета и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выделяются курсивом. 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 xml:space="preserve">Уровень </w:t>
      </w:r>
      <w:r w:rsidRPr="00432174">
        <w:rPr>
          <w:rFonts w:ascii="Times New Roman" w:hAnsi="Times New Roman"/>
          <w:color w:val="auto"/>
          <w:sz w:val="24"/>
          <w:szCs w:val="24"/>
        </w:rPr>
        <w:t>достижений,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соответс</w:t>
      </w:r>
      <w:r w:rsidR="00880217" w:rsidRPr="00432174">
        <w:rPr>
          <w:rFonts w:ascii="Times New Roman" w:hAnsi="Times New Roman"/>
          <w:color w:val="auto"/>
          <w:spacing w:val="4"/>
          <w:sz w:val="24"/>
          <w:szCs w:val="24"/>
        </w:rPr>
        <w:t>твующий планируемым результатам этой группы, 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могут продемонстрировать только отдельные обучающие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ся,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имеющие более высокий уровень мотивации и способностей.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 повседневной практике обучения эта группа целей не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отрабатывается со всеми без исключения обучающимися как в силу повышенной сложности учебных действий для обучающихся, так и в силу повышенной сложности учебного ма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териала и/или его пропедевтического характера на </w:t>
      </w:r>
      <w:r w:rsidR="00775DA5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данном уровне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обучения.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Оценка достижения этих целей вед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тся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преимущественно в ходе процедур, </w:t>
      </w:r>
      <w:r w:rsidR="00A3436A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допускающих предоставление и использование исключительно неперсонифицированно</w:t>
      </w:r>
      <w:r w:rsidR="00880217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й информации. Частично задания, ориентированные на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оценку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достижения этой группы планируемых результатов, могут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включаться в материалы итогового контроля.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lastRenderedPageBreak/>
        <w:t>Основные цели такого включения </w:t>
      </w:r>
      <w:r w:rsidR="00A3436A"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— предоставить воз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можность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обучающимся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продемонстрировать овладение более высокими (по сравнению с базовым) уровнями достижений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и выявить динамику роста численности группы наиболее 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>подготовленных обучающихся.</w:t>
      </w:r>
      <w:r w:rsidR="00A3436A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880217" w:rsidRPr="00432174">
        <w:rPr>
          <w:rFonts w:ascii="Times New Roman" w:hAnsi="Times New Roman"/>
          <w:color w:val="auto"/>
          <w:sz w:val="24"/>
          <w:szCs w:val="24"/>
        </w:rPr>
        <w:t xml:space="preserve">При этом  </w:t>
      </w:r>
      <w:r w:rsidRPr="00432174">
        <w:rPr>
          <w:rFonts w:ascii="Times New Roman" w:hAnsi="Times New Roman"/>
          <w:bCs/>
          <w:color w:val="auto"/>
          <w:sz w:val="24"/>
          <w:szCs w:val="24"/>
        </w:rPr>
        <w:t>невыполнение</w:t>
      </w:r>
      <w:r w:rsidR="00880217" w:rsidRPr="00432174">
        <w:rPr>
          <w:rFonts w:ascii="Times New Roman" w:hAnsi="Times New Roman"/>
          <w:bCs/>
          <w:color w:val="auto"/>
          <w:sz w:val="24"/>
          <w:szCs w:val="24"/>
        </w:rPr>
        <w:t> </w:t>
      </w:r>
      <w:r w:rsidRPr="00432174">
        <w:rPr>
          <w:rFonts w:ascii="Times New Roman" w:hAnsi="Times New Roman"/>
          <w:bCs/>
          <w:color w:val="auto"/>
          <w:spacing w:val="4"/>
          <w:sz w:val="24"/>
          <w:szCs w:val="24"/>
        </w:rPr>
        <w:t>обучающимися заданий, с помощью которых вед</w:t>
      </w:r>
      <w:r w:rsidR="00D30361" w:rsidRPr="00432174">
        <w:rPr>
          <w:rFonts w:ascii="Times New Roman" w:hAnsi="Times New Roman"/>
          <w:bCs/>
          <w:color w:val="auto"/>
          <w:spacing w:val="4"/>
          <w:sz w:val="24"/>
          <w:szCs w:val="24"/>
        </w:rPr>
        <w:t>е</w:t>
      </w:r>
      <w:r w:rsidRPr="00432174">
        <w:rPr>
          <w:rFonts w:ascii="Times New Roman" w:hAnsi="Times New Roman"/>
          <w:bCs/>
          <w:color w:val="auto"/>
          <w:spacing w:val="4"/>
          <w:sz w:val="24"/>
          <w:szCs w:val="24"/>
        </w:rPr>
        <w:t xml:space="preserve">тся </w:t>
      </w:r>
      <w:r w:rsidRPr="00432174">
        <w:rPr>
          <w:rFonts w:ascii="Times New Roman" w:hAnsi="Times New Roman"/>
          <w:bCs/>
          <w:color w:val="auto"/>
          <w:sz w:val="24"/>
          <w:szCs w:val="24"/>
        </w:rPr>
        <w:t>оценка достижения планируемых результатов этой груп</w:t>
      </w:r>
      <w:r w:rsidRPr="00432174">
        <w:rPr>
          <w:rFonts w:ascii="Times New Roman" w:hAnsi="Times New Roman"/>
          <w:bCs/>
          <w:color w:val="auto"/>
          <w:spacing w:val="2"/>
          <w:sz w:val="24"/>
          <w:szCs w:val="24"/>
        </w:rPr>
        <w:t xml:space="preserve">пы, не является препятствием для перехода на </w:t>
      </w:r>
      <w:r w:rsidR="00775DA5" w:rsidRPr="00432174">
        <w:rPr>
          <w:rFonts w:ascii="Times New Roman" w:hAnsi="Times New Roman"/>
          <w:bCs/>
          <w:color w:val="auto"/>
          <w:spacing w:val="2"/>
          <w:sz w:val="24"/>
          <w:szCs w:val="24"/>
        </w:rPr>
        <w:t>следу</w:t>
      </w:r>
      <w:r w:rsidR="00775DA5" w:rsidRPr="00432174">
        <w:rPr>
          <w:rFonts w:ascii="Times New Roman" w:hAnsi="Times New Roman"/>
          <w:bCs/>
          <w:color w:val="auto"/>
          <w:sz w:val="24"/>
          <w:szCs w:val="24"/>
        </w:rPr>
        <w:t xml:space="preserve">ющий уровень </w:t>
      </w:r>
      <w:r w:rsidRPr="00432174">
        <w:rPr>
          <w:rFonts w:ascii="Times New Roman" w:hAnsi="Times New Roman"/>
          <w:bCs/>
          <w:color w:val="auto"/>
          <w:sz w:val="24"/>
          <w:szCs w:val="24"/>
        </w:rPr>
        <w:t xml:space="preserve">обучения. </w:t>
      </w:r>
      <w:r w:rsidRPr="00432174">
        <w:rPr>
          <w:rFonts w:ascii="Times New Roman" w:hAnsi="Times New Roman"/>
          <w:color w:val="auto"/>
          <w:sz w:val="24"/>
          <w:szCs w:val="24"/>
        </w:rPr>
        <w:t>В ряде случаев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</w:r>
    </w:p>
    <w:p w:rsidR="00653A76" w:rsidRPr="00432174" w:rsidRDefault="00653A76" w:rsidP="008A76CC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Подобная структура представления планируемых результатов подч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ркивает тот факт, что при организации </w:t>
      </w:r>
      <w:r w:rsidR="007E3D6D" w:rsidRPr="00432174">
        <w:rPr>
          <w:rFonts w:ascii="Times New Roman" w:hAnsi="Times New Roman"/>
          <w:color w:val="auto"/>
          <w:spacing w:val="2"/>
          <w:sz w:val="24"/>
          <w:szCs w:val="24"/>
        </w:rPr>
        <w:t>обра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>зовательной 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="007E3D6D" w:rsidRPr="00432174">
        <w:rPr>
          <w:rFonts w:ascii="Times New Roman" w:hAnsi="Times New Roman"/>
          <w:color w:val="auto"/>
          <w:sz w:val="24"/>
          <w:szCs w:val="24"/>
        </w:rPr>
        <w:t xml:space="preserve">направленной </w:t>
      </w:r>
      <w:r w:rsidRPr="00432174">
        <w:rPr>
          <w:rFonts w:ascii="Times New Roman" w:hAnsi="Times New Roman"/>
          <w:color w:val="auto"/>
          <w:sz w:val="24"/>
          <w:szCs w:val="24"/>
        </w:rPr>
        <w:t>на реализацию и до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стижение планируемых результатов, от учителя требуется</w:t>
      </w:r>
      <w:r w:rsidR="00666724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использование таких педагогических технологий, которые основаны на 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 xml:space="preserve">дифференциации требований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 подготовке </w:t>
      </w:r>
      <w:r w:rsidRPr="00432174">
        <w:rPr>
          <w:rFonts w:ascii="Times New Roman" w:hAnsi="Times New Roman"/>
          <w:color w:val="auto"/>
          <w:sz w:val="24"/>
          <w:szCs w:val="24"/>
        </w:rPr>
        <w:t>обучающихся.</w:t>
      </w:r>
    </w:p>
    <w:p w:rsidR="00653A76" w:rsidRPr="00432174" w:rsidRDefault="00C27132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При получении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 устанавливаются планируемые результаты освоения:</w:t>
      </w:r>
    </w:p>
    <w:p w:rsidR="00653A76" w:rsidRPr="00432174" w:rsidRDefault="00653A76" w:rsidP="00026FAD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междисциплинарной программы «Формирование универ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сальных учебных действий», а также е</w:t>
      </w:r>
      <w:r w:rsidR="00D30361" w:rsidRPr="00432174">
        <w:rPr>
          <w:rFonts w:ascii="Times New Roman" w:hAnsi="Times New Roman"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разделов «Чтение. Рабо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та с текстом» и «Формирование ИКТ­компетентности обучаю</w:t>
      </w:r>
      <w:r w:rsidRPr="00432174">
        <w:rPr>
          <w:rFonts w:ascii="Times New Roman" w:hAnsi="Times New Roman"/>
          <w:color w:val="auto"/>
          <w:sz w:val="24"/>
          <w:szCs w:val="24"/>
        </w:rPr>
        <w:t>щихся»;</w:t>
      </w:r>
    </w:p>
    <w:p w:rsidR="00653A76" w:rsidRPr="00432174" w:rsidRDefault="00653A76" w:rsidP="00026FAD">
      <w:pPr>
        <w:pStyle w:val="ab"/>
        <w:numPr>
          <w:ilvl w:val="0"/>
          <w:numId w:val="13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программ по всем учебным предметам</w:t>
      </w:r>
      <w:r w:rsidR="00E52870" w:rsidRPr="00432174"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 данном разделе примерной основной образовательной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программы приводятся планируемые результаты освоения всех</w:t>
      </w:r>
      <w:r w:rsidR="00666724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обязательных учебных предметов </w:t>
      </w:r>
      <w:r w:rsidR="00775DA5" w:rsidRPr="00432174">
        <w:rPr>
          <w:rFonts w:ascii="Times New Roman" w:hAnsi="Times New Roman"/>
          <w:color w:val="auto"/>
          <w:spacing w:val="-2"/>
          <w:sz w:val="24"/>
          <w:szCs w:val="24"/>
        </w:rPr>
        <w:t>при получении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начального обще</w:t>
      </w:r>
      <w:r w:rsidRPr="00432174">
        <w:rPr>
          <w:rFonts w:ascii="Times New Roman" w:hAnsi="Times New Roman"/>
          <w:color w:val="auto"/>
          <w:sz w:val="24"/>
          <w:szCs w:val="24"/>
        </w:rPr>
        <w:t>го образования (за исключением родного языка, литературного чтения на родном языке и основ духовно­нравственной культуры народов России).</w:t>
      </w:r>
    </w:p>
    <w:p w:rsidR="00B70624" w:rsidRPr="00432174" w:rsidRDefault="00B70624" w:rsidP="00B70624">
      <w:pPr>
        <w:spacing w:line="360" w:lineRule="auto"/>
        <w:ind w:firstLine="709"/>
        <w:jc w:val="both"/>
      </w:pPr>
      <w:r w:rsidRPr="00432174">
        <w:t>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учебно-методическими объединениями (УМО) субъектов Российской Федерации.</w:t>
      </w:r>
    </w:p>
    <w:p w:rsidR="00F42A31" w:rsidRPr="00432174" w:rsidRDefault="00F42A31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18" w:name="_Toc424564300"/>
      <w:r w:rsidRPr="00432174">
        <w:rPr>
          <w:sz w:val="24"/>
        </w:rPr>
        <w:t>Формирование универсальных учебных действий</w:t>
      </w:r>
      <w:bookmarkEnd w:id="18"/>
    </w:p>
    <w:p w:rsidR="00F42A31" w:rsidRPr="00432174" w:rsidRDefault="00F42A31" w:rsidP="00BD7394">
      <w:pPr>
        <w:spacing w:line="360" w:lineRule="auto"/>
      </w:pPr>
      <w:r w:rsidRPr="00432174">
        <w:t>(личностные и метапредметные результаты)</w:t>
      </w:r>
    </w:p>
    <w:p w:rsidR="00653A76" w:rsidRPr="00432174" w:rsidRDefault="00653A76" w:rsidP="00B70624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 результате изучения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всех без исключения предметов </w:t>
      </w:r>
      <w:r w:rsidR="00775DA5" w:rsidRPr="00432174">
        <w:rPr>
          <w:rFonts w:ascii="Times New Roman" w:hAnsi="Times New Roman"/>
          <w:color w:val="auto"/>
          <w:sz w:val="24"/>
          <w:szCs w:val="24"/>
        </w:rPr>
        <w:t>при получении</w:t>
      </w:r>
      <w:r w:rsidR="00666724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у выпускников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будут сформированы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личностные, регулятивные, познава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тельные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коммуникативные </w:t>
      </w:r>
      <w:r w:rsidRPr="00432174">
        <w:rPr>
          <w:rFonts w:ascii="Times New Roman" w:hAnsi="Times New Roman"/>
          <w:color w:val="auto"/>
          <w:sz w:val="24"/>
          <w:szCs w:val="24"/>
        </w:rPr>
        <w:t>универсальные учебные действия как основа умения учиться.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Личностные </w:t>
      </w:r>
      <w:r w:rsidR="00780EE1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результаты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У выпускника будут сформированы: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432174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432174">
        <w:rPr>
          <w:rFonts w:ascii="Times New Roman" w:hAnsi="Times New Roman"/>
          <w:color w:val="auto"/>
          <w:sz w:val="24"/>
          <w:szCs w:val="24"/>
        </w:rPr>
        <w:t>включающая социальные, учебно­познавательные и внешние мотивы;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учебно­познавательный интерес к новому учебному материалу и способам решения новой задачи;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432174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432174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432174">
        <w:rPr>
          <w:rFonts w:ascii="Times New Roman" w:hAnsi="Times New Roman"/>
          <w:color w:val="auto"/>
          <w:sz w:val="24"/>
          <w:szCs w:val="24"/>
        </w:rPr>
        <w:t>мам природоохранного, нерасточительного, здоровьесберегающего поведения;</w:t>
      </w:r>
    </w:p>
    <w:p w:rsidR="00653A76" w:rsidRPr="00432174" w:rsidRDefault="00653A76" w:rsidP="00026FAD">
      <w:pPr>
        <w:pStyle w:val="ab"/>
        <w:numPr>
          <w:ilvl w:val="0"/>
          <w:numId w:val="1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432174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жительного отношения к </w:t>
      </w:r>
      <w:r w:rsidR="00B70624" w:rsidRPr="00432174">
        <w:rPr>
          <w:rFonts w:ascii="Times New Roman" w:hAnsi="Times New Roman"/>
          <w:i/>
          <w:iCs/>
          <w:color w:val="auto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выраженной устойчивой учебно­познавательной моти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устойчивого учебно­познавательного интереса к новым</w:t>
      </w:r>
      <w:r w:rsidR="00666724"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та позиций партн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653A76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установки на здоровый образ жизни и реализации е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в реальном поведении и поступках;</w:t>
      </w:r>
    </w:p>
    <w:p w:rsidR="00E52870" w:rsidRPr="00432174" w:rsidRDefault="00653A76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653A76" w:rsidRPr="00432174" w:rsidRDefault="00E52870" w:rsidP="00026FAD">
      <w:pPr>
        <w:pStyle w:val="ab"/>
        <w:numPr>
          <w:ilvl w:val="0"/>
          <w:numId w:val="1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эмпатии как </w:t>
      </w:r>
      <w:r w:rsidR="00653A76" w:rsidRPr="00432174">
        <w:rPr>
          <w:rFonts w:ascii="Times New Roman" w:hAnsi="Times New Roman"/>
          <w:i/>
          <w:iCs/>
          <w:color w:val="auto"/>
          <w:sz w:val="24"/>
          <w:szCs w:val="24"/>
        </w:rPr>
        <w:t>осознанного понимания чу</w:t>
      </w:r>
      <w:proofErr w:type="gramStart"/>
      <w:r w:rsidR="00653A76" w:rsidRPr="00432174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="00653A76" w:rsidRPr="00432174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432174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реализации, в том числе во внутреннем плане;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432174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432174">
        <w:rPr>
          <w:rFonts w:ascii="Times New Roman" w:hAnsi="Times New Roman"/>
          <w:color w:val="auto"/>
          <w:sz w:val="24"/>
          <w:szCs w:val="24"/>
        </w:rPr>
        <w:t>тату;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432174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432174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653A76" w:rsidRPr="00432174" w:rsidRDefault="00653A76" w:rsidP="00026FAD">
      <w:pPr>
        <w:pStyle w:val="ab"/>
        <w:numPr>
          <w:ilvl w:val="0"/>
          <w:numId w:val="16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вносить необходимые коррективы в действие после его завершения на основе его оценки и уч</w:t>
      </w:r>
      <w:r w:rsidR="00D30361" w:rsidRPr="00432174">
        <w:rPr>
          <w:rFonts w:ascii="Times New Roman" w:hAnsi="Times New Roman"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та характера сделанных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432174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432174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653A76" w:rsidRPr="00432174" w:rsidRDefault="00653A76" w:rsidP="00026FAD">
      <w:pPr>
        <w:pStyle w:val="ab"/>
        <w:numPr>
          <w:ilvl w:val="0"/>
          <w:numId w:val="17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</w:t>
      </w:r>
      <w:r w:rsidR="00666724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универсальные учебные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E32AC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цифровые), в открытом</w:t>
      </w:r>
      <w:r w:rsidR="00611D3D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информационном пространстве, в 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том</w:t>
      </w:r>
      <w:r w:rsidR="00666724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числе контролируемом пространстве </w:t>
      </w:r>
      <w:r w:rsidR="00B70624" w:rsidRPr="00432174">
        <w:rPr>
          <w:rFonts w:ascii="Times New Roman" w:hAnsi="Times New Roman"/>
          <w:color w:val="auto"/>
          <w:sz w:val="24"/>
          <w:szCs w:val="24"/>
        </w:rPr>
        <w:t xml:space="preserve">сети </w:t>
      </w:r>
      <w:r w:rsidRPr="00432174">
        <w:rPr>
          <w:rFonts w:ascii="Times New Roman" w:hAnsi="Times New Roman"/>
          <w:color w:val="auto"/>
          <w:sz w:val="24"/>
          <w:szCs w:val="24"/>
        </w:rPr>
        <w:t>Интернет;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</w:t>
      </w:r>
      <w:r w:rsidR="00611D3D" w:rsidRPr="00432174">
        <w:rPr>
          <w:rFonts w:ascii="Times New Roman" w:hAnsi="Times New Roman"/>
          <w:color w:val="auto"/>
          <w:sz w:val="24"/>
          <w:szCs w:val="24"/>
        </w:rPr>
        <w:t>й информации об окружающем мире и о себе самом, в том числе с </w:t>
      </w:r>
      <w:r w:rsidRPr="00432174">
        <w:rPr>
          <w:rFonts w:ascii="Times New Roman" w:hAnsi="Times New Roman"/>
          <w:color w:val="auto"/>
          <w:sz w:val="24"/>
          <w:szCs w:val="24"/>
        </w:rPr>
        <w:t>помощью инструментов ИКТ;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использовать знаков</w:t>
      </w:r>
      <w:r w:rsidR="00611D3D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о­символические средства, в том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чис</w:t>
      </w:r>
      <w:r w:rsidRPr="00432174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E52870" w:rsidRPr="00432174" w:rsidRDefault="00E52870" w:rsidP="00026FAD">
      <w:pPr>
        <w:numPr>
          <w:ilvl w:val="0"/>
          <w:numId w:val="21"/>
        </w:numPr>
        <w:tabs>
          <w:tab w:val="left" w:pos="142"/>
          <w:tab w:val="left" w:leader="dot" w:pos="624"/>
        </w:tabs>
        <w:spacing w:line="360" w:lineRule="auto"/>
        <w:jc w:val="both"/>
        <w:rPr>
          <w:rStyle w:val="Zag11"/>
          <w:rFonts w:eastAsia="@Arial Unicode MS"/>
          <w:i/>
        </w:rPr>
      </w:pPr>
      <w:r w:rsidRPr="00432174">
        <w:rPr>
          <w:rStyle w:val="Zag11"/>
          <w:rFonts w:eastAsia="@Arial Unicode MS"/>
          <w:iCs/>
        </w:rPr>
        <w:t>проявлять познавательную инициативу в учебном сотрудничестве</w:t>
      </w:r>
      <w:r w:rsidRPr="00432174">
        <w:rPr>
          <w:rStyle w:val="Zag11"/>
          <w:rFonts w:eastAsia="@Arial Unicode MS"/>
          <w:i/>
          <w:iCs/>
        </w:rPr>
        <w:t>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432174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проводить сравнение, сериацию и классификацию по</w:t>
      </w:r>
      <w:r w:rsidR="00666724"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устанавливать причинно­следственные связи в изучае</w:t>
      </w:r>
      <w:r w:rsidRPr="00432174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</w:t>
      </w:r>
      <w:r w:rsidR="00797B98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на основе выделения сущностной связи;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осуществлять подведен</w:t>
      </w:r>
      <w:r w:rsidR="00611D3D" w:rsidRPr="00432174">
        <w:rPr>
          <w:rFonts w:ascii="Times New Roman" w:hAnsi="Times New Roman"/>
          <w:color w:val="auto"/>
          <w:sz w:val="24"/>
          <w:szCs w:val="24"/>
        </w:rPr>
        <w:t>ие под понятие на основе распо</w:t>
      </w:r>
      <w:r w:rsidRPr="00432174">
        <w:rPr>
          <w:rFonts w:ascii="Times New Roman" w:hAnsi="Times New Roman"/>
          <w:color w:val="auto"/>
          <w:sz w:val="24"/>
          <w:szCs w:val="24"/>
        </w:rPr>
        <w:t>знавания объектов, выделения существенных признаков и их синтеза;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653A76" w:rsidRPr="00432174" w:rsidRDefault="00653A76" w:rsidP="00026FAD">
      <w:pPr>
        <w:pStyle w:val="ab"/>
        <w:numPr>
          <w:ilvl w:val="0"/>
          <w:numId w:val="21"/>
        </w:numPr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владеть рядом общих 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мов решения задач.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осуществлять расширенный поиск информации с использованием ресурсов библиотек и </w:t>
      </w:r>
      <w:r w:rsidR="00B70624"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сети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Интернет;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строить </w:t>
      </w:r>
      <w:proofErr w:type="gramStart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, включающее установление причинно­следственных связей;</w:t>
      </w:r>
    </w:p>
    <w:p w:rsidR="00653A76" w:rsidRPr="00432174" w:rsidRDefault="00653A76" w:rsidP="00026FAD">
      <w:pPr>
        <w:pStyle w:val="ab"/>
        <w:numPr>
          <w:ilvl w:val="0"/>
          <w:numId w:val="18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произвольно и осознанно владеть общими при</w:t>
      </w:r>
      <w:r w:rsidR="00D30361"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мами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653A76" w:rsidRPr="00432174" w:rsidRDefault="00611D3D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Коммуникативные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универсальные учебные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речевые, средства для </w:t>
      </w:r>
      <w:r w:rsidR="00611D3D" w:rsidRPr="00432174">
        <w:rPr>
          <w:rFonts w:ascii="Times New Roman" w:hAnsi="Times New Roman"/>
          <w:color w:val="auto"/>
          <w:spacing w:val="-2"/>
          <w:sz w:val="24"/>
          <w:szCs w:val="24"/>
        </w:rPr>
        <w:t>решения различных коммуникатив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ных задач, строить монологическое высказывание (в том чис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432174">
        <w:rPr>
          <w:rFonts w:ascii="Times New Roman" w:hAnsi="Times New Roman"/>
          <w:color w:val="auto"/>
          <w:sz w:val="24"/>
          <w:szCs w:val="24"/>
        </w:rPr>
        <w:t>ния;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ра в общении и взаимодействии;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432174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строить понятные для партн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ра высказывания, учитывающие, что партн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р знает и видит, а что нет;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контролировать действия партн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ра;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653A76" w:rsidRPr="00432174" w:rsidRDefault="00653A76" w:rsidP="00026FAD">
      <w:pPr>
        <w:pStyle w:val="ab"/>
        <w:numPr>
          <w:ilvl w:val="0"/>
          <w:numId w:val="19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432174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учитывать и координировать в сотрудничестве по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зиции других людей, отличные </w:t>
      </w:r>
      <w:proofErr w:type="gramStart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от</w:t>
      </w:r>
      <w:proofErr w:type="gramEnd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собственной;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аргументировать свою позицию и координировать е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с позициями партн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ров в сотрудничестве при выработке общего решения в совместной деятельности;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та интересов и позиций всех участников;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с уч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том целей коммуникации достаточно точно, последовательно и полно передавать партн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ру необходимую информацию как ориентир для построения действия;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задавать вопросы, необходимые для организации собственной деятельности и сотрудничества с партн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ром;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653A76" w:rsidRPr="00432174" w:rsidRDefault="00653A76" w:rsidP="00026FAD">
      <w:pPr>
        <w:pStyle w:val="ab"/>
        <w:numPr>
          <w:ilvl w:val="0"/>
          <w:numId w:val="20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</w:t>
      </w:r>
      <w:r w:rsidR="00666724"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планирования и регуляции своей деятельности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653A76" w:rsidRPr="00432174" w:rsidRDefault="00880217" w:rsidP="00026FAD">
      <w:pPr>
        <w:pStyle w:val="afd"/>
        <w:numPr>
          <w:ilvl w:val="3"/>
          <w:numId w:val="2"/>
        </w:numPr>
        <w:ind w:left="0" w:firstLine="0"/>
        <w:rPr>
          <w:bCs/>
          <w:sz w:val="24"/>
        </w:rPr>
      </w:pPr>
      <w:bookmarkStart w:id="19" w:name="_Toc288394059"/>
      <w:bookmarkStart w:id="20" w:name="_Toc288410526"/>
      <w:bookmarkStart w:id="21" w:name="_Toc288410655"/>
      <w:bookmarkStart w:id="22" w:name="_Toc424564301"/>
      <w:r w:rsidRPr="00432174">
        <w:rPr>
          <w:sz w:val="24"/>
        </w:rPr>
        <w:t xml:space="preserve">Чтение. </w:t>
      </w:r>
      <w:r w:rsidR="00653A76" w:rsidRPr="00432174">
        <w:rPr>
          <w:sz w:val="24"/>
        </w:rPr>
        <w:t>Работа с текстом</w:t>
      </w:r>
      <w:r w:rsidR="00666724" w:rsidRPr="00432174">
        <w:rPr>
          <w:sz w:val="24"/>
        </w:rPr>
        <w:t xml:space="preserve"> </w:t>
      </w:r>
      <w:r w:rsidR="00653A76" w:rsidRPr="00432174">
        <w:rPr>
          <w:bCs/>
          <w:sz w:val="24"/>
        </w:rPr>
        <w:t>(метапредметные результаты)</w:t>
      </w:r>
      <w:bookmarkEnd w:id="19"/>
      <w:bookmarkEnd w:id="20"/>
      <w:bookmarkEnd w:id="21"/>
      <w:bookmarkEnd w:id="22"/>
    </w:p>
    <w:p w:rsidR="00DC6B19" w:rsidRPr="00432174" w:rsidRDefault="00653A76" w:rsidP="00DC6B19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spacing w:val="-3"/>
        </w:rPr>
        <w:t xml:space="preserve">В результате изучения </w:t>
      </w:r>
      <w:r w:rsidRPr="00432174">
        <w:rPr>
          <w:b/>
          <w:bCs/>
          <w:spacing w:val="-3"/>
        </w:rPr>
        <w:t>всех без исключения учебных пред</w:t>
      </w:r>
      <w:r w:rsidRPr="00432174">
        <w:rPr>
          <w:b/>
          <w:bCs/>
        </w:rPr>
        <w:t xml:space="preserve">метов </w:t>
      </w:r>
      <w:proofErr w:type="gramStart"/>
      <w:r w:rsidRPr="00432174">
        <w:t>на</w:t>
      </w:r>
      <w:proofErr w:type="gramEnd"/>
      <w:r w:rsidRPr="00432174">
        <w:t xml:space="preserve"> </w:t>
      </w:r>
      <w:proofErr w:type="gramStart"/>
      <w:r w:rsidR="00C27132" w:rsidRPr="00432174">
        <w:t>при</w:t>
      </w:r>
      <w:proofErr w:type="gramEnd"/>
      <w:r w:rsidR="00C27132" w:rsidRPr="00432174">
        <w:t xml:space="preserve"> получении </w:t>
      </w:r>
      <w:r w:rsidRPr="00432174">
        <w:t xml:space="preserve">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="00DC6B19" w:rsidRPr="00432174">
        <w:rPr>
          <w:rStyle w:val="Zag11"/>
          <w:rFonts w:eastAsia="@Arial Unicode MS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DC6B19" w:rsidRPr="00432174" w:rsidRDefault="00DC6B19" w:rsidP="00DC6B19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DC6B19" w:rsidRPr="00432174" w:rsidRDefault="00DC6B19" w:rsidP="00413904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Выпускники получат возможность научиться </w:t>
      </w:r>
      <w:proofErr w:type="gramStart"/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самостоятельно</w:t>
      </w:r>
      <w:proofErr w:type="gramEnd"/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653A76" w:rsidRPr="00432174" w:rsidRDefault="00880217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Работа с текстом: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поиск информации и понимание </w:t>
      </w:r>
      <w:proofErr w:type="gramStart"/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прочитанного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находить в тексте конкретные сведения, факты, заданные в явном виде;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определять тему и главную мысль текста;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делить тексты на смысловые части, составлять план текста;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вычленять содержащиеся в тексте основные события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танавливать их последовательность; упорядочивать инфор</w:t>
      </w:r>
      <w:r w:rsidRPr="00432174">
        <w:rPr>
          <w:rFonts w:ascii="Times New Roman" w:hAnsi="Times New Roman"/>
          <w:color w:val="auto"/>
          <w:sz w:val="24"/>
          <w:szCs w:val="24"/>
        </w:rPr>
        <w:t>мацию по заданному основанию;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сравнивать между собой объекты, описанные в тексте, </w:t>
      </w:r>
      <w:r w:rsidRPr="00432174">
        <w:rPr>
          <w:rFonts w:ascii="Times New Roman" w:hAnsi="Times New Roman"/>
          <w:color w:val="auto"/>
          <w:sz w:val="24"/>
          <w:szCs w:val="24"/>
        </w:rPr>
        <w:t>выделяя 2—3 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существенных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признака;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понимать информацию, представленную в неявном виде (например, находить в тексте несколько примеров, доказывающих привед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нное утверждение; характеризовать явление по его описанию; выделять общий признак группы элементов);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понимать информацию, представленную разными способами: словесно, в виде таблицы, схемы, диаграммы;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понимать текст, опираясь не только на содержащуюся в 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 информацию, но и на жанр, структуру, выразительные средства текста;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653A76" w:rsidRPr="00432174" w:rsidRDefault="00653A76" w:rsidP="00026FAD">
      <w:pPr>
        <w:pStyle w:val="ab"/>
        <w:numPr>
          <w:ilvl w:val="0"/>
          <w:numId w:val="2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ориентироваться в соответствующих возрасту словарях и справочниках.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23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4"/>
          <w:sz w:val="24"/>
          <w:szCs w:val="24"/>
        </w:rPr>
        <w:t>использовать формальные элементы текста (например,</w:t>
      </w:r>
      <w:r w:rsidRPr="00432174">
        <w:rPr>
          <w:rFonts w:ascii="Times New Roman" w:hAnsi="Times New Roman"/>
          <w:i/>
          <w:iCs/>
          <w:color w:val="auto"/>
          <w:spacing w:val="-4"/>
          <w:sz w:val="24"/>
          <w:szCs w:val="24"/>
        </w:rPr>
        <w:br/>
      </w: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подзаголовки, сноски) для поиска нужной информации;</w:t>
      </w:r>
    </w:p>
    <w:p w:rsidR="00653A76" w:rsidRPr="00432174" w:rsidRDefault="00653A76" w:rsidP="00026FAD">
      <w:pPr>
        <w:pStyle w:val="ab"/>
        <w:numPr>
          <w:ilvl w:val="0"/>
          <w:numId w:val="23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работать с несколькими источниками информации;</w:t>
      </w:r>
    </w:p>
    <w:p w:rsidR="00653A76" w:rsidRPr="00432174" w:rsidRDefault="00653A76" w:rsidP="00026FAD">
      <w:pPr>
        <w:pStyle w:val="ab"/>
        <w:numPr>
          <w:ilvl w:val="0"/>
          <w:numId w:val="23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сопоставлять информацию, полученную из нескольких источников.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</w:t>
      </w:r>
      <w:proofErr w:type="gramStart"/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:п</w:t>
      </w:r>
      <w:proofErr w:type="gramEnd"/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реобразование и интерпретация информации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24"/>
        </w:numPr>
        <w:spacing w:line="360" w:lineRule="auto"/>
        <w:ind w:left="0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пересказывать текст подробно и сжато, устно и письменно;</w:t>
      </w:r>
    </w:p>
    <w:p w:rsidR="00653A76" w:rsidRPr="00432174" w:rsidRDefault="00653A76" w:rsidP="00026FAD">
      <w:pPr>
        <w:pStyle w:val="ab"/>
        <w:numPr>
          <w:ilvl w:val="0"/>
          <w:numId w:val="2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соотносить факты с общей идеей текста, устанавливать простые связи, не показанные в тексте напрямую;</w:t>
      </w:r>
    </w:p>
    <w:p w:rsidR="00653A76" w:rsidRPr="00432174" w:rsidRDefault="00653A76" w:rsidP="00026FAD">
      <w:pPr>
        <w:pStyle w:val="ab"/>
        <w:numPr>
          <w:ilvl w:val="0"/>
          <w:numId w:val="2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653A76" w:rsidRPr="00432174" w:rsidRDefault="00653A76" w:rsidP="00026FAD">
      <w:pPr>
        <w:pStyle w:val="ab"/>
        <w:numPr>
          <w:ilvl w:val="0"/>
          <w:numId w:val="2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сопоставлять и обобщать содержащуюся в разных частях текста информацию;</w:t>
      </w:r>
    </w:p>
    <w:p w:rsidR="00653A76" w:rsidRPr="00432174" w:rsidRDefault="00653A76" w:rsidP="00026FAD">
      <w:pPr>
        <w:pStyle w:val="ab"/>
        <w:numPr>
          <w:ilvl w:val="0"/>
          <w:numId w:val="2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25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делать выписки из прочитанных текстов с уч</w:t>
      </w:r>
      <w:r w:rsidR="00D30361"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том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цели их дальнейшего использования;</w:t>
      </w:r>
    </w:p>
    <w:p w:rsidR="00653A76" w:rsidRPr="00432174" w:rsidRDefault="00653A76" w:rsidP="00026FAD">
      <w:pPr>
        <w:pStyle w:val="ab"/>
        <w:numPr>
          <w:ilvl w:val="0"/>
          <w:numId w:val="25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составлять небольшие письменные аннотации к тексту, отзывы о</w:t>
      </w:r>
      <w:r w:rsidR="00666724"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</w:t>
      </w:r>
      <w:proofErr w:type="gramStart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прочитанном</w:t>
      </w:r>
      <w:proofErr w:type="gramEnd"/>
      <w:r w:rsidRPr="00432174">
        <w:rPr>
          <w:rFonts w:ascii="Times New Roman" w:hAnsi="Times New Roman"/>
          <w:i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оценка информации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высказывать оценочные суждения и свою точку зрения о прочитанном тексте;</w:t>
      </w:r>
    </w:p>
    <w:p w:rsidR="00653A76" w:rsidRPr="00432174" w:rsidRDefault="00653A76" w:rsidP="00026FAD">
      <w:pPr>
        <w:pStyle w:val="ab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оценивать содержание, языковые особенности и струк</w:t>
      </w:r>
      <w:r w:rsidRPr="00432174">
        <w:rPr>
          <w:rFonts w:ascii="Times New Roman" w:hAnsi="Times New Roman"/>
          <w:color w:val="auto"/>
          <w:sz w:val="24"/>
          <w:szCs w:val="24"/>
        </w:rPr>
        <w:t>туру текста; определять место и роль иллюстративного ряда в тексте;</w:t>
      </w:r>
    </w:p>
    <w:p w:rsidR="00653A76" w:rsidRPr="00432174" w:rsidRDefault="00653A76" w:rsidP="00026FAD">
      <w:pPr>
        <w:pStyle w:val="ab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</w:t>
      </w:r>
      <w:r w:rsidRPr="00432174">
        <w:rPr>
          <w:rFonts w:ascii="Times New Roman" w:hAnsi="Times New Roman"/>
          <w:color w:val="auto"/>
          <w:sz w:val="24"/>
          <w:szCs w:val="24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653A76" w:rsidRPr="00432174" w:rsidRDefault="00653A76" w:rsidP="00026FAD">
      <w:pPr>
        <w:pStyle w:val="ab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27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>сопоставлять различные точки зрения;</w:t>
      </w:r>
    </w:p>
    <w:p w:rsidR="00653A76" w:rsidRPr="00432174" w:rsidRDefault="00653A76" w:rsidP="00026FAD">
      <w:pPr>
        <w:pStyle w:val="ab"/>
        <w:numPr>
          <w:ilvl w:val="0"/>
          <w:numId w:val="27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соотносить позицию автора с собственной точкой зрения;</w:t>
      </w:r>
    </w:p>
    <w:p w:rsidR="00653A76" w:rsidRPr="00432174" w:rsidRDefault="00653A76" w:rsidP="00026FAD">
      <w:pPr>
        <w:pStyle w:val="ab"/>
        <w:numPr>
          <w:ilvl w:val="0"/>
          <w:numId w:val="27"/>
        </w:numPr>
        <w:spacing w:line="360" w:lineRule="auto"/>
        <w:ind w:left="0"/>
        <w:rPr>
          <w:rFonts w:ascii="Times New Roman" w:hAnsi="Times New Roman"/>
          <w:i/>
          <w:i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в процессе работы с одним или несколькими источниками выявлять достоверную (противоречивую) информацию.</w:t>
      </w:r>
    </w:p>
    <w:p w:rsidR="00653A76" w:rsidRPr="00432174" w:rsidRDefault="00EF3564" w:rsidP="00026FAD">
      <w:pPr>
        <w:pStyle w:val="afd"/>
        <w:numPr>
          <w:ilvl w:val="3"/>
          <w:numId w:val="2"/>
        </w:numPr>
        <w:ind w:left="0" w:firstLine="709"/>
        <w:rPr>
          <w:bCs/>
          <w:sz w:val="24"/>
        </w:rPr>
      </w:pPr>
      <w:bookmarkStart w:id="23" w:name="_Toc288394060"/>
      <w:bookmarkStart w:id="24" w:name="_Toc288410527"/>
      <w:bookmarkStart w:id="25" w:name="_Toc288410656"/>
      <w:bookmarkStart w:id="26" w:name="_Toc424564302"/>
      <w:r w:rsidRPr="00432174">
        <w:rPr>
          <w:sz w:val="24"/>
        </w:rPr>
        <w:t xml:space="preserve">Формирование </w:t>
      </w:r>
      <w:r w:rsidR="00653A76" w:rsidRPr="00432174">
        <w:rPr>
          <w:sz w:val="24"/>
        </w:rPr>
        <w:t xml:space="preserve">ИКТ­компетентности </w:t>
      </w:r>
      <w:proofErr w:type="gramStart"/>
      <w:r w:rsidR="00653A76" w:rsidRPr="00432174">
        <w:rPr>
          <w:sz w:val="24"/>
        </w:rPr>
        <w:t>обучающихся</w:t>
      </w:r>
      <w:proofErr w:type="gramEnd"/>
      <w:r w:rsidR="00666724" w:rsidRPr="00432174">
        <w:rPr>
          <w:sz w:val="24"/>
        </w:rPr>
        <w:t xml:space="preserve"> </w:t>
      </w:r>
      <w:r w:rsidR="00653A76" w:rsidRPr="00432174">
        <w:rPr>
          <w:sz w:val="24"/>
        </w:rPr>
        <w:t>(метапредметные результаты)</w:t>
      </w:r>
      <w:bookmarkEnd w:id="23"/>
      <w:bookmarkEnd w:id="24"/>
      <w:bookmarkEnd w:id="25"/>
      <w:bookmarkEnd w:id="26"/>
    </w:p>
    <w:p w:rsidR="00DC6B19" w:rsidRPr="00432174" w:rsidRDefault="00DC6B19" w:rsidP="00413904">
      <w:pPr>
        <w:pStyle w:val="aff7"/>
        <w:tabs>
          <w:tab w:val="left" w:pos="142"/>
          <w:tab w:val="left" w:pos="8789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432174">
        <w:rPr>
          <w:rStyle w:val="Zag11"/>
          <w:rFonts w:eastAsia="@Arial Unicode MS"/>
          <w:color w:val="auto"/>
          <w:lang w:val="ru-RU"/>
        </w:rPr>
        <w:t xml:space="preserve">В результате изучения </w:t>
      </w:r>
      <w:r w:rsidRPr="00432174">
        <w:rPr>
          <w:rStyle w:val="Zag11"/>
          <w:rFonts w:eastAsia="@Arial Unicode MS"/>
          <w:b/>
          <w:bCs/>
          <w:color w:val="auto"/>
          <w:lang w:val="ru-RU"/>
        </w:rPr>
        <w:t xml:space="preserve">всех без исключения предметов </w:t>
      </w:r>
      <w:r w:rsidRPr="00432174">
        <w:rPr>
          <w:rStyle w:val="Zag11"/>
          <w:rFonts w:eastAsia="@Arial Unicode MS"/>
          <w:color w:val="auto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DC6B19" w:rsidRPr="00432174" w:rsidRDefault="00DC6B19" w:rsidP="00413904">
      <w:pPr>
        <w:pStyle w:val="aff7"/>
        <w:tabs>
          <w:tab w:val="left" w:pos="142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432174">
        <w:rPr>
          <w:rStyle w:val="Zag11"/>
          <w:rFonts w:eastAsia="@Arial Unicode MS"/>
          <w:color w:val="auto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DC6B19" w:rsidRPr="00432174" w:rsidRDefault="00DC6B19" w:rsidP="00413904">
      <w:pPr>
        <w:pStyle w:val="aff7"/>
        <w:tabs>
          <w:tab w:val="left" w:pos="142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432174">
        <w:rPr>
          <w:rStyle w:val="Zag11"/>
          <w:rFonts w:eastAsia="@Arial Unicode MS"/>
          <w:color w:val="auto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DC6B19" w:rsidRPr="00432174" w:rsidRDefault="00DC6B19" w:rsidP="00413904">
      <w:pPr>
        <w:pStyle w:val="aff7"/>
        <w:tabs>
          <w:tab w:val="left" w:pos="142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432174">
        <w:rPr>
          <w:rStyle w:val="Zag11"/>
          <w:rFonts w:eastAsia="@Arial Unicode MS"/>
          <w:color w:val="auto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DC6B19" w:rsidRPr="00432174" w:rsidRDefault="00DC6B19" w:rsidP="00413904">
      <w:pPr>
        <w:pStyle w:val="aff7"/>
        <w:tabs>
          <w:tab w:val="left" w:pos="142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r w:rsidRPr="00432174">
        <w:rPr>
          <w:rStyle w:val="Zag11"/>
          <w:rFonts w:eastAsia="@Arial Unicode MS"/>
          <w:color w:val="auto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DC6B19" w:rsidRPr="00432174" w:rsidRDefault="00DC6B19" w:rsidP="00413904">
      <w:pPr>
        <w:pStyle w:val="aff7"/>
        <w:tabs>
          <w:tab w:val="left" w:pos="142"/>
        </w:tabs>
        <w:spacing w:line="360" w:lineRule="auto"/>
        <w:ind w:firstLine="709"/>
        <w:jc w:val="both"/>
        <w:rPr>
          <w:rStyle w:val="Zag11"/>
          <w:rFonts w:eastAsia="@Arial Unicode MS"/>
          <w:color w:val="auto"/>
          <w:lang w:val="ru-RU"/>
        </w:rPr>
      </w:pPr>
      <w:proofErr w:type="gramStart"/>
      <w:r w:rsidRPr="00432174">
        <w:rPr>
          <w:rStyle w:val="Zag11"/>
          <w:rFonts w:eastAsia="@Arial Unicode MS"/>
          <w:color w:val="auto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653A76" w:rsidRPr="00432174" w:rsidRDefault="00611D3D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гигиена работы с компьютером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28"/>
        </w:numPr>
        <w:spacing w:line="36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использовать безопасные для органов зрения, нервной системы, опорно­двигательного аппарата эргономичные при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мы работы с компьютером и другими средствами ИКТ; выполнять компенсирующие физические упражнения (мини­зарядку);</w:t>
      </w:r>
    </w:p>
    <w:p w:rsidR="00653A76" w:rsidRPr="00432174" w:rsidRDefault="00653A76" w:rsidP="00026FAD">
      <w:pPr>
        <w:pStyle w:val="ab"/>
        <w:numPr>
          <w:ilvl w:val="0"/>
          <w:numId w:val="28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Технология ввода информации в компьютер:</w:t>
      </w:r>
      <w:r w:rsidR="00797B98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ввод тек</w:t>
      </w:r>
      <w:r w:rsidR="00611D3D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ста, запись звука, изображения, 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цифровых данных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DC6B19" w:rsidRPr="00432174" w:rsidRDefault="00653A76" w:rsidP="00026FAD">
      <w:pPr>
        <w:pStyle w:val="ab"/>
        <w:numPr>
          <w:ilvl w:val="0"/>
          <w:numId w:val="29"/>
        </w:numPr>
        <w:spacing w:line="360" w:lineRule="auto"/>
        <w:ind w:left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432174">
        <w:rPr>
          <w:rFonts w:ascii="Times New Roman" w:hAnsi="Times New Roman"/>
          <w:color w:val="auto"/>
          <w:sz w:val="24"/>
          <w:szCs w:val="24"/>
        </w:rPr>
        <w:t>личных технических средств (фото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д.), сохранять полученную информацию</w:t>
      </w:r>
      <w:r w:rsidR="00666724"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="00DC6B19" w:rsidRPr="00432174">
        <w:rPr>
          <w:rFonts w:ascii="Times New Roman" w:hAnsi="Times New Roman"/>
          <w:sz w:val="24"/>
          <w:szCs w:val="24"/>
        </w:rPr>
        <w:t>набирать небольшие тексты на родном языке; набирать короткие тексты на иностранном языке, использовать компьютерный перевод отдельных слов</w:t>
      </w:r>
      <w:r w:rsidR="00DC6B19" w:rsidRPr="00432174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653A76" w:rsidRPr="00432174" w:rsidRDefault="00653A76" w:rsidP="00026FAD">
      <w:pPr>
        <w:pStyle w:val="ab"/>
        <w:numPr>
          <w:ilvl w:val="0"/>
          <w:numId w:val="2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рисовать </w:t>
      </w:r>
      <w:r w:rsidR="00DC6B19" w:rsidRPr="00432174">
        <w:rPr>
          <w:rStyle w:val="Zag11"/>
          <w:rFonts w:ascii="Times New Roman" w:eastAsia="@Arial Unicode MS" w:hAnsi="Times New Roman"/>
          <w:sz w:val="24"/>
          <w:szCs w:val="24"/>
        </w:rPr>
        <w:t>(создавать простые изображения</w:t>
      </w:r>
      <w:proofErr w:type="gramStart"/>
      <w:r w:rsidR="00DC6B19" w:rsidRPr="00432174">
        <w:rPr>
          <w:rStyle w:val="Zag11"/>
          <w:rFonts w:ascii="Times New Roman" w:eastAsia="@Arial Unicode MS" w:hAnsi="Times New Roman"/>
          <w:sz w:val="24"/>
          <w:szCs w:val="24"/>
        </w:rPr>
        <w:t>)</w:t>
      </w:r>
      <w:r w:rsidRPr="00432174">
        <w:rPr>
          <w:rFonts w:ascii="Times New Roman" w:hAnsi="Times New Roman"/>
          <w:color w:val="auto"/>
          <w:sz w:val="24"/>
          <w:szCs w:val="24"/>
        </w:rPr>
        <w:t>н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а графическом планшете;</w:t>
      </w:r>
    </w:p>
    <w:p w:rsidR="00653A76" w:rsidRPr="00432174" w:rsidRDefault="00653A76" w:rsidP="00026FAD">
      <w:pPr>
        <w:pStyle w:val="ab"/>
        <w:numPr>
          <w:ilvl w:val="0"/>
          <w:numId w:val="29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сканировать рисунки и тексты.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</w:t>
      </w:r>
      <w:r w:rsidR="00A3436A" w:rsidRPr="00432174">
        <w:rPr>
          <w:rFonts w:ascii="Times New Roman" w:hAnsi="Times New Roman"/>
          <w:b/>
          <w:iCs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научиться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DC6B19" w:rsidRPr="00432174" w:rsidRDefault="00DC6B19" w:rsidP="00026FAD">
      <w:pPr>
        <w:widowControl w:val="0"/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DC6B19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описывать по определенному алгоритму объект или процесс наблюдения, записывать аудиовизуальную и числовую информацию о нем, используя инструменты ИКТ;</w:t>
      </w:r>
    </w:p>
    <w:p w:rsidR="00DC6B19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собирать числовые данные в </w:t>
      </w:r>
      <w:proofErr w:type="gramStart"/>
      <w:r w:rsidRPr="00432174">
        <w:rPr>
          <w:rStyle w:val="Zag11"/>
          <w:rFonts w:eastAsia="@Arial Unicode MS"/>
        </w:rPr>
        <w:t>естественно-научных</w:t>
      </w:r>
      <w:proofErr w:type="gramEnd"/>
      <w:r w:rsidRPr="00432174">
        <w:rPr>
          <w:rStyle w:val="Zag11"/>
          <w:rFonts w:eastAsia="@Arial Unicode MS"/>
        </w:rPr>
        <w:t xml:space="preserve">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DC6B19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432174">
        <w:rPr>
          <w:rStyle w:val="Zag11"/>
          <w:rFonts w:eastAsia="@Arial Unicode MS"/>
        </w:rPr>
        <w:noBreakHyphen/>
        <w:t xml:space="preserve"> и аудиозаписей, фотоизображений;</w:t>
      </w:r>
    </w:p>
    <w:p w:rsidR="00DC6B19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884BAC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DC6B19" w:rsidRPr="00432174" w:rsidRDefault="00DC6B19" w:rsidP="00026FAD">
      <w:pPr>
        <w:numPr>
          <w:ilvl w:val="0"/>
          <w:numId w:val="30"/>
        </w:numPr>
        <w:tabs>
          <w:tab w:val="left" w:pos="142"/>
          <w:tab w:val="left" w:leader="dot" w:pos="624"/>
        </w:tabs>
        <w:spacing w:line="360" w:lineRule="auto"/>
        <w:ind w:left="0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color w:val="auto"/>
        </w:rPr>
        <w:t>заполнять учебные базы данных.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</w:t>
      </w:r>
      <w:r w:rsidR="00A3436A" w:rsidRPr="00432174">
        <w:rPr>
          <w:rFonts w:ascii="Times New Roman" w:hAnsi="Times New Roman"/>
          <w:b/>
          <w:iCs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научиться </w:t>
      </w:r>
      <w:proofErr w:type="gramStart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грамотно</w:t>
      </w:r>
      <w:proofErr w:type="gramEnd"/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формулировать запросы при поиске в </w:t>
      </w:r>
      <w:r w:rsidR="00E24AA0"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сети 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создавать текстовые сообщения с использованием средств ИКТ, редактировать, оформлять и сохранять их;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spacing w:val="-4"/>
        </w:rPr>
        <w:lastRenderedPageBreak/>
        <w:t>создавать простые сообщения в виде аудио</w:t>
      </w:r>
      <w:r w:rsidRPr="00432174">
        <w:rPr>
          <w:rStyle w:val="Zag11"/>
          <w:rFonts w:eastAsia="@Arial Unicode MS"/>
          <w:spacing w:val="-4"/>
        </w:rPr>
        <w:noBreakHyphen/>
        <w:t xml:space="preserve"> и видеофрагментов или последовательности слайдов с использованием иллюстраций, видеоизображения, звука, текста</w:t>
      </w:r>
      <w:r w:rsidRPr="00432174">
        <w:rPr>
          <w:rStyle w:val="Zag11"/>
          <w:rFonts w:eastAsia="@Arial Unicode MS"/>
        </w:rPr>
        <w:t>;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создавать простые схемы, диаграммы, планы и пр.;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создавать простые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884BAC" w:rsidRPr="00432174" w:rsidRDefault="00884BAC" w:rsidP="00026FAD">
      <w:pPr>
        <w:numPr>
          <w:ilvl w:val="0"/>
          <w:numId w:val="38"/>
        </w:numPr>
        <w:tabs>
          <w:tab w:val="left" w:pos="142"/>
          <w:tab w:val="left" w:leader="dot" w:pos="567"/>
        </w:tabs>
        <w:spacing w:line="360" w:lineRule="auto"/>
        <w:ind w:left="0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размещать сообщение в информационной образовательной среде образовательной организации;</w:t>
      </w:r>
    </w:p>
    <w:p w:rsidR="00884BAC" w:rsidRPr="00432174" w:rsidRDefault="00884BAC" w:rsidP="00026FAD">
      <w:pPr>
        <w:pStyle w:val="a3"/>
        <w:numPr>
          <w:ilvl w:val="0"/>
          <w:numId w:val="38"/>
        </w:numPr>
        <w:tabs>
          <w:tab w:val="left" w:leader="dot" w:pos="567"/>
        </w:tabs>
        <w:spacing w:line="360" w:lineRule="auto"/>
        <w:ind w:left="0"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Style w:val="Zag11"/>
          <w:rFonts w:eastAsia="@Arial Unicode MS"/>
          <w:color w:val="auto"/>
          <w:sz w:val="24"/>
          <w:szCs w:val="24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3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представлять данные;</w:t>
      </w:r>
    </w:p>
    <w:p w:rsidR="00653A76" w:rsidRPr="00432174" w:rsidRDefault="00653A76" w:rsidP="00026FAD">
      <w:pPr>
        <w:pStyle w:val="ab"/>
        <w:numPr>
          <w:ilvl w:val="0"/>
          <w:numId w:val="31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создавать музыкальные произведения с использованием компьютера и музыкальной клавиатуры, в том числе из готовых музыка</w:t>
      </w:r>
      <w:r w:rsidR="00611D3D" w:rsidRPr="00432174">
        <w:rPr>
          <w:rFonts w:ascii="Times New Roman" w:hAnsi="Times New Roman"/>
          <w:i/>
          <w:iCs/>
          <w:color w:val="auto"/>
          <w:sz w:val="24"/>
          <w:szCs w:val="24"/>
        </w:rPr>
        <w:t>льных фрагментов и «музыкальных 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петель».</w:t>
      </w:r>
    </w:p>
    <w:p w:rsidR="00653A76" w:rsidRPr="00432174" w:rsidRDefault="00611D3D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управление и организация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3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создавать движущиеся модели и управлять ими в ком</w:t>
      </w:r>
      <w:r w:rsidRPr="00432174">
        <w:rPr>
          <w:rFonts w:ascii="Times New Roman" w:hAnsi="Times New Roman"/>
          <w:color w:val="auto"/>
          <w:sz w:val="24"/>
          <w:szCs w:val="24"/>
        </w:rPr>
        <w:t>пьютерно управляемых средах</w:t>
      </w:r>
      <w:r w:rsidR="00E24AA0" w:rsidRPr="00432174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A87A29" w:rsidRPr="00432174">
        <w:rPr>
          <w:rFonts w:ascii="Times New Roman" w:hAnsi="Times New Roman"/>
          <w:color w:val="auto"/>
          <w:sz w:val="24"/>
          <w:szCs w:val="24"/>
        </w:rPr>
        <w:t xml:space="preserve">создание простейших </w:t>
      </w:r>
      <w:r w:rsidR="00E24AA0" w:rsidRPr="00432174">
        <w:rPr>
          <w:rFonts w:ascii="Times New Roman" w:hAnsi="Times New Roman"/>
          <w:color w:val="auto"/>
          <w:sz w:val="24"/>
          <w:szCs w:val="24"/>
        </w:rPr>
        <w:t>робото</w:t>
      </w:r>
      <w:r w:rsidR="00A87A29" w:rsidRPr="00432174">
        <w:rPr>
          <w:rFonts w:ascii="Times New Roman" w:hAnsi="Times New Roman"/>
          <w:color w:val="auto"/>
          <w:sz w:val="24"/>
          <w:szCs w:val="24"/>
        </w:rPr>
        <w:t>в</w:t>
      </w:r>
      <w:r w:rsidR="00E24AA0" w:rsidRPr="00432174">
        <w:rPr>
          <w:rFonts w:ascii="Times New Roman" w:hAnsi="Times New Roman"/>
          <w:color w:val="auto"/>
          <w:sz w:val="24"/>
          <w:szCs w:val="24"/>
        </w:rPr>
        <w:t>)</w:t>
      </w:r>
      <w:r w:rsidRPr="00432174">
        <w:rPr>
          <w:rFonts w:ascii="Times New Roman" w:hAnsi="Times New Roman"/>
          <w:color w:val="auto"/>
          <w:sz w:val="24"/>
          <w:szCs w:val="24"/>
        </w:rPr>
        <w:t>;</w:t>
      </w:r>
    </w:p>
    <w:p w:rsidR="00653A76" w:rsidRPr="00432174" w:rsidRDefault="00653A76" w:rsidP="00026FAD">
      <w:pPr>
        <w:pStyle w:val="ab"/>
        <w:numPr>
          <w:ilvl w:val="0"/>
          <w:numId w:val="3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определять последовательность выполнения действий, составлять инструкции (простые алгоритмы) в несколько </w:t>
      </w:r>
      <w:r w:rsidR="00611D3D" w:rsidRPr="00432174">
        <w:rPr>
          <w:rFonts w:ascii="Times New Roman" w:hAnsi="Times New Roman"/>
          <w:color w:val="auto"/>
          <w:sz w:val="24"/>
          <w:szCs w:val="24"/>
        </w:rPr>
        <w:t>действий, строить программы для компьютерного исполнителя с использованием </w:t>
      </w:r>
      <w:r w:rsidRPr="00432174">
        <w:rPr>
          <w:rFonts w:ascii="Times New Roman" w:hAnsi="Times New Roman"/>
          <w:color w:val="auto"/>
          <w:sz w:val="24"/>
          <w:szCs w:val="24"/>
        </w:rPr>
        <w:t>конструкций последовательного выполнения и повторения;</w:t>
      </w:r>
    </w:p>
    <w:p w:rsidR="00653A76" w:rsidRPr="00432174" w:rsidRDefault="00653A76" w:rsidP="00026FAD">
      <w:pPr>
        <w:pStyle w:val="ab"/>
        <w:numPr>
          <w:ilvl w:val="0"/>
          <w:numId w:val="32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432174">
        <w:rPr>
          <w:rFonts w:ascii="Times New Roman" w:hAnsi="Times New Roman"/>
          <w:color w:val="auto"/>
          <w:sz w:val="24"/>
          <w:szCs w:val="24"/>
        </w:rPr>
        <w:t>цессов внешнего мира.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b"/>
        <w:numPr>
          <w:ilvl w:val="0"/>
          <w:numId w:val="33"/>
        </w:numPr>
        <w:spacing w:line="360" w:lineRule="auto"/>
        <w:ind w:left="0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проектировать несложные объекты и процессы реального мира, своей собственной деятельности и деятельности группы</w:t>
      </w:r>
      <w:r w:rsidR="009B0659"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, </w:t>
      </w:r>
      <w:r w:rsidR="00CB6752" w:rsidRPr="00432174">
        <w:rPr>
          <w:rFonts w:ascii="Times New Roman" w:hAnsi="Times New Roman"/>
          <w:i/>
          <w:iCs/>
          <w:color w:val="auto"/>
          <w:sz w:val="24"/>
          <w:szCs w:val="24"/>
        </w:rPr>
        <w:t>включая навыки роботехнического проектирования</w:t>
      </w:r>
    </w:p>
    <w:p w:rsidR="00653A76" w:rsidRPr="00432174" w:rsidRDefault="00653A76" w:rsidP="00026FAD">
      <w:pPr>
        <w:pStyle w:val="ab"/>
        <w:numPr>
          <w:ilvl w:val="0"/>
          <w:numId w:val="33"/>
        </w:numPr>
        <w:spacing w:line="360" w:lineRule="auto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884BAC" w:rsidRPr="00432174" w:rsidRDefault="00884BAC" w:rsidP="006B0B19">
      <w:pPr>
        <w:pStyle w:val="Zag1"/>
        <w:tabs>
          <w:tab w:val="left" w:leader="dot" w:pos="624"/>
        </w:tabs>
        <w:spacing w:after="0" w:line="360" w:lineRule="auto"/>
        <w:ind w:left="1134" w:firstLine="0"/>
        <w:jc w:val="left"/>
        <w:rPr>
          <w:rStyle w:val="Zag11"/>
          <w:rFonts w:ascii="Calibri" w:eastAsia="@Arial Unicode MS" w:hAnsi="Calibri"/>
          <w:b w:val="0"/>
          <w:bCs w:val="0"/>
          <w:color w:val="auto"/>
          <w:sz w:val="24"/>
          <w:lang w:val="ru-RU" w:eastAsia="en-US"/>
        </w:rPr>
      </w:pPr>
    </w:p>
    <w:p w:rsidR="00884BAC" w:rsidRPr="00432174" w:rsidRDefault="00884BAC" w:rsidP="003F7807">
      <w:pPr>
        <w:pStyle w:val="Zag1"/>
        <w:tabs>
          <w:tab w:val="left" w:leader="dot" w:pos="624"/>
        </w:tabs>
        <w:spacing w:after="0" w:line="360" w:lineRule="auto"/>
        <w:ind w:firstLine="0"/>
        <w:jc w:val="left"/>
        <w:rPr>
          <w:rStyle w:val="Zag11"/>
          <w:rFonts w:ascii="Calibri" w:eastAsia="@Arial Unicode MS" w:hAnsi="Calibri"/>
          <w:b w:val="0"/>
          <w:bCs w:val="0"/>
          <w:color w:val="auto"/>
          <w:sz w:val="24"/>
          <w:lang w:val="ru-RU" w:eastAsia="en-US"/>
        </w:rPr>
      </w:pPr>
      <w:r w:rsidRPr="00432174">
        <w:rPr>
          <w:rStyle w:val="Zag11"/>
          <w:rFonts w:eastAsia="@Arial Unicode MS"/>
          <w:color w:val="auto"/>
          <w:sz w:val="24"/>
          <w:lang w:val="ru-RU"/>
        </w:rPr>
        <w:t>Планируемые результаты и содержание образовательной области «Филология» на уровне начального общего образования</w:t>
      </w:r>
    </w:p>
    <w:p w:rsidR="00884BAC" w:rsidRPr="00432174" w:rsidRDefault="00884BAC" w:rsidP="00413904">
      <w:pPr>
        <w:pStyle w:val="ab"/>
        <w:spacing w:line="36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27" w:name="_Toc288394061"/>
      <w:bookmarkStart w:id="28" w:name="_Toc288410528"/>
      <w:bookmarkStart w:id="29" w:name="_Toc288410657"/>
      <w:bookmarkStart w:id="30" w:name="_Toc424564303"/>
      <w:r w:rsidRPr="00432174">
        <w:rPr>
          <w:sz w:val="24"/>
        </w:rPr>
        <w:t>Русский язык</w:t>
      </w:r>
      <w:bookmarkEnd w:id="27"/>
      <w:bookmarkEnd w:id="28"/>
      <w:bookmarkEnd w:id="29"/>
      <w:bookmarkEnd w:id="30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 результате изучения курса русского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языка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обучающиеся </w:t>
      </w:r>
      <w:r w:rsidR="00C2713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получении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начального общего образования научатся осоз</w:t>
      </w:r>
      <w:r w:rsidRPr="00432174">
        <w:rPr>
          <w:rFonts w:ascii="Times New Roman" w:hAnsi="Times New Roman"/>
          <w:color w:val="auto"/>
          <w:sz w:val="24"/>
          <w:szCs w:val="24"/>
        </w:rPr>
        <w:t>навать язык как основное средство человеческого общения и явление национальной культуры, у них начн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 формиро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ваться позитивное эмоционально­ценностное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отношение к русскому и родному языкам, стремление к их грамотному </w:t>
      </w:r>
      <w:r w:rsidRPr="00432174">
        <w:rPr>
          <w:rFonts w:ascii="Times New Roman" w:hAnsi="Times New Roman"/>
          <w:color w:val="auto"/>
          <w:sz w:val="24"/>
          <w:szCs w:val="24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</w:t>
      </w:r>
      <w:proofErr w:type="gramStart"/>
      <w:r w:rsidRPr="00432174">
        <w:rPr>
          <w:rStyle w:val="Zag11"/>
          <w:rFonts w:eastAsia="@Arial Unicode MS"/>
        </w:rPr>
        <w:t>дств дл</w:t>
      </w:r>
      <w:proofErr w:type="gramEnd"/>
      <w:r w:rsidRPr="00432174">
        <w:rPr>
          <w:rStyle w:val="Zag11"/>
          <w:rFonts w:eastAsia="@Arial Unicode MS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Выпускник на уровне начального общего образования: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научится осознавать безошибочное письмо как одно из проявлений собственного уровня культуры;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</w:t>
      </w:r>
      <w:proofErr w:type="gramStart"/>
      <w:r w:rsidRPr="00432174">
        <w:rPr>
          <w:rStyle w:val="Zag11"/>
          <w:rFonts w:eastAsia="@Arial Unicode MS"/>
        </w:rPr>
        <w:t>написанное</w:t>
      </w:r>
      <w:proofErr w:type="gramEnd"/>
      <w:r w:rsidRPr="00432174">
        <w:rPr>
          <w:rStyle w:val="Zag11"/>
          <w:rFonts w:eastAsia="@Arial Unicode MS"/>
        </w:rPr>
        <w:t>;</w:t>
      </w:r>
    </w:p>
    <w:p w:rsidR="00884BAC" w:rsidRPr="00432174" w:rsidRDefault="00884BAC" w:rsidP="00884BAC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653A76" w:rsidRPr="00432174" w:rsidRDefault="00884BAC" w:rsidP="00413904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color w:val="auto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884BAC" w:rsidRPr="00432174" w:rsidRDefault="00884BAC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Содержательная линия «Система языка»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«Фонетика и графика»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026FAD">
      <w:pPr>
        <w:pStyle w:val="ab"/>
        <w:numPr>
          <w:ilvl w:val="0"/>
          <w:numId w:val="3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различать звуки и буквы;</w:t>
      </w:r>
    </w:p>
    <w:p w:rsidR="00653A76" w:rsidRPr="00432174" w:rsidRDefault="00653A76" w:rsidP="00026FAD">
      <w:pPr>
        <w:pStyle w:val="ab"/>
        <w:numPr>
          <w:ilvl w:val="0"/>
          <w:numId w:val="3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характеризовать звуки русского языка: гласные ударные/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безударные; согласные тв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рдые/мягкие, парные/непарные </w:t>
      </w:r>
      <w:r w:rsidRPr="00432174">
        <w:rPr>
          <w:rFonts w:ascii="Times New Roman" w:hAnsi="Times New Roman"/>
          <w:color w:val="auto"/>
          <w:sz w:val="24"/>
          <w:szCs w:val="24"/>
        </w:rPr>
        <w:t>тв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рдые и мягкие; согласные звонкие/глухие, парные/непарные звонкие и глухие;</w:t>
      </w:r>
    </w:p>
    <w:p w:rsidR="00653A76" w:rsidRPr="00432174" w:rsidRDefault="00884BAC" w:rsidP="00026FAD">
      <w:pPr>
        <w:pStyle w:val="ab"/>
        <w:numPr>
          <w:ilvl w:val="0"/>
          <w:numId w:val="34"/>
        </w:numPr>
        <w:spacing w:line="36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</w:t>
      </w:r>
      <w:r w:rsidR="00666724" w:rsidRPr="00432174">
        <w:rPr>
          <w:rFonts w:ascii="Times New Roman" w:hAnsi="Times New Roman"/>
          <w:b/>
          <w:iCs/>
          <w:color w:val="auto"/>
          <w:sz w:val="24"/>
          <w:szCs w:val="24"/>
        </w:rPr>
        <w:t xml:space="preserve"> </w:t>
      </w:r>
      <w:r w:rsidR="00884BAC" w:rsidRPr="00432174">
        <w:rPr>
          <w:rFonts w:ascii="Times New Roman" w:hAnsi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«Орфоэпия»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026FAD">
      <w:pPr>
        <w:pStyle w:val="ae"/>
        <w:numPr>
          <w:ilvl w:val="0"/>
          <w:numId w:val="35"/>
        </w:numPr>
        <w:spacing w:line="360" w:lineRule="auto"/>
        <w:ind w:left="0"/>
        <w:rPr>
          <w:rFonts w:ascii="Times New Roman" w:hAnsi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i w:val="0"/>
          <w:color w:val="auto"/>
          <w:spacing w:val="2"/>
          <w:sz w:val="24"/>
          <w:szCs w:val="24"/>
        </w:rPr>
        <w:t xml:space="preserve">соблюдать нормы русского и родного литературного 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 xml:space="preserve">языка в собственной речи и оценивать соблюдение этих </w:t>
      </w:r>
      <w:r w:rsidRPr="00432174">
        <w:rPr>
          <w:rFonts w:ascii="Times New Roman" w:hAnsi="Times New Roman"/>
          <w:i w:val="0"/>
          <w:color w:val="auto"/>
          <w:spacing w:val="-2"/>
          <w:sz w:val="24"/>
          <w:szCs w:val="24"/>
        </w:rPr>
        <w:t>норм в речи собеседников (в объ</w:t>
      </w:r>
      <w:r w:rsidR="00D30361" w:rsidRPr="00432174">
        <w:rPr>
          <w:rFonts w:ascii="Times New Roman" w:hAnsi="Times New Roman"/>
          <w:i w:val="0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i w:val="0"/>
          <w:color w:val="auto"/>
          <w:spacing w:val="-2"/>
          <w:sz w:val="24"/>
          <w:szCs w:val="24"/>
        </w:rPr>
        <w:t>ме представленного в учеб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нике материала);</w:t>
      </w:r>
    </w:p>
    <w:p w:rsidR="00653A76" w:rsidRPr="00432174" w:rsidRDefault="00653A76" w:rsidP="00026FAD">
      <w:pPr>
        <w:pStyle w:val="ae"/>
        <w:numPr>
          <w:ilvl w:val="0"/>
          <w:numId w:val="35"/>
        </w:numPr>
        <w:spacing w:line="360" w:lineRule="auto"/>
        <w:ind w:left="0"/>
        <w:rPr>
          <w:rFonts w:ascii="Times New Roman" w:hAnsi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i w:val="0"/>
          <w:color w:val="auto"/>
          <w:spacing w:val="2"/>
          <w:sz w:val="24"/>
          <w:szCs w:val="24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</w:r>
      <w:r w:rsidR="006B0B19" w:rsidRPr="00432174">
        <w:rPr>
          <w:rFonts w:ascii="Times New Roman" w:hAnsi="Times New Roman"/>
          <w:i w:val="0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к учителю, родителям и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др.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«Состав слова (морфемика)»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различать изменяемые и неизменяемые слова;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различать родственные (однокоренные) слова и формы </w:t>
      </w:r>
      <w:r w:rsidRPr="00432174">
        <w:rPr>
          <w:sz w:val="24"/>
        </w:rPr>
        <w:t>слова;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находить в словах с однозначно выделяемыми морфемами окончание, корень, приставку, суффикс.</w:t>
      </w:r>
    </w:p>
    <w:p w:rsidR="00884BAC" w:rsidRPr="00432174" w:rsidRDefault="00653A76" w:rsidP="00884BAC">
      <w:pPr>
        <w:pStyle w:val="a3"/>
        <w:spacing w:line="360" w:lineRule="auto"/>
        <w:ind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</w:t>
      </w:r>
    </w:p>
    <w:p w:rsidR="00884BAC" w:rsidRPr="00432174" w:rsidRDefault="00884BAC" w:rsidP="00026FAD">
      <w:pPr>
        <w:pStyle w:val="a3"/>
        <w:numPr>
          <w:ilvl w:val="0"/>
          <w:numId w:val="39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884BAC" w:rsidRPr="00432174" w:rsidRDefault="00884BAC" w:rsidP="00026FAD">
      <w:pPr>
        <w:pStyle w:val="a3"/>
        <w:numPr>
          <w:ilvl w:val="0"/>
          <w:numId w:val="39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653A76" w:rsidRPr="00432174" w:rsidRDefault="00653A76" w:rsidP="00884BAC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«Лексика»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выявлять слова, значение которых требует уточнения;</w:t>
      </w:r>
    </w:p>
    <w:p w:rsidR="00884BAC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определять значение слова по тексту или уточнять с помощью толкового словаря</w:t>
      </w:r>
    </w:p>
    <w:p w:rsidR="00653A76" w:rsidRPr="00432174" w:rsidRDefault="00884BAC" w:rsidP="00BD7394">
      <w:pPr>
        <w:pStyle w:val="21"/>
        <w:rPr>
          <w:sz w:val="24"/>
        </w:rPr>
      </w:pPr>
      <w:r w:rsidRPr="00432174">
        <w:rPr>
          <w:sz w:val="24"/>
        </w:rPr>
        <w:t>подбирать синонимы для устранения повторов в тексте</w:t>
      </w:r>
      <w:r w:rsidR="00653A76" w:rsidRPr="00432174">
        <w:rPr>
          <w:sz w:val="24"/>
        </w:rPr>
        <w:t>.</w:t>
      </w:r>
    </w:p>
    <w:p w:rsidR="00653A76" w:rsidRPr="00432174" w:rsidRDefault="00653A76" w:rsidP="00276FE9">
      <w:pPr>
        <w:pStyle w:val="21"/>
        <w:numPr>
          <w:ilvl w:val="0"/>
          <w:numId w:val="0"/>
        </w:numPr>
        <w:ind w:left="426"/>
        <w:rPr>
          <w:b/>
          <w:sz w:val="24"/>
        </w:rPr>
      </w:pPr>
      <w:r w:rsidRPr="00432174">
        <w:rPr>
          <w:b/>
          <w:iCs/>
          <w:sz w:val="24"/>
        </w:rPr>
        <w:lastRenderedPageBreak/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 xml:space="preserve">подбирать антонимы для точной характеристики </w:t>
      </w:r>
      <w:r w:rsidRPr="00432174">
        <w:rPr>
          <w:i/>
          <w:sz w:val="24"/>
        </w:rPr>
        <w:t>предметов при их сравнении;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 xml:space="preserve">различать употребление в тексте слов в прямом и </w:t>
      </w:r>
      <w:r w:rsidRPr="00432174">
        <w:rPr>
          <w:i/>
          <w:sz w:val="24"/>
        </w:rPr>
        <w:t>переносном значении (простые случаи);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оценивать уместность использования слов в тексте;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выбирать слова из ряда </w:t>
      </w:r>
      <w:proofErr w:type="gramStart"/>
      <w:r w:rsidRPr="00432174">
        <w:rPr>
          <w:i/>
          <w:sz w:val="24"/>
        </w:rPr>
        <w:t>предложенных</w:t>
      </w:r>
      <w:proofErr w:type="gramEnd"/>
      <w:r w:rsidRPr="00432174">
        <w:rPr>
          <w:i/>
          <w:sz w:val="24"/>
        </w:rPr>
        <w:t xml:space="preserve"> для успешного решения коммуникативной задачи.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«Морфология»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884BAC" w:rsidRPr="00432174" w:rsidRDefault="00884BAC" w:rsidP="00BD7394">
      <w:pPr>
        <w:pStyle w:val="21"/>
        <w:rPr>
          <w:sz w:val="24"/>
        </w:rPr>
      </w:pPr>
      <w:r w:rsidRPr="00432174">
        <w:rPr>
          <w:sz w:val="24"/>
        </w:rPr>
        <w:t>распознавать грамматические признаки слов;</w:t>
      </w:r>
    </w:p>
    <w:p w:rsidR="00653A76" w:rsidRPr="00432174" w:rsidRDefault="00884BAC" w:rsidP="00BD7394">
      <w:pPr>
        <w:pStyle w:val="21"/>
        <w:rPr>
          <w:sz w:val="24"/>
        </w:rPr>
      </w:pPr>
      <w:r w:rsidRPr="00432174">
        <w:rPr>
          <w:sz w:val="24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</w:t>
      </w:r>
      <w:r w:rsidR="00653A76" w:rsidRPr="00432174">
        <w:rPr>
          <w:sz w:val="24"/>
        </w:rPr>
        <w:t>.</w:t>
      </w:r>
    </w:p>
    <w:p w:rsidR="00653A76" w:rsidRPr="00432174" w:rsidRDefault="00653A76" w:rsidP="00276FE9">
      <w:pPr>
        <w:pStyle w:val="21"/>
        <w:numPr>
          <w:ilvl w:val="0"/>
          <w:numId w:val="0"/>
        </w:numPr>
        <w:ind w:left="426"/>
        <w:rPr>
          <w:b/>
          <w:sz w:val="24"/>
        </w:rPr>
      </w:pPr>
      <w:r w:rsidRPr="00432174">
        <w:rPr>
          <w:b/>
          <w:iCs/>
          <w:sz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iCs/>
          <w:sz w:val="24"/>
        </w:rPr>
      </w:pPr>
      <w:r w:rsidRPr="00432174">
        <w:rPr>
          <w:i/>
          <w:iCs/>
          <w:spacing w:val="2"/>
          <w:sz w:val="24"/>
        </w:rPr>
        <w:t>проводить морфологический разбор им</w:t>
      </w:r>
      <w:r w:rsidR="00D30361" w:rsidRPr="00432174">
        <w:rPr>
          <w:i/>
          <w:iCs/>
          <w:spacing w:val="2"/>
          <w:sz w:val="24"/>
        </w:rPr>
        <w:t>е</w:t>
      </w:r>
      <w:r w:rsidRPr="00432174">
        <w:rPr>
          <w:i/>
          <w:iCs/>
          <w:spacing w:val="2"/>
          <w:sz w:val="24"/>
        </w:rPr>
        <w:t>н существи</w:t>
      </w:r>
      <w:r w:rsidRPr="00432174">
        <w:rPr>
          <w:i/>
          <w:iCs/>
          <w:sz w:val="24"/>
        </w:rPr>
        <w:t>тельных, им</w:t>
      </w:r>
      <w:r w:rsidR="00D30361" w:rsidRPr="00432174">
        <w:rPr>
          <w:i/>
          <w:iCs/>
          <w:sz w:val="24"/>
        </w:rPr>
        <w:t>е</w:t>
      </w:r>
      <w:r w:rsidRPr="00432174">
        <w:rPr>
          <w:i/>
          <w:iCs/>
          <w:sz w:val="24"/>
        </w:rPr>
        <w:t>н прилагательных, глаголов по предложенно</w:t>
      </w:r>
      <w:r w:rsidRPr="00432174">
        <w:rPr>
          <w:i/>
          <w:iCs/>
          <w:spacing w:val="2"/>
          <w:sz w:val="24"/>
        </w:rPr>
        <w:t>му в учебнике алгоритму; оценивать правильность про</w:t>
      </w:r>
      <w:r w:rsidRPr="00432174">
        <w:rPr>
          <w:i/>
          <w:iCs/>
          <w:sz w:val="24"/>
        </w:rPr>
        <w:t>ведения морфологического разбора;</w:t>
      </w:r>
    </w:p>
    <w:p w:rsidR="00653A76" w:rsidRPr="00432174" w:rsidRDefault="00653A76" w:rsidP="00BD7394">
      <w:pPr>
        <w:pStyle w:val="21"/>
        <w:rPr>
          <w:i/>
          <w:iCs/>
          <w:sz w:val="24"/>
        </w:rPr>
      </w:pPr>
      <w:r w:rsidRPr="00432174">
        <w:rPr>
          <w:i/>
          <w:iCs/>
          <w:sz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432174">
        <w:rPr>
          <w:b/>
          <w:bCs/>
          <w:i/>
          <w:iCs/>
          <w:sz w:val="24"/>
        </w:rPr>
        <w:t xml:space="preserve">и, а, но, </w:t>
      </w:r>
      <w:r w:rsidRPr="00432174">
        <w:rPr>
          <w:i/>
          <w:iCs/>
          <w:sz w:val="24"/>
        </w:rPr>
        <w:t xml:space="preserve">частицу </w:t>
      </w:r>
      <w:r w:rsidRPr="00432174">
        <w:rPr>
          <w:b/>
          <w:bCs/>
          <w:i/>
          <w:iCs/>
          <w:sz w:val="24"/>
        </w:rPr>
        <w:t>не</w:t>
      </w:r>
      <w:r w:rsidRPr="00432174">
        <w:rPr>
          <w:i/>
          <w:iCs/>
          <w:sz w:val="24"/>
        </w:rPr>
        <w:t xml:space="preserve"> при глаголах.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Раздел «Синтаксис»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различать предложение, словосочетание, слово;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устанавливать при помощи смысловых вопросов связь </w:t>
      </w:r>
      <w:r w:rsidRPr="00432174">
        <w:rPr>
          <w:sz w:val="24"/>
        </w:rPr>
        <w:t>между словами в словосочетании и предложении;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 xml:space="preserve">классифицировать предложения по цели высказывания, </w:t>
      </w:r>
      <w:r w:rsidRPr="00432174">
        <w:rPr>
          <w:spacing w:val="2"/>
          <w:sz w:val="24"/>
        </w:rPr>
        <w:t xml:space="preserve">находить повествовательные/побудительные/вопросительные </w:t>
      </w:r>
      <w:r w:rsidRPr="00432174">
        <w:rPr>
          <w:sz w:val="24"/>
        </w:rPr>
        <w:t>предложения;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определять восклицательную/невосклицательную интонацию предложения;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находить главные и вто</w:t>
      </w:r>
      <w:r w:rsidR="00611D3D" w:rsidRPr="00432174">
        <w:rPr>
          <w:sz w:val="24"/>
        </w:rPr>
        <w:t>ростепенные (без деления на ви</w:t>
      </w:r>
      <w:r w:rsidRPr="00432174">
        <w:rPr>
          <w:sz w:val="24"/>
        </w:rPr>
        <w:t>ды) члены предложения;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выделять предложения с однородными членами.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различать второст</w:t>
      </w:r>
      <w:r w:rsidR="00611D3D" w:rsidRPr="00432174">
        <w:rPr>
          <w:i/>
          <w:sz w:val="24"/>
        </w:rPr>
        <w:t>епенные члены предложения </w:t>
      </w:r>
      <w:proofErr w:type="gramStart"/>
      <w:r w:rsidR="00611D3D" w:rsidRPr="00432174">
        <w:rPr>
          <w:i/>
          <w:sz w:val="24"/>
        </w:rPr>
        <w:t>—о</w:t>
      </w:r>
      <w:proofErr w:type="gramEnd"/>
      <w:r w:rsidR="00611D3D" w:rsidRPr="00432174">
        <w:rPr>
          <w:i/>
          <w:sz w:val="24"/>
        </w:rPr>
        <w:t>п</w:t>
      </w:r>
      <w:r w:rsidRPr="00432174">
        <w:rPr>
          <w:i/>
          <w:sz w:val="24"/>
        </w:rPr>
        <w:t>ределения, дополнения, обстоятельства;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432174">
        <w:rPr>
          <w:i/>
          <w:spacing w:val="2"/>
          <w:sz w:val="24"/>
        </w:rPr>
        <w:t xml:space="preserve">предложения, синтаксический), оценивать правильность </w:t>
      </w:r>
      <w:r w:rsidRPr="00432174">
        <w:rPr>
          <w:i/>
          <w:sz w:val="24"/>
        </w:rPr>
        <w:t>разбора;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различать простые и сложные предложения.</w:t>
      </w:r>
    </w:p>
    <w:p w:rsidR="00653A76" w:rsidRPr="00432174" w:rsidRDefault="00611D3D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Содержательная линия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«Орфография и пунктуация»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применять правила правописания (в объ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ме содержания курса);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определять (уточнять) написание слова по орфографическому словарю учебника;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безошибочно списывать текст объ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мом 80—90 слов;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писать под диктовку тексты объ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мом 75—80 слов в соответствии с изученными правилами правописания;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осознавать место возможного возникновения орфографической ошибки;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подбирать примеры с определ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нной орфограммой;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при составлении собственных текстов перефразиро</w:t>
      </w:r>
      <w:r w:rsidRPr="00432174">
        <w:rPr>
          <w:i/>
          <w:sz w:val="24"/>
        </w:rPr>
        <w:t xml:space="preserve">вать </w:t>
      </w:r>
      <w:proofErr w:type="gramStart"/>
      <w:r w:rsidRPr="00432174">
        <w:rPr>
          <w:i/>
          <w:sz w:val="24"/>
        </w:rPr>
        <w:t>записываемое</w:t>
      </w:r>
      <w:proofErr w:type="gramEnd"/>
      <w:r w:rsidRPr="00432174">
        <w:rPr>
          <w:i/>
          <w:sz w:val="24"/>
        </w:rPr>
        <w:t>,</w:t>
      </w:r>
      <w:r w:rsidR="006B0B19" w:rsidRPr="00432174">
        <w:rPr>
          <w:i/>
          <w:sz w:val="24"/>
        </w:rPr>
        <w:t xml:space="preserve"> чтобы избежать орфографических </w:t>
      </w:r>
      <w:r w:rsidRPr="00432174">
        <w:rPr>
          <w:i/>
          <w:sz w:val="24"/>
        </w:rPr>
        <w:t>и пунктуационных ошибок;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при работе над ошибками осознавать причины появления ошибки и определять способы действий, </w:t>
      </w:r>
      <w:r w:rsidR="001871C3" w:rsidRPr="00432174">
        <w:rPr>
          <w:i/>
          <w:sz w:val="24"/>
        </w:rPr>
        <w:t>помогающие</w:t>
      </w:r>
      <w:r w:rsidR="006B0B19" w:rsidRPr="00432174">
        <w:rPr>
          <w:i/>
          <w:sz w:val="24"/>
        </w:rPr>
        <w:t xml:space="preserve"> </w:t>
      </w:r>
      <w:r w:rsidRPr="00432174">
        <w:rPr>
          <w:i/>
          <w:sz w:val="24"/>
        </w:rPr>
        <w:t>предотвратить е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 в последующих письменных работах.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Содержательная линия «Развитие речи»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оценивать правильность (уместность) выбора языковых</w:t>
      </w:r>
      <w:r w:rsidR="00A75D92" w:rsidRPr="00432174">
        <w:rPr>
          <w:sz w:val="24"/>
        </w:rPr>
        <w:t xml:space="preserve"> </w:t>
      </w:r>
      <w:r w:rsidRPr="00432174">
        <w:rPr>
          <w:sz w:val="24"/>
        </w:rPr>
        <w:br/>
        <w:t>и неязыковых средств устного общения на уроке, в школе,</w:t>
      </w:r>
      <w:r w:rsidR="00A75D92" w:rsidRPr="00432174">
        <w:rPr>
          <w:sz w:val="24"/>
        </w:rPr>
        <w:t xml:space="preserve"> </w:t>
      </w:r>
      <w:r w:rsidRPr="00432174">
        <w:rPr>
          <w:sz w:val="24"/>
        </w:rPr>
        <w:br/>
        <w:t>в быту, со знакомыми и незнакомыми, с людьми разного возраста;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выражать собственное мнение и аргументировать его;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самостоятельно озаглавливать текст;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составлять план текста;</w:t>
      </w:r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sz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создавать тексты по предложенному заголовку;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подробно или выборочно пересказывать текст;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пересказывать текст от другого лица;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составлять устный рассказ на определ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нную тему с использованием разных типов речи: описание, повествование, рассуждение;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653A76" w:rsidRPr="00432174" w:rsidRDefault="00653A76" w:rsidP="00A87A29">
      <w:pPr>
        <w:pStyle w:val="21"/>
        <w:rPr>
          <w:i/>
          <w:sz w:val="24"/>
        </w:rPr>
      </w:pPr>
      <w:r w:rsidRPr="00432174">
        <w:rPr>
          <w:i/>
          <w:sz w:val="24"/>
        </w:rPr>
        <w:t>корректировать тексты, в которых допущены нарушения культуры речи;</w:t>
      </w:r>
    </w:p>
    <w:p w:rsidR="00653A76" w:rsidRPr="00432174" w:rsidRDefault="00653A76" w:rsidP="00A87A29">
      <w:pPr>
        <w:pStyle w:val="21"/>
        <w:rPr>
          <w:i/>
          <w:sz w:val="24"/>
        </w:rPr>
      </w:pPr>
      <w:proofErr w:type="gramStart"/>
      <w:r w:rsidRPr="00432174">
        <w:rPr>
          <w:i/>
          <w:sz w:val="24"/>
        </w:rPr>
        <w:lastRenderedPageBreak/>
        <w:t>анализировать последовательность собственных действий при работе над изложениями и сочинениями и со</w:t>
      </w:r>
      <w:r w:rsidRPr="00432174">
        <w:rPr>
          <w:i/>
          <w:spacing w:val="2"/>
          <w:sz w:val="24"/>
        </w:rPr>
        <w:t xml:space="preserve">относить их с разработанным алгоритмом; оценивать </w:t>
      </w:r>
      <w:r w:rsidRPr="00432174">
        <w:rPr>
          <w:i/>
          <w:sz w:val="24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653A76" w:rsidRPr="00432174" w:rsidRDefault="00653A76" w:rsidP="00A87A29">
      <w:pPr>
        <w:pStyle w:val="21"/>
        <w:rPr>
          <w:sz w:val="24"/>
        </w:rPr>
      </w:pPr>
      <w:r w:rsidRPr="00432174">
        <w:rPr>
          <w:i/>
          <w:spacing w:val="2"/>
          <w:sz w:val="24"/>
        </w:rPr>
        <w:t xml:space="preserve">соблюдать нормы </w:t>
      </w:r>
      <w:r w:rsidR="00A1453B" w:rsidRPr="00432174">
        <w:rPr>
          <w:i/>
          <w:spacing w:val="2"/>
          <w:sz w:val="24"/>
        </w:rPr>
        <w:t>речевого взаимодействия при ин</w:t>
      </w:r>
      <w:r w:rsidRPr="00432174">
        <w:rPr>
          <w:i/>
          <w:spacing w:val="2"/>
          <w:sz w:val="24"/>
        </w:rPr>
        <w:t>терактивном общении (sms­сообщения, электронная по</w:t>
      </w:r>
      <w:r w:rsidRPr="00432174">
        <w:rPr>
          <w:i/>
          <w:sz w:val="24"/>
        </w:rPr>
        <w:t xml:space="preserve">чта, Интернет и другие </w:t>
      </w:r>
      <w:proofErr w:type="gramStart"/>
      <w:r w:rsidRPr="00432174">
        <w:rPr>
          <w:i/>
          <w:sz w:val="24"/>
        </w:rPr>
        <w:t>виды</w:t>
      </w:r>
      <w:proofErr w:type="gramEnd"/>
      <w:r w:rsidRPr="00432174">
        <w:rPr>
          <w:i/>
          <w:sz w:val="24"/>
        </w:rPr>
        <w:t xml:space="preserve"> и способы связи).</w:t>
      </w: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31" w:name="_Toc288394062"/>
      <w:bookmarkStart w:id="32" w:name="_Toc288410529"/>
      <w:bookmarkStart w:id="33" w:name="_Toc288410658"/>
      <w:bookmarkStart w:id="34" w:name="_Toc424564304"/>
      <w:r w:rsidRPr="00432174">
        <w:rPr>
          <w:sz w:val="24"/>
        </w:rPr>
        <w:t>Литературное чтение</w:t>
      </w:r>
      <w:bookmarkEnd w:id="31"/>
      <w:bookmarkEnd w:id="32"/>
      <w:bookmarkEnd w:id="33"/>
      <w:bookmarkEnd w:id="34"/>
    </w:p>
    <w:p w:rsidR="006D7B6B" w:rsidRPr="00432174" w:rsidRDefault="006D7B6B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Выпускники начальной школы осознáют значимость чтения для своего дальнейшего развития и успешного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обучения по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другим предметам на основе осознания и развития дошкольного и внешкольного опыта, связанного с художественной литературой. У обучающихся будет формироваться потребность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6D7B6B" w:rsidRPr="00432174" w:rsidRDefault="006D7B6B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6D7B6B" w:rsidRPr="00432174" w:rsidRDefault="006D7B6B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Младшие школьники будут учиться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полноценно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воспринимать художественную литературу, воспроизводить в воображении словесные художественные образы,</w:t>
      </w:r>
      <w:r w:rsidR="00882A8F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эмоционально отзываться на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прочитанное, высказывать свою точку зрения и уважать мнение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собеседника. Они получат возможность воспринимать художественное произведение как особый вид искусства, соотносить </w:t>
      </w:r>
      <w:r w:rsidRPr="00432174">
        <w:rPr>
          <w:rFonts w:ascii="Times New Roman" w:hAnsi="Times New Roman"/>
          <w:color w:val="auto"/>
          <w:sz w:val="24"/>
          <w:szCs w:val="24"/>
        </w:rPr>
        <w:t>его с другими видами искусства как источниками формирования эстетических потребностей и чувств,</w:t>
      </w:r>
      <w:r w:rsidR="00EE0C6D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познакомятся с некоторыми коммуникативными и эстетическими возможностями родного языка, используемыми в художественных произведениях,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научатся соотносить собственный жизненный опыт с художественными впечатлениями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D7B6B" w:rsidRPr="00432174" w:rsidRDefault="006D7B6B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 концу обучения в начальной школе дети будут готовы к дальнейшему обучению</w:t>
      </w:r>
      <w:r w:rsidR="00882A8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систематическому изучению литературы в средней школе,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будет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деятельности.</w:t>
      </w:r>
    </w:p>
    <w:p w:rsidR="006D7B6B" w:rsidRPr="00432174" w:rsidRDefault="006D7B6B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Выпускники овладеют техникой чтения </w:t>
      </w:r>
      <w:r w:rsidRPr="00432174">
        <w:rPr>
          <w:rFonts w:ascii="Times New Roman" w:hAnsi="Times New Roman"/>
          <w:bCs/>
          <w:color w:val="auto"/>
          <w:sz w:val="24"/>
          <w:szCs w:val="24"/>
        </w:rPr>
        <w:t>(правильным плавным чтением, приближающимся к темпу нормальной речи)</w:t>
      </w:r>
      <w:r w:rsidRPr="00432174">
        <w:rPr>
          <w:rFonts w:ascii="Times New Roman" w:hAnsi="Times New Roman"/>
          <w:color w:val="auto"/>
          <w:sz w:val="24"/>
          <w:szCs w:val="24"/>
        </w:rPr>
        <w:t>, приемами пони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мания прочитанного и прослушанного произведения, элементарными приемами анализа, интерпретации и преобразования художественных, научно-популярных и учебных текстов. Научатся самостоятельно выбирать интересующую </w:t>
      </w:r>
      <w:r w:rsidRPr="00432174">
        <w:rPr>
          <w:rFonts w:ascii="Times New Roman" w:hAnsi="Times New Roman"/>
          <w:color w:val="auto"/>
          <w:sz w:val="24"/>
          <w:szCs w:val="24"/>
        </w:rPr>
        <w:t>литературу, пользоваться словарями и справочниками, осознают себя как грамотного читателя, способного к творческой деятельности.</w:t>
      </w:r>
    </w:p>
    <w:p w:rsidR="006D7B6B" w:rsidRPr="00432174" w:rsidRDefault="006D7B6B" w:rsidP="00413904">
      <w:pPr>
        <w:pStyle w:val="Osnova"/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Школьники научатся вести диалог в различных коммуникативных ситуациях, соблюдая </w:t>
      </w:r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lastRenderedPageBreak/>
        <w:t>правила речевого этикета, участвовать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6D7B6B" w:rsidRPr="00432174" w:rsidRDefault="006D7B6B" w:rsidP="00413904">
      <w:pPr>
        <w:pStyle w:val="Osnova"/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Выпускники начальной школы приобретут первичные умения работы с учебной и научно-популярной литературой, будут </w:t>
      </w:r>
      <w:proofErr w:type="gramStart"/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находить</w:t>
      </w:r>
      <w:proofErr w:type="gramEnd"/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и использовать информацию для практической работы.</w:t>
      </w:r>
    </w:p>
    <w:p w:rsidR="006D7B6B" w:rsidRPr="00432174" w:rsidRDefault="006D7B6B" w:rsidP="00413904">
      <w:pPr>
        <w:pStyle w:val="Osnova"/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432174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Виды речевой и читательской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6D7B6B" w:rsidRPr="00432174" w:rsidRDefault="006D7B6B" w:rsidP="006D7B6B">
      <w:pPr>
        <w:pStyle w:val="21"/>
        <w:rPr>
          <w:rStyle w:val="Zag11"/>
          <w:b/>
          <w:color w:val="auto"/>
          <w:sz w:val="24"/>
        </w:rPr>
      </w:pPr>
      <w:r w:rsidRPr="00432174">
        <w:rPr>
          <w:sz w:val="24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 xml:space="preserve">читать со скоростью, позволяющей понимать смысл </w:t>
      </w:r>
      <w:proofErr w:type="gramStart"/>
      <w:r w:rsidRPr="00432174">
        <w:rPr>
          <w:rStyle w:val="Zag11"/>
          <w:rFonts w:eastAsia="@Arial Unicode MS"/>
          <w:sz w:val="24"/>
        </w:rPr>
        <w:t>прочитанного</w:t>
      </w:r>
      <w:proofErr w:type="gramEnd"/>
      <w:r w:rsidRPr="00432174">
        <w:rPr>
          <w:rStyle w:val="Zag11"/>
          <w:rFonts w:eastAsia="@Arial Unicode MS"/>
          <w:sz w:val="24"/>
        </w:rPr>
        <w:t>;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>использовать различные виды чтения: изучающее, выборочное ознакомительное, выборочное поисковое, выборочное просмотровое в соответствии с целью чтения (для всех видов текстов);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sz w:val="24"/>
        </w:rPr>
      </w:pPr>
      <w:r w:rsidRPr="00432174">
        <w:rPr>
          <w:rStyle w:val="Zag11"/>
          <w:rFonts w:eastAsia="@Arial Unicode MS"/>
          <w:sz w:val="24"/>
        </w:rPr>
        <w:t>ориентироваться в содержании художественного, учебного и научно</w:t>
      </w:r>
      <w:r w:rsidRPr="00432174">
        <w:rPr>
          <w:rStyle w:val="Zag11"/>
          <w:rFonts w:eastAsia="@Arial Unicode MS"/>
          <w:sz w:val="24"/>
        </w:rPr>
        <w:noBreakHyphen/>
        <w:t xml:space="preserve">популярного текста, понимать его смысл (при чтении вслух и про себя, при прослушивании): 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iCs/>
          <w:spacing w:val="2"/>
          <w:sz w:val="24"/>
        </w:rPr>
        <w:t xml:space="preserve"> </w:t>
      </w:r>
      <w:proofErr w:type="gramStart"/>
      <w:r w:rsidRPr="00432174">
        <w:rPr>
          <w:iCs/>
          <w:spacing w:val="2"/>
          <w:sz w:val="24"/>
        </w:rPr>
        <w:t>для художественных текстов</w:t>
      </w:r>
      <w:r w:rsidRPr="00432174">
        <w:rPr>
          <w:spacing w:val="2"/>
          <w:sz w:val="24"/>
        </w:rPr>
        <w:t xml:space="preserve">: определять главную </w:t>
      </w:r>
      <w:r w:rsidRPr="00432174">
        <w:rPr>
          <w:sz w:val="24"/>
        </w:rPr>
        <w:t>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</w:r>
      <w:r w:rsidRPr="00432174">
        <w:rPr>
          <w:spacing w:val="2"/>
          <w:sz w:val="24"/>
        </w:rPr>
        <w:t>сте требуемую информацию (конкретные сведения, факты, описания), заданную в явном виде;</w:t>
      </w:r>
      <w:proofErr w:type="gramEnd"/>
      <w:r w:rsidRPr="00432174">
        <w:rPr>
          <w:spacing w:val="2"/>
          <w:sz w:val="24"/>
        </w:rPr>
        <w:t xml:space="preserve"> задавать вопросы по содержанию произведения и отвечать на них, подтверждая </w:t>
      </w:r>
      <w:r w:rsidRPr="00432174">
        <w:rPr>
          <w:sz w:val="24"/>
        </w:rPr>
        <w:t>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iCs/>
          <w:sz w:val="24"/>
        </w:rPr>
        <w:lastRenderedPageBreak/>
        <w:t>для научно-популярных текстов</w:t>
      </w:r>
      <w:r w:rsidRPr="00432174">
        <w:rPr>
          <w:sz w:val="24"/>
        </w:rPr>
        <w:t xml:space="preserve">: определять основное </w:t>
      </w:r>
      <w:r w:rsidRPr="00432174">
        <w:rPr>
          <w:spacing w:val="2"/>
          <w:sz w:val="24"/>
        </w:rPr>
        <w:t xml:space="preserve">содержание текста; озаглавливать текст, в краткой форме отражая в названии основное содержание текста; находить </w:t>
      </w:r>
      <w:r w:rsidRPr="00432174">
        <w:rPr>
          <w:sz w:val="24"/>
        </w:rPr>
        <w:t xml:space="preserve">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</w:t>
      </w:r>
      <w:r w:rsidRPr="00432174">
        <w:rPr>
          <w:spacing w:val="2"/>
          <w:sz w:val="24"/>
        </w:rPr>
        <w:t>подтверждая ответ примерами из текста; объяснять значе</w:t>
      </w:r>
      <w:r w:rsidRPr="00432174">
        <w:rPr>
          <w:sz w:val="24"/>
        </w:rPr>
        <w:t xml:space="preserve">ние слова с опорой на контекст, с использованием словарей и другой справочной литературы; 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использовать простейшие приемы анализа различных видов текстов:</w:t>
      </w:r>
    </w:p>
    <w:p w:rsidR="006D7B6B" w:rsidRPr="00432174" w:rsidRDefault="006D7B6B" w:rsidP="006D7B6B">
      <w:pPr>
        <w:pStyle w:val="21"/>
        <w:rPr>
          <w:sz w:val="24"/>
        </w:rPr>
      </w:pPr>
      <w:proofErr w:type="gramStart"/>
      <w:r w:rsidRPr="00432174">
        <w:rPr>
          <w:iCs/>
          <w:sz w:val="24"/>
        </w:rPr>
        <w:t>для художественных текстов</w:t>
      </w:r>
      <w:r w:rsidRPr="00432174">
        <w:rPr>
          <w:sz w:val="24"/>
        </w:rPr>
        <w:t xml:space="preserve">: </w:t>
      </w:r>
      <w:r w:rsidRPr="00432174">
        <w:rPr>
          <w:spacing w:val="2"/>
          <w:sz w:val="24"/>
        </w:rPr>
        <w:t xml:space="preserve">устанавливать </w:t>
      </w:r>
      <w:r w:rsidRPr="00432174">
        <w:rPr>
          <w:sz w:val="24"/>
        </w:rPr>
        <w:t xml:space="preserve">взаимосвязь между событиями, фактами, поступками (мотивы, последствия), мыслями, чувствами героев, опираясь на содержание текста; </w:t>
      </w:r>
      <w:proofErr w:type="gramEnd"/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iCs/>
          <w:sz w:val="24"/>
        </w:rPr>
        <w:t>для научно-популярных текстов</w:t>
      </w:r>
      <w:r w:rsidRPr="00432174">
        <w:rPr>
          <w:sz w:val="24"/>
        </w:rPr>
        <w:t xml:space="preserve">: устанавливать взаимосвязь между отдельными фактами, событиями, явлениями, описаниями, процессами и между отдельными частями текста, опираясь на его содержание; 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использовать различные формы интерпретации содержания текстов: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iCs/>
          <w:sz w:val="24"/>
        </w:rPr>
        <w:t>для художественных текстов</w:t>
      </w:r>
      <w:r w:rsidRPr="00432174">
        <w:rPr>
          <w:sz w:val="24"/>
        </w:rPr>
        <w:t>: формулировать простые выводы, основываясь на содержании текста; составлять характеристику персонажа</w:t>
      </w:r>
      <w:proofErr w:type="gramStart"/>
      <w:r w:rsidRPr="00432174">
        <w:rPr>
          <w:sz w:val="24"/>
        </w:rPr>
        <w:t>;и</w:t>
      </w:r>
      <w:proofErr w:type="gramEnd"/>
      <w:r w:rsidRPr="00432174">
        <w:rPr>
          <w:sz w:val="24"/>
        </w:rPr>
        <w:t xml:space="preserve">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iCs/>
          <w:sz w:val="24"/>
        </w:rPr>
        <w:t>для научно-популярных текстов</w:t>
      </w:r>
      <w:r w:rsidRPr="00432174">
        <w:rPr>
          <w:sz w:val="24"/>
        </w:rPr>
        <w:t>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 xml:space="preserve">ориентироваться в нравственном содержании </w:t>
      </w:r>
      <w:proofErr w:type="gramStart"/>
      <w:r w:rsidRPr="00432174">
        <w:rPr>
          <w:sz w:val="24"/>
        </w:rPr>
        <w:t>прочитанного</w:t>
      </w:r>
      <w:proofErr w:type="gramEnd"/>
      <w:r w:rsidRPr="00432174">
        <w:rPr>
          <w:sz w:val="24"/>
        </w:rPr>
        <w:t>, самостоятельно делать выводы, соотносить поступки героев с нравственными нормами (</w:t>
      </w:r>
      <w:r w:rsidRPr="00432174">
        <w:rPr>
          <w:iCs/>
          <w:sz w:val="24"/>
        </w:rPr>
        <w:t>только</w:t>
      </w:r>
      <w:r w:rsidR="00882A8F" w:rsidRPr="00432174">
        <w:rPr>
          <w:iCs/>
          <w:sz w:val="24"/>
        </w:rPr>
        <w:t xml:space="preserve"> </w:t>
      </w:r>
      <w:r w:rsidRPr="00432174">
        <w:rPr>
          <w:iCs/>
          <w:sz w:val="24"/>
        </w:rPr>
        <w:t>для художественных текстов</w:t>
      </w:r>
      <w:r w:rsidRPr="00432174">
        <w:rPr>
          <w:sz w:val="24"/>
        </w:rPr>
        <w:t>);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текстов);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передавать содержание прочитанного или прослушанного с учетом специфики текста в виде пересказа (полного или краткого) (</w:t>
      </w:r>
      <w:r w:rsidRPr="00432174">
        <w:rPr>
          <w:iCs/>
          <w:sz w:val="24"/>
        </w:rPr>
        <w:t>для всех видов текстов</w:t>
      </w:r>
      <w:r w:rsidRPr="00432174">
        <w:rPr>
          <w:sz w:val="24"/>
        </w:rPr>
        <w:t>);</w:t>
      </w:r>
    </w:p>
    <w:p w:rsidR="006D7B6B" w:rsidRPr="00432174" w:rsidRDefault="006D7B6B" w:rsidP="006D7B6B">
      <w:pPr>
        <w:pStyle w:val="21"/>
        <w:rPr>
          <w:rStyle w:val="Zag11"/>
          <w:color w:val="auto"/>
          <w:sz w:val="24"/>
        </w:rPr>
      </w:pPr>
      <w:r w:rsidRPr="00432174">
        <w:rPr>
          <w:sz w:val="24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</w:t>
      </w:r>
      <w:r w:rsidRPr="00432174">
        <w:rPr>
          <w:iCs/>
          <w:sz w:val="24"/>
        </w:rPr>
        <w:t>для всех видов текстов</w:t>
      </w:r>
      <w:r w:rsidRPr="00432174">
        <w:rPr>
          <w:sz w:val="24"/>
        </w:rPr>
        <w:t>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6D7B6B" w:rsidRPr="00432174" w:rsidRDefault="006D7B6B" w:rsidP="006D7B6B">
      <w:pPr>
        <w:pStyle w:val="21"/>
        <w:rPr>
          <w:rStyle w:val="Zag11"/>
          <w:rFonts w:eastAsia="@Arial Unicode MS"/>
          <w:i/>
          <w:iCs/>
          <w:sz w:val="24"/>
        </w:rPr>
      </w:pPr>
      <w:r w:rsidRPr="00432174">
        <w:rPr>
          <w:rStyle w:val="Zag11"/>
          <w:rFonts w:eastAsia="@Arial Unicode MS"/>
          <w:i/>
          <w:sz w:val="24"/>
        </w:rPr>
        <w:t>осмысливать эстетические и нравственные ценности художественного текста и высказывать суждение;</w:t>
      </w:r>
    </w:p>
    <w:p w:rsidR="006D7B6B" w:rsidRPr="00432174" w:rsidRDefault="006D7B6B" w:rsidP="006D7B6B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осмысливать эстетические и нравственные ценности </w:t>
      </w:r>
      <w:r w:rsidRPr="00432174">
        <w:rPr>
          <w:i/>
          <w:spacing w:val="-2"/>
          <w:sz w:val="24"/>
        </w:rPr>
        <w:t>художественного текста и высказывать собственное суж</w:t>
      </w:r>
      <w:r w:rsidRPr="00432174">
        <w:rPr>
          <w:i/>
          <w:sz w:val="24"/>
        </w:rPr>
        <w:t>дение;</w:t>
      </w:r>
    </w:p>
    <w:p w:rsidR="006D7B6B" w:rsidRPr="00432174" w:rsidRDefault="006D7B6B" w:rsidP="006D7B6B">
      <w:pPr>
        <w:pStyle w:val="21"/>
        <w:rPr>
          <w:i/>
          <w:sz w:val="24"/>
        </w:rPr>
      </w:pPr>
      <w:r w:rsidRPr="00432174">
        <w:rPr>
          <w:i/>
          <w:sz w:val="24"/>
        </w:rPr>
        <w:lastRenderedPageBreak/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6D7B6B" w:rsidRPr="00432174" w:rsidRDefault="006D7B6B" w:rsidP="006D7B6B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устанавливать ассоциации с жизненным опытом, с впечатлениями от восприятия других видов искусства; </w:t>
      </w:r>
    </w:p>
    <w:p w:rsidR="006D7B6B" w:rsidRPr="00432174" w:rsidRDefault="006D7B6B" w:rsidP="006D7B6B">
      <w:pPr>
        <w:pStyle w:val="21"/>
        <w:rPr>
          <w:i/>
          <w:sz w:val="24"/>
        </w:rPr>
      </w:pPr>
      <w:r w:rsidRPr="00432174">
        <w:rPr>
          <w:i/>
          <w:sz w:val="24"/>
        </w:rPr>
        <w:t>составлять по аналогии устные рассказы (повествование, рассуждение, описание).</w:t>
      </w:r>
    </w:p>
    <w:p w:rsidR="00653A76" w:rsidRPr="00432174" w:rsidRDefault="00A1453B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Круг детского чтения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(для всех видов текстов)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осуществлять выбор книги в библиотеке (или в контролируемом Интернете) по заданной тематике или по собственному желанию;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653A76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составлять аннотацию и краткий отзыв на прочитанное произведение по заданному образцу</w:t>
      </w:r>
      <w:r w:rsidR="00653A76" w:rsidRPr="00432174">
        <w:rPr>
          <w:sz w:val="24"/>
        </w:rPr>
        <w:t>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работать с тематическим каталогом;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работать с детской периодикой;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самостоятельно писать отзыв о прочитанной книге (в свободной форме).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</w:t>
      </w:r>
      <w:r w:rsidR="00A1453B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итературоведческая пропедевтика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(только для художественных текстов)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распознавать некоторые отличительные особенности ху</w:t>
      </w:r>
      <w:r w:rsidRPr="00432174">
        <w:rPr>
          <w:spacing w:val="2"/>
          <w:sz w:val="24"/>
        </w:rPr>
        <w:t xml:space="preserve">дожественных произведений (на примерах художественных </w:t>
      </w:r>
      <w:r w:rsidRPr="00432174">
        <w:rPr>
          <w:sz w:val="24"/>
        </w:rPr>
        <w:t>образов и средств художественной выразительности);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pacing w:val="2"/>
          <w:sz w:val="24"/>
        </w:rPr>
        <w:t>отличать на практическом уровне прозаический текст</w:t>
      </w:r>
      <w:r w:rsidRPr="00432174">
        <w:rPr>
          <w:spacing w:val="2"/>
          <w:sz w:val="24"/>
        </w:rPr>
        <w:br/>
      </w:r>
      <w:r w:rsidRPr="00432174">
        <w:rPr>
          <w:sz w:val="24"/>
        </w:rPr>
        <w:t xml:space="preserve">от </w:t>
      </w:r>
      <w:proofErr w:type="gramStart"/>
      <w:r w:rsidRPr="00432174">
        <w:rPr>
          <w:sz w:val="24"/>
        </w:rPr>
        <w:t>стихотворного</w:t>
      </w:r>
      <w:proofErr w:type="gramEnd"/>
      <w:r w:rsidRPr="00432174">
        <w:rPr>
          <w:sz w:val="24"/>
        </w:rPr>
        <w:t>, приводить примеры прозаических и стихотворных текстов;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653A76" w:rsidRPr="00432174" w:rsidRDefault="006D7B6B" w:rsidP="006D7B6B">
      <w:pPr>
        <w:pStyle w:val="21"/>
        <w:rPr>
          <w:i/>
          <w:iCs/>
          <w:sz w:val="24"/>
        </w:rPr>
      </w:pPr>
      <w:r w:rsidRPr="00432174">
        <w:rPr>
          <w:sz w:val="24"/>
        </w:rPr>
        <w:t>находить средства художественной выразительности (метафора, олицетворение, эпитет)</w:t>
      </w:r>
      <w:r w:rsidR="00653A76" w:rsidRPr="00432174">
        <w:rPr>
          <w:sz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воспринимать художественную литературу как вид </w:t>
      </w:r>
      <w:r w:rsidRPr="00432174">
        <w:rPr>
          <w:sz w:val="24"/>
        </w:rPr>
        <w:t>искусства, приводить примеры проявления художественного вымысла в произведениях;</w:t>
      </w:r>
    </w:p>
    <w:p w:rsidR="006D7B6B" w:rsidRPr="00432174" w:rsidRDefault="006D7B6B" w:rsidP="006D7B6B">
      <w:pPr>
        <w:pStyle w:val="21"/>
        <w:rPr>
          <w:sz w:val="24"/>
        </w:rPr>
      </w:pPr>
      <w:proofErr w:type="gramStart"/>
      <w:r w:rsidRPr="00432174">
        <w:rPr>
          <w:sz w:val="24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</w:r>
      <w:proofErr w:type="gramEnd"/>
    </w:p>
    <w:p w:rsidR="00653A76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определять позиции героев художественного текста, позицию автора художественного текста</w:t>
      </w:r>
      <w:r w:rsidR="00653A76" w:rsidRPr="00432174">
        <w:rPr>
          <w:i/>
          <w:sz w:val="24"/>
        </w:rPr>
        <w:t>.</w:t>
      </w:r>
    </w:p>
    <w:p w:rsidR="00653A76" w:rsidRPr="00432174" w:rsidRDefault="00A1453B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smallCaps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Творческая деятельность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(только для художественных текстов)</w:t>
      </w:r>
    </w:p>
    <w:p w:rsidR="006D7B6B" w:rsidRPr="00432174" w:rsidRDefault="006D7B6B" w:rsidP="00413904">
      <w:pPr>
        <w:pStyle w:val="21"/>
        <w:numPr>
          <w:ilvl w:val="0"/>
          <w:numId w:val="0"/>
        </w:numPr>
        <w:ind w:left="680"/>
        <w:rPr>
          <w:rStyle w:val="Zag11"/>
          <w:rFonts w:eastAsia="@Arial Unicode MS"/>
          <w:b/>
          <w:sz w:val="24"/>
        </w:rPr>
      </w:pPr>
      <w:r w:rsidRPr="00432174">
        <w:rPr>
          <w:rStyle w:val="Zag11"/>
          <w:rFonts w:eastAsia="@Arial Unicode MS"/>
          <w:b/>
          <w:sz w:val="24"/>
        </w:rPr>
        <w:t>Выпускник научится: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создавать по аналогии собственный текст в жанре сказки и загадки;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восстанавливать текст, дополняя его начало или окончание</w:t>
      </w:r>
      <w:r w:rsidR="00EE0C6D" w:rsidRPr="00432174">
        <w:rPr>
          <w:sz w:val="24"/>
        </w:rPr>
        <w:t>,</w:t>
      </w:r>
      <w:r w:rsidRPr="00432174">
        <w:rPr>
          <w:sz w:val="24"/>
        </w:rPr>
        <w:t xml:space="preserve"> или пополняя его событиями;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составлять устный рассказ по репродукциям картин художников и/или на основе личного опыта;</w:t>
      </w:r>
    </w:p>
    <w:p w:rsidR="006D7B6B" w:rsidRPr="00432174" w:rsidRDefault="006D7B6B" w:rsidP="006D7B6B">
      <w:pPr>
        <w:pStyle w:val="21"/>
        <w:rPr>
          <w:rStyle w:val="Zag11"/>
          <w:color w:val="auto"/>
          <w:sz w:val="24"/>
        </w:rPr>
      </w:pPr>
      <w:r w:rsidRPr="00432174">
        <w:rPr>
          <w:sz w:val="24"/>
        </w:rPr>
        <w:t>составлять устный рассказ на основе прочитанных про</w:t>
      </w:r>
      <w:r w:rsidRPr="00432174">
        <w:rPr>
          <w:spacing w:val="2"/>
          <w:sz w:val="24"/>
        </w:rPr>
        <w:t xml:space="preserve">изведений с учетом коммуникативной задачи (для разных </w:t>
      </w:r>
      <w:r w:rsidRPr="00432174">
        <w:rPr>
          <w:sz w:val="24"/>
        </w:rPr>
        <w:t>адресатов).</w:t>
      </w:r>
    </w:p>
    <w:p w:rsidR="006D7B6B" w:rsidRPr="00432174" w:rsidRDefault="006D7B6B" w:rsidP="00413904">
      <w:pPr>
        <w:pStyle w:val="21"/>
        <w:numPr>
          <w:ilvl w:val="0"/>
          <w:numId w:val="0"/>
        </w:numPr>
        <w:ind w:left="680"/>
        <w:rPr>
          <w:rStyle w:val="Zag11"/>
          <w:rFonts w:eastAsia="@Arial Unicode MS"/>
          <w:b/>
          <w:iCs/>
          <w:sz w:val="24"/>
        </w:rPr>
      </w:pPr>
      <w:r w:rsidRPr="00432174">
        <w:rPr>
          <w:rStyle w:val="Zag11"/>
          <w:rFonts w:eastAsia="@Arial Unicode MS"/>
          <w:b/>
          <w:sz w:val="24"/>
        </w:rPr>
        <w:t>Выпускник получит возможность научиться: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 xml:space="preserve">вести рассказ (или повествование) на основе сюжета </w:t>
      </w:r>
      <w:r w:rsidRPr="00432174">
        <w:rPr>
          <w:spacing w:val="2"/>
          <w:sz w:val="24"/>
        </w:rPr>
        <w:t xml:space="preserve">известного литературного произведения, дополняя и/или </w:t>
      </w:r>
      <w:r w:rsidRPr="00432174">
        <w:rPr>
          <w:sz w:val="24"/>
        </w:rPr>
        <w:t>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 xml:space="preserve">писать сочинения по поводу прочитанного в виде </w:t>
      </w:r>
      <w:proofErr w:type="gramStart"/>
      <w:r w:rsidRPr="00432174">
        <w:rPr>
          <w:sz w:val="24"/>
        </w:rPr>
        <w:t>читательских</w:t>
      </w:r>
      <w:proofErr w:type="gramEnd"/>
      <w:r w:rsidRPr="00432174">
        <w:rPr>
          <w:sz w:val="24"/>
        </w:rPr>
        <w:t xml:space="preserve"> аннотации или отзыва;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создавать серии иллюстраций с короткими текстами по содержанию прочитанного (прослушанного) произведения;</w:t>
      </w:r>
    </w:p>
    <w:p w:rsidR="006D7B6B" w:rsidRPr="00432174" w:rsidRDefault="006D7B6B" w:rsidP="006D7B6B">
      <w:pPr>
        <w:pStyle w:val="21"/>
        <w:rPr>
          <w:bCs/>
          <w:sz w:val="24"/>
        </w:rPr>
      </w:pPr>
      <w:r w:rsidRPr="00432174">
        <w:rPr>
          <w:sz w:val="24"/>
        </w:rPr>
        <w:t xml:space="preserve">создавать проекты в виде книжек-самоделок, презентаций с </w:t>
      </w:r>
      <w:r w:rsidRPr="00432174">
        <w:rPr>
          <w:bCs/>
          <w:sz w:val="24"/>
        </w:rPr>
        <w:t>аудиовизуальной поддержкой и пояснениями;</w:t>
      </w:r>
    </w:p>
    <w:p w:rsidR="006D7B6B" w:rsidRPr="00432174" w:rsidRDefault="006D7B6B" w:rsidP="006D7B6B">
      <w:pPr>
        <w:pStyle w:val="21"/>
        <w:rPr>
          <w:sz w:val="24"/>
        </w:rPr>
      </w:pPr>
      <w:r w:rsidRPr="00432174">
        <w:rPr>
          <w:sz w:val="24"/>
        </w:rPr>
        <w:t>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</w:r>
    </w:p>
    <w:p w:rsidR="006D7B6B" w:rsidRPr="00432174" w:rsidRDefault="006D7B6B" w:rsidP="00413904">
      <w:pPr>
        <w:pStyle w:val="21"/>
        <w:numPr>
          <w:ilvl w:val="0"/>
          <w:numId w:val="0"/>
        </w:numPr>
        <w:ind w:left="680"/>
        <w:rPr>
          <w:sz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35" w:name="_Toc288394063"/>
      <w:bookmarkStart w:id="36" w:name="_Toc288410530"/>
      <w:bookmarkStart w:id="37" w:name="_Toc288410659"/>
      <w:bookmarkStart w:id="38" w:name="_Toc424564305"/>
      <w:r w:rsidRPr="00432174">
        <w:rPr>
          <w:sz w:val="24"/>
        </w:rPr>
        <w:t>Иностранный язык (английский)</w:t>
      </w:r>
      <w:bookmarkEnd w:id="35"/>
      <w:bookmarkEnd w:id="36"/>
      <w:bookmarkEnd w:id="37"/>
      <w:bookmarkEnd w:id="38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 результат</w:t>
      </w:r>
      <w:r w:rsidR="00A1453B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е изучения иностранного языка </w:t>
      </w:r>
      <w:r w:rsidR="00C2713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получении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у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будут сфор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мости иностранного языка в жизни современного человека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 поликультурного мира. Обучающиеся приобретут началь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ный опыт использования иностранного языка как средства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432174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Pr="00432174">
        <w:rPr>
          <w:rStyle w:val="Zag11"/>
          <w:rFonts w:eastAsia="@Arial Unicode MS"/>
        </w:rPr>
        <w:t>обучающимися</w:t>
      </w:r>
      <w:proofErr w:type="gramEnd"/>
      <w:r w:rsidRPr="00432174">
        <w:rPr>
          <w:rStyle w:val="Zag11"/>
          <w:rFonts w:eastAsia="@Arial Unicode MS"/>
        </w:rPr>
        <w:t xml:space="preserve"> особенностей культуры своего народа. </w:t>
      </w:r>
      <w:proofErr w:type="gramStart"/>
      <w:r w:rsidRPr="00432174">
        <w:rPr>
          <w:rStyle w:val="Zag11"/>
          <w:rFonts w:eastAsia="@Arial Unicode MS"/>
        </w:rPr>
        <w:t>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</w:t>
      </w:r>
      <w:r w:rsidRPr="00432174">
        <w:rPr>
          <w:rStyle w:val="Zag11"/>
          <w:rFonts w:eastAsia="@Arial Unicode MS"/>
        </w:rPr>
        <w:lastRenderedPageBreak/>
        <w:t>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Pr="00432174">
        <w:rPr>
          <w:rStyle w:val="Zag11"/>
          <w:rFonts w:eastAsia="@Arial Unicode MS"/>
        </w:rPr>
        <w:t>обучающихся</w:t>
      </w:r>
      <w:proofErr w:type="gramEnd"/>
      <w:r w:rsidRPr="00432174">
        <w:rPr>
          <w:rStyle w:val="Zag11"/>
          <w:rFonts w:eastAsia="@Arial Unicode MS"/>
        </w:rPr>
        <w:t>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Pr="00432174">
        <w:rPr>
          <w:rStyle w:val="Zag11"/>
          <w:rFonts w:eastAsia="@Arial Unicode MS"/>
        </w:rPr>
        <w:t>обучающихся</w:t>
      </w:r>
      <w:proofErr w:type="gramEnd"/>
      <w:r w:rsidRPr="00432174">
        <w:rPr>
          <w:rStyle w:val="Zag11"/>
          <w:rFonts w:eastAsia="@Arial Unicode MS"/>
        </w:rPr>
        <w:t>:</w:t>
      </w:r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6D7B6B" w:rsidRPr="00432174" w:rsidRDefault="006D7B6B" w:rsidP="006D7B6B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6D7B6B" w:rsidRPr="00432174" w:rsidRDefault="006D7B6B" w:rsidP="006D7B6B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color w:val="auto"/>
          <w:lang w:val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6D7B6B" w:rsidRPr="00432174" w:rsidRDefault="006D7B6B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 xml:space="preserve">составлять небольшое описание предмета, картинки, </w:t>
      </w:r>
      <w:proofErr w:type="gramStart"/>
      <w:r w:rsidRPr="00432174">
        <w:rPr>
          <w:spacing w:val="-2"/>
          <w:sz w:val="24"/>
        </w:rPr>
        <w:t>пер</w:t>
      </w:r>
      <w:r w:rsidRPr="00432174">
        <w:rPr>
          <w:spacing w:val="-2"/>
          <w:sz w:val="24"/>
        </w:rPr>
        <w:br/>
      </w:r>
      <w:r w:rsidRPr="00432174">
        <w:rPr>
          <w:sz w:val="24"/>
        </w:rPr>
        <w:t>сонажа</w:t>
      </w:r>
      <w:proofErr w:type="gramEnd"/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рассказывать о себе, своей семье, друге.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воспроизводить наизусть небольшие произведения детского фольклора;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составлять краткую характеристику персонажа;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кратко излагать содержание прочитанного текста.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lastRenderedPageBreak/>
        <w:t xml:space="preserve">понимать на слух речь учителя и одноклассников при </w:t>
      </w:r>
      <w:r w:rsidRPr="00432174">
        <w:rPr>
          <w:sz w:val="24"/>
        </w:rPr>
        <w:t xml:space="preserve">непосредственном общении и вербально/невербально реагировать на </w:t>
      </w:r>
      <w:proofErr w:type="gramStart"/>
      <w:r w:rsidRPr="00432174">
        <w:rPr>
          <w:sz w:val="24"/>
        </w:rPr>
        <w:t>услышанное</w:t>
      </w:r>
      <w:proofErr w:type="gramEnd"/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воспринимать на слух в аудиозаписи и понимать основ</w:t>
      </w:r>
      <w:r w:rsidRPr="00432174">
        <w:rPr>
          <w:spacing w:val="2"/>
          <w:sz w:val="24"/>
        </w:rPr>
        <w:t xml:space="preserve">ное содержание небольших сообщений, рассказов, сказок, </w:t>
      </w:r>
      <w:r w:rsidRPr="00432174">
        <w:rPr>
          <w:sz w:val="24"/>
        </w:rPr>
        <w:t>построенных в основном на знакомом языковом материале.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воспринимать на слух аудиотекст и полностью понимать содержащуюся в н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м информацию;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соотносить графический образ английского слова с его звуковым образом;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читать вслух небольшой текст, построенный на изученном языковом материале, соблюдая правила произношения</w:t>
      </w:r>
      <w:r w:rsidR="00882A8F" w:rsidRPr="00432174">
        <w:rPr>
          <w:sz w:val="24"/>
        </w:rPr>
        <w:t xml:space="preserve"> </w:t>
      </w:r>
      <w:r w:rsidRPr="00432174">
        <w:rPr>
          <w:sz w:val="24"/>
        </w:rPr>
        <w:t>и соответствующую интонацию;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читать про себя и находить в тексте необходимую информацию.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догадываться о значении незнакомых слов по контексту;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выписывать из текста слова, словосочетания и предложения;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писать поздравительную открытку с Новым годом, Рождеством, дн</w:t>
      </w:r>
      <w:r w:rsidR="00D30361" w:rsidRPr="00432174">
        <w:rPr>
          <w:sz w:val="24"/>
        </w:rPr>
        <w:t>е</w:t>
      </w:r>
      <w:r w:rsidRPr="00432174">
        <w:rPr>
          <w:sz w:val="24"/>
        </w:rPr>
        <w:t>м рождения (с опорой на образец);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писать по образцу краткое письмо зарубежному другу.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 письменной форме кратко отвечать на вопросы к тексту;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составлять рассказ в письменной форме по плану/</w:t>
      </w:r>
      <w:r w:rsidRPr="00432174">
        <w:rPr>
          <w:i/>
          <w:sz w:val="24"/>
        </w:rPr>
        <w:t>ключевым словам;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заполнять простую анкету;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</w:t>
      </w:r>
      <w:r w:rsidR="00882A8F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навыки оперирования ими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пользоваться английским алфавитом, знать последова</w:t>
      </w:r>
      <w:r w:rsidRPr="00432174">
        <w:rPr>
          <w:sz w:val="24"/>
        </w:rPr>
        <w:t>тельность букв в н</w:t>
      </w:r>
      <w:r w:rsidR="00D30361" w:rsidRPr="00432174">
        <w:rPr>
          <w:sz w:val="24"/>
        </w:rPr>
        <w:t>е</w:t>
      </w:r>
      <w:r w:rsidRPr="00432174">
        <w:rPr>
          <w:sz w:val="24"/>
        </w:rPr>
        <w:t>м;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списывать текст;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восстанавливать слово в соответствии с решаемой учебной задачей;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отличать буквы от знаков транскрипции.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-2"/>
          <w:sz w:val="24"/>
        </w:rPr>
        <w:t>группировать слова в соответствии с изученными пра</w:t>
      </w:r>
      <w:r w:rsidRPr="00432174">
        <w:rPr>
          <w:i/>
          <w:sz w:val="24"/>
        </w:rPr>
        <w:t>вилами чтения;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уточнять написание слова по словарю;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использовать экранный перевод отдельных слов (с русского языка </w:t>
      </w:r>
      <w:proofErr w:type="gramStart"/>
      <w:r w:rsidRPr="00432174">
        <w:rPr>
          <w:i/>
          <w:sz w:val="24"/>
        </w:rPr>
        <w:t>на</w:t>
      </w:r>
      <w:proofErr w:type="gramEnd"/>
      <w:r w:rsidRPr="00432174">
        <w:rPr>
          <w:i/>
          <w:sz w:val="24"/>
        </w:rPr>
        <w:t xml:space="preserve"> иностранный и обратно).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различать на слух и адекватно произносить все звуки </w:t>
      </w:r>
      <w:r w:rsidRPr="00432174">
        <w:rPr>
          <w:sz w:val="24"/>
        </w:rPr>
        <w:t>английского языка, соблюдая нормы произношения звуков;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соблюдать правильное ударение в изолированном слове, фразе;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различать коммуникативные типы предложений по интонации;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корректно произносить предложения с точки зрения их ритмико</w:t>
      </w:r>
      <w:r w:rsidRPr="00432174">
        <w:rPr>
          <w:sz w:val="24"/>
        </w:rPr>
        <w:noBreakHyphen/>
        <w:t>интонационных особенностей.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распознавать связующее </w:t>
      </w:r>
      <w:r w:rsidRPr="00432174">
        <w:rPr>
          <w:b/>
          <w:bCs/>
          <w:i/>
          <w:sz w:val="24"/>
        </w:rPr>
        <w:t>r</w:t>
      </w:r>
      <w:r w:rsidRPr="00432174">
        <w:rPr>
          <w:i/>
          <w:sz w:val="24"/>
        </w:rPr>
        <w:t xml:space="preserve"> в речи и уметь его использовать;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соблюдать интонацию перечисления;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читать изучаемые слова по транскрипции.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узнавать в письменном и устном тексте изученные лексические единицы, в том числе словосочетания, в пределах тематики на </w:t>
      </w:r>
      <w:r w:rsidR="00A1453B" w:rsidRPr="00432174">
        <w:rPr>
          <w:sz w:val="24"/>
        </w:rPr>
        <w:t xml:space="preserve">уровне </w:t>
      </w:r>
      <w:r w:rsidRPr="00432174">
        <w:rPr>
          <w:sz w:val="24"/>
        </w:rPr>
        <w:t xml:space="preserve"> начально</w:t>
      </w:r>
      <w:r w:rsidR="00A1453B" w:rsidRPr="00432174">
        <w:rPr>
          <w:sz w:val="24"/>
        </w:rPr>
        <w:t>го</w:t>
      </w:r>
      <w:r w:rsidR="006B0B19" w:rsidRPr="00432174">
        <w:rPr>
          <w:sz w:val="24"/>
        </w:rPr>
        <w:t xml:space="preserve"> </w:t>
      </w:r>
      <w:r w:rsidR="00A1453B" w:rsidRPr="00432174">
        <w:rPr>
          <w:sz w:val="24"/>
        </w:rPr>
        <w:t>образования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оперировать в процессе общения активной лексикой в </w:t>
      </w:r>
      <w:r w:rsidRPr="00432174">
        <w:rPr>
          <w:sz w:val="24"/>
        </w:rPr>
        <w:t>соответствии с коммуникативной задачей;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восстанавливать текст в соответствии с решаемой учебной задачей.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узнавать простые словообразовательные элементы;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опираться на языковую догадку в процессе чтения и аудирования (интернациональные и сложные слова).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lastRenderedPageBreak/>
        <w:t>Грамматическая сторона речи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распознавать и употреблять в речи основные коммуникативные типы предложений;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 xml:space="preserve">распознавать в тексте и употреблять в речи изученные </w:t>
      </w:r>
      <w:r w:rsidRPr="00432174">
        <w:rPr>
          <w:spacing w:val="2"/>
          <w:sz w:val="24"/>
        </w:rPr>
        <w:t>части речи: существительные с определ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>нным/неопредел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>н</w:t>
      </w:r>
      <w:r w:rsidRPr="00432174">
        <w:rPr>
          <w:sz w:val="24"/>
        </w:rPr>
        <w:t>ным/нулевым артиклем; существительные в единственном и множественном числе; глагол­связку to be; глаголы в Present, Past, Future Simple; модальные глаголы can, may, must; лич</w:t>
      </w:r>
      <w:r w:rsidRPr="00432174">
        <w:rPr>
          <w:spacing w:val="2"/>
          <w:sz w:val="24"/>
        </w:rPr>
        <w:t>ные, притяжательные и указательные местоимения; прила</w:t>
      </w:r>
      <w:r w:rsidRPr="00432174">
        <w:rPr>
          <w:sz w:val="24"/>
        </w:rPr>
        <w:t>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432174">
        <w:rPr>
          <w:sz w:val="24"/>
        </w:rPr>
        <w:t xml:space="preserve"> наиболее употребительные предлоги для выражения временн</w:t>
      </w:r>
      <w:r w:rsidRPr="00432174">
        <w:rPr>
          <w:spacing w:val="-128"/>
          <w:sz w:val="24"/>
        </w:rPr>
        <w:t>ы</w:t>
      </w:r>
      <w:r w:rsidRPr="00432174">
        <w:rPr>
          <w:spacing w:val="26"/>
          <w:sz w:val="24"/>
        </w:rPr>
        <w:t>´</w:t>
      </w:r>
      <w:r w:rsidRPr="00432174">
        <w:rPr>
          <w:sz w:val="24"/>
        </w:rPr>
        <w:t>х и пространственных отношений.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узнавать сложносочин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нные предложения с союзами and и but;</w:t>
      </w:r>
    </w:p>
    <w:p w:rsidR="00653A76" w:rsidRPr="00432174" w:rsidRDefault="00653A76" w:rsidP="00BD7394">
      <w:pPr>
        <w:pStyle w:val="21"/>
        <w:rPr>
          <w:i/>
          <w:sz w:val="24"/>
          <w:lang w:val="en-US"/>
        </w:rPr>
      </w:pPr>
      <w:proofErr w:type="gramStart"/>
      <w:r w:rsidRPr="00432174">
        <w:rPr>
          <w:i/>
          <w:sz w:val="24"/>
        </w:rPr>
        <w:t>использовать в речи безличные предложения (It’s cold.</w:t>
      </w:r>
      <w:proofErr w:type="gramEnd"/>
      <w:r w:rsidRPr="00432174">
        <w:rPr>
          <w:i/>
          <w:sz w:val="24"/>
        </w:rPr>
        <w:t xml:space="preserve"> </w:t>
      </w:r>
      <w:r w:rsidRPr="00432174">
        <w:rPr>
          <w:i/>
          <w:sz w:val="24"/>
          <w:lang w:val="en-US"/>
        </w:rPr>
        <w:t xml:space="preserve">It’s 5 o’clock. It’s interesting), </w:t>
      </w:r>
      <w:r w:rsidRPr="00432174">
        <w:rPr>
          <w:i/>
          <w:sz w:val="24"/>
        </w:rPr>
        <w:t>предложения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с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конструкцией</w:t>
      </w:r>
      <w:r w:rsidRPr="00432174">
        <w:rPr>
          <w:i/>
          <w:sz w:val="24"/>
          <w:lang w:val="en-US"/>
        </w:rPr>
        <w:t xml:space="preserve"> there is/there are;</w:t>
      </w:r>
    </w:p>
    <w:p w:rsidR="00653A76" w:rsidRPr="00432174" w:rsidRDefault="00653A76" w:rsidP="00BD7394">
      <w:pPr>
        <w:pStyle w:val="21"/>
        <w:rPr>
          <w:i/>
          <w:sz w:val="24"/>
          <w:lang w:val="en-US"/>
        </w:rPr>
      </w:pPr>
      <w:proofErr w:type="gramStart"/>
      <w:r w:rsidRPr="00432174">
        <w:rPr>
          <w:i/>
          <w:sz w:val="24"/>
        </w:rPr>
        <w:t>оперировать в речи неопредел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нными местоимениями some, any (некоторые случаи употребления:</w:t>
      </w:r>
      <w:proofErr w:type="gramEnd"/>
      <w:r w:rsidRPr="00432174">
        <w:rPr>
          <w:i/>
          <w:sz w:val="24"/>
        </w:rPr>
        <w:t xml:space="preserve"> Can I have some tea? </w:t>
      </w:r>
      <w:r w:rsidRPr="00432174">
        <w:rPr>
          <w:i/>
          <w:sz w:val="24"/>
          <w:lang w:val="en-US"/>
        </w:rPr>
        <w:t>Is there any milk in the fridge? — No, there isn’t any);</w:t>
      </w:r>
    </w:p>
    <w:p w:rsidR="00653A76" w:rsidRPr="00432174" w:rsidRDefault="00653A76" w:rsidP="00BD7394">
      <w:pPr>
        <w:pStyle w:val="21"/>
        <w:rPr>
          <w:i/>
          <w:sz w:val="24"/>
          <w:lang w:val="en-US"/>
        </w:rPr>
      </w:pPr>
      <w:r w:rsidRPr="00432174">
        <w:rPr>
          <w:i/>
          <w:sz w:val="24"/>
        </w:rPr>
        <w:t>оперировать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в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речи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наречиями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времени</w:t>
      </w:r>
      <w:r w:rsidRPr="00432174">
        <w:rPr>
          <w:i/>
          <w:sz w:val="24"/>
          <w:lang w:val="en-US"/>
        </w:rPr>
        <w:t xml:space="preserve"> (yesterday, tomorrow, never, usually, often, sometimes); </w:t>
      </w:r>
      <w:r w:rsidRPr="00432174">
        <w:rPr>
          <w:i/>
          <w:sz w:val="24"/>
        </w:rPr>
        <w:t>наречиями</w:t>
      </w:r>
      <w:r w:rsidR="00BF47CE" w:rsidRPr="00432174">
        <w:rPr>
          <w:i/>
          <w:sz w:val="24"/>
          <w:lang w:val="en-US"/>
        </w:rPr>
        <w:t xml:space="preserve"> </w:t>
      </w:r>
      <w:r w:rsidRPr="00432174">
        <w:rPr>
          <w:i/>
          <w:sz w:val="24"/>
        </w:rPr>
        <w:t>степени</w:t>
      </w:r>
      <w:r w:rsidRPr="00432174">
        <w:rPr>
          <w:i/>
          <w:sz w:val="24"/>
          <w:lang w:val="en-US"/>
        </w:rPr>
        <w:t xml:space="preserve"> (much, little, very);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распознавать в тексте и дифференцировать слова по определ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нным признакам (существительные, прилагательные, модальные/смысловые глаголы).</w:t>
      </w: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39" w:name="_Toc288394064"/>
      <w:bookmarkStart w:id="40" w:name="_Toc288410531"/>
      <w:bookmarkStart w:id="41" w:name="_Toc288410660"/>
      <w:bookmarkStart w:id="42" w:name="_Toc424564306"/>
      <w:r w:rsidRPr="00432174">
        <w:rPr>
          <w:sz w:val="24"/>
        </w:rPr>
        <w:t>Математика и информатика</w:t>
      </w:r>
      <w:bookmarkEnd w:id="39"/>
      <w:bookmarkEnd w:id="40"/>
      <w:bookmarkEnd w:id="41"/>
      <w:bookmarkEnd w:id="42"/>
    </w:p>
    <w:p w:rsidR="006D7B6B" w:rsidRPr="00432174" w:rsidRDefault="006D7B6B" w:rsidP="00413904">
      <w:pPr>
        <w:tabs>
          <w:tab w:val="left" w:pos="142"/>
          <w:tab w:val="left" w:leader="dot" w:pos="624"/>
          <w:tab w:val="left" w:pos="851"/>
        </w:tabs>
        <w:spacing w:line="360" w:lineRule="auto"/>
        <w:ind w:firstLine="851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В результате изучения курса </w:t>
      </w:r>
      <w:proofErr w:type="gramStart"/>
      <w:r w:rsidRPr="00432174">
        <w:rPr>
          <w:rStyle w:val="Zag11"/>
          <w:rFonts w:eastAsia="@Arial Unicode MS"/>
        </w:rPr>
        <w:t>математики</w:t>
      </w:r>
      <w:proofErr w:type="gramEnd"/>
      <w:r w:rsidRPr="00432174">
        <w:rPr>
          <w:rStyle w:val="Zag11"/>
          <w:rFonts w:eastAsia="@Arial Unicode MS"/>
        </w:rPr>
        <w:t xml:space="preserve"> обучающиеся на уровне начального общего образования:</w:t>
      </w:r>
    </w:p>
    <w:p w:rsidR="006D7B6B" w:rsidRPr="00432174" w:rsidRDefault="006D7B6B" w:rsidP="00413904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6D7B6B" w:rsidRPr="00432174" w:rsidRDefault="006D7B6B" w:rsidP="00413904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6D7B6B" w:rsidRPr="00432174" w:rsidRDefault="006D7B6B" w:rsidP="00413904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6D7B6B" w:rsidRPr="00432174" w:rsidRDefault="006D7B6B" w:rsidP="00413904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6D7B6B" w:rsidRPr="00432174" w:rsidRDefault="006D7B6B" w:rsidP="00413904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6D7B6B" w:rsidRPr="00432174" w:rsidRDefault="006D7B6B" w:rsidP="00413904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приобретут в ходе работы с таблицами и диаграммами важные для практико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noBreakHyphen/>
        <w:t xml:space="preserve">ориентированной математической деятельности умения, связанные с представлением, анализом и интерпретацией 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lastRenderedPageBreak/>
        <w:t>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Числа и величины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читать, записывать, сравнивать, упорядочивать числа от нуля до миллиона;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группировать числа по заданному или самостоятельно </w:t>
      </w:r>
      <w:r w:rsidRPr="00432174">
        <w:rPr>
          <w:sz w:val="24"/>
        </w:rPr>
        <w:t>установленному признаку;</w:t>
      </w:r>
    </w:p>
    <w:p w:rsidR="00DF266E" w:rsidRPr="00432174" w:rsidRDefault="00DF266E" w:rsidP="00DF266E">
      <w:pPr>
        <w:pStyle w:val="21"/>
        <w:rPr>
          <w:sz w:val="24"/>
        </w:rPr>
      </w:pPr>
      <w:r w:rsidRPr="00432174">
        <w:rPr>
          <w:sz w:val="24"/>
        </w:rPr>
        <w:t>классифицировать числа по одному или нескольким основаниям, объяснять свои действия;</w:t>
      </w:r>
    </w:p>
    <w:p w:rsidR="00653A76" w:rsidRPr="00432174" w:rsidRDefault="00653A76" w:rsidP="00BD7394">
      <w:pPr>
        <w:pStyle w:val="21"/>
        <w:rPr>
          <w:iCs/>
          <w:sz w:val="24"/>
        </w:rPr>
      </w:pPr>
      <w:proofErr w:type="gramStart"/>
      <w:r w:rsidRPr="00432174">
        <w:rPr>
          <w:sz w:val="24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  <w:proofErr w:type="gramEnd"/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pacing w:val="-2"/>
          <w:sz w:val="24"/>
        </w:rPr>
      </w:pPr>
      <w:r w:rsidRPr="00432174">
        <w:rPr>
          <w:i/>
          <w:spacing w:val="-2"/>
          <w:sz w:val="24"/>
        </w:rPr>
        <w:t>выбирать единицу для измерения данной величины (длины, массы, площади, времени), объяснять свои действия.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Арифметические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432174">
        <w:rPr>
          <w:rFonts w:eastAsia="MS Mincho"/>
          <w:sz w:val="24"/>
        </w:rPr>
        <w:t> </w:t>
      </w:r>
      <w:r w:rsidRPr="00432174">
        <w:rPr>
          <w:sz w:val="24"/>
        </w:rPr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устно сложение, вычитание, умножение и деление однозначных, двузначных и тр</w:t>
      </w:r>
      <w:r w:rsidR="00D30361" w:rsidRPr="00432174">
        <w:rPr>
          <w:sz w:val="24"/>
        </w:rPr>
        <w:t>е</w:t>
      </w:r>
      <w:r w:rsidRPr="00432174">
        <w:rPr>
          <w:sz w:val="24"/>
        </w:rPr>
        <w:t>хзначных чисел в случаях, сводимых к действиям в пределах 100 (в том числе с нул</w:t>
      </w:r>
      <w:r w:rsidR="00D30361" w:rsidRPr="00432174">
        <w:rPr>
          <w:sz w:val="24"/>
        </w:rPr>
        <w:t>е</w:t>
      </w:r>
      <w:r w:rsidRPr="00432174">
        <w:rPr>
          <w:sz w:val="24"/>
        </w:rPr>
        <w:t>м и числом 1);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выделять неизвестный компонент арифметического действия и находить его значение;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вычислять значение числового выражения (содержащего 2—3</w:t>
      </w:r>
      <w:r w:rsidRPr="00432174">
        <w:rPr>
          <w:sz w:val="24"/>
        </w:rPr>
        <w:t> </w:t>
      </w:r>
      <w:r w:rsidRPr="00432174">
        <w:rPr>
          <w:sz w:val="24"/>
        </w:rPr>
        <w:t>арифметических действия, со скобками и без скобок).</w:t>
      </w:r>
      <w:proofErr w:type="gramEnd"/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выполнять действия с величинами;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использовать свойства арифметических действий для удобства вычислений;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432174">
        <w:rPr>
          <w:i/>
          <w:sz w:val="24"/>
        </w:rPr>
        <w:t> </w:t>
      </w:r>
      <w:r w:rsidRPr="00432174">
        <w:rPr>
          <w:i/>
          <w:sz w:val="24"/>
        </w:rPr>
        <w:t>др.).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Работа с текстовыми задачами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>решать арифметическим способом (в 1—2</w:t>
      </w:r>
      <w:r w:rsidRPr="00432174">
        <w:rPr>
          <w:iCs/>
          <w:spacing w:val="-2"/>
          <w:sz w:val="24"/>
        </w:rPr>
        <w:t> </w:t>
      </w:r>
      <w:r w:rsidRPr="00432174">
        <w:rPr>
          <w:spacing w:val="-2"/>
          <w:sz w:val="24"/>
        </w:rPr>
        <w:t xml:space="preserve">действия) </w:t>
      </w:r>
      <w:r w:rsidRPr="00432174">
        <w:rPr>
          <w:sz w:val="24"/>
        </w:rPr>
        <w:t>учебные задачи и задачи, связанные с повседневной жизнью;</w:t>
      </w:r>
    </w:p>
    <w:p w:rsidR="00DF266E" w:rsidRPr="00432174" w:rsidRDefault="00DF266E" w:rsidP="00DF266E">
      <w:pPr>
        <w:pStyle w:val="21"/>
        <w:rPr>
          <w:sz w:val="24"/>
        </w:rPr>
      </w:pPr>
      <w:r w:rsidRPr="00432174">
        <w:rPr>
          <w:sz w:val="24"/>
        </w:rPr>
        <w:t>решать задачи на нахождение доли величины и вели</w:t>
      </w:r>
      <w:r w:rsidRPr="00432174">
        <w:rPr>
          <w:spacing w:val="2"/>
          <w:sz w:val="24"/>
        </w:rPr>
        <w:t>чины по значению е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 доли (половина, треть, четверть, </w:t>
      </w:r>
      <w:r w:rsidRPr="00432174">
        <w:rPr>
          <w:sz w:val="24"/>
        </w:rPr>
        <w:t>пятая, десятая часть);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оценивать правильность хода решения и реальность ответа на вопрос задачи.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решать задачи в 3—4 действия;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находить разные способы решения задачи.</w:t>
      </w:r>
    </w:p>
    <w:p w:rsidR="00A1453B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Пространственные</w:t>
      </w:r>
      <w:r w:rsidR="00882A8F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отношения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Геометрические фигуры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описывать взаимно</w:t>
      </w:r>
      <w:r w:rsidR="00A1453B" w:rsidRPr="00432174">
        <w:rPr>
          <w:sz w:val="24"/>
        </w:rPr>
        <w:t>е расположение предметов в про</w:t>
      </w:r>
      <w:r w:rsidRPr="00432174">
        <w:rPr>
          <w:sz w:val="24"/>
        </w:rPr>
        <w:t>странстве и на плоскости;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использовать свойства прямоугольника и квадрата для решения задач;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распознавать и называть геометрические тела (куб, шар);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соотносить реальные объекты с моделями геометрических фигур.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</w:t>
      </w:r>
      <w:r w:rsidR="00882A8F"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распознавать, различать и называть геометрические тела: параллелепипед, пирамиду, цилиндр, конус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Геометрические величины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измерять длину отрезка;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4"/>
          <w:sz w:val="24"/>
        </w:rPr>
        <w:t>вычислять периметр треугольника, прямоугольника и квад</w:t>
      </w:r>
      <w:r w:rsidRPr="00432174">
        <w:rPr>
          <w:sz w:val="24"/>
        </w:rPr>
        <w:t>рата, площадь прямоугольника и квадрата;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оценивать размеры геометрических объектов, расстояния приближ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нно (на глаз).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</w:t>
      </w:r>
      <w:r w:rsidR="00882A8F"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вычислять периметр многоугольника, площадь фигуры, составленной из прямоугольников</w:t>
      </w:r>
      <w:r w:rsidRPr="00432174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информацией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читать несложные готовые таблицы;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заполнять несложные готовые таблицы;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читать несложные готовые столбчатые диаграммы.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читать несложные готовые круговые диаграммы;</w:t>
      </w:r>
    </w:p>
    <w:p w:rsidR="00653A76" w:rsidRPr="00432174" w:rsidRDefault="00653A76" w:rsidP="00BD7394">
      <w:pPr>
        <w:pStyle w:val="21"/>
        <w:rPr>
          <w:i/>
          <w:spacing w:val="-4"/>
          <w:sz w:val="24"/>
        </w:rPr>
      </w:pPr>
      <w:r w:rsidRPr="00432174">
        <w:rPr>
          <w:i/>
          <w:spacing w:val="-4"/>
          <w:sz w:val="24"/>
        </w:rPr>
        <w:t>достраивать несложную готовую столбчатую диаграмму;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сравнивать и обобщать информацию, представленную в строках и столбцах несложных таблиц и диаграмм;</w:t>
      </w:r>
    </w:p>
    <w:p w:rsidR="00653A76" w:rsidRPr="00432174" w:rsidRDefault="00653A76" w:rsidP="00BD7394">
      <w:pPr>
        <w:pStyle w:val="21"/>
        <w:rPr>
          <w:i/>
          <w:sz w:val="24"/>
        </w:rPr>
      </w:pPr>
      <w:proofErr w:type="gramStart"/>
      <w:r w:rsidRPr="00432174">
        <w:rPr>
          <w:i/>
          <w:sz w:val="24"/>
        </w:rPr>
        <w:t>понимать простейшие выражения, содержащие логи</w:t>
      </w:r>
      <w:r w:rsidRPr="00432174">
        <w:rPr>
          <w:i/>
          <w:spacing w:val="-2"/>
          <w:sz w:val="24"/>
        </w:rPr>
        <w:t>ческие связки и слова («…и…», «если… то…», «верно/невер</w:t>
      </w:r>
      <w:r w:rsidRPr="00432174">
        <w:rPr>
          <w:i/>
          <w:sz w:val="24"/>
        </w:rPr>
        <w:t>но, что…», «каждый», «все», «некоторые», «не»);</w:t>
      </w:r>
      <w:proofErr w:type="gramEnd"/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 xml:space="preserve">составлять, записывать и выполнять инструкцию </w:t>
      </w:r>
      <w:r w:rsidRPr="00432174">
        <w:rPr>
          <w:i/>
          <w:sz w:val="24"/>
        </w:rPr>
        <w:t>(простой алгоритм), план поиска информации;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распознавать одну и ту же информацию, представленную в разной форме (таблицы и диаграммы);</w:t>
      </w:r>
    </w:p>
    <w:p w:rsidR="00653A76" w:rsidRPr="00432174" w:rsidRDefault="00653A76" w:rsidP="00BD7394">
      <w:pPr>
        <w:pStyle w:val="21"/>
        <w:rPr>
          <w:i/>
          <w:spacing w:val="-2"/>
          <w:sz w:val="24"/>
        </w:rPr>
      </w:pPr>
      <w:r w:rsidRPr="00432174">
        <w:rPr>
          <w:i/>
          <w:spacing w:val="-2"/>
          <w:sz w:val="24"/>
        </w:rPr>
        <w:t>планировать несложные исследования, собирать и пред</w:t>
      </w:r>
      <w:r w:rsidRPr="00432174">
        <w:rPr>
          <w:i/>
          <w:sz w:val="24"/>
        </w:rPr>
        <w:t xml:space="preserve">ставлять полученную информацию с помощью таблиц и </w:t>
      </w:r>
      <w:r w:rsidRPr="00432174">
        <w:rPr>
          <w:i/>
          <w:spacing w:val="-2"/>
          <w:sz w:val="24"/>
        </w:rPr>
        <w:t>диаграмм;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/>
          <w:sz w:val="24"/>
        </w:rPr>
        <w:t>интерпретировать информацию, полученную при про</w:t>
      </w:r>
      <w:r w:rsidRPr="00432174">
        <w:rPr>
          <w:i/>
          <w:spacing w:val="2"/>
          <w:sz w:val="24"/>
        </w:rPr>
        <w:t>ведении несложных исследований (объяснять, сравнивать</w:t>
      </w:r>
      <w:r w:rsidR="00882A8F" w:rsidRPr="00432174">
        <w:rPr>
          <w:i/>
          <w:spacing w:val="2"/>
          <w:sz w:val="24"/>
        </w:rPr>
        <w:t xml:space="preserve"> </w:t>
      </w:r>
      <w:r w:rsidRPr="00432174">
        <w:rPr>
          <w:i/>
          <w:sz w:val="24"/>
        </w:rPr>
        <w:t>и обобщать данные, делать выводы и прогнозы)</w:t>
      </w:r>
      <w:r w:rsidRPr="00432174">
        <w:rPr>
          <w:sz w:val="24"/>
        </w:rPr>
        <w:t>.</w:t>
      </w:r>
    </w:p>
    <w:p w:rsidR="004F3E0E" w:rsidRPr="00432174" w:rsidRDefault="004F3E0E" w:rsidP="00BD7394">
      <w:pPr>
        <w:pStyle w:val="21"/>
        <w:numPr>
          <w:ilvl w:val="0"/>
          <w:numId w:val="0"/>
        </w:numPr>
        <w:rPr>
          <w:sz w:val="24"/>
        </w:rPr>
      </w:pPr>
    </w:p>
    <w:p w:rsidR="00052A68" w:rsidRPr="00432174" w:rsidRDefault="00052A68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43" w:name="_Toc424564307"/>
      <w:r w:rsidRPr="00432174">
        <w:rPr>
          <w:sz w:val="24"/>
        </w:rPr>
        <w:t>Основы религиозных культур и светской этики</w:t>
      </w:r>
      <w:bookmarkEnd w:id="43"/>
    </w:p>
    <w:p w:rsidR="00F17F7A" w:rsidRPr="00432174" w:rsidRDefault="00F17F7A" w:rsidP="00F17F7A">
      <w:pPr>
        <w:pStyle w:val="Zag2"/>
        <w:tabs>
          <w:tab w:val="left" w:pos="142"/>
          <w:tab w:val="left" w:leader="dot" w:pos="624"/>
        </w:tabs>
        <w:spacing w:after="0" w:line="360" w:lineRule="auto"/>
        <w:jc w:val="both"/>
        <w:rPr>
          <w:rStyle w:val="Zag11"/>
          <w:rFonts w:eastAsia="@Arial Unicode MS"/>
          <w:b w:val="0"/>
          <w:bCs w:val="0"/>
          <w:color w:val="auto"/>
          <w:sz w:val="24"/>
          <w:lang w:val="ru-RU"/>
        </w:rPr>
      </w:pPr>
      <w:proofErr w:type="gramStart"/>
      <w:r w:rsidRPr="00432174">
        <w:rPr>
          <w:rStyle w:val="Zag11"/>
          <w:rFonts w:eastAsia="@Arial Unicode MS"/>
          <w:b w:val="0"/>
          <w:bCs w:val="0"/>
          <w:color w:val="auto"/>
          <w:sz w:val="24"/>
          <w:lang w:val="ru-RU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Основам православной культуры, Основам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  <w:proofErr w:type="gramEnd"/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</w:pPr>
      <w:r w:rsidRPr="00432174">
        <w:rPr>
          <w:b/>
        </w:rPr>
        <w:t>Общие планируемые результаты</w:t>
      </w:r>
      <w:r w:rsidRPr="00432174">
        <w:t xml:space="preserve">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Fonts w:eastAsia="@Arial Unicode MS"/>
        </w:rPr>
      </w:pPr>
      <w:r w:rsidRPr="00432174">
        <w:rPr>
          <w:rStyle w:val="Zag11"/>
          <w:rFonts w:eastAsia="@Arial Unicode MS"/>
        </w:rPr>
        <w:t xml:space="preserve">В результате освоения каждого модуля курса </w:t>
      </w:r>
      <w:r w:rsidRPr="00432174">
        <w:rPr>
          <w:rStyle w:val="Zag11"/>
          <w:rFonts w:eastAsia="@Arial Unicode MS"/>
          <w:b/>
        </w:rPr>
        <w:t>выпускник научится</w:t>
      </w:r>
      <w:r w:rsidRPr="00432174">
        <w:rPr>
          <w:rStyle w:val="Zag11"/>
          <w:rFonts w:eastAsia="@Arial Unicode MS"/>
        </w:rPr>
        <w:t>:</w:t>
      </w:r>
    </w:p>
    <w:p w:rsidR="00F17F7A" w:rsidRPr="00432174" w:rsidRDefault="00F17F7A" w:rsidP="00F17F7A">
      <w:pPr>
        <w:tabs>
          <w:tab w:val="left" w:pos="1080"/>
        </w:tabs>
        <w:spacing w:line="360" w:lineRule="auto"/>
        <w:ind w:firstLine="709"/>
        <w:jc w:val="both"/>
      </w:pPr>
      <w:r w:rsidRPr="00432174">
        <w:t>– понимать значение нравственных норм и ценностей для достойной жизни личности, семьи, общества;</w:t>
      </w:r>
    </w:p>
    <w:p w:rsidR="00F17F7A" w:rsidRPr="00432174" w:rsidRDefault="00F17F7A" w:rsidP="00F17F7A">
      <w:pPr>
        <w:tabs>
          <w:tab w:val="left" w:pos="1080"/>
        </w:tabs>
        <w:spacing w:line="360" w:lineRule="auto"/>
        <w:ind w:firstLine="709"/>
        <w:jc w:val="both"/>
      </w:pPr>
      <w:r w:rsidRPr="00432174"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F17F7A" w:rsidRPr="00432174" w:rsidRDefault="00F17F7A" w:rsidP="00F17F7A">
      <w:pPr>
        <w:tabs>
          <w:tab w:val="left" w:pos="1080"/>
        </w:tabs>
        <w:spacing w:line="360" w:lineRule="auto"/>
        <w:ind w:firstLine="709"/>
        <w:jc w:val="both"/>
      </w:pPr>
      <w:r w:rsidRPr="00432174"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F17F7A" w:rsidRPr="00432174" w:rsidRDefault="00F17F7A" w:rsidP="00F17F7A">
      <w:pPr>
        <w:tabs>
          <w:tab w:val="left" w:pos="1080"/>
        </w:tabs>
        <w:spacing w:line="360" w:lineRule="auto"/>
        <w:ind w:firstLine="709"/>
        <w:jc w:val="both"/>
      </w:pPr>
      <w:r w:rsidRPr="00432174">
        <w:t xml:space="preserve">– 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F17F7A" w:rsidRPr="00432174" w:rsidRDefault="00F17F7A" w:rsidP="00F17F7A">
      <w:pPr>
        <w:tabs>
          <w:tab w:val="left" w:pos="1080"/>
        </w:tabs>
        <w:spacing w:line="360" w:lineRule="auto"/>
        <w:ind w:firstLine="709"/>
        <w:jc w:val="both"/>
      </w:pPr>
      <w:r w:rsidRPr="00432174">
        <w:lastRenderedPageBreak/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rPr>
          <w:b/>
        </w:rPr>
        <w:t>Планируемые результаты по учебным модулям</w:t>
      </w:r>
      <w:r w:rsidRPr="00432174">
        <w:t>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православной культуры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</w:rPr>
        <w:t>Выпускник научится</w:t>
      </w:r>
      <w:r w:rsidRPr="00432174">
        <w:rPr>
          <w:rStyle w:val="Zag11"/>
          <w:rFonts w:eastAsia="@Arial Unicode MS"/>
        </w:rPr>
        <w:t>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ориентироваться в истории возникновения православной христианской религиозной традиции, истории е</w:t>
      </w:r>
      <w:r w:rsidR="00D30361" w:rsidRPr="00432174">
        <w:t>е</w:t>
      </w:r>
      <w:r w:rsidRPr="00432174">
        <w:t xml:space="preserve"> формирования в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излагать свое мнение по поводу значения религии, религиозной культуры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соотносить нравственные формы поведения с нормами православной христианской религиозной морали;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t>–</w:t>
      </w:r>
      <w:r w:rsidRPr="00432174">
        <w:rPr>
          <w:i/>
        </w:rPr>
        <w:tab/>
      </w:r>
      <w:r w:rsidR="00882A8F" w:rsidRPr="00432174">
        <w:rPr>
          <w:i/>
        </w:rPr>
        <w:t xml:space="preserve"> </w:t>
      </w:r>
      <w:r w:rsidRPr="00432174">
        <w:rPr>
          <w:i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t>–</w:t>
      </w:r>
      <w:r w:rsidRPr="00432174">
        <w:rPr>
          <w:i/>
        </w:rPr>
        <w:tab/>
      </w:r>
      <w:r w:rsidR="00882A8F" w:rsidRPr="00432174">
        <w:rPr>
          <w:i/>
        </w:rPr>
        <w:t xml:space="preserve"> </w:t>
      </w:r>
      <w:r w:rsidRPr="00432174">
        <w:rPr>
          <w:i/>
        </w:rPr>
        <w:t>устанавливать взаимосвязь между содержанием православной культуры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t>–</w:t>
      </w:r>
      <w:r w:rsidRPr="00432174">
        <w:rPr>
          <w:i/>
        </w:rPr>
        <w:tab/>
      </w:r>
      <w:r w:rsidR="00882A8F" w:rsidRPr="00432174">
        <w:rPr>
          <w:i/>
        </w:rPr>
        <w:t xml:space="preserve"> </w:t>
      </w:r>
      <w:r w:rsidRPr="00432174">
        <w:rPr>
          <w:i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t>–</w:t>
      </w:r>
      <w:r w:rsidR="00882A8F" w:rsidRPr="00432174">
        <w:rPr>
          <w:i/>
        </w:rPr>
        <w:t xml:space="preserve"> </w:t>
      </w:r>
      <w:r w:rsidRPr="00432174">
        <w:rPr>
          <w:i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исламской культуры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</w:rPr>
        <w:t>Выпускник научится</w:t>
      </w:r>
      <w:r w:rsidRPr="00432174">
        <w:rPr>
          <w:rStyle w:val="Zag11"/>
          <w:rFonts w:eastAsia="@Arial Unicode MS"/>
        </w:rPr>
        <w:t>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раскрывать содержание основных составляющих исламской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ориентироваться в истории возникновения исламской религиозной традиции, истории е</w:t>
      </w:r>
      <w:r w:rsidR="00D30361" w:rsidRPr="00432174">
        <w:t>е</w:t>
      </w:r>
      <w:r w:rsidRPr="00432174">
        <w:t xml:space="preserve"> формирования в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lastRenderedPageBreak/>
        <w:t>–</w:t>
      </w:r>
      <w:r w:rsidRPr="00432174">
        <w:tab/>
        <w:t xml:space="preserve">на примере исламской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излагать свое мнение по поводу значения религии, религиозной культуры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соотносить нравственные формы поведения с нормами исламской религиозной морали;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tab/>
      </w:r>
      <w:r w:rsidRPr="00432174">
        <w:rPr>
          <w:i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tab/>
      </w:r>
      <w:r w:rsidRPr="00432174">
        <w:rPr>
          <w:i/>
        </w:rPr>
        <w:t>устанавливать взаимосвязь между содержанием исламской культуры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tab/>
      </w:r>
      <w:r w:rsidRPr="00432174">
        <w:rPr>
          <w:i/>
        </w:rPr>
        <w:t>выстраивать отношения с представителями разных мировоззрений и культурных традиций на основе взаимного уважения прав и законных</w:t>
      </w:r>
      <w:r w:rsidR="00EE0C6D" w:rsidRPr="00432174">
        <w:rPr>
          <w:i/>
        </w:rPr>
        <w:t xml:space="preserve"> </w:t>
      </w:r>
      <w:r w:rsidRPr="00432174">
        <w:rPr>
          <w:i/>
        </w:rPr>
        <w:t xml:space="preserve">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tab/>
      </w:r>
      <w:r w:rsidRPr="00432174">
        <w:rPr>
          <w:i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буддийской культуры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</w:rPr>
        <w:t>Выпускник научится</w:t>
      </w:r>
      <w:r w:rsidRPr="00432174">
        <w:rPr>
          <w:rStyle w:val="Zag11"/>
          <w:rFonts w:eastAsia="@Arial Unicode MS"/>
        </w:rPr>
        <w:t>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раскрывать содержание основных составляющих буддийской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ориентироваться в истории возникновения буддийской религиозной традиции, истории е</w:t>
      </w:r>
      <w:r w:rsidR="00D30361" w:rsidRPr="00432174">
        <w:t>е</w:t>
      </w:r>
      <w:r w:rsidRPr="00432174">
        <w:t xml:space="preserve"> формирования в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на примере буддийской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излагать свое мнение по поводу значения религии, религиозной культуры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соотносить нравственные формы поведения с нормами буддийской религиозной морали;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lastRenderedPageBreak/>
        <w:t>–</w:t>
      </w:r>
      <w:r w:rsidRPr="00432174">
        <w:rPr>
          <w:i/>
        </w:rPr>
        <w:tab/>
        <w:t>устанавливать взаимосвязь между содержанием буддийской культуры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иудейской культуры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</w:rPr>
      </w:pPr>
      <w:r w:rsidRPr="00432174">
        <w:rPr>
          <w:rStyle w:val="Zag11"/>
          <w:rFonts w:eastAsia="@Arial Unicode MS"/>
          <w:b/>
        </w:rPr>
        <w:t>Выпускник научится: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 раскрывать содержание основных составляющих иудейской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>ориентироваться в истории возникновения иудейской религиозной традиции, истории е</w:t>
      </w:r>
      <w:r w:rsidR="00D30361" w:rsidRPr="00432174">
        <w:t>е</w:t>
      </w:r>
      <w:r w:rsidRPr="00432174">
        <w:t xml:space="preserve"> формирования в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 xml:space="preserve">– на примере иудейской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 излагать свое мнение по поводу значения религии, религиозной культуры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соотносить нравственные формы поведения с нормами иудейской религиозной морали;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устанавливать взаимосвязь между содержанием иудейской культуры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F17F7A" w:rsidRPr="00432174" w:rsidRDefault="00DC44BE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 xml:space="preserve">Основы </w:t>
      </w:r>
      <w:r w:rsidR="00F17F7A" w:rsidRPr="00432174">
        <w:rPr>
          <w:b/>
        </w:rPr>
        <w:t xml:space="preserve"> религиозных культур</w:t>
      </w:r>
      <w:r w:rsidRPr="00432174">
        <w:rPr>
          <w:b/>
        </w:rPr>
        <w:t xml:space="preserve"> народов России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</w:rPr>
      </w:pPr>
      <w:r w:rsidRPr="00432174">
        <w:rPr>
          <w:rStyle w:val="Zag11"/>
          <w:rFonts w:eastAsia="@Arial Unicode MS"/>
          <w:b/>
        </w:rPr>
        <w:t>Выпускник научится: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раскрывать содержание основных составляющих религиозных культур (религиозная вера и мораль, священные книги и места, сооружения, ритуалы,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lastRenderedPageBreak/>
        <w:t>–</w:t>
      </w:r>
      <w:r w:rsidRPr="00432174">
        <w:tab/>
        <w:t xml:space="preserve">ориентироваться в истории возникновения религиозных традиций православия, ислама, буддизма, иудаизма, истории их формирования в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излагать свое мнение по поводу значения религии, религиозной культуры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соотносить нравственные формы поведения с нормами религиозной морали;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устанавливать взаимосвязь между содержанием религиозной культуры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акцентировать внимание на религиозных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светской этики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</w:rPr>
      </w:pPr>
      <w:r w:rsidRPr="00432174">
        <w:rPr>
          <w:rStyle w:val="Zag11"/>
          <w:rFonts w:eastAsia="@Arial Unicode MS"/>
          <w:b/>
        </w:rPr>
        <w:t>Выпускник научится: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на примере российской светской этики понимать значение нравственных ценностей, идеалов в жизни людей, общества;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>излагать свое мнение по поводу значения российской светской этики в жизни людей и общества;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соотносить нравственные формы поведения с нормами российской светской (гражданской) этики;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</w:pPr>
      <w:r w:rsidRPr="00432174">
        <w:rPr>
          <w:i/>
        </w:rPr>
        <w:t>–</w:t>
      </w:r>
      <w:r w:rsidRPr="00432174"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F17F7A" w:rsidRPr="00432174" w:rsidRDefault="00F17F7A" w:rsidP="00F17F7A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iCs/>
        </w:rPr>
      </w:pPr>
      <w:r w:rsidRPr="00432174">
        <w:rPr>
          <w:rStyle w:val="Zag11"/>
          <w:rFonts w:eastAsia="@Arial Unicode MS"/>
          <w:b/>
          <w:iCs/>
        </w:rPr>
        <w:t>Выпускник получит возможность научиться: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lastRenderedPageBreak/>
        <w:t>– развивать нравственную рефлексию, совершенствовать морально-нравственное самосознание, регулировать собственное поведение на основе общепринятых в российском обществе норм светской (гражданской) этики;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устанавливать взаимосвязь между содержанием российской светской этики и поведением людей, общественными явлениями;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F17F7A" w:rsidRPr="00432174" w:rsidRDefault="00F17F7A" w:rsidP="00F17F7A">
      <w:pPr>
        <w:tabs>
          <w:tab w:val="left" w:pos="900"/>
        </w:tabs>
        <w:spacing w:line="360" w:lineRule="auto"/>
        <w:ind w:firstLine="709"/>
        <w:jc w:val="both"/>
        <w:rPr>
          <w:i/>
        </w:rPr>
      </w:pPr>
      <w:r w:rsidRPr="00432174">
        <w:rPr>
          <w:i/>
        </w:rPr>
        <w:t>–</w:t>
      </w:r>
      <w:r w:rsidRPr="00432174">
        <w:rPr>
          <w:i/>
        </w:rPr>
        <w:tab/>
        <w:t>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52A68" w:rsidRPr="00432174" w:rsidRDefault="00052A68" w:rsidP="00052A68"/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44" w:name="_Toc288394065"/>
      <w:bookmarkStart w:id="45" w:name="_Toc288410532"/>
      <w:bookmarkStart w:id="46" w:name="_Toc288410661"/>
      <w:bookmarkStart w:id="47" w:name="_Toc424564308"/>
      <w:r w:rsidRPr="00432174">
        <w:rPr>
          <w:sz w:val="24"/>
        </w:rPr>
        <w:t>Окружающий мир</w:t>
      </w:r>
      <w:bookmarkEnd w:id="44"/>
      <w:bookmarkEnd w:id="45"/>
      <w:bookmarkEnd w:id="46"/>
      <w:bookmarkEnd w:id="47"/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 результате изучения курса «Окружающий мир» обучающиеся на уровне начального общего образования: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spacing w:val="-4"/>
        </w:rPr>
        <w:t xml:space="preserve">- </w:t>
      </w:r>
      <w:r w:rsidR="00D604C2" w:rsidRPr="00432174">
        <w:rPr>
          <w:rStyle w:val="Zag11"/>
          <w:rFonts w:eastAsia="@Arial Unicode MS"/>
          <w:spacing w:val="-4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="00D604C2" w:rsidRPr="00432174">
        <w:rPr>
          <w:rStyle w:val="Zag11"/>
          <w:rFonts w:eastAsia="@Arial Unicode MS"/>
        </w:rPr>
        <w:t>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  <w:proofErr w:type="gramEnd"/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 xml:space="preserve">получат возможность приобрести базовые умения работы с </w:t>
      </w:r>
      <w:proofErr w:type="gramStart"/>
      <w:r w:rsidR="00D604C2" w:rsidRPr="00432174">
        <w:rPr>
          <w:rStyle w:val="Zag11"/>
          <w:rFonts w:eastAsia="@Arial Unicode MS"/>
        </w:rPr>
        <w:t>ИКТ-средствами</w:t>
      </w:r>
      <w:proofErr w:type="gramEnd"/>
      <w:r w:rsidR="00D604C2" w:rsidRPr="00432174">
        <w:rPr>
          <w:rStyle w:val="Zag11"/>
          <w:rFonts w:eastAsia="@Arial Unicode MS"/>
        </w:rPr>
        <w:t xml:space="preserve">, поиска информации в электронных источниках и контролируемом Интернете, научатся создавать сообщения </w:t>
      </w:r>
      <w:r w:rsidR="00D604C2" w:rsidRPr="00432174">
        <w:rPr>
          <w:rStyle w:val="Zag11"/>
          <w:rFonts w:eastAsia="@Arial Unicode MS"/>
        </w:rPr>
        <w:lastRenderedPageBreak/>
        <w:t>в виде текстов, аудио</w:t>
      </w:r>
      <w:r w:rsidR="00D604C2" w:rsidRPr="00432174">
        <w:rPr>
          <w:rStyle w:val="Zag11"/>
          <w:rFonts w:eastAsia="@Arial Unicode MS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653A76" w:rsidRPr="00432174" w:rsidRDefault="00D604C2" w:rsidP="00413904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Style w:val="Zag11"/>
          <w:rFonts w:eastAsia="@Arial Unicode MS"/>
          <w:color w:val="auto"/>
          <w:sz w:val="24"/>
          <w:szCs w:val="24"/>
        </w:rPr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</w:t>
      </w:r>
      <w:proofErr w:type="gramStart"/>
      <w:r w:rsidRPr="00432174">
        <w:rPr>
          <w:rStyle w:val="Zag11"/>
          <w:rFonts w:eastAsia="@Arial Unicode MS"/>
          <w:color w:val="auto"/>
          <w:sz w:val="24"/>
          <w:szCs w:val="24"/>
        </w:rPr>
        <w:t>о-</w:t>
      </w:r>
      <w:proofErr w:type="gramEnd"/>
      <w:r w:rsidRPr="00432174">
        <w:rPr>
          <w:rStyle w:val="Zag11"/>
          <w:rFonts w:eastAsia="@Arial Unicode MS"/>
          <w:color w:val="auto"/>
          <w:sz w:val="24"/>
          <w:szCs w:val="24"/>
        </w:rPr>
        <w:t xml:space="preserve"> и культуросообразного поведения в окружающей природной и социальной среде.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узнавать изученные объекты и явления живой и неживой природы;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описывать на основе предложенного плана изученные </w:t>
      </w:r>
      <w:r w:rsidRPr="00432174">
        <w:rPr>
          <w:sz w:val="24"/>
        </w:rPr>
        <w:t>объекты и явления живой и неживой природы, выделять их существенные признаки;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сравнивать объекты живой и неживой природы на основе внешних признаков или известных характерных свойств</w:t>
      </w:r>
      <w:r w:rsidR="00D016C5" w:rsidRPr="00432174">
        <w:rPr>
          <w:sz w:val="24"/>
        </w:rPr>
        <w:t xml:space="preserve"> </w:t>
      </w:r>
      <w:r w:rsidRPr="00432174">
        <w:rPr>
          <w:sz w:val="24"/>
        </w:rPr>
        <w:t>и проводить простейшую классификацию изученных объектов природы;</w:t>
      </w:r>
    </w:p>
    <w:p w:rsidR="004F3E0E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 правилам техники безопасности при проведении наблюдений и опытов;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использовать естественно­научные тексты (на бумажных </w:t>
      </w:r>
      <w:r w:rsidRPr="00432174">
        <w:rPr>
          <w:spacing w:val="2"/>
          <w:sz w:val="24"/>
        </w:rPr>
        <w:t xml:space="preserve">и электронных носителях, в том числе в контролируемом </w:t>
      </w:r>
      <w:r w:rsidRPr="00432174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использовать готовые модели (глобус, карту, план) для </w:t>
      </w:r>
      <w:r w:rsidRPr="00432174">
        <w:rPr>
          <w:sz w:val="24"/>
        </w:rPr>
        <w:t>объяснения явлений или описания свойств объектов;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обнаруживать простейшие взаимосвязи между живой и </w:t>
      </w:r>
      <w:r w:rsidRPr="00432174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>понимать необходимость здорового образа жизни, со</w:t>
      </w:r>
      <w:r w:rsidRPr="00432174">
        <w:rPr>
          <w:sz w:val="24"/>
        </w:rPr>
        <w:t>блю</w:t>
      </w:r>
      <w:r w:rsidRPr="00432174">
        <w:rPr>
          <w:spacing w:val="2"/>
          <w:sz w:val="24"/>
        </w:rPr>
        <w:t>дения правил безопасного поведения; использовать знания</w:t>
      </w:r>
      <w:r w:rsidR="00D016C5" w:rsidRPr="00432174">
        <w:rPr>
          <w:spacing w:val="2"/>
          <w:sz w:val="24"/>
        </w:rPr>
        <w:t xml:space="preserve"> </w:t>
      </w:r>
      <w:r w:rsidRPr="00432174">
        <w:rPr>
          <w:spacing w:val="2"/>
          <w:sz w:val="24"/>
        </w:rPr>
        <w:t>о строении и функционировании организма человека для</w:t>
      </w:r>
      <w:r w:rsidR="00D016C5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сохранения и укрепления своего здоровья.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использовать при проведении практических работ инструменты ИКТ (фото</w:t>
      </w:r>
      <w:r w:rsidRPr="00432174">
        <w:rPr>
          <w:i/>
          <w:sz w:val="24"/>
        </w:rPr>
        <w:noBreakHyphen/>
        <w:t xml:space="preserve"> и видеокамеру, микрофон и</w:t>
      </w:r>
      <w:r w:rsidRPr="00432174">
        <w:rPr>
          <w:i/>
          <w:sz w:val="24"/>
        </w:rPr>
        <w:t> </w:t>
      </w:r>
      <w:r w:rsidRPr="00432174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653A76" w:rsidRPr="00432174" w:rsidRDefault="00653A76" w:rsidP="00BD7394">
      <w:pPr>
        <w:pStyle w:val="21"/>
        <w:rPr>
          <w:i/>
          <w:spacing w:val="-4"/>
          <w:sz w:val="24"/>
        </w:rPr>
      </w:pPr>
      <w:r w:rsidRPr="00432174">
        <w:rPr>
          <w:i/>
          <w:sz w:val="24"/>
        </w:rPr>
        <w:t xml:space="preserve">осознавать ценность природы и необходимость нести </w:t>
      </w:r>
      <w:r w:rsidRPr="00432174">
        <w:rPr>
          <w:i/>
          <w:spacing w:val="-4"/>
          <w:sz w:val="24"/>
        </w:rPr>
        <w:t>ответственность за е</w:t>
      </w:r>
      <w:r w:rsidR="00D30361" w:rsidRPr="00432174">
        <w:rPr>
          <w:i/>
          <w:spacing w:val="-4"/>
          <w:sz w:val="24"/>
        </w:rPr>
        <w:t>е</w:t>
      </w:r>
      <w:r w:rsidRPr="00432174">
        <w:rPr>
          <w:i/>
          <w:spacing w:val="-4"/>
          <w:sz w:val="24"/>
        </w:rPr>
        <w:t xml:space="preserve">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пользоваться простыми навыками самоконтроля са</w:t>
      </w:r>
      <w:r w:rsidRPr="00432174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 xml:space="preserve">выполнять правила безопасного поведения в доме, на </w:t>
      </w:r>
      <w:r w:rsidRPr="00432174">
        <w:rPr>
          <w:i/>
          <w:spacing w:val="2"/>
          <w:sz w:val="24"/>
        </w:rPr>
        <w:t>улице, природной среде, оказывать первую помощь при</w:t>
      </w:r>
      <w:r w:rsidR="00D016C5" w:rsidRPr="00432174">
        <w:rPr>
          <w:i/>
          <w:spacing w:val="2"/>
          <w:sz w:val="24"/>
        </w:rPr>
        <w:t xml:space="preserve"> </w:t>
      </w:r>
      <w:r w:rsidRPr="00432174">
        <w:rPr>
          <w:i/>
          <w:sz w:val="24"/>
        </w:rPr>
        <w:t>несложных несчастных случаях;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432174">
        <w:rPr>
          <w:i/>
          <w:sz w:val="24"/>
        </w:rPr>
        <w:t>действия в процессе познания окружающего мира в соответствии с поставленной задачей и условиями е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 реализации.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узнавать государственную символику Российской Феде</w:t>
      </w:r>
      <w:r w:rsidRPr="00432174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432174">
        <w:rPr>
          <w:sz w:val="24"/>
        </w:rPr>
        <w:t>скую Федерацию, на карте России Москву, свой регион и его главный город;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z w:val="24"/>
        </w:rPr>
        <w:t>различать прошлое, настоящее, будущее; соотносить из</w:t>
      </w:r>
      <w:r w:rsidRPr="00432174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используя дополнительные источники информации (на </w:t>
      </w:r>
      <w:r w:rsidRPr="00432174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оценивать характер взаимоотношений людей в различ</w:t>
      </w:r>
      <w:r w:rsidRPr="00432174">
        <w:rPr>
          <w:sz w:val="24"/>
        </w:rPr>
        <w:t xml:space="preserve">ных социальных группах (семья, группа сверстников, этнос), </w:t>
      </w:r>
      <w:r w:rsidRPr="00432174">
        <w:rPr>
          <w:spacing w:val="2"/>
          <w:sz w:val="24"/>
        </w:rPr>
        <w:t>в том числе с позиции развития этических чувств, добро</w:t>
      </w:r>
      <w:r w:rsidRPr="00432174">
        <w:rPr>
          <w:sz w:val="24"/>
        </w:rPr>
        <w:t>желательности и эмоционально­нравственной отзывчивости, понимания чу</w:t>
      </w:r>
      <w:proofErr w:type="gramStart"/>
      <w:r w:rsidRPr="00432174">
        <w:rPr>
          <w:sz w:val="24"/>
        </w:rPr>
        <w:t>вств др</w:t>
      </w:r>
      <w:proofErr w:type="gramEnd"/>
      <w:r w:rsidRPr="00432174">
        <w:rPr>
          <w:sz w:val="24"/>
        </w:rPr>
        <w:t>угих людей и сопереживания им;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использовать различные справочные издания (словари, </w:t>
      </w:r>
      <w:r w:rsidRPr="00432174">
        <w:rPr>
          <w:sz w:val="24"/>
        </w:rPr>
        <w:t xml:space="preserve">энциклопедии) и детскую литературу о человеке и обществе </w:t>
      </w:r>
      <w:r w:rsidRPr="00432174">
        <w:rPr>
          <w:spacing w:val="2"/>
          <w:sz w:val="24"/>
        </w:rPr>
        <w:t>с целью поиска информации, ответов на вопросы, объяснений, для создания собственных устных или письменных</w:t>
      </w:r>
      <w:r w:rsidR="00D016C5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высказываний.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lastRenderedPageBreak/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наблюдать и описывать проявления богатства вну</w:t>
      </w:r>
      <w:r w:rsidRPr="00432174">
        <w:rPr>
          <w:i/>
          <w:sz w:val="24"/>
        </w:rPr>
        <w:t xml:space="preserve">треннего мира человека в его созидательной деятельности на благо семьи, в интересах </w:t>
      </w:r>
      <w:r w:rsidR="00AA36C0" w:rsidRPr="00432174">
        <w:rPr>
          <w:i/>
          <w:sz w:val="24"/>
        </w:rPr>
        <w:t xml:space="preserve"> образовательной </w:t>
      </w:r>
      <w:r w:rsidR="005C5F90" w:rsidRPr="00432174">
        <w:rPr>
          <w:i/>
          <w:sz w:val="24"/>
        </w:rPr>
        <w:t xml:space="preserve">организации, </w:t>
      </w:r>
      <w:r w:rsidRPr="00432174">
        <w:rPr>
          <w:i/>
          <w:sz w:val="24"/>
        </w:rPr>
        <w:t>социума, этноса, страны;</w:t>
      </w:r>
    </w:p>
    <w:p w:rsidR="00653A76" w:rsidRPr="00432174" w:rsidRDefault="00653A76" w:rsidP="00BD7394">
      <w:pPr>
        <w:pStyle w:val="21"/>
        <w:rPr>
          <w:i/>
          <w:spacing w:val="-2"/>
          <w:sz w:val="24"/>
        </w:rPr>
      </w:pPr>
      <w:r w:rsidRPr="00432174">
        <w:rPr>
          <w:i/>
          <w:spacing w:val="-2"/>
          <w:sz w:val="24"/>
        </w:rPr>
        <w:t>проявлять уважение и готовность выполнять совместно установленные договор</w:t>
      </w:r>
      <w:r w:rsidR="00D30361" w:rsidRPr="00432174">
        <w:rPr>
          <w:i/>
          <w:spacing w:val="-2"/>
          <w:sz w:val="24"/>
        </w:rPr>
        <w:t>е</w:t>
      </w:r>
      <w:r w:rsidRPr="00432174">
        <w:rPr>
          <w:i/>
          <w:spacing w:val="-2"/>
          <w:sz w:val="24"/>
        </w:rPr>
        <w:t xml:space="preserve">нности и правила, в том числе правила общения </w:t>
      </w:r>
      <w:proofErr w:type="gramStart"/>
      <w:r w:rsidRPr="00432174">
        <w:rPr>
          <w:i/>
          <w:spacing w:val="-2"/>
          <w:sz w:val="24"/>
        </w:rPr>
        <w:t>со</w:t>
      </w:r>
      <w:proofErr w:type="gramEnd"/>
      <w:r w:rsidRPr="00432174">
        <w:rPr>
          <w:i/>
          <w:spacing w:val="-2"/>
          <w:sz w:val="24"/>
        </w:rPr>
        <w:t xml:space="preserve"> взрослыми и сверстниками в официальной обстановке; участвовать в коллективной коммуника</w:t>
      </w:r>
      <w:r w:rsidRPr="00432174">
        <w:rPr>
          <w:i/>
          <w:sz w:val="24"/>
        </w:rPr>
        <w:t xml:space="preserve">тивной деятельности в информационной образовательной </w:t>
      </w:r>
      <w:r w:rsidRPr="00432174">
        <w:rPr>
          <w:i/>
          <w:spacing w:val="-2"/>
          <w:sz w:val="24"/>
        </w:rPr>
        <w:t>среде;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432174">
        <w:rPr>
          <w:i/>
          <w:sz w:val="24"/>
        </w:rPr>
        <w:t>и пути е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D604C2" w:rsidRPr="00432174" w:rsidRDefault="00D604C2" w:rsidP="00BF47CE">
      <w:pPr>
        <w:pStyle w:val="21"/>
        <w:numPr>
          <w:ilvl w:val="0"/>
          <w:numId w:val="0"/>
        </w:numPr>
        <w:ind w:left="680"/>
        <w:rPr>
          <w:rStyle w:val="Zag11"/>
          <w:rFonts w:eastAsia="@Arial Unicode MS"/>
          <w:b/>
          <w:i/>
          <w:sz w:val="24"/>
        </w:rPr>
      </w:pPr>
    </w:p>
    <w:p w:rsidR="00D604C2" w:rsidRPr="00432174" w:rsidRDefault="00D604C2" w:rsidP="00BF47CE">
      <w:pPr>
        <w:pStyle w:val="21"/>
        <w:numPr>
          <w:ilvl w:val="0"/>
          <w:numId w:val="0"/>
        </w:numPr>
        <w:jc w:val="center"/>
        <w:rPr>
          <w:rFonts w:eastAsia="@Arial Unicode MS"/>
          <w:b/>
          <w:i/>
          <w:color w:val="000000"/>
          <w:sz w:val="24"/>
        </w:rPr>
      </w:pPr>
      <w:r w:rsidRPr="00432174">
        <w:rPr>
          <w:rStyle w:val="Zag11"/>
          <w:rFonts w:eastAsia="@Arial Unicode MS"/>
          <w:b/>
          <w:sz w:val="24"/>
        </w:rPr>
        <w:t>Планируемые результаты и содержание образовательной области «Искусство» на уровне начального общего образования</w:t>
      </w:r>
    </w:p>
    <w:p w:rsidR="00653A76" w:rsidRPr="00432174" w:rsidRDefault="00653A76" w:rsidP="00026FAD">
      <w:pPr>
        <w:pStyle w:val="afd"/>
        <w:numPr>
          <w:ilvl w:val="2"/>
          <w:numId w:val="2"/>
        </w:numPr>
        <w:rPr>
          <w:sz w:val="24"/>
        </w:rPr>
      </w:pPr>
      <w:bookmarkStart w:id="48" w:name="_Toc288394066"/>
      <w:bookmarkStart w:id="49" w:name="_Toc288410533"/>
      <w:bookmarkStart w:id="50" w:name="_Toc288410662"/>
      <w:bookmarkStart w:id="51" w:name="_Toc424564309"/>
      <w:r w:rsidRPr="00432174">
        <w:rPr>
          <w:sz w:val="24"/>
        </w:rPr>
        <w:t>Изобразительное искусство</w:t>
      </w:r>
      <w:bookmarkEnd w:id="48"/>
      <w:bookmarkEnd w:id="49"/>
      <w:bookmarkEnd w:id="50"/>
      <w:bookmarkEnd w:id="51"/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В результате изучения изобразительного искусства на уровне начального общего образования у </w:t>
      </w:r>
      <w:proofErr w:type="gramStart"/>
      <w:r w:rsidRPr="00432174">
        <w:rPr>
          <w:rStyle w:val="Zag11"/>
          <w:rFonts w:eastAsia="@Arial Unicode MS"/>
        </w:rPr>
        <w:t>обучающихся</w:t>
      </w:r>
      <w:proofErr w:type="gramEnd"/>
      <w:r w:rsidRPr="00432174">
        <w:rPr>
          <w:rStyle w:val="Zag11"/>
          <w:rFonts w:eastAsia="@Arial Unicode MS"/>
        </w:rPr>
        <w:t>: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  <w:spacing w:val="-4"/>
        </w:rPr>
        <w:lastRenderedPageBreak/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432174">
        <w:rPr>
          <w:rStyle w:val="Zag11"/>
          <w:rFonts w:eastAsia="@Arial Unicode MS"/>
        </w:rPr>
        <w:t>;</w:t>
      </w:r>
      <w:proofErr w:type="gramEnd"/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Обучающиеся: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D604C2" w:rsidRPr="00432174" w:rsidRDefault="00D604C2" w:rsidP="00413904">
      <w:pPr>
        <w:widowControl w:val="0"/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</w:t>
      </w:r>
      <w:proofErr w:type="gramStart"/>
      <w:r w:rsidRPr="00432174">
        <w:rPr>
          <w:rStyle w:val="Zag11"/>
          <w:rFonts w:eastAsia="@Arial Unicode MS"/>
        </w:rPr>
        <w:t>ИКТ-средств</w:t>
      </w:r>
      <w:proofErr w:type="gramEnd"/>
      <w:r w:rsidRPr="00432174">
        <w:rPr>
          <w:rStyle w:val="Zag11"/>
          <w:rFonts w:eastAsia="@Arial Unicode MS"/>
        </w:rPr>
        <w:t>;</w:t>
      </w:r>
    </w:p>
    <w:p w:rsidR="00D604C2" w:rsidRPr="00432174" w:rsidRDefault="00D604C2" w:rsidP="00413904">
      <w:pPr>
        <w:widowControl w:val="0"/>
        <w:tabs>
          <w:tab w:val="left" w:pos="142"/>
          <w:tab w:val="left" w:leader="dot" w:pos="624"/>
          <w:tab w:val="left" w:pos="709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получат навыки сотрудничества </w:t>
      </w:r>
      <w:proofErr w:type="gramStart"/>
      <w:r w:rsidRPr="00432174">
        <w:rPr>
          <w:rStyle w:val="Zag11"/>
          <w:rFonts w:eastAsia="@Arial Unicode MS"/>
        </w:rPr>
        <w:t>со</w:t>
      </w:r>
      <w:proofErr w:type="gramEnd"/>
      <w:r w:rsidRPr="00432174">
        <w:rPr>
          <w:rStyle w:val="Zag11"/>
          <w:rFonts w:eastAsia="@Arial Unicode MS"/>
        </w:rPr>
        <w:t xml:space="preserve">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D604C2" w:rsidRPr="00432174" w:rsidRDefault="00D604C2" w:rsidP="00413904">
      <w:pPr>
        <w:pStyle w:val="Zag3"/>
        <w:tabs>
          <w:tab w:val="left" w:pos="142"/>
          <w:tab w:val="left" w:leader="dot" w:pos="624"/>
          <w:tab w:val="left" w:pos="709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Восприятие искусства и виды художественной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различать основные виды художественной деятельности </w:t>
      </w:r>
      <w:r w:rsidRPr="00432174">
        <w:rPr>
          <w:sz w:val="24"/>
        </w:rPr>
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мы работы с ними для передачи собственного замысла;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различать основные виды и жанры пластических ис</w:t>
      </w:r>
      <w:r w:rsidRPr="00432174">
        <w:rPr>
          <w:sz w:val="24"/>
        </w:rPr>
        <w:t>кусств, понимать их специфику;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pacing w:val="-2"/>
          <w:sz w:val="24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 xml:space="preserve"> отношение к ним средствами художественного образного языка;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lastRenderedPageBreak/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д.) окружающего мира и жизненных явлений;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>приводить примеры ведущих художественных музеев Рос</w:t>
      </w:r>
      <w:r w:rsidRPr="00432174">
        <w:rPr>
          <w:sz w:val="24"/>
        </w:rPr>
        <w:t>сии и художественных музеев своего региона, показывать на примерах их роль и назначение.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-4"/>
          <w:sz w:val="24"/>
        </w:rPr>
        <w:t>воспринимать произведения изобразительного искусства;</w:t>
      </w:r>
      <w:r w:rsidR="00D016C5" w:rsidRPr="00432174">
        <w:rPr>
          <w:i/>
          <w:spacing w:val="-4"/>
          <w:sz w:val="24"/>
        </w:rPr>
        <w:t xml:space="preserve"> </w:t>
      </w:r>
      <w:r w:rsidRPr="00432174">
        <w:rPr>
          <w:i/>
          <w:sz w:val="24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видеть проявления пре</w:t>
      </w:r>
      <w:r w:rsidR="00A1453B" w:rsidRPr="00432174">
        <w:rPr>
          <w:i/>
          <w:sz w:val="24"/>
        </w:rPr>
        <w:t>красного в произведениях искус</w:t>
      </w:r>
      <w:r w:rsidRPr="00432174">
        <w:rPr>
          <w:i/>
          <w:sz w:val="24"/>
        </w:rPr>
        <w:t>ства (картины, архитектура, скульптура и</w:t>
      </w:r>
      <w:r w:rsidRPr="00432174">
        <w:rPr>
          <w:i/>
          <w:iCs/>
          <w:sz w:val="24"/>
        </w:rPr>
        <w:t> </w:t>
      </w:r>
      <w:r w:rsidRPr="00432174">
        <w:rPr>
          <w:i/>
          <w:sz w:val="24"/>
        </w:rPr>
        <w:t>т.</w:t>
      </w:r>
      <w:r w:rsidRPr="00432174">
        <w:rPr>
          <w:i/>
          <w:iCs/>
          <w:sz w:val="24"/>
        </w:rPr>
        <w:t> </w:t>
      </w:r>
      <w:r w:rsidRPr="00432174">
        <w:rPr>
          <w:i/>
          <w:sz w:val="24"/>
        </w:rPr>
        <w:t>д.), в природе, на улице, в быту;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Азбука искусства. Как говорит искусство?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создавать простые композиции на заданную тему на плоскости и в пространстве;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использовать выразительные средства изобразительного искусства: композицию, форму, ритм, линию, цвет, объ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м, </w:t>
      </w:r>
      <w:r w:rsidRPr="00432174">
        <w:rPr>
          <w:sz w:val="24"/>
        </w:rPr>
        <w:t>фактуру; различные художественные материалы для воплощения собственного художественно­творческого замысла;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pacing w:val="2"/>
          <w:sz w:val="24"/>
        </w:rPr>
        <w:t>различать основные и составные, т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плые и холодные </w:t>
      </w:r>
      <w:r w:rsidRPr="00432174">
        <w:rPr>
          <w:sz w:val="24"/>
        </w:rPr>
        <w:t>цвета; изменять их эмоциональную напряж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нность с помощью смешивания с белой и ч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рной красками; использовать </w:t>
      </w:r>
      <w:r w:rsidRPr="00432174">
        <w:rPr>
          <w:spacing w:val="2"/>
          <w:sz w:val="24"/>
        </w:rPr>
        <w:t xml:space="preserve">их для передачи художественного замысла в собственной </w:t>
      </w:r>
      <w:r w:rsidRPr="00432174">
        <w:rPr>
          <w:sz w:val="24"/>
        </w:rPr>
        <w:t>учебно­творческой деятельности;</w:t>
      </w:r>
      <w:proofErr w:type="gramEnd"/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pacing w:val="2"/>
          <w:sz w:val="24"/>
        </w:rPr>
        <w:t>создавать средствами живописи, графики, скульптуры,</w:t>
      </w:r>
      <w:r w:rsidR="008555F2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декоративно­прикладного искусства образ человека: переда</w:t>
      </w:r>
      <w:r w:rsidRPr="00432174">
        <w:rPr>
          <w:spacing w:val="-2"/>
          <w:sz w:val="24"/>
        </w:rPr>
        <w:t>вать на плоскости и в объ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ме пропорции лица, фигуры; передавать характерные черты внешнего облика, одежды, украшений человека;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4"/>
          <w:sz w:val="24"/>
        </w:rPr>
        <w:t>наблюдать, сравнивать, сопоставлять и анализировать про</w:t>
      </w:r>
      <w:r w:rsidRPr="00432174">
        <w:rPr>
          <w:spacing w:val="2"/>
          <w:sz w:val="24"/>
        </w:rPr>
        <w:t>странственную форму предмета; изображать предметы раз</w:t>
      </w:r>
      <w:r w:rsidRPr="00432174">
        <w:rPr>
          <w:sz w:val="24"/>
        </w:rPr>
        <w:t xml:space="preserve">личной формы; использовать простые формы для создания </w:t>
      </w:r>
      <w:r w:rsidRPr="00432174">
        <w:rPr>
          <w:spacing w:val="2"/>
          <w:sz w:val="24"/>
        </w:rPr>
        <w:t xml:space="preserve">выразительных образов в живописи, скульптуре, графике, </w:t>
      </w:r>
      <w:r w:rsidRPr="00432174">
        <w:rPr>
          <w:sz w:val="24"/>
        </w:rPr>
        <w:t>художественном конструировании;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4"/>
          <w:sz w:val="24"/>
        </w:rPr>
        <w:t>использовать декоративные элементы, геометрические, рас</w:t>
      </w:r>
      <w:r w:rsidRPr="00432174">
        <w:rPr>
          <w:sz w:val="24"/>
        </w:rPr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</w:t>
      </w:r>
      <w:r w:rsidR="00D30361" w:rsidRPr="00432174">
        <w:rPr>
          <w:sz w:val="24"/>
        </w:rPr>
        <w:t>е</w:t>
      </w:r>
      <w:r w:rsidRPr="00432174">
        <w:rPr>
          <w:sz w:val="24"/>
        </w:rPr>
        <w:t>том местных условий).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пользоваться средствами выразительности языка жи</w:t>
      </w:r>
      <w:r w:rsidRPr="00432174">
        <w:rPr>
          <w:i/>
          <w:spacing w:val="-2"/>
          <w:sz w:val="24"/>
        </w:rPr>
        <w:t xml:space="preserve">вописи, графики, скульптуры, декоративно­прикладного </w:t>
      </w:r>
      <w:r w:rsidRPr="00432174">
        <w:rPr>
          <w:i/>
          <w:sz w:val="24"/>
        </w:rPr>
        <w:t xml:space="preserve">искусства, художественного конструирования в собственной </w:t>
      </w:r>
      <w:r w:rsidRPr="00432174">
        <w:rPr>
          <w:i/>
          <w:spacing w:val="-2"/>
          <w:sz w:val="24"/>
        </w:rPr>
        <w:t>художественно­творческой деятельности; передавать раз</w:t>
      </w:r>
      <w:r w:rsidRPr="00432174">
        <w:rPr>
          <w:i/>
          <w:sz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lastRenderedPageBreak/>
        <w:t>моделировать новые формы, различные ситуации пут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653A76" w:rsidRPr="00432174" w:rsidRDefault="00A1453B" w:rsidP="00BD7394">
      <w:pPr>
        <w:pStyle w:val="4"/>
        <w:spacing w:before="0" w:after="0" w:line="36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Значимые темы 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искусства.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/>
        <w:t>О ч</w:t>
      </w:r>
      <w:r w:rsidR="00D30361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е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м говорит искусство?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осознавать значимые темы искусства и отражать их в собственной художественно­творческой деятельности;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д. — в живописи, графике и скульптуре, выражая сво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 отношение к качествам данного объекта) с опорой на правила перспективы, цветоведения, усвоенные способы действия.</w:t>
      </w:r>
      <w:proofErr w:type="gramEnd"/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-2"/>
          <w:sz w:val="24"/>
        </w:rPr>
        <w:t>видеть, чувствовать и изображать красоту и раз</w:t>
      </w:r>
      <w:r w:rsidR="00A1453B" w:rsidRPr="00432174">
        <w:rPr>
          <w:i/>
          <w:sz w:val="24"/>
        </w:rPr>
        <w:t>но</w:t>
      </w:r>
      <w:r w:rsidRPr="00432174">
        <w:rPr>
          <w:i/>
          <w:sz w:val="24"/>
        </w:rPr>
        <w:t>образие природы, человека, зданий, предметов;</w:t>
      </w:r>
    </w:p>
    <w:p w:rsidR="00653A76" w:rsidRPr="00432174" w:rsidRDefault="00653A76" w:rsidP="00BD7394">
      <w:pPr>
        <w:pStyle w:val="21"/>
        <w:rPr>
          <w:i/>
          <w:spacing w:val="2"/>
          <w:sz w:val="24"/>
        </w:rPr>
      </w:pPr>
      <w:r w:rsidRPr="00432174">
        <w:rPr>
          <w:i/>
          <w:spacing w:val="4"/>
          <w:sz w:val="24"/>
        </w:rPr>
        <w:t xml:space="preserve">понимать и передавать в художественной работе </w:t>
      </w:r>
      <w:r w:rsidRPr="00432174">
        <w:rPr>
          <w:i/>
          <w:spacing w:val="2"/>
          <w:sz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изображать пейзажи, натюрморты, портреты, вы</w:t>
      </w:r>
      <w:r w:rsidRPr="00432174">
        <w:rPr>
          <w:i/>
          <w:sz w:val="24"/>
        </w:rPr>
        <w:t>ражая сво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 отношение к ним;</w:t>
      </w:r>
    </w:p>
    <w:p w:rsidR="00EF381F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3F7807" w:rsidRPr="00432174" w:rsidRDefault="003F7807" w:rsidP="003F7807">
      <w:pPr>
        <w:pStyle w:val="21"/>
        <w:numPr>
          <w:ilvl w:val="0"/>
          <w:numId w:val="0"/>
        </w:numPr>
        <w:ind w:left="680"/>
        <w:rPr>
          <w:i/>
          <w:sz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rPr>
          <w:sz w:val="24"/>
        </w:rPr>
      </w:pPr>
      <w:bookmarkStart w:id="52" w:name="_Toc288394067"/>
      <w:bookmarkStart w:id="53" w:name="_Toc288410534"/>
      <w:bookmarkStart w:id="54" w:name="_Toc288410663"/>
      <w:bookmarkStart w:id="55" w:name="_Toc424564310"/>
      <w:r w:rsidRPr="00432174">
        <w:rPr>
          <w:sz w:val="24"/>
        </w:rPr>
        <w:t>Музыка</w:t>
      </w:r>
      <w:bookmarkEnd w:id="52"/>
      <w:bookmarkEnd w:id="53"/>
      <w:bookmarkEnd w:id="54"/>
      <w:bookmarkEnd w:id="55"/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 xml:space="preserve">Достижение личностных, метапредметных и предметных результатов освоения программы </w:t>
      </w:r>
      <w:proofErr w:type="gramStart"/>
      <w:r w:rsidRPr="00432174">
        <w:t>обучающимися</w:t>
      </w:r>
      <w:proofErr w:type="gramEnd"/>
      <w:r w:rsidRPr="00432174"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5D0222" w:rsidRPr="00432174" w:rsidRDefault="005D0222" w:rsidP="005D0222">
      <w:pPr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proofErr w:type="gramStart"/>
      <w:r w:rsidRPr="00432174"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432174">
        <w:t xml:space="preserve"> В</w:t>
      </w:r>
      <w:r w:rsidRPr="00432174">
        <w:rPr>
          <w:lang w:val="en-US"/>
        </w:rPr>
        <w:t> </w:t>
      </w:r>
      <w:r w:rsidRPr="00432174">
        <w:t xml:space="preserve">процессе приобретения собственного опыта музыкально-творческой деятельности обучающиеся научатся </w:t>
      </w:r>
      <w:r w:rsidRPr="00432174">
        <w:lastRenderedPageBreak/>
        <w:t xml:space="preserve">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</w:t>
      </w:r>
      <w:proofErr w:type="gramStart"/>
      <w:r w:rsidRPr="00432174">
        <w:t>домашнего</w:t>
      </w:r>
      <w:proofErr w:type="gramEnd"/>
      <w:r w:rsidRPr="00432174">
        <w:t xml:space="preserve"> музицирования, совместной музыкальной деятельности с друзьями, родителями. </w:t>
      </w:r>
    </w:p>
    <w:p w:rsidR="005D0222" w:rsidRPr="00432174" w:rsidRDefault="005D0222" w:rsidP="005D0222">
      <w:pPr>
        <w:widowControl w:val="0"/>
        <w:suppressLineNumbers/>
        <w:suppressAutoHyphens/>
        <w:autoSpaceDN w:val="0"/>
        <w:spacing w:line="360" w:lineRule="auto"/>
        <w:ind w:firstLine="709"/>
        <w:jc w:val="both"/>
        <w:rPr>
          <w:rFonts w:eastAsia="Calibri"/>
          <w:b/>
          <w:i/>
          <w:kern w:val="3"/>
          <w:lang w:eastAsia="zh-CN" w:bidi="hi-IN"/>
        </w:rPr>
      </w:pPr>
      <w:r w:rsidRPr="00432174">
        <w:rPr>
          <w:rFonts w:eastAsia="Calibri"/>
          <w:b/>
          <w:i/>
          <w:kern w:val="3"/>
          <w:lang w:eastAsia="zh-CN" w:bidi="hi-IN"/>
        </w:rPr>
        <w:t xml:space="preserve">Предметные результаты </w:t>
      </w:r>
      <w:r w:rsidRPr="00432174">
        <w:rPr>
          <w:rFonts w:eastAsia="Calibri"/>
          <w:kern w:val="3"/>
          <w:lang w:eastAsia="zh-CN" w:bidi="hi-IN"/>
        </w:rPr>
        <w:t>освоения программы должны отражать:</w:t>
      </w:r>
    </w:p>
    <w:p w:rsidR="005D0222" w:rsidRPr="00432174" w:rsidRDefault="005D0222" w:rsidP="005D022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32174"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5D0222" w:rsidRPr="00432174" w:rsidRDefault="005D0222" w:rsidP="005D022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32174"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5D0222" w:rsidRPr="00432174" w:rsidRDefault="005D0222" w:rsidP="005D022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32174">
        <w:t>умение воспринимать музыку и выражать свое отношение к музыкальному произведению;</w:t>
      </w:r>
    </w:p>
    <w:p w:rsidR="005D0222" w:rsidRPr="00432174" w:rsidRDefault="005D0222" w:rsidP="005D022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432174"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  <w:rPr>
          <w:b/>
          <w:i/>
        </w:rPr>
      </w:pPr>
      <w:r w:rsidRPr="00432174">
        <w:rPr>
          <w:b/>
          <w:i/>
        </w:rPr>
        <w:t xml:space="preserve">Предметные результаты по видам деятельности </w:t>
      </w:r>
      <w:proofErr w:type="gramStart"/>
      <w:r w:rsidRPr="00432174">
        <w:rPr>
          <w:b/>
          <w:i/>
        </w:rPr>
        <w:t>обучающихся</w:t>
      </w:r>
      <w:proofErr w:type="gramEnd"/>
    </w:p>
    <w:p w:rsidR="005D0222" w:rsidRPr="00432174" w:rsidRDefault="005D0222" w:rsidP="005D0222">
      <w:pPr>
        <w:widowControl w:val="0"/>
        <w:tabs>
          <w:tab w:val="left" w:pos="142"/>
          <w:tab w:val="left" w:pos="993"/>
        </w:tabs>
        <w:spacing w:line="360" w:lineRule="auto"/>
        <w:ind w:firstLine="709"/>
        <w:jc w:val="both"/>
      </w:pPr>
      <w:r w:rsidRPr="00432174">
        <w:t xml:space="preserve">В результате освоения </w:t>
      </w:r>
      <w:proofErr w:type="gramStart"/>
      <w:r w:rsidRPr="00432174">
        <w:t>программы</w:t>
      </w:r>
      <w:proofErr w:type="gramEnd"/>
      <w:r w:rsidRPr="00432174">
        <w:t xml:space="preserve">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</w:t>
      </w:r>
      <w:proofErr w:type="gramStart"/>
      <w:r w:rsidRPr="00432174">
        <w:t>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</w:t>
      </w:r>
      <w:proofErr w:type="gramEnd"/>
      <w:r w:rsidRPr="00432174">
        <w:t xml:space="preserve"> Освоение программы позволит </w:t>
      </w:r>
      <w:proofErr w:type="gramStart"/>
      <w:r w:rsidRPr="00432174">
        <w:t>обучающимся</w:t>
      </w:r>
      <w:proofErr w:type="gramEnd"/>
      <w:r w:rsidRPr="00432174">
        <w:t xml:space="preserve"> принимать активное участие в общественной, концертной и музыкально-театральной жизни школы, </w:t>
      </w:r>
      <w:r w:rsidRPr="00432174">
        <w:lastRenderedPageBreak/>
        <w:t>города, региона.</w:t>
      </w:r>
    </w:p>
    <w:p w:rsidR="005D0222" w:rsidRPr="00432174" w:rsidRDefault="005D0222" w:rsidP="005D0222">
      <w:pPr>
        <w:spacing w:line="360" w:lineRule="auto"/>
        <w:ind w:firstLine="709"/>
        <w:contextualSpacing/>
        <w:jc w:val="center"/>
        <w:rPr>
          <w:b/>
        </w:rPr>
      </w:pPr>
      <w:r w:rsidRPr="00432174">
        <w:rPr>
          <w:b/>
        </w:rPr>
        <w:t>Слушание музыки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>Обучающийся: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1. Узнает изученные музыкальные произведения и называет имена их авторов.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5D0222" w:rsidRPr="00432174" w:rsidRDefault="005D0222" w:rsidP="005D0222">
      <w:pPr>
        <w:shd w:val="clear" w:color="auto" w:fill="FFFFFF"/>
        <w:tabs>
          <w:tab w:val="left" w:pos="851"/>
        </w:tabs>
        <w:spacing w:line="360" w:lineRule="auto"/>
        <w:ind w:firstLine="709"/>
        <w:jc w:val="both"/>
        <w:rPr>
          <w:bCs/>
          <w:iCs/>
        </w:rPr>
      </w:pPr>
      <w:r w:rsidRPr="00432174">
        <w:t xml:space="preserve">5. </w:t>
      </w:r>
      <w:proofErr w:type="gramStart"/>
      <w:r w:rsidRPr="00432174">
        <w:t>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432174">
        <w:rPr>
          <w:bCs/>
          <w:iCs/>
        </w:rPr>
        <w:t xml:space="preserve"> а также </w:t>
      </w:r>
      <w:r w:rsidRPr="00432174">
        <w:t>народного, академического, церковного) и их исполнительских возможностей и особенностей репертуара.</w:t>
      </w:r>
      <w:proofErr w:type="gramEnd"/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5D0222" w:rsidRPr="00432174" w:rsidRDefault="005D0222" w:rsidP="005D0222">
      <w:pPr>
        <w:tabs>
          <w:tab w:val="left" w:pos="271"/>
        </w:tabs>
        <w:spacing w:line="360" w:lineRule="auto"/>
        <w:ind w:firstLine="709"/>
        <w:contextualSpacing/>
        <w:jc w:val="both"/>
      </w:pPr>
      <w:r w:rsidRPr="00432174"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8. Определяет жанровую основу в пройденных музыкальных произведениях.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5D0222" w:rsidRPr="00432174" w:rsidRDefault="005D0222" w:rsidP="005D0222">
      <w:pPr>
        <w:spacing w:line="360" w:lineRule="auto"/>
        <w:ind w:firstLine="709"/>
        <w:contextualSpacing/>
        <w:jc w:val="center"/>
        <w:rPr>
          <w:b/>
        </w:rPr>
      </w:pPr>
      <w:r w:rsidRPr="00432174">
        <w:rPr>
          <w:b/>
        </w:rPr>
        <w:t>Хоровое пение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>Обучающийся:</w:t>
      </w:r>
    </w:p>
    <w:p w:rsidR="005D0222" w:rsidRPr="00432174" w:rsidRDefault="005D0222" w:rsidP="005D0222">
      <w:pPr>
        <w:tabs>
          <w:tab w:val="left" w:pos="310"/>
        </w:tabs>
        <w:spacing w:line="360" w:lineRule="auto"/>
        <w:ind w:firstLine="709"/>
        <w:jc w:val="both"/>
      </w:pPr>
      <w:r w:rsidRPr="00432174">
        <w:t>1. Знает слова и мелодию Гимна Российской Федерации.</w:t>
      </w:r>
    </w:p>
    <w:p w:rsidR="005D0222" w:rsidRPr="00432174" w:rsidRDefault="005D0222" w:rsidP="005D0222">
      <w:pPr>
        <w:tabs>
          <w:tab w:val="left" w:pos="310"/>
        </w:tabs>
        <w:spacing w:line="360" w:lineRule="auto"/>
        <w:ind w:firstLine="709"/>
        <w:jc w:val="both"/>
      </w:pPr>
      <w:r w:rsidRPr="00432174"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5D0222" w:rsidRPr="00432174" w:rsidRDefault="005D0222" w:rsidP="005D0222">
      <w:pPr>
        <w:tabs>
          <w:tab w:val="left" w:pos="310"/>
        </w:tabs>
        <w:spacing w:line="360" w:lineRule="auto"/>
        <w:ind w:firstLine="709"/>
        <w:jc w:val="both"/>
      </w:pPr>
      <w:r w:rsidRPr="00432174">
        <w:t>3. Знает о способах и приемах выразительного музыкального интонирования.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4. Соблюдает при пении певческую установку. Использует в процессе пения правильное певческое дыхание.</w:t>
      </w:r>
    </w:p>
    <w:p w:rsidR="005D0222" w:rsidRPr="00432174" w:rsidRDefault="005D0222" w:rsidP="005D0222">
      <w:pPr>
        <w:tabs>
          <w:tab w:val="left" w:pos="310"/>
        </w:tabs>
        <w:spacing w:line="360" w:lineRule="auto"/>
        <w:ind w:firstLine="709"/>
        <w:jc w:val="both"/>
      </w:pPr>
      <w:r w:rsidRPr="00432174"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lastRenderedPageBreak/>
        <w:t>7. Исполняет одноголосные произведения, а также произведения с элементами двухголосия.</w:t>
      </w:r>
    </w:p>
    <w:p w:rsidR="005D0222" w:rsidRPr="00432174" w:rsidRDefault="005D0222" w:rsidP="005D0222">
      <w:pPr>
        <w:spacing w:line="360" w:lineRule="auto"/>
        <w:ind w:firstLine="709"/>
        <w:jc w:val="center"/>
        <w:rPr>
          <w:b/>
        </w:rPr>
      </w:pPr>
      <w:r w:rsidRPr="00432174">
        <w:rPr>
          <w:b/>
        </w:rPr>
        <w:t>Игра в детском инструментальном оркестре (ансамбле)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>Обучающийся: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2. Умеет исполнять различные ритмические группы в оркестровых партиях.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5D0222" w:rsidRPr="00432174" w:rsidRDefault="005D0222" w:rsidP="005D0222">
      <w:pPr>
        <w:spacing w:line="360" w:lineRule="auto"/>
        <w:ind w:firstLine="709"/>
        <w:contextualSpacing/>
        <w:jc w:val="center"/>
      </w:pPr>
      <w:r w:rsidRPr="00432174">
        <w:rPr>
          <w:b/>
        </w:rPr>
        <w:t>Основы музыкальной грамоты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 xml:space="preserve">Объем музыкальной грамоты и теоретических понятий: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1.</w:t>
      </w:r>
      <w:r w:rsidRPr="00432174">
        <w:rPr>
          <w:b/>
        </w:rPr>
        <w:t xml:space="preserve"> Звук.</w:t>
      </w:r>
      <w:r w:rsidRPr="00432174">
        <w:t xml:space="preserve"> Свойства музыкального звука: высота, длительность, тембр, громкость.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2.</w:t>
      </w:r>
      <w:r w:rsidRPr="00432174">
        <w:rPr>
          <w:b/>
        </w:rPr>
        <w:t xml:space="preserve"> Мелодия.</w:t>
      </w:r>
      <w:r w:rsidRPr="00432174"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>3.</w:t>
      </w:r>
      <w:r w:rsidRPr="00432174">
        <w:rPr>
          <w:b/>
        </w:rPr>
        <w:t xml:space="preserve"> Метроритм.</w:t>
      </w:r>
      <w:r w:rsidRPr="00432174"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</w:t>
      </w:r>
      <w:proofErr w:type="gramStart"/>
      <w:r w:rsidRPr="00432174">
        <w:t>ритмических упражнениях</w:t>
      </w:r>
      <w:proofErr w:type="gramEnd"/>
      <w:r w:rsidRPr="00432174">
        <w:t>, ритмических рисунках исполняемых песен, в оркестровых партиях и аккомпанементах. Дву</w:t>
      </w:r>
      <w:proofErr w:type="gramStart"/>
      <w:r w:rsidRPr="00432174">
        <w:t>х-</w:t>
      </w:r>
      <w:proofErr w:type="gramEnd"/>
      <w:r w:rsidRPr="00432174">
        <w:t xml:space="preserve"> и трехдольность – восприятие и передача в движении.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4. </w:t>
      </w:r>
      <w:r w:rsidRPr="00432174">
        <w:rPr>
          <w:b/>
        </w:rPr>
        <w:t xml:space="preserve">Лад: </w:t>
      </w:r>
      <w:r w:rsidRPr="00432174">
        <w:t xml:space="preserve">мажор, минор; тональность, тоника. </w:t>
      </w:r>
    </w:p>
    <w:p w:rsidR="005D0222" w:rsidRPr="00432174" w:rsidRDefault="005D0222" w:rsidP="005D0222">
      <w:pPr>
        <w:spacing w:line="360" w:lineRule="auto"/>
        <w:ind w:firstLine="709"/>
        <w:contextualSpacing/>
        <w:jc w:val="both"/>
      </w:pPr>
      <w:r w:rsidRPr="00432174">
        <w:t>5.</w:t>
      </w:r>
      <w:r w:rsidRPr="00432174">
        <w:rPr>
          <w:b/>
        </w:rPr>
        <w:t xml:space="preserve"> Нотная грамота.</w:t>
      </w:r>
      <w:r w:rsidRPr="00432174"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5D0222" w:rsidRPr="00432174" w:rsidRDefault="005D0222" w:rsidP="005D0222">
      <w:pPr>
        <w:tabs>
          <w:tab w:val="left" w:pos="201"/>
        </w:tabs>
        <w:spacing w:line="360" w:lineRule="auto"/>
        <w:ind w:firstLine="709"/>
        <w:jc w:val="both"/>
      </w:pPr>
      <w:r w:rsidRPr="00432174">
        <w:t xml:space="preserve">6. </w:t>
      </w:r>
      <w:r w:rsidRPr="00432174">
        <w:rPr>
          <w:b/>
        </w:rPr>
        <w:t xml:space="preserve">Интервалы </w:t>
      </w:r>
      <w:r w:rsidRPr="00432174">
        <w:t xml:space="preserve">в пределах октавы. </w:t>
      </w:r>
      <w:r w:rsidRPr="00432174">
        <w:rPr>
          <w:b/>
        </w:rPr>
        <w:t>Трезвучия</w:t>
      </w:r>
      <w:r w:rsidRPr="00432174"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5D0222" w:rsidRPr="00432174" w:rsidRDefault="005D0222" w:rsidP="005D0222">
      <w:pPr>
        <w:tabs>
          <w:tab w:val="left" w:pos="201"/>
        </w:tabs>
        <w:spacing w:line="360" w:lineRule="auto"/>
        <w:ind w:firstLine="709"/>
        <w:jc w:val="both"/>
      </w:pPr>
      <w:r w:rsidRPr="00432174">
        <w:t>7.</w:t>
      </w:r>
      <w:r w:rsidRPr="00432174">
        <w:rPr>
          <w:b/>
        </w:rPr>
        <w:t xml:space="preserve"> Музыкальные жанры.</w:t>
      </w:r>
      <w:r w:rsidRPr="00432174">
        <w:t xml:space="preserve"> Песня, танец, марш. Инструментальный концерт. Музыкально-сценические жанры: балет, опера, мюзикл.</w:t>
      </w:r>
    </w:p>
    <w:p w:rsidR="005D0222" w:rsidRPr="00432174" w:rsidRDefault="005D0222" w:rsidP="005D0222">
      <w:pPr>
        <w:spacing w:line="360" w:lineRule="auto"/>
        <w:ind w:firstLine="709"/>
        <w:jc w:val="both"/>
      </w:pPr>
      <w:r w:rsidRPr="00432174">
        <w:t xml:space="preserve">8. </w:t>
      </w:r>
      <w:r w:rsidRPr="00432174">
        <w:rPr>
          <w:b/>
        </w:rPr>
        <w:t>Музыкальные формы.</w:t>
      </w:r>
      <w:r w:rsidRPr="00432174"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</w:rPr>
      </w:pPr>
      <w:r w:rsidRPr="00432174">
        <w:rPr>
          <w:rFonts w:eastAsia="Arial Unicode MS"/>
        </w:rPr>
        <w:t xml:space="preserve">В результате изучения музыки на уровне начального общего образования </w:t>
      </w:r>
      <w:proofErr w:type="gramStart"/>
      <w:r w:rsidRPr="00432174">
        <w:rPr>
          <w:rFonts w:eastAsia="Arial Unicode MS"/>
        </w:rPr>
        <w:t>обучающийся</w:t>
      </w:r>
      <w:proofErr w:type="gramEnd"/>
      <w:r w:rsidRPr="00432174">
        <w:rPr>
          <w:rFonts w:eastAsia="Arial Unicode MS"/>
        </w:rPr>
        <w:t xml:space="preserve"> </w:t>
      </w:r>
      <w:r w:rsidRPr="00432174">
        <w:rPr>
          <w:rFonts w:eastAsia="Arial Unicode MS"/>
          <w:b/>
        </w:rPr>
        <w:t>получит возможность научиться</w:t>
      </w:r>
      <w:r w:rsidRPr="00432174">
        <w:rPr>
          <w:rFonts w:eastAsia="Arial Unicode MS"/>
        </w:rPr>
        <w:t>: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lastRenderedPageBreak/>
        <w:t>организовывать культурный досуг, самостоятельную музыкально-творческую деятельность; музицировать;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t>использовать систему графических знаков для ориентации в нотном письме при пении простейших мелодий;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5D0222" w:rsidRPr="00432174" w:rsidRDefault="005D0222" w:rsidP="005D0222">
      <w:pPr>
        <w:spacing w:line="360" w:lineRule="auto"/>
        <w:ind w:firstLine="709"/>
        <w:jc w:val="both"/>
        <w:rPr>
          <w:rFonts w:eastAsia="Arial Unicode MS"/>
          <w:i/>
        </w:rPr>
      </w:pPr>
      <w:r w:rsidRPr="00432174">
        <w:rPr>
          <w:rFonts w:eastAsia="Arial Unicode MS"/>
          <w:i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AE452C" w:rsidRPr="00432174" w:rsidRDefault="00AE452C" w:rsidP="00BD7394">
      <w:pPr>
        <w:pStyle w:val="21"/>
        <w:numPr>
          <w:ilvl w:val="0"/>
          <w:numId w:val="0"/>
        </w:numPr>
        <w:ind w:left="680"/>
        <w:rPr>
          <w:i/>
          <w:spacing w:val="-2"/>
          <w:sz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rPr>
          <w:sz w:val="24"/>
        </w:rPr>
      </w:pPr>
      <w:bookmarkStart w:id="56" w:name="_Toc288394068"/>
      <w:bookmarkStart w:id="57" w:name="_Toc288410535"/>
      <w:bookmarkStart w:id="58" w:name="_Toc288410664"/>
      <w:bookmarkStart w:id="59" w:name="_Toc424564311"/>
      <w:r w:rsidRPr="00432174">
        <w:rPr>
          <w:sz w:val="24"/>
        </w:rPr>
        <w:t>Т</w:t>
      </w:r>
      <w:bookmarkEnd w:id="56"/>
      <w:bookmarkEnd w:id="57"/>
      <w:bookmarkEnd w:id="58"/>
      <w:bookmarkEnd w:id="59"/>
      <w:r w:rsidR="00DC44BE" w:rsidRPr="00432174">
        <w:rPr>
          <w:sz w:val="24"/>
        </w:rPr>
        <w:t>руд (технология)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 результате изучения курса «Т</w:t>
      </w:r>
      <w:r w:rsidR="00DC44BE" w:rsidRPr="00432174">
        <w:rPr>
          <w:rStyle w:val="Zag11"/>
          <w:rFonts w:eastAsia="@Arial Unicode MS"/>
        </w:rPr>
        <w:t>руд (т</w:t>
      </w:r>
      <w:r w:rsidRPr="00432174">
        <w:rPr>
          <w:rStyle w:val="Zag11"/>
          <w:rFonts w:eastAsia="@Arial Unicode MS"/>
        </w:rPr>
        <w:t>ехнологи</w:t>
      </w:r>
      <w:r w:rsidR="00D016C5" w:rsidRPr="00432174">
        <w:rPr>
          <w:rStyle w:val="Zag11"/>
          <w:rFonts w:eastAsia="@Arial Unicode MS"/>
        </w:rPr>
        <w:t>я</w:t>
      </w:r>
      <w:r w:rsidR="00DC44BE" w:rsidRPr="00432174">
        <w:rPr>
          <w:rStyle w:val="Zag11"/>
          <w:rFonts w:eastAsia="@Arial Unicode MS"/>
        </w:rPr>
        <w:t>)</w:t>
      </w:r>
      <w:r w:rsidRPr="00432174">
        <w:rPr>
          <w:rStyle w:val="Zag11"/>
          <w:rFonts w:eastAsia="@Arial Unicode MS"/>
        </w:rPr>
        <w:t>» обучающиеся на уровне начального общего образования: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  <w:spacing w:val="-4"/>
        </w:rPr>
        <w:t xml:space="preserve">- </w:t>
      </w:r>
      <w:r w:rsidR="00D604C2" w:rsidRPr="00432174">
        <w:rPr>
          <w:rStyle w:val="Zag11"/>
          <w:rFonts w:eastAsia="@Arial Unicode MS"/>
          <w:spacing w:val="-4"/>
        </w:rPr>
        <w:t>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</w:t>
      </w:r>
      <w:r w:rsidR="00D604C2" w:rsidRPr="00432174">
        <w:rPr>
          <w:rStyle w:val="Zag11"/>
          <w:rFonts w:eastAsia="@Arial Unicode MS"/>
        </w:rPr>
        <w:t>;</w:t>
      </w:r>
      <w:proofErr w:type="gramEnd"/>
    </w:p>
    <w:p w:rsidR="00D604C2" w:rsidRPr="00432174" w:rsidRDefault="00D016C5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 xml:space="preserve">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получат общее представление о мире профессий, их социальном значении, истории возникновения и развития;</w:t>
      </w:r>
    </w:p>
    <w:p w:rsidR="00D604C2" w:rsidRPr="00432174" w:rsidRDefault="00D016C5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- </w:t>
      </w:r>
      <w:r w:rsidR="00D604C2" w:rsidRPr="00432174">
        <w:rPr>
          <w:rStyle w:val="Zag11"/>
          <w:rFonts w:eastAsia="@Arial Unicode MS"/>
        </w:rPr>
        <w:t>научатся использовать приобретенные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Обучающиеся: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 xml:space="preserve">в результате выполнения под руководством учителя коллективных и групповых творческих работ, а также элементарных доступных проектов, получат первоначальный опыт </w:t>
      </w:r>
      <w:r w:rsidRPr="00432174">
        <w:rPr>
          <w:rStyle w:val="Zag11"/>
          <w:rFonts w:eastAsia="@Arial Unicode MS"/>
        </w:rPr>
        <w:lastRenderedPageBreak/>
        <w:t xml:space="preserve">использования сформированных в рамках учебного предмета </w:t>
      </w:r>
      <w:r w:rsidRPr="00432174">
        <w:rPr>
          <w:rStyle w:val="Zag11"/>
          <w:rFonts w:eastAsia="@Arial Unicode MS"/>
          <w:i/>
          <w:iCs/>
        </w:rPr>
        <w:t xml:space="preserve">коммуникативных универсальных учебных действий </w:t>
      </w:r>
      <w:r w:rsidRPr="00432174">
        <w:rPr>
          <w:rStyle w:val="Zag11"/>
          <w:rFonts w:eastAsia="@Arial Unicode MS"/>
        </w:rPr>
        <w:t>в целях осуществления совместной продуктивной деятельности: распределение ролей руководителя и подчиненных, распределение общего объема работы, приобретение навыков сотрудничества и взаимопомощи, доброжелательного и уважительного общения со сверстниками и взрослыми;</w:t>
      </w:r>
      <w:proofErr w:type="gramEnd"/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овладеют начальными формами </w:t>
      </w:r>
      <w:r w:rsidRPr="00432174">
        <w:rPr>
          <w:rStyle w:val="Zag11"/>
          <w:rFonts w:eastAsia="@Arial Unicode MS"/>
          <w:i/>
          <w:iCs/>
        </w:rPr>
        <w:t xml:space="preserve">познавательных универсальных учебных действий </w:t>
      </w:r>
      <w:r w:rsidRPr="00432174">
        <w:rPr>
          <w:rStyle w:val="Zag11"/>
          <w:rFonts w:eastAsia="@Arial Unicode MS"/>
        </w:rPr>
        <w:t>– исследовательскими и логическими: наблюдения, сравнения, анализа, классификации, обобщения;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432174">
        <w:rPr>
          <w:rStyle w:val="Zag11"/>
          <w:rFonts w:eastAsia="@Arial Unicode MS"/>
          <w:i/>
          <w:iCs/>
        </w:rPr>
        <w:t>регулятивных универсальных учебных действий</w:t>
      </w:r>
      <w:r w:rsidRPr="00432174">
        <w:rPr>
          <w:rStyle w:val="Zag11"/>
          <w:rFonts w:eastAsia="@Arial Unicode MS"/>
        </w:rPr>
        <w:t>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действий; научатся искать, отбирать, преобразовывать необходимую печатную и электронную информацию;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432174">
        <w:rPr>
          <w:rStyle w:val="Zag11"/>
          <w:rFonts w:eastAsia="@Arial Unicode MS"/>
        </w:rPr>
        <w:noBreakHyphen/>
        <w:t xml:space="preserve"> и видеофрагментами; овладеют приемами поиска и использования информации, научатся работать с доступными электронными ресурсами;</w:t>
      </w:r>
    </w:p>
    <w:p w:rsidR="00D604C2" w:rsidRPr="00432174" w:rsidRDefault="00D604C2" w:rsidP="00413904">
      <w:pPr>
        <w:tabs>
          <w:tab w:val="left" w:pos="142"/>
          <w:tab w:val="left" w:leader="dot" w:pos="624"/>
          <w:tab w:val="left" w:pos="1134"/>
        </w:tabs>
        <w:spacing w:line="360" w:lineRule="auto"/>
        <w:ind w:left="357"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</w:t>
      </w:r>
    </w:p>
    <w:p w:rsidR="00D604C2" w:rsidRPr="00432174" w:rsidRDefault="00D604C2" w:rsidP="00413904">
      <w:pPr>
        <w:pStyle w:val="Zag3"/>
        <w:tabs>
          <w:tab w:val="left" w:pos="142"/>
          <w:tab w:val="left" w:leader="dot" w:pos="624"/>
          <w:tab w:val="left" w:pos="1134"/>
        </w:tabs>
        <w:spacing w:after="0" w:line="36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653A76" w:rsidRPr="00432174" w:rsidRDefault="00A1453B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Общекультурные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общетрудовые компетенции.</w:t>
      </w:r>
      <w:r w:rsidR="008555F2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653A76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Основы культуры труда, самообслуживание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иметь представление о наиболее распростран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нных в сво</w:t>
      </w:r>
      <w:r w:rsidR="00D30361" w:rsidRPr="00432174">
        <w:rPr>
          <w:sz w:val="24"/>
        </w:rPr>
        <w:t>е</w:t>
      </w:r>
      <w:r w:rsidRPr="00432174">
        <w:rPr>
          <w:sz w:val="24"/>
        </w:rPr>
        <w:t>м регионе традиционных народных промыслах и рем</w:t>
      </w:r>
      <w:r w:rsidR="00D30361" w:rsidRPr="00432174">
        <w:rPr>
          <w:sz w:val="24"/>
        </w:rPr>
        <w:t>е</w:t>
      </w:r>
      <w:r w:rsidRPr="00432174">
        <w:rPr>
          <w:sz w:val="24"/>
        </w:rPr>
        <w:t>слах, современных профессиях (в том числе профессиях своих родителей) и описывать их особенности;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 — и руководствоваться ими в практической деятельности;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доступные действия по самообслуживанию и доступные виды домашнего труда.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уважительно относиться к труду людей;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>понимать культурно­историческую ценность тради</w:t>
      </w:r>
      <w:r w:rsidRPr="00432174">
        <w:rPr>
          <w:i/>
          <w:sz w:val="24"/>
        </w:rPr>
        <w:t>ций, отраж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нных в предметном мире, в том числе традиций трудовых </w:t>
      </w:r>
      <w:proofErr w:type="gramStart"/>
      <w:r w:rsidRPr="00432174">
        <w:rPr>
          <w:i/>
          <w:sz w:val="24"/>
        </w:rPr>
        <w:t>династий</w:t>
      </w:r>
      <w:proofErr w:type="gramEnd"/>
      <w:r w:rsidRPr="00432174">
        <w:rPr>
          <w:i/>
          <w:sz w:val="24"/>
        </w:rPr>
        <w:t xml:space="preserve"> как своего региона, так и страны, и уважать их;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понимать особенности проектной деятельности, осуществлять под руководством учителя элементарную прое</w:t>
      </w:r>
      <w:r w:rsidRPr="00432174">
        <w:rPr>
          <w:i/>
          <w:spacing w:val="2"/>
          <w:sz w:val="24"/>
        </w:rPr>
        <w:t xml:space="preserve">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</w:t>
      </w:r>
      <w:r w:rsidRPr="00432174">
        <w:rPr>
          <w:i/>
          <w:sz w:val="24"/>
        </w:rPr>
        <w:t>комплексные работы, социальные услуги).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ручной обработки материалов.</w:t>
      </w:r>
      <w:r w:rsidR="00BF47CE"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Элементы графической грамоты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на основе полученных представлений о многообразии </w:t>
      </w:r>
      <w:r w:rsidRPr="00432174">
        <w:rPr>
          <w:sz w:val="24"/>
        </w:rPr>
        <w:t>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декоративно­художественным и конструктивным свойствам в соответствии с поставленной задачей;</w:t>
      </w:r>
    </w:p>
    <w:p w:rsidR="00653A76" w:rsidRPr="00432174" w:rsidRDefault="00653A76" w:rsidP="00BD7394">
      <w:pPr>
        <w:pStyle w:val="21"/>
        <w:rPr>
          <w:spacing w:val="-4"/>
          <w:sz w:val="24"/>
        </w:rPr>
      </w:pPr>
      <w:r w:rsidRPr="00432174">
        <w:rPr>
          <w:spacing w:val="-4"/>
          <w:sz w:val="24"/>
        </w:rPr>
        <w:t>отбирать и выполнять в зависимости от свойств освоенных материалов оптимальные и доступные технологические при</w:t>
      </w:r>
      <w:r w:rsidR="00D30361" w:rsidRPr="00432174">
        <w:rPr>
          <w:spacing w:val="-4"/>
          <w:sz w:val="24"/>
        </w:rPr>
        <w:t>е</w:t>
      </w:r>
      <w:r w:rsidRPr="00432174">
        <w:rPr>
          <w:spacing w:val="-4"/>
          <w:sz w:val="24"/>
        </w:rPr>
        <w:t>мы их ручной обработки (при разметке деталей, их выделении из заготовки, формообразовании, сборке и отделке изделия);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proofErr w:type="gramStart"/>
      <w:r w:rsidRPr="00432174">
        <w:rPr>
          <w:spacing w:val="-2"/>
          <w:sz w:val="24"/>
        </w:rPr>
        <w:t>применять при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мы рациональной безопасной работы ручными инструментами: черт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жными (линейка, угольник, циркуль), режущими (ножницы) и колющими (швейная игла);</w:t>
      </w:r>
      <w:proofErr w:type="gramEnd"/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pacing w:val="-2"/>
          <w:sz w:val="24"/>
        </w:rPr>
        <w:t>выполнять символические действия моделирования и пре</w:t>
      </w:r>
      <w:r w:rsidRPr="00432174">
        <w:rPr>
          <w:spacing w:val="2"/>
          <w:sz w:val="24"/>
        </w:rPr>
        <w:t>образования модели и работать с простейшей технической</w:t>
      </w:r>
      <w:r w:rsidR="00BF47CE" w:rsidRPr="00432174">
        <w:rPr>
          <w:spacing w:val="2"/>
          <w:sz w:val="24"/>
        </w:rPr>
        <w:t xml:space="preserve"> </w:t>
      </w:r>
      <w:r w:rsidRPr="00432174">
        <w:rPr>
          <w:spacing w:val="-2"/>
          <w:sz w:val="24"/>
        </w:rPr>
        <w:t>документацией: распознавать простейшие чертежи и эскизы, читать их и выполнять разметку с опорой на них; изготавливать плоскостные и объ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мные изделия по простейшим чертежам, эскизам, схемам, рисункам.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декоративно­художественной задачей.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Конструирование и моделирование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анализировать устройство изделия: выделять детали, их </w:t>
      </w:r>
      <w:r w:rsidRPr="00432174">
        <w:rPr>
          <w:sz w:val="24"/>
        </w:rPr>
        <w:t>форму, определять взаимное расположение, виды соединения деталей;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изготавливать несложные конструкции изделий по ри</w:t>
      </w:r>
      <w:r w:rsidRPr="00432174">
        <w:rPr>
          <w:sz w:val="24"/>
        </w:rPr>
        <w:t>сунку, простейшему чертежу или эскизу, образцу и доступным заданным условиям.</w:t>
      </w:r>
    </w:p>
    <w:p w:rsidR="00653A76" w:rsidRPr="00432174" w:rsidRDefault="00653A76" w:rsidP="00F13056">
      <w:pPr>
        <w:pStyle w:val="ad"/>
        <w:spacing w:line="36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соотносить объ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мную конструкцию, основанную на правильных геометрических формах, с изображениями их разв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рток;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создавать мысленный образ конструкции с целью решения определ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нной конструкторской задачи или передачи </w:t>
      </w:r>
      <w:r w:rsidRPr="00432174">
        <w:rPr>
          <w:i/>
          <w:spacing w:val="-2"/>
          <w:sz w:val="24"/>
        </w:rPr>
        <w:t>определ</w:t>
      </w:r>
      <w:r w:rsidR="00D30361" w:rsidRPr="00432174">
        <w:rPr>
          <w:i/>
          <w:spacing w:val="-2"/>
          <w:sz w:val="24"/>
        </w:rPr>
        <w:t>е</w:t>
      </w:r>
      <w:r w:rsidRPr="00432174">
        <w:rPr>
          <w:i/>
          <w:spacing w:val="-2"/>
          <w:sz w:val="24"/>
        </w:rPr>
        <w:t xml:space="preserve">нной художественно­эстетической информации; </w:t>
      </w:r>
      <w:r w:rsidRPr="00432174">
        <w:rPr>
          <w:i/>
          <w:sz w:val="24"/>
        </w:rPr>
        <w:t>воплощать этот образ в материале.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Практика работы на компьютере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на основе знакомства с персональным ком</w:t>
      </w:r>
      <w:r w:rsidRPr="00432174">
        <w:rPr>
          <w:spacing w:val="-2"/>
          <w:sz w:val="24"/>
        </w:rPr>
        <w:t>пьютером как техническим средством, его основными устрой</w:t>
      </w:r>
      <w:r w:rsidRPr="00432174">
        <w:rPr>
          <w:sz w:val="24"/>
        </w:rPr>
        <w:t>ствами и их назначением базовые действия с компьютером</w:t>
      </w:r>
      <w:r w:rsidR="00D016C5" w:rsidRPr="00432174">
        <w:rPr>
          <w:sz w:val="24"/>
        </w:rPr>
        <w:t xml:space="preserve"> </w:t>
      </w:r>
      <w:r w:rsidRPr="00432174">
        <w:rPr>
          <w:sz w:val="24"/>
        </w:rPr>
        <w:t>и другими средствами ИКТ, использу</w:t>
      </w:r>
      <w:r w:rsidR="00A1453B" w:rsidRPr="00432174">
        <w:rPr>
          <w:sz w:val="24"/>
        </w:rPr>
        <w:t>я безопасные для орга</w:t>
      </w:r>
      <w:r w:rsidRPr="00432174">
        <w:rPr>
          <w:sz w:val="24"/>
        </w:rPr>
        <w:t xml:space="preserve">нов </w:t>
      </w:r>
      <w:r w:rsidRPr="00432174">
        <w:rPr>
          <w:spacing w:val="2"/>
          <w:sz w:val="24"/>
        </w:rPr>
        <w:t xml:space="preserve">зрения, нервной системы, опорно­двигательного аппарата </w:t>
      </w:r>
      <w:r w:rsidRPr="00432174">
        <w:rPr>
          <w:sz w:val="24"/>
        </w:rPr>
        <w:t>эр</w:t>
      </w:r>
      <w:r w:rsidRPr="00432174">
        <w:rPr>
          <w:spacing w:val="2"/>
          <w:sz w:val="24"/>
        </w:rPr>
        <w:t>гономичные при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мы работы; выполнять компенсирующие </w:t>
      </w:r>
      <w:r w:rsidRPr="00432174">
        <w:rPr>
          <w:sz w:val="24"/>
        </w:rPr>
        <w:t>физические упражнения (мини­зарядку);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пользоваться компьютером для поиска и воспроизведения необходимой информации;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пользоваться компьютером для решения доступных учеб</w:t>
      </w:r>
      <w:r w:rsidRPr="00432174">
        <w:rPr>
          <w:spacing w:val="2"/>
          <w:sz w:val="24"/>
        </w:rPr>
        <w:t>ных задач с простыми информационными объектами (тек</w:t>
      </w:r>
      <w:r w:rsidRPr="00432174">
        <w:rPr>
          <w:sz w:val="24"/>
        </w:rPr>
        <w:t>стом, рисунками, доступными электронными ресурсами).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pacing w:val="2"/>
          <w:sz w:val="24"/>
          <w:szCs w:val="24"/>
        </w:rPr>
        <w:t>Выпускник получит возможность научиться</w:t>
      </w:r>
      <w:r w:rsidR="00D016C5" w:rsidRPr="00432174">
        <w:rPr>
          <w:rFonts w:ascii="Times New Roman" w:hAnsi="Times New Roman"/>
          <w:b/>
          <w:iCs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пользо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ваться доступными при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>мами работы с готовой текстовой, визуальной, звуковой информацией в сети Интернет, а также познакомится с доступными способами е</w:t>
      </w:r>
      <w:r w:rsidR="00D30361" w:rsidRPr="00432174">
        <w:rPr>
          <w:rFonts w:ascii="Times New Roman" w:hAnsi="Times New Roman"/>
          <w:i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/>
          <w:iCs/>
          <w:color w:val="auto"/>
          <w:sz w:val="24"/>
          <w:szCs w:val="24"/>
        </w:rPr>
        <w:t xml:space="preserve"> получения, хранения, переработки.</w:t>
      </w:r>
    </w:p>
    <w:p w:rsidR="002A17D5" w:rsidRPr="00432174" w:rsidRDefault="002A17D5" w:rsidP="00F13056">
      <w:pPr>
        <w:pStyle w:val="a3"/>
        <w:spacing w:line="360" w:lineRule="auto"/>
        <w:ind w:firstLine="454"/>
        <w:rPr>
          <w:rFonts w:ascii="Times New Roman" w:hAnsi="Times New Roman"/>
          <w:i/>
          <w:iCs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60" w:name="_Toc288394069"/>
      <w:bookmarkStart w:id="61" w:name="_Toc288410536"/>
      <w:bookmarkStart w:id="62" w:name="_Toc288410665"/>
      <w:bookmarkStart w:id="63" w:name="_Toc424564312"/>
      <w:r w:rsidRPr="00432174">
        <w:rPr>
          <w:sz w:val="24"/>
        </w:rPr>
        <w:t>Физическая культура</w:t>
      </w:r>
      <w:bookmarkEnd w:id="60"/>
      <w:bookmarkEnd w:id="61"/>
      <w:bookmarkEnd w:id="62"/>
      <w:bookmarkEnd w:id="63"/>
    </w:p>
    <w:p w:rsidR="00653A76" w:rsidRPr="00432174" w:rsidRDefault="00653A76" w:rsidP="00BD7394">
      <w:pPr>
        <w:pStyle w:val="a3"/>
        <w:spacing w:line="36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результате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обучения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обучающиеся на </w:t>
      </w:r>
      <w:r w:rsidR="00A87A29" w:rsidRPr="00432174">
        <w:rPr>
          <w:rFonts w:ascii="Times New Roman" w:hAnsi="Times New Roman"/>
          <w:color w:val="auto"/>
          <w:spacing w:val="2"/>
          <w:sz w:val="24"/>
          <w:szCs w:val="24"/>
        </w:rPr>
        <w:t>уровне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началь</w:t>
      </w:r>
      <w:r w:rsidRPr="00432174">
        <w:rPr>
          <w:rFonts w:ascii="Times New Roman" w:hAnsi="Times New Roman"/>
          <w:color w:val="auto"/>
          <w:sz w:val="24"/>
          <w:szCs w:val="24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Знания о физической культуре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ориентироваться в понятиях «физическая культура», «ре</w:t>
      </w:r>
      <w:r w:rsidRPr="00432174">
        <w:rPr>
          <w:spacing w:val="2"/>
          <w:sz w:val="24"/>
        </w:rPr>
        <w:t>жим дня»; характеризовать назначение утренней зарядки, физкультминуток и физкультпауз, уроков физической куль</w:t>
      </w:r>
      <w:r w:rsidRPr="00432174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lastRenderedPageBreak/>
        <w:t>раскрывать на примерах положительное влияние заня</w:t>
      </w:r>
      <w:r w:rsidRPr="00432174">
        <w:rPr>
          <w:sz w:val="24"/>
        </w:rPr>
        <w:t>тий физической культурой</w:t>
      </w:r>
      <w:r w:rsidR="003F3D5C" w:rsidRPr="00432174">
        <w:rPr>
          <w:sz w:val="24"/>
        </w:rPr>
        <w:t xml:space="preserve"> на успешное выполнение учебной </w:t>
      </w:r>
      <w:r w:rsidRPr="00432174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432174">
        <w:rPr>
          <w:sz w:val="24"/>
        </w:rPr>
        <w:t>физических качеств;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характеризовать способы безопасного поведения на урок</w:t>
      </w:r>
      <w:r w:rsidRPr="00432174">
        <w:rPr>
          <w:spacing w:val="2"/>
          <w:sz w:val="24"/>
        </w:rPr>
        <w:t>ах физической культуры и организовывать места занятий физическими упражнениями и подвижными играми (как в</w:t>
      </w:r>
      <w:r w:rsidRPr="00432174">
        <w:rPr>
          <w:sz w:val="24"/>
        </w:rPr>
        <w:t xml:space="preserve"> помещениях, так и на открытом воздухе).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выявлять связь занятий физической культурой с трудовой и оборонной деятельностью;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характеризовать роль и значение режима дня в сохранении и укреплении здоровья; планировать и корректировать режим дня с уч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 xml:space="preserve">том своей учебной и внешкольной </w:t>
      </w:r>
      <w:r w:rsidRPr="00432174">
        <w:rPr>
          <w:i/>
          <w:spacing w:val="2"/>
          <w:sz w:val="24"/>
        </w:rPr>
        <w:t xml:space="preserve">деятельности, показателей своего здоровья, физического </w:t>
      </w:r>
      <w:r w:rsidRPr="00432174">
        <w:rPr>
          <w:i/>
          <w:sz w:val="24"/>
        </w:rPr>
        <w:t>развития и физической подготовленности.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Способы физкультурной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измерять показатели физического развития (рост и мас</w:t>
      </w:r>
      <w:r w:rsidRPr="00432174">
        <w:rPr>
          <w:spacing w:val="2"/>
          <w:sz w:val="24"/>
        </w:rPr>
        <w:t>са тела) и физической подготовленности (сила, быстрота, выносливость, равновесие, гибкость) с помощью тестовых</w:t>
      </w:r>
      <w:r w:rsidRPr="00432174">
        <w:rPr>
          <w:sz w:val="24"/>
        </w:rPr>
        <w:t xml:space="preserve"> упражнений; вести систематические наблюдения за динамикой показателей.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2"/>
          <w:sz w:val="24"/>
        </w:rPr>
        <w:t xml:space="preserve">вести тетрадь по физической культуре с записями </w:t>
      </w:r>
      <w:r w:rsidRPr="00432174">
        <w:rPr>
          <w:i/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432174">
        <w:rPr>
          <w:i/>
          <w:spacing w:val="2"/>
          <w:sz w:val="24"/>
        </w:rPr>
        <w:t xml:space="preserve">новных показателей физического развития и физической </w:t>
      </w:r>
      <w:r w:rsidRPr="00432174">
        <w:rPr>
          <w:i/>
          <w:sz w:val="24"/>
        </w:rPr>
        <w:t>подготовленности;</w:t>
      </w:r>
    </w:p>
    <w:p w:rsidR="00653A76" w:rsidRPr="00432174" w:rsidRDefault="00653A76" w:rsidP="00BD7394">
      <w:pPr>
        <w:pStyle w:val="21"/>
        <w:rPr>
          <w:i/>
          <w:spacing w:val="-2"/>
          <w:sz w:val="24"/>
        </w:rPr>
      </w:pPr>
      <w:r w:rsidRPr="00432174">
        <w:rPr>
          <w:i/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/>
          <w:sz w:val="24"/>
        </w:rPr>
        <w:t>выполнять простейшие при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мы оказания доврачебной помощи при травмах и ушибах</w:t>
      </w:r>
      <w:r w:rsidRPr="00432174">
        <w:rPr>
          <w:sz w:val="24"/>
        </w:rPr>
        <w:t>.</w:t>
      </w:r>
    </w:p>
    <w:p w:rsidR="00653A76" w:rsidRPr="00432174" w:rsidRDefault="00653A76" w:rsidP="00F13056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43217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Физическое совершенствование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lastRenderedPageBreak/>
        <w:t>выполнять упражнения по коррекции и профилактике нарушения зрения и осанки, упражнения на развитие фи</w:t>
      </w:r>
      <w:r w:rsidRPr="00432174">
        <w:rPr>
          <w:sz w:val="24"/>
        </w:rPr>
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организующие строевые команды и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мы;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акробатические упражнения (кувырки, стойки, перекаты);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выполнять гимнастические упражнения на спортивных </w:t>
      </w:r>
      <w:r w:rsidRPr="00432174">
        <w:rPr>
          <w:sz w:val="24"/>
        </w:rPr>
        <w:t>снарядах (перекладина, гимнастическое бревно);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легкоатлетические упражнения (бег, прыжки, метания и броски мячей разного веса и объ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ма);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выполнять игровые действия и упражнения из подвижных игр разной функциональной направленности.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сохранять правильную осанку, оптимальное телосложение;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pacing w:val="-2"/>
          <w:sz w:val="24"/>
        </w:rPr>
        <w:t>выполнять эстетически красиво гимнастические и ак</w:t>
      </w:r>
      <w:r w:rsidRPr="00432174">
        <w:rPr>
          <w:i/>
          <w:sz w:val="24"/>
        </w:rPr>
        <w:t>робатические комбинации;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играть в баскетбол, футбол и волейбол по упрощ</w:t>
      </w:r>
      <w:r w:rsidR="00D30361" w:rsidRPr="00432174">
        <w:rPr>
          <w:i/>
          <w:sz w:val="24"/>
        </w:rPr>
        <w:t>е</w:t>
      </w:r>
      <w:r w:rsidRPr="00432174">
        <w:rPr>
          <w:i/>
          <w:sz w:val="24"/>
        </w:rPr>
        <w:t>нным правилам;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выполнять тестовые нормативы по физической подготовке;</w:t>
      </w:r>
    </w:p>
    <w:p w:rsidR="00653A76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плавать, в том числе спортивными способами;</w:t>
      </w:r>
    </w:p>
    <w:p w:rsidR="00C6263C" w:rsidRPr="00432174" w:rsidRDefault="00653A76" w:rsidP="00BD7394">
      <w:pPr>
        <w:pStyle w:val="21"/>
        <w:rPr>
          <w:i/>
          <w:sz w:val="24"/>
        </w:rPr>
      </w:pPr>
      <w:r w:rsidRPr="00432174">
        <w:rPr>
          <w:i/>
          <w:sz w:val="24"/>
        </w:rPr>
        <w:t>выполнять передвижения на лыжах (для снежных регионов России).</w:t>
      </w:r>
    </w:p>
    <w:p w:rsidR="00E60561" w:rsidRPr="00432174" w:rsidRDefault="00E60561" w:rsidP="00BD7394">
      <w:pPr>
        <w:pStyle w:val="21"/>
        <w:numPr>
          <w:ilvl w:val="0"/>
          <w:numId w:val="0"/>
        </w:numPr>
        <w:ind w:left="680"/>
        <w:rPr>
          <w:sz w:val="24"/>
        </w:rPr>
      </w:pPr>
    </w:p>
    <w:p w:rsidR="00653A76" w:rsidRPr="00432174" w:rsidRDefault="00653A76" w:rsidP="00026FAD">
      <w:pPr>
        <w:pStyle w:val="afd"/>
        <w:numPr>
          <w:ilvl w:val="1"/>
          <w:numId w:val="2"/>
        </w:numPr>
        <w:ind w:left="0" w:firstLine="0"/>
        <w:rPr>
          <w:sz w:val="24"/>
        </w:rPr>
      </w:pPr>
      <w:bookmarkStart w:id="64" w:name="_Toc288394070"/>
      <w:bookmarkStart w:id="65" w:name="_Toc288410537"/>
      <w:bookmarkStart w:id="66" w:name="_Toc288410666"/>
      <w:bookmarkStart w:id="67" w:name="_Toc424564313"/>
      <w:r w:rsidRPr="00432174">
        <w:rPr>
          <w:sz w:val="24"/>
        </w:rPr>
        <w:t xml:space="preserve">Система </w:t>
      </w:r>
      <w:proofErr w:type="gramStart"/>
      <w:r w:rsidRPr="00432174">
        <w:rPr>
          <w:sz w:val="24"/>
        </w:rPr>
        <w:t>оценки достижения планируемых результатов освоения</w:t>
      </w:r>
      <w:r w:rsidRPr="00432174">
        <w:rPr>
          <w:sz w:val="24"/>
        </w:rPr>
        <w:br/>
        <w:t>основной образовательной программы</w:t>
      </w:r>
      <w:bookmarkEnd w:id="64"/>
      <w:bookmarkEnd w:id="65"/>
      <w:bookmarkEnd w:id="66"/>
      <w:bookmarkEnd w:id="67"/>
      <w:proofErr w:type="gramEnd"/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bookmarkStart w:id="68" w:name="_Toc288394071"/>
      <w:bookmarkStart w:id="69" w:name="_Toc288410538"/>
      <w:bookmarkStart w:id="70" w:name="_Toc288410667"/>
      <w:bookmarkStart w:id="71" w:name="_Toc288410732"/>
      <w:bookmarkStart w:id="72" w:name="_Toc294246083"/>
      <w:bookmarkStart w:id="73" w:name="_Toc424564314"/>
      <w:r w:rsidRPr="00432174">
        <w:rPr>
          <w:sz w:val="24"/>
        </w:rPr>
        <w:t>Система оценки достижения планируемых результатов освоения ООП НОО обучающихся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МАОУ СОШ № 12 г</w:t>
      </w:r>
      <w:proofErr w:type="gramStart"/>
      <w:r w:rsidRPr="00432174">
        <w:rPr>
          <w:sz w:val="24"/>
        </w:rPr>
        <w:t>.Т</w:t>
      </w:r>
      <w:proofErr w:type="gramEnd"/>
      <w:r w:rsidRPr="00432174">
        <w:rPr>
          <w:sz w:val="24"/>
        </w:rPr>
        <w:t>омска (далее - система оценки) представляет собой один из инструментов реализации требований ФГОС НОО обучающихся к результатам освоения ООП НОО и направлена на обеспечение качества образования, что предполагает вовлечённость в оценочную деятельность как педагогов, так и обучающихся и их родителей (законных представителей).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rFonts w:eastAsia="SchoolBookSanPin"/>
          <w:sz w:val="24"/>
        </w:rPr>
        <w:t>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eastAsia="SchoolBookSanPin" w:hAnsi="Times New Roman"/>
          <w:bCs/>
          <w:sz w:val="24"/>
          <w:szCs w:val="24"/>
        </w:rPr>
      </w:pPr>
      <w:r w:rsidRPr="00432174">
        <w:rPr>
          <w:rFonts w:ascii="Times New Roman" w:eastAsia="SchoolBookSanPin" w:hAnsi="Times New Roman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 xml:space="preserve">функциями </w:t>
      </w:r>
      <w:r w:rsidRPr="00432174">
        <w:rPr>
          <w:rFonts w:ascii="Times New Roman" w:eastAsia="SchoolBookSanPin" w:hAnsi="Times New Roman"/>
          <w:sz w:val="24"/>
          <w:szCs w:val="24"/>
        </w:rPr>
        <w:t xml:space="preserve">являются: 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 xml:space="preserve">ориентация образовательного процесса </w:t>
      </w:r>
      <w:r w:rsidRPr="00432174">
        <w:rPr>
          <w:rFonts w:ascii="Times New Roman" w:eastAsia="SchoolBookSanPin" w:hAnsi="Times New Roman"/>
          <w:sz w:val="24"/>
          <w:szCs w:val="24"/>
        </w:rPr>
        <w:t xml:space="preserve">на достижение планируемых результатов освоения ООП НОО и обеспечение эффективной 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>обратной связи</w:t>
      </w:r>
      <w:r w:rsidRPr="00432174">
        <w:rPr>
          <w:rFonts w:ascii="Times New Roman" w:eastAsia="SchoolBookSanPin" w:hAnsi="Times New Roman"/>
          <w:sz w:val="24"/>
          <w:szCs w:val="24"/>
        </w:rPr>
        <w:t xml:space="preserve">, позволяющей осуществлять 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>управление образовательным процессом.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Cs/>
        </w:rPr>
        <w:t xml:space="preserve">Основными </w:t>
      </w:r>
      <w:r w:rsidRPr="00432174">
        <w:rPr>
          <w:rFonts w:eastAsia="SchoolBookSanPin"/>
          <w:bCs/>
          <w:i/>
        </w:rPr>
        <w:t>направлениями и целями</w:t>
      </w:r>
      <w:r w:rsidRPr="00432174">
        <w:rPr>
          <w:rFonts w:eastAsia="SchoolBookSanPin"/>
          <w:bCs/>
        </w:rPr>
        <w:t xml:space="preserve"> оценочной деятельности </w:t>
      </w:r>
      <w:r w:rsidRPr="00432174">
        <w:rPr>
          <w:rFonts w:eastAsia="SchoolBookSanPin"/>
        </w:rPr>
        <w:t>в образовательной организации являются: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lastRenderedPageBreak/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оценка результатов деятельности педагогических работников как основа аттестационных процедур;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оценка результатов деятельности образовательной организации как основа аккредитационных процедур.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Оценка на единой критериальной основе, формирование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навыков рефлексии, самоанализа, самоконтроля, само­ и вза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имооценки не только дают возможность педагогам и обучающимся освоить эффективные средства управления учебной деятельностью, но и способствуют развитию у обучающихся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самосознания, готовности открыто выражать и отстаивать </w:t>
      </w:r>
      <w:r w:rsidRPr="00432174">
        <w:rPr>
          <w:rFonts w:ascii="Times New Roman" w:hAnsi="Times New Roman"/>
          <w:color w:val="auto"/>
          <w:sz w:val="24"/>
          <w:szCs w:val="24"/>
        </w:rPr>
        <w:t>свою позицию, готовности к самостоятельным поступкам и действиям, принятию ответственности за их результаты.</w:t>
      </w:r>
      <w:proofErr w:type="gramEnd"/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eastAsia="SchoolBookSanPin" w:hAnsi="Times New Roman"/>
          <w:sz w:val="24"/>
          <w:szCs w:val="24"/>
        </w:rPr>
      </w:pPr>
      <w:r w:rsidRPr="00432174">
        <w:rPr>
          <w:rFonts w:ascii="Times New Roman" w:eastAsia="SchoolBookSanPin" w:hAnsi="Times New Roman"/>
          <w:bCs/>
          <w:sz w:val="24"/>
          <w:szCs w:val="24"/>
        </w:rPr>
        <w:t xml:space="preserve">Основным </w:t>
      </w:r>
      <w:r w:rsidRPr="00432174">
        <w:rPr>
          <w:rFonts w:ascii="Times New Roman" w:eastAsia="SchoolBookSanPin" w:hAnsi="Times New Roman"/>
          <w:b/>
          <w:bCs/>
          <w:i/>
          <w:sz w:val="24"/>
          <w:szCs w:val="24"/>
        </w:rPr>
        <w:t>объектом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 xml:space="preserve"> системы оценки</w:t>
      </w:r>
      <w:r w:rsidRPr="00432174">
        <w:rPr>
          <w:rFonts w:ascii="Times New Roman" w:eastAsia="SchoolBookSanPin" w:hAnsi="Times New Roman"/>
          <w:sz w:val="24"/>
          <w:szCs w:val="24"/>
        </w:rPr>
        <w:t xml:space="preserve">, её </w:t>
      </w:r>
      <w:r w:rsidRPr="00432174">
        <w:rPr>
          <w:rFonts w:ascii="Times New Roman" w:eastAsia="SchoolBookSanPin" w:hAnsi="Times New Roman"/>
          <w:b/>
          <w:i/>
          <w:sz w:val="24"/>
          <w:szCs w:val="24"/>
        </w:rPr>
        <w:t>содержательной и критериальной</w:t>
      </w:r>
      <w:r w:rsidRPr="00432174">
        <w:rPr>
          <w:rFonts w:ascii="Times New Roman" w:eastAsia="SchoolBookSanPin" w:hAnsi="Times New Roman"/>
          <w:sz w:val="24"/>
          <w:szCs w:val="24"/>
        </w:rPr>
        <w:t xml:space="preserve"> базой выступают требования ФГОС НОО, которые конкретизируются в планируемых результатах освоения </w:t>
      </w:r>
      <w:proofErr w:type="gramStart"/>
      <w:r w:rsidRPr="00432174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432174">
        <w:rPr>
          <w:rFonts w:ascii="Times New Roman" w:eastAsia="SchoolBookSanPin" w:hAnsi="Times New Roman"/>
          <w:sz w:val="24"/>
          <w:szCs w:val="24"/>
        </w:rPr>
        <w:t xml:space="preserve"> ООП НОО.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 Система оценки призвана способствовать поддержанию единства всей системы образования, обеспечению преем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ственности в системе непрерывного образования. Ее основными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функциями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являются 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ориентация образовательной </w:t>
      </w:r>
      <w:r w:rsidRPr="00432174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>деятельности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на достижение планируемых результатов освоения основной образовательной программы начального общего образования и обеспечение эффективной </w:t>
      </w:r>
      <w:r w:rsidRPr="00432174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>обратной связи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, позволяющей осуществлять</w:t>
      </w:r>
      <w:r w:rsidRPr="00432174">
        <w:rPr>
          <w:rFonts w:ascii="Times New Roman" w:hAnsi="Times New Roman"/>
          <w:b/>
          <w:bCs/>
          <w:iCs/>
          <w:color w:val="auto"/>
          <w:spacing w:val="-4"/>
          <w:sz w:val="24"/>
          <w:szCs w:val="24"/>
        </w:rPr>
        <w:t xml:space="preserve"> управление образовательной деятельностью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ности в соответствии с требованиями ФГОС НОО являются </w:t>
      </w:r>
      <w:r w:rsidRPr="00432174">
        <w:rPr>
          <w:rFonts w:ascii="Times New Roman" w:hAnsi="Times New Roman"/>
          <w:color w:val="auto"/>
          <w:sz w:val="24"/>
          <w:szCs w:val="24"/>
        </w:rPr>
        <w:t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Основным объектом, содержательной и критериальной базой итоговой оценки подготовки выпускников на уровне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выступают планируемые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результаты, составляющие содержание блока </w:t>
      </w:r>
      <w:r w:rsidRPr="00432174">
        <w:rPr>
          <w:rFonts w:ascii="Times New Roman" w:hAnsi="Times New Roman"/>
          <w:b/>
          <w:color w:val="auto"/>
          <w:spacing w:val="2"/>
          <w:sz w:val="24"/>
          <w:szCs w:val="24"/>
          <w:u w:val="single"/>
        </w:rPr>
        <w:t>«Выпускник </w:t>
      </w:r>
      <w:r w:rsidRPr="00432174">
        <w:rPr>
          <w:rFonts w:ascii="Times New Roman" w:hAnsi="Times New Roman"/>
          <w:b/>
          <w:color w:val="auto"/>
          <w:sz w:val="24"/>
          <w:szCs w:val="24"/>
          <w:u w:val="single"/>
        </w:rPr>
        <w:t>научится»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для каждой программы, предмета, курса.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оценке результатов деятельности образовательных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организаций и работников образования основным объектом оценки, ее содержательной и критериальной базой выступают планируемые результаты освоения основной образовательной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программы, составляющие содержание блоков «Выпускник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научится» и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«Выпускник получит возможность научиться»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для каждой учебной программы.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Система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предполагает 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комплексный подход к оценке результатов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образования, позволяющий вести </w:t>
      </w:r>
      <w:r w:rsidRPr="00432174">
        <w:rPr>
          <w:rFonts w:ascii="Times New Roman" w:hAnsi="Times New Roman"/>
          <w:color w:val="auto"/>
          <w:sz w:val="24"/>
          <w:szCs w:val="24"/>
        </w:rPr>
        <w:t>оценку достижения обучающимися всех трех групп результатов образования: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личностных, метапредметных и предметных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В соответствии с требованиями ФГОС НОО предоставление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 использование 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персонифицированной информации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воз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можно только в рамках процедур итоговой оценки обучающихся. Во всех иных процедурах допустимо предоставление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 использование исключительно 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 xml:space="preserve">неперсонифицированной 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(анонимной</w:t>
      </w:r>
      <w:proofErr w:type="gramStart"/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)и</w:t>
      </w:r>
      <w:proofErr w:type="gramEnd"/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нформации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о достигаемых обучающимися образовательных результатах.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Интерпретация результатов оценки ведется на основе 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кон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текстной информации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об условиях и особенностях деятельности субъектов </w:t>
      </w:r>
      <w:r w:rsidRPr="00432174">
        <w:rPr>
          <w:rFonts w:ascii="Times New Roman" w:hAnsi="Times New Roman"/>
          <w:color w:val="auto"/>
          <w:sz w:val="24"/>
          <w:szCs w:val="24"/>
        </w:rPr>
        <w:t>образовательных отношений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В частно</w:t>
      </w:r>
      <w:r w:rsidRPr="00432174">
        <w:rPr>
          <w:rFonts w:ascii="Times New Roman" w:hAnsi="Times New Roman"/>
          <w:color w:val="auto"/>
          <w:sz w:val="24"/>
          <w:szCs w:val="24"/>
        </w:rPr>
        <w:t>сти, итоговая оценка обучающихся определяется с учетом их стартового уровня и динамики образовательных достижений.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Система оценки предусматривает 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уровневый подход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к представлению планируемых результатов и инструментарию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для оценки их достижения. Согласно этому подходу за точку отсчета принимается не «идеальный образец», отсчитывая от которого «методом вычитания» и фиксируя допущенные ошибки и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недочеты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формируется сегодня оценка ученика, а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необходимый для продолжения образования и реально дости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гаемый большинством обучающихся опорный уровень образовательных достижений. Достижение этого опорного уровня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интерпретируется как безусловный учебный успех ребенка, </w:t>
      </w:r>
      <w:r w:rsidRPr="00432174">
        <w:rPr>
          <w:rFonts w:ascii="Times New Roman" w:hAnsi="Times New Roman"/>
          <w:color w:val="auto"/>
          <w:sz w:val="24"/>
          <w:szCs w:val="24"/>
        </w:rPr>
        <w:t>как исполнение им требований ФГОС НОО. А оценка инди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видуальных образовательных достижений ведется «методом </w:t>
      </w:r>
      <w:r w:rsidRPr="00432174">
        <w:rPr>
          <w:rFonts w:ascii="Times New Roman" w:hAnsi="Times New Roman"/>
          <w:color w:val="auto"/>
          <w:sz w:val="24"/>
          <w:szCs w:val="24"/>
        </w:rPr>
        <w:t>сложения», при котором фиксируется достижение опорного уровня и его превышение. Это позволяет поощрять продви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жения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обучающихся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выстраивать индивидуальные траекто</w:t>
      </w:r>
      <w:r w:rsidRPr="00432174">
        <w:rPr>
          <w:rFonts w:ascii="Times New Roman" w:hAnsi="Times New Roman"/>
          <w:color w:val="auto"/>
          <w:sz w:val="24"/>
          <w:szCs w:val="24"/>
        </w:rPr>
        <w:t>рии движения с учетом зоны ближайшего развития.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Поэтому в текущей оценочной деятельности целесообразно соотносить результаты, продемонстрированные учеником, с оценками типа: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2"/>
          <w:sz w:val="24"/>
        </w:rPr>
        <w:t>«зачет/незачет» («удовлетворительно/неудовлетворитель</w:t>
      </w:r>
      <w:r w:rsidRPr="00432174">
        <w:rPr>
          <w:sz w:val="24"/>
        </w:rPr>
        <w:t>но»), т.</w:t>
      </w:r>
      <w:r w:rsidRPr="00432174">
        <w:rPr>
          <w:sz w:val="24"/>
        </w:rPr>
        <w:t> </w:t>
      </w:r>
      <w:r w:rsidRPr="00432174">
        <w:rPr>
          <w:sz w:val="24"/>
        </w:rPr>
        <w:t xml:space="preserve">е. оценкой, свидетельствующей об осознанном освоении опорной </w:t>
      </w:r>
      <w:r w:rsidRPr="00432174">
        <w:rPr>
          <w:spacing w:val="-2"/>
          <w:sz w:val="24"/>
        </w:rPr>
        <w:t xml:space="preserve">системы знаний и правильном выполнении учебных действий </w:t>
      </w:r>
      <w:r w:rsidRPr="00432174">
        <w:rPr>
          <w:sz w:val="24"/>
        </w:rPr>
        <w:t>в рамках диапазона (круга) заданных задач, построенных на опорном учебном материале;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 xml:space="preserve">«хорошо», «отлично» — оценками, свидетельствующими об усвоении опорной системы знаний на уровне осознанного </w:t>
      </w:r>
      <w:r w:rsidRPr="00432174">
        <w:rPr>
          <w:spacing w:val="2"/>
          <w:sz w:val="24"/>
        </w:rPr>
        <w:t xml:space="preserve">произвольного овладения учебными действиями, а также о </w:t>
      </w:r>
      <w:r w:rsidRPr="00432174">
        <w:rPr>
          <w:sz w:val="24"/>
        </w:rPr>
        <w:t>кругозоре, широте (или избирательности) интересов.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Это не исключает возможности использования традиционной системы отметок по 5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 xml:space="preserve">балльной шкале, однако требует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уточнения и переосмысления их наполнения. В частности, </w:t>
      </w:r>
      <w:r w:rsidRPr="00432174">
        <w:rPr>
          <w:rFonts w:ascii="Times New Roman" w:hAnsi="Times New Roman"/>
          <w:color w:val="auto"/>
          <w:sz w:val="24"/>
          <w:szCs w:val="24"/>
        </w:rPr>
        <w:t>достижение опорного уровня в этой системе оценки интерпретируется как безусловный учебный успех ребенка, как исполнение им требований ФГОС НОО и соотносится с оценкой «удовлетворительно» («зачет»).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процессе оценки используются разнообразные методы </w:t>
      </w:r>
      <w:r w:rsidRPr="00432174">
        <w:rPr>
          <w:rFonts w:ascii="Times New Roman" w:hAnsi="Times New Roman"/>
          <w:color w:val="auto"/>
          <w:sz w:val="24"/>
          <w:szCs w:val="24"/>
        </w:rPr>
        <w:t>и формы, взаимно дополняющие друг друга (стандартизиро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ванные письменные и устные работы, проекты, практиче</w:t>
      </w:r>
      <w:r w:rsidRPr="00432174">
        <w:rPr>
          <w:rFonts w:ascii="Times New Roman" w:hAnsi="Times New Roman"/>
          <w:color w:val="auto"/>
          <w:sz w:val="24"/>
          <w:szCs w:val="24"/>
        </w:rPr>
        <w:t>ские работы, творческие работы, самоанализ и самооценка, наблюдения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др.).</w:t>
      </w:r>
    </w:p>
    <w:p w:rsidR="00DC44BE" w:rsidRPr="00432174" w:rsidRDefault="00DC44BE" w:rsidP="00DC44BE">
      <w:pPr>
        <w:spacing w:line="360" w:lineRule="auto"/>
        <w:ind w:firstLine="567"/>
        <w:jc w:val="both"/>
      </w:pPr>
      <w:r w:rsidRPr="00432174">
        <w:rPr>
          <w:b/>
        </w:rPr>
        <w:lastRenderedPageBreak/>
        <w:t xml:space="preserve">Цель оценочной деятельности </w:t>
      </w:r>
      <w:r w:rsidRPr="00432174">
        <w:t xml:space="preserve">– обеспечение получения обучающимися качественного образования посредством регулярного контроля и </w:t>
      </w:r>
      <w:r w:rsidRPr="00432174">
        <w:rPr>
          <w:b/>
        </w:rPr>
        <w:t xml:space="preserve">оценки </w:t>
      </w:r>
      <w:r w:rsidRPr="00432174">
        <w:t xml:space="preserve">соответствия </w:t>
      </w:r>
      <w:r w:rsidRPr="00432174">
        <w:rPr>
          <w:b/>
        </w:rPr>
        <w:t xml:space="preserve">образовательной деятельности </w:t>
      </w:r>
      <w:r w:rsidRPr="00432174">
        <w:t xml:space="preserve">и </w:t>
      </w:r>
      <w:proofErr w:type="gramStart"/>
      <w:r w:rsidRPr="00432174">
        <w:t>подготовки</w:t>
      </w:r>
      <w:proofErr w:type="gramEnd"/>
      <w:r w:rsidRPr="00432174">
        <w:t xml:space="preserve"> обучающихся требованиям </w:t>
      </w:r>
      <w:r w:rsidRPr="00432174">
        <w:rPr>
          <w:b/>
        </w:rPr>
        <w:t xml:space="preserve">ФГОС </w:t>
      </w:r>
      <w:r w:rsidRPr="00432174">
        <w:t>основного общего образования.</w:t>
      </w:r>
    </w:p>
    <w:p w:rsidR="00DC44BE" w:rsidRPr="00432174" w:rsidRDefault="00DC44BE" w:rsidP="00DC44BE">
      <w:pPr>
        <w:spacing w:line="360" w:lineRule="auto"/>
        <w:ind w:firstLine="567"/>
        <w:jc w:val="both"/>
      </w:pPr>
      <w:r w:rsidRPr="00432174">
        <w:t xml:space="preserve">Основными </w:t>
      </w:r>
      <w:r w:rsidRPr="00432174">
        <w:rPr>
          <w:b/>
        </w:rPr>
        <w:t xml:space="preserve">функциями </w:t>
      </w:r>
      <w:r w:rsidRPr="00432174">
        <w:t xml:space="preserve">системы оценки являются </w:t>
      </w:r>
      <w:r w:rsidRPr="00432174">
        <w:rPr>
          <w:b/>
        </w:rPr>
        <w:t xml:space="preserve">ориентация образовательной </w:t>
      </w:r>
      <w:r w:rsidRPr="00432174">
        <w:rPr>
          <w:b/>
          <w:spacing w:val="-2"/>
        </w:rPr>
        <w:t>деятельности</w:t>
      </w:r>
      <w:r w:rsidRPr="00432174">
        <w:rPr>
          <w:b/>
          <w:spacing w:val="-13"/>
        </w:rPr>
        <w:t xml:space="preserve"> </w:t>
      </w:r>
      <w:r w:rsidRPr="00432174">
        <w:rPr>
          <w:spacing w:val="-2"/>
        </w:rPr>
        <w:t>на</w:t>
      </w:r>
      <w:r w:rsidRPr="00432174">
        <w:rPr>
          <w:spacing w:val="-13"/>
        </w:rPr>
        <w:t xml:space="preserve"> </w:t>
      </w:r>
      <w:r w:rsidRPr="00432174">
        <w:rPr>
          <w:spacing w:val="-2"/>
        </w:rPr>
        <w:t>достижение</w:t>
      </w:r>
      <w:r w:rsidRPr="00432174">
        <w:rPr>
          <w:spacing w:val="-13"/>
        </w:rPr>
        <w:t xml:space="preserve"> </w:t>
      </w:r>
      <w:r w:rsidRPr="00432174">
        <w:rPr>
          <w:spacing w:val="-2"/>
        </w:rPr>
        <w:t>планируемых</w:t>
      </w:r>
      <w:r w:rsidRPr="00432174">
        <w:rPr>
          <w:spacing w:val="-11"/>
        </w:rPr>
        <w:t xml:space="preserve"> </w:t>
      </w:r>
      <w:r w:rsidRPr="00432174">
        <w:rPr>
          <w:spacing w:val="-2"/>
        </w:rPr>
        <w:t>результатов</w:t>
      </w:r>
      <w:r w:rsidRPr="00432174">
        <w:rPr>
          <w:spacing w:val="-13"/>
        </w:rPr>
        <w:t xml:space="preserve"> </w:t>
      </w:r>
      <w:r w:rsidRPr="00432174">
        <w:rPr>
          <w:spacing w:val="-2"/>
        </w:rPr>
        <w:t>освоения</w:t>
      </w:r>
      <w:r w:rsidRPr="00432174">
        <w:rPr>
          <w:spacing w:val="-13"/>
        </w:rPr>
        <w:t xml:space="preserve"> </w:t>
      </w:r>
      <w:r w:rsidRPr="00432174">
        <w:rPr>
          <w:spacing w:val="-2"/>
        </w:rPr>
        <w:t>основной</w:t>
      </w:r>
      <w:r w:rsidRPr="00432174">
        <w:rPr>
          <w:spacing w:val="-12"/>
        </w:rPr>
        <w:t xml:space="preserve"> </w:t>
      </w:r>
      <w:r w:rsidRPr="00432174">
        <w:rPr>
          <w:spacing w:val="-2"/>
        </w:rPr>
        <w:t xml:space="preserve">образовательной </w:t>
      </w:r>
      <w:r w:rsidRPr="00432174">
        <w:t xml:space="preserve">программы начального общего образования и обеспечение эффективной </w:t>
      </w:r>
      <w:r w:rsidRPr="00432174">
        <w:rPr>
          <w:b/>
        </w:rPr>
        <w:t>обратной связи</w:t>
      </w:r>
      <w:r w:rsidRPr="00432174">
        <w:t xml:space="preserve">, </w:t>
      </w:r>
      <w:r w:rsidRPr="00432174">
        <w:rPr>
          <w:spacing w:val="-2"/>
        </w:rPr>
        <w:t xml:space="preserve">позволяющей осуществлять </w:t>
      </w:r>
      <w:r w:rsidRPr="00432174">
        <w:rPr>
          <w:b/>
          <w:spacing w:val="-2"/>
        </w:rPr>
        <w:t>управление образовательной деятельностью</w:t>
      </w:r>
      <w:r w:rsidRPr="00432174">
        <w:rPr>
          <w:spacing w:val="-2"/>
        </w:rPr>
        <w:t>.</w:t>
      </w:r>
    </w:p>
    <w:p w:rsidR="00DC44BE" w:rsidRPr="00432174" w:rsidRDefault="00DC44BE" w:rsidP="00DC44BE">
      <w:pPr>
        <w:pStyle w:val="110"/>
        <w:spacing w:before="4" w:line="360" w:lineRule="auto"/>
        <w:ind w:left="0" w:firstLine="567"/>
      </w:pPr>
      <w:r w:rsidRPr="00432174">
        <w:t>Направления</w:t>
      </w:r>
      <w:r w:rsidRPr="00432174">
        <w:rPr>
          <w:spacing w:val="-3"/>
        </w:rPr>
        <w:t xml:space="preserve"> </w:t>
      </w:r>
      <w:r w:rsidRPr="00432174">
        <w:t>обновления</w:t>
      </w:r>
      <w:r w:rsidRPr="00432174">
        <w:rPr>
          <w:spacing w:val="-3"/>
        </w:rPr>
        <w:t xml:space="preserve"> </w:t>
      </w:r>
      <w:r w:rsidRPr="00432174">
        <w:t>системы</w:t>
      </w:r>
      <w:r w:rsidRPr="00432174">
        <w:rPr>
          <w:spacing w:val="-3"/>
        </w:rPr>
        <w:t xml:space="preserve"> </w:t>
      </w:r>
      <w:r w:rsidRPr="00432174">
        <w:rPr>
          <w:spacing w:val="-2"/>
        </w:rPr>
        <w:t>оценки: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5"/>
        </w:numPr>
        <w:tabs>
          <w:tab w:val="left" w:pos="890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постепенная передача контрольно-оценочных механизмов от учителя к </w:t>
      </w:r>
      <w:proofErr w:type="gramStart"/>
      <w:r w:rsidRPr="00432174">
        <w:rPr>
          <w:spacing w:val="-2"/>
          <w:sz w:val="24"/>
          <w:szCs w:val="24"/>
        </w:rPr>
        <w:t>обучающимся</w:t>
      </w:r>
      <w:proofErr w:type="gramEnd"/>
      <w:r w:rsidRPr="00432174">
        <w:rPr>
          <w:spacing w:val="-2"/>
          <w:sz w:val="24"/>
          <w:szCs w:val="24"/>
        </w:rPr>
        <w:t>;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5"/>
        </w:numPr>
        <w:tabs>
          <w:tab w:val="left" w:pos="890"/>
        </w:tabs>
        <w:autoSpaceDE w:val="0"/>
        <w:autoSpaceDN w:val="0"/>
        <w:spacing w:before="1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переход от </w:t>
      </w:r>
      <w:proofErr w:type="gramStart"/>
      <w:r w:rsidRPr="00432174">
        <w:rPr>
          <w:sz w:val="24"/>
          <w:szCs w:val="24"/>
        </w:rPr>
        <w:t>контроля</w:t>
      </w:r>
      <w:proofErr w:type="gramEnd"/>
      <w:r w:rsidRPr="00432174">
        <w:rPr>
          <w:sz w:val="24"/>
          <w:szCs w:val="24"/>
        </w:rPr>
        <w:t xml:space="preserve"> констатирующего к контролю диагностирующему, </w:t>
      </w:r>
      <w:r w:rsidRPr="00432174">
        <w:rPr>
          <w:spacing w:val="-2"/>
          <w:sz w:val="24"/>
          <w:szCs w:val="24"/>
        </w:rPr>
        <w:t>процессуальному.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5"/>
        </w:numPr>
        <w:tabs>
          <w:tab w:val="left" w:pos="890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обеспечение эффективной </w:t>
      </w:r>
      <w:r w:rsidRPr="00432174">
        <w:rPr>
          <w:b/>
          <w:i/>
          <w:sz w:val="24"/>
          <w:szCs w:val="24"/>
        </w:rPr>
        <w:t>«обратной связи</w:t>
      </w:r>
      <w:r w:rsidRPr="00432174">
        <w:rPr>
          <w:sz w:val="24"/>
          <w:szCs w:val="24"/>
        </w:rPr>
        <w:t>», позволяющей осуществлят</w:t>
      </w:r>
      <w:r w:rsidRPr="00432174">
        <w:rPr>
          <w:i/>
          <w:sz w:val="24"/>
          <w:szCs w:val="24"/>
        </w:rPr>
        <w:t xml:space="preserve">ь </w:t>
      </w:r>
      <w:r w:rsidRPr="00432174">
        <w:rPr>
          <w:b/>
          <w:i/>
          <w:sz w:val="24"/>
          <w:szCs w:val="24"/>
        </w:rPr>
        <w:t xml:space="preserve">управление качеством образования </w:t>
      </w:r>
      <w:r w:rsidRPr="00432174">
        <w:rPr>
          <w:sz w:val="24"/>
          <w:szCs w:val="24"/>
        </w:rPr>
        <w:t>на основании полученной информации об усвоении</w:t>
      </w:r>
      <w:r w:rsidRPr="00432174">
        <w:rPr>
          <w:spacing w:val="40"/>
          <w:sz w:val="24"/>
          <w:szCs w:val="24"/>
        </w:rPr>
        <w:t xml:space="preserve"> </w:t>
      </w:r>
      <w:proofErr w:type="gramStart"/>
      <w:r w:rsidRPr="00432174">
        <w:rPr>
          <w:sz w:val="24"/>
          <w:szCs w:val="24"/>
        </w:rPr>
        <w:t>обучающимися</w:t>
      </w:r>
      <w:proofErr w:type="gramEnd"/>
      <w:r w:rsidRPr="00432174">
        <w:rPr>
          <w:sz w:val="24"/>
          <w:szCs w:val="24"/>
        </w:rPr>
        <w:t xml:space="preserve"> планируемых результатов освоения основной образовательной программы начального общего образования.</w:t>
      </w:r>
    </w:p>
    <w:p w:rsidR="00DC44BE" w:rsidRPr="00432174" w:rsidRDefault="00DC44BE" w:rsidP="00DC44BE">
      <w:pPr>
        <w:pStyle w:val="affd"/>
        <w:tabs>
          <w:tab w:val="left" w:pos="890"/>
        </w:tabs>
        <w:spacing w:line="360" w:lineRule="auto"/>
        <w:ind w:left="567"/>
        <w:rPr>
          <w:rFonts w:eastAsia="SchoolBookSanPin"/>
          <w:sz w:val="24"/>
          <w:szCs w:val="24"/>
        </w:rPr>
      </w:pPr>
      <w:r w:rsidRPr="00432174">
        <w:rPr>
          <w:rFonts w:eastAsia="SchoolBookSanPin"/>
          <w:sz w:val="24"/>
          <w:szCs w:val="24"/>
        </w:rPr>
        <w:t xml:space="preserve">Система оценки включает процедуры </w:t>
      </w:r>
      <w:r w:rsidRPr="00432174">
        <w:rPr>
          <w:rFonts w:eastAsia="SchoolBookSanPin"/>
          <w:b/>
          <w:i/>
          <w:sz w:val="24"/>
          <w:szCs w:val="24"/>
        </w:rPr>
        <w:t>внутренней и внешней</w:t>
      </w:r>
      <w:r w:rsidRPr="00432174">
        <w:rPr>
          <w:rFonts w:eastAsia="SchoolBookSanPin"/>
          <w:sz w:val="24"/>
          <w:szCs w:val="24"/>
        </w:rPr>
        <w:t xml:space="preserve"> оценки.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Cs/>
          <w:i/>
        </w:rPr>
        <w:t>Внутренняя оценка</w:t>
      </w:r>
      <w:r w:rsidRPr="00432174">
        <w:rPr>
          <w:rFonts w:eastAsia="SchoolBookSanPin"/>
          <w:bCs/>
        </w:rPr>
        <w:t xml:space="preserve"> </w:t>
      </w:r>
      <w:r w:rsidRPr="00432174">
        <w:rPr>
          <w:rFonts w:eastAsia="SchoolBookSanPin"/>
        </w:rPr>
        <w:t>включает: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стартовую диагностику;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текущую и тематическую оценки;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итоговую оценку;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промежуточную аттестацию;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психолого-педагогическое наблюдение;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внутренний мониторинг образовательных достижений обучающихся.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i/>
        </w:rPr>
        <w:t>Внешняя оценка</w:t>
      </w:r>
      <w:r w:rsidRPr="00432174">
        <w:rPr>
          <w:rFonts w:eastAsia="SchoolBookSanPin"/>
        </w:rPr>
        <w:t xml:space="preserve"> включает: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0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 xml:space="preserve">независимую оценку качества подготовки </w:t>
      </w:r>
      <w:proofErr w:type="gramStart"/>
      <w:r w:rsidRPr="00432174">
        <w:rPr>
          <w:rFonts w:eastAsia="SchoolBookSanPin"/>
        </w:rPr>
        <w:t>обучающихся</w:t>
      </w:r>
      <w:proofErr w:type="gramEnd"/>
      <w:r w:rsidRPr="00432174">
        <w:rPr>
          <w:rFonts w:eastAsia="SchoolBookSanPin"/>
        </w:rPr>
        <w:t>;</w:t>
      </w:r>
    </w:p>
    <w:p w:rsidR="00DC44BE" w:rsidRPr="00432174" w:rsidRDefault="00DC44BE" w:rsidP="00DC44BE">
      <w:pPr>
        <w:tabs>
          <w:tab w:val="left" w:pos="709"/>
          <w:tab w:val="left" w:pos="851"/>
        </w:tabs>
        <w:spacing w:line="350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итоговую аттестацию.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В соответствии с ФГОС НОО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Cs/>
        </w:rPr>
        <w:t xml:space="preserve">Системно-деятельностный подход </w:t>
      </w:r>
      <w:r w:rsidRPr="00432174">
        <w:rPr>
          <w:rFonts w:eastAsia="SchoolBookSanPin"/>
        </w:rPr>
        <w:t>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DC44BE" w:rsidRPr="00432174" w:rsidRDefault="00DC44BE" w:rsidP="00DC44BE">
      <w:pPr>
        <w:pStyle w:val="affd"/>
        <w:tabs>
          <w:tab w:val="left" w:pos="890"/>
        </w:tabs>
        <w:spacing w:line="360" w:lineRule="auto"/>
        <w:ind w:left="0" w:firstLine="567"/>
        <w:rPr>
          <w:sz w:val="24"/>
          <w:szCs w:val="24"/>
        </w:rPr>
      </w:pPr>
      <w:r w:rsidRPr="00432174">
        <w:rPr>
          <w:rFonts w:eastAsia="SchoolBookSanPin"/>
          <w:bCs/>
          <w:sz w:val="24"/>
          <w:szCs w:val="24"/>
        </w:rPr>
        <w:t xml:space="preserve">Уровневый подход </w:t>
      </w:r>
      <w:r w:rsidRPr="00432174">
        <w:rPr>
          <w:rFonts w:eastAsia="SchoolBookSanPin"/>
          <w:sz w:val="24"/>
          <w:szCs w:val="24"/>
        </w:rPr>
        <w:t xml:space="preserve">к оценке образовательных достижений обучающихся служит основой для организации индивидуальной работы с </w:t>
      </w:r>
      <w:proofErr w:type="gramStart"/>
      <w:r w:rsidRPr="00432174">
        <w:rPr>
          <w:rFonts w:eastAsia="SchoolBookSanPin"/>
          <w:sz w:val="24"/>
          <w:szCs w:val="24"/>
        </w:rPr>
        <w:t>обучающимися</w:t>
      </w:r>
      <w:proofErr w:type="gramEnd"/>
      <w:r w:rsidRPr="00432174">
        <w:rPr>
          <w:rFonts w:eastAsia="SchoolBookSanPin"/>
          <w:sz w:val="24"/>
          <w:szCs w:val="24"/>
        </w:rPr>
        <w:t>. Он реализуется как по отношению к содержанию оценки, так и к представлению и интерпретации результатов измерений.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lastRenderedPageBreak/>
        <w:t xml:space="preserve">Уровневый подход к оценке образовательных достижений обучающихся реализуется за счёт фиксации различных уровней достижения </w:t>
      </w:r>
      <w:proofErr w:type="gramStart"/>
      <w:r w:rsidRPr="00432174">
        <w:rPr>
          <w:rFonts w:eastAsia="SchoolBookSanPin"/>
        </w:rPr>
        <w:t>обучающимися</w:t>
      </w:r>
      <w:proofErr w:type="gramEnd"/>
      <w:r w:rsidRPr="00432174">
        <w:rPr>
          <w:rFonts w:eastAsia="SchoolBookSanPin"/>
        </w:rPr>
        <w:t xml:space="preserve"> планируемых результатов. Достижение базового уровня свидетельствует о способности </w:t>
      </w:r>
      <w:proofErr w:type="gramStart"/>
      <w:r w:rsidRPr="00432174">
        <w:rPr>
          <w:rFonts w:eastAsia="SchoolBookSanPin"/>
        </w:rPr>
        <w:t>обучающихся</w:t>
      </w:r>
      <w:proofErr w:type="gramEnd"/>
      <w:r w:rsidRPr="00432174">
        <w:rPr>
          <w:rFonts w:eastAsia="SchoolBookSanPin"/>
        </w:rPr>
        <w:t xml:space="preserve">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Cs/>
        </w:rPr>
        <w:t xml:space="preserve">Комплексный подход </w:t>
      </w:r>
      <w:r w:rsidRPr="00432174">
        <w:rPr>
          <w:rFonts w:eastAsia="SchoolBookSanPin"/>
        </w:rPr>
        <w:t xml:space="preserve">к оценке образовательных достижений реализуется </w:t>
      </w:r>
      <w:proofErr w:type="gramStart"/>
      <w:r w:rsidRPr="00432174">
        <w:rPr>
          <w:rFonts w:eastAsia="SchoolBookSanPin"/>
        </w:rPr>
        <w:t>через</w:t>
      </w:r>
      <w:proofErr w:type="gramEnd"/>
      <w:r w:rsidRPr="00432174">
        <w:rPr>
          <w:rFonts w:eastAsia="SchoolBookSanPin"/>
        </w:rPr>
        <w:t>:</w:t>
      </w:r>
    </w:p>
    <w:p w:rsidR="00DC44BE" w:rsidRPr="00432174" w:rsidRDefault="00DC44BE" w:rsidP="00DC44BE">
      <w:pPr>
        <w:tabs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оценку предметных и метапредметных результатов;</w:t>
      </w:r>
    </w:p>
    <w:p w:rsidR="00DC44BE" w:rsidRPr="00432174" w:rsidRDefault="00DC44BE" w:rsidP="00DC44BE">
      <w:pPr>
        <w:tabs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другие) для интерпретации полученных результатов в целях управления качеством образования;</w:t>
      </w:r>
    </w:p>
    <w:p w:rsidR="00DC44BE" w:rsidRPr="00432174" w:rsidRDefault="00DC44BE" w:rsidP="00DC44BE">
      <w:pPr>
        <w:tabs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использование разнообразных методов и форм оценки, взаимно дополняющих друг друга, в том числе оценок творческих работ, наблюдения;</w:t>
      </w:r>
    </w:p>
    <w:p w:rsidR="00DC44BE" w:rsidRPr="00432174" w:rsidRDefault="00DC44BE" w:rsidP="00DC44BE">
      <w:pPr>
        <w:tabs>
          <w:tab w:val="left" w:pos="851"/>
        </w:tabs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использование форм работы, обеспечивающих возможность включения обучающихся в самостоятельную оценочную деятельность (самоанализ, самооценка, взаимооценка);</w:t>
      </w:r>
    </w:p>
    <w:p w:rsidR="00DC44BE" w:rsidRPr="00432174" w:rsidRDefault="00DC44BE" w:rsidP="00DC44BE">
      <w:pPr>
        <w:tabs>
          <w:tab w:val="left" w:pos="851"/>
        </w:tabs>
        <w:spacing w:line="352" w:lineRule="auto"/>
        <w:ind w:firstLine="709"/>
        <w:jc w:val="both"/>
      </w:pPr>
      <w:r w:rsidRPr="00432174">
        <w:rPr>
          <w:rFonts w:eastAsia="SchoolBookSanPin"/>
        </w:rPr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  <w:r w:rsidRPr="00432174">
        <w:t xml:space="preserve"> 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При разработке системы оценки достижений обучающихся в освоении содержания ООП НОО МАОУ СОШ № 12 г. Томска ориентируется на представленный в ФГОС НОО перечень планируемых результатов. В соответствии с требования ФГОС НОО оценке подлежат личностные, метапредметные и предметные результаты.</w:t>
      </w:r>
    </w:p>
    <w:p w:rsidR="00DC44BE" w:rsidRPr="00432174" w:rsidRDefault="00DC44BE" w:rsidP="00026FAD">
      <w:pPr>
        <w:pStyle w:val="afd"/>
        <w:numPr>
          <w:ilvl w:val="2"/>
          <w:numId w:val="44"/>
        </w:numPr>
        <w:jc w:val="both"/>
        <w:rPr>
          <w:sz w:val="24"/>
        </w:rPr>
      </w:pPr>
      <w:r w:rsidRPr="00432174">
        <w:rPr>
          <w:sz w:val="24"/>
        </w:rPr>
        <w:t>Особенности оценки личностных, метапредметных и предметных результатов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>Целью оценки личностных достижений обучающихся является получение общего представления о воспитательной деятельности образовательной организац</w:t>
      </w:r>
      <w:proofErr w:type="gramStart"/>
      <w:r w:rsidRPr="00432174">
        <w:t>ии и её</w:t>
      </w:r>
      <w:proofErr w:type="gramEnd"/>
      <w:r w:rsidRPr="00432174">
        <w:t xml:space="preserve"> влиянии на коллектив обучающихся.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>Целью оценки личностных достижений обучающихся является получение общего представления о воспитательной деятельности образовательной организац</w:t>
      </w:r>
      <w:proofErr w:type="gramStart"/>
      <w:r w:rsidRPr="00432174">
        <w:t>ии и её</w:t>
      </w:r>
      <w:proofErr w:type="gramEnd"/>
      <w:r w:rsidRPr="00432174">
        <w:t xml:space="preserve"> влиянии на коллектив обучающихся.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proofErr w:type="gramStart"/>
      <w:r w:rsidRPr="00432174">
        <w:rPr>
          <w:sz w:val="24"/>
        </w:rPr>
        <w:t>При оценке личностных результатов необходимо соблюдение этических норм и правил взаимодействия с обучающимся с учётом его индивидуально-психологических особенностей развития.</w:t>
      </w:r>
      <w:proofErr w:type="gramEnd"/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 xml:space="preserve">Личностные достижения обучающихся, освоивших ООП НОО, включают две группы результатов: 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 xml:space="preserve">основы российской гражданской идентичности, ценностные установки и социально значимые качества личности; 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 xml:space="preserve">готовность </w:t>
      </w:r>
      <w:proofErr w:type="gramStart"/>
      <w:r w:rsidRPr="00432174">
        <w:t>обучающихся</w:t>
      </w:r>
      <w:proofErr w:type="gramEnd"/>
      <w:r w:rsidRPr="00432174">
        <w:t xml:space="preserve"> к саморазвитию, мотивация к познанию и обучению, активное участие в социально значимой деятельности.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lastRenderedPageBreak/>
        <w:t xml:space="preserve">Учитывая особенности групп личностных результатов, учитель может осуществлять оценку только следующих качеств: 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>наличие и характеристика мотива познания и учения;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>наличие умений принимать и удерживать учебную задачу, планировать учебные действия;</w:t>
      </w:r>
    </w:p>
    <w:p w:rsidR="00DC44BE" w:rsidRPr="00432174" w:rsidRDefault="00DC44BE" w:rsidP="00DC44BE">
      <w:pPr>
        <w:spacing w:line="352" w:lineRule="auto"/>
        <w:ind w:firstLine="567"/>
        <w:jc w:val="both"/>
      </w:pPr>
      <w:r w:rsidRPr="00432174">
        <w:t xml:space="preserve">способность осуществлять самоконтроль и самооценку. 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Диагностические задания, устанавливающие уровень этих качеств, целесообразно интегрировать с заданиями по оценке метапредметных регулятивных универсальных учебных действий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Основное содержание оценки личностных результатов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получении  начального общего образования строится вокруг </w:t>
      </w:r>
      <w:r w:rsidRPr="00432174">
        <w:rPr>
          <w:rFonts w:ascii="Times New Roman" w:hAnsi="Times New Roman"/>
          <w:color w:val="auto"/>
          <w:sz w:val="24"/>
          <w:szCs w:val="24"/>
        </w:rPr>
        <w:t>оценки: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>сформированности внутренней позиции обучающегося, которая находит отражение в эмоционально</w:t>
      </w:r>
      <w:r w:rsidRPr="00432174">
        <w:rPr>
          <w:sz w:val="24"/>
        </w:rPr>
        <w:noBreakHyphen/>
        <w:t>положительном отношении обучающегося к образовательной организации, ориентации на содержательные моменты образовательной деятельности — уроки, познание нового, овладение умениями и новыми компетенциями, характер учебного сотрудничества с учителем и одноклассниками — и ориентации на образец поведения «хорошего ученика» как пример для подражания;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4"/>
          <w:sz w:val="24"/>
        </w:rPr>
        <w:t xml:space="preserve">сформированности основ гражданской идентичности, </w:t>
      </w:r>
      <w:r w:rsidRPr="00432174">
        <w:rPr>
          <w:sz w:val="24"/>
        </w:rPr>
        <w:t>включая чувство гордости за свою Родину, знание знаменательных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-4"/>
          <w:sz w:val="24"/>
        </w:rPr>
        <w:t>сформированности мотивации учебной деятельности, вклю</w:t>
      </w:r>
      <w:r w:rsidRPr="00432174">
        <w:rPr>
          <w:sz w:val="24"/>
        </w:rPr>
        <w:t>чая социальные, учебно­познавательные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мотивацию достижения результата, стремление к совершенствованию своих способностей;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>знания моральных норм и сформированности морально­этических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 планируемых результатах, описывающих эту группу, отсутствует блок </w:t>
      </w:r>
      <w:r w:rsidRPr="00432174">
        <w:rPr>
          <w:rFonts w:ascii="Times New Roman" w:hAnsi="Times New Roman"/>
          <w:b/>
          <w:color w:val="auto"/>
          <w:sz w:val="24"/>
          <w:szCs w:val="24"/>
        </w:rPr>
        <w:t>«Выпускник научится».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Это означает, что 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личностные результаты выпускников при получении начального общего образования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 полном соответствии с требованиями ФГОС НОО 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не подлежат итоговой оценке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Формирование и достижение указанных выше личностных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результатов — задача и ответственность системы образования и образовательной организации. Поэтому оценка этих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результатов образовательной деятельности осуществляется в </w:t>
      </w:r>
      <w:r w:rsidRPr="00432174">
        <w:rPr>
          <w:rFonts w:ascii="Times New Roman" w:hAnsi="Times New Roman"/>
          <w:color w:val="auto"/>
          <w:sz w:val="24"/>
          <w:szCs w:val="24"/>
        </w:rPr>
        <w:t>ходе внешних неперсонифицированных мониторинговых ис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следований, результаты которых являются основанием для принятия управленческих решений при проектировании и </w:t>
      </w:r>
      <w:r w:rsidRPr="00432174">
        <w:rPr>
          <w:rFonts w:ascii="Times New Roman" w:hAnsi="Times New Roman"/>
          <w:color w:val="auto"/>
          <w:sz w:val="24"/>
          <w:szCs w:val="24"/>
        </w:rPr>
        <w:t>реализации региональных программ развития, программ под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держки образовательной деятельности, иных программ. К их осуществлению должны быть привлечены специалисты, не </w:t>
      </w:r>
      <w:r w:rsidRPr="00432174">
        <w:rPr>
          <w:rFonts w:ascii="Times New Roman" w:hAnsi="Times New Roman"/>
          <w:color w:val="auto"/>
          <w:sz w:val="24"/>
          <w:szCs w:val="24"/>
        </w:rPr>
        <w:t>работающие в данной образовательной организации и обла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дающие необходимой компетентностью в сфере диагностики развития личности в детском и подростковом возрасте. Предметом оценки в этом случае становится не прогресс </w:t>
      </w:r>
      <w:r w:rsidRPr="00432174">
        <w:rPr>
          <w:rFonts w:ascii="Times New Roman" w:hAnsi="Times New Roman"/>
          <w:color w:val="auto"/>
          <w:sz w:val="24"/>
          <w:szCs w:val="24"/>
        </w:rPr>
        <w:t>личностного развития обучающегося, а эффективность вос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питательно­образовательной деятельности образовательной организации, </w:t>
      </w:r>
      <w:r w:rsidRPr="00432174">
        <w:rPr>
          <w:rFonts w:ascii="Times New Roman" w:hAnsi="Times New Roman"/>
          <w:color w:val="auto"/>
          <w:sz w:val="24"/>
          <w:szCs w:val="24"/>
        </w:rPr>
        <w:t>муниципальной, региональной или федеральной системы образования. Это принципиальный момент, отличающий оценку личностных результатов от оценки предметных и метапредметных результатов.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color w:val="000009"/>
          <w:sz w:val="24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психологическая служба МАОУ СОШ № 12 г</w:t>
      </w:r>
      <w:proofErr w:type="gramStart"/>
      <w:r w:rsidRPr="00432174">
        <w:rPr>
          <w:color w:val="000009"/>
          <w:sz w:val="24"/>
        </w:rPr>
        <w:t>.Т</w:t>
      </w:r>
      <w:proofErr w:type="gramEnd"/>
      <w:r w:rsidRPr="00432174">
        <w:rPr>
          <w:color w:val="000009"/>
          <w:sz w:val="24"/>
        </w:rPr>
        <w:t>омска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ходе текущей оценки возможна ограниченная оценка сформированности отдельных личностных результатов,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полностью отвечающая этическим принципам охраны и защиты интересов ребенка и конфиденциальности,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в форме, </w:t>
      </w: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не представляющей угрозы личности, психологической безопасности и эмоциональному статусу обучающегося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. Такая оценка направлена на решение задачи оптимизации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личностного развития обучающихся и включает три основных компонента: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>характеристику достижений и положительных качеств обучающегося;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2"/>
          <w:sz w:val="24"/>
        </w:rPr>
        <w:t>определение приоритетных задач и направлений лич</w:t>
      </w:r>
      <w:r w:rsidRPr="00432174">
        <w:rPr>
          <w:sz w:val="24"/>
        </w:rPr>
        <w:t xml:space="preserve">ностного развития с </w:t>
      </w:r>
      <w:proofErr w:type="gramStart"/>
      <w:r w:rsidRPr="00432174">
        <w:rPr>
          <w:sz w:val="24"/>
        </w:rPr>
        <w:t>учетом</w:t>
      </w:r>
      <w:proofErr w:type="gramEnd"/>
      <w:r w:rsidRPr="00432174">
        <w:rPr>
          <w:sz w:val="24"/>
        </w:rPr>
        <w:t xml:space="preserve"> как достижений, так и психологических проблем развития ребенка;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-4"/>
          <w:sz w:val="24"/>
        </w:rPr>
        <w:t>систему психолого­педагогических рекомендаций, призван</w:t>
      </w:r>
      <w:r w:rsidRPr="00432174">
        <w:rPr>
          <w:sz w:val="24"/>
        </w:rPr>
        <w:t>ных обеспечить успешную реализацию задач начального общего образования.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Другой формой оценки личностных результатов может быть </w:t>
      </w:r>
      <w:r w:rsidRPr="00432174">
        <w:rPr>
          <w:rFonts w:ascii="Times New Roman" w:hAnsi="Times New Roman"/>
          <w:color w:val="auto"/>
          <w:sz w:val="24"/>
          <w:szCs w:val="24"/>
        </w:rPr>
        <w:t>оценка индивидуального прогресса личностного развития об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учающихся, которым необходима специальная поддержка. Эта </w:t>
      </w:r>
      <w:r w:rsidRPr="00432174">
        <w:rPr>
          <w:rFonts w:ascii="Times New Roman" w:hAnsi="Times New Roman"/>
          <w:color w:val="auto"/>
          <w:sz w:val="24"/>
          <w:szCs w:val="24"/>
        </w:rPr>
        <w:t>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 — в форме возрастно­психологиче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консультирования.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Такая оценка осуществляется по запросу родителей (законных представителей) обучающихся </w:t>
      </w:r>
      <w:r w:rsidRPr="00432174">
        <w:rPr>
          <w:rFonts w:ascii="Times New Roman" w:hAnsi="Times New Roman"/>
          <w:color w:val="auto"/>
          <w:sz w:val="24"/>
          <w:szCs w:val="24"/>
        </w:rPr>
        <w:t>или педагогов (или администрации образовательной организации при согласии родителей (законных представителей) и проводится психологом, имеющим специальную профессиональную подготовку в области возрастной психологии.</w:t>
      </w:r>
      <w:proofErr w:type="gramEnd"/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/>
        </w:rPr>
        <w:t>Оценка метапредметных результатов</w:t>
      </w:r>
      <w:r w:rsidRPr="00432174">
        <w:rPr>
          <w:rFonts w:eastAsia="SchoolBookSanPin"/>
        </w:rPr>
        <w:t xml:space="preserve"> осуществляется через оценку достижения планируемых результатов освоения ООП НОО, которые отражают совокупность познавательных, коммуникативных и регулятивных универсальных учебных действий.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lastRenderedPageBreak/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Cs/>
          <w:iCs/>
          <w:color w:val="auto"/>
          <w:sz w:val="24"/>
          <w:szCs w:val="24"/>
        </w:rPr>
        <w:t>Основным объектом оценки метапредметных резуль</w:t>
      </w:r>
      <w:r w:rsidRPr="00432174">
        <w:rPr>
          <w:rFonts w:ascii="Times New Roman" w:hAnsi="Times New Roman"/>
          <w:bCs/>
          <w:iCs/>
          <w:color w:val="auto"/>
          <w:spacing w:val="2"/>
          <w:sz w:val="24"/>
          <w:szCs w:val="24"/>
        </w:rPr>
        <w:t>татов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служит сформированность у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обучающегося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регуля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тивных, коммуникативных и познавательных универсальных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действий, т.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е. таких умственных действий обучающихся, </w:t>
      </w:r>
      <w:r w:rsidRPr="00432174">
        <w:rPr>
          <w:rFonts w:ascii="Times New Roman" w:hAnsi="Times New Roman"/>
          <w:color w:val="auto"/>
          <w:sz w:val="24"/>
          <w:szCs w:val="24"/>
        </w:rPr>
        <w:t>которые направлены на анализ и управление своей познавательной деятельностью. К ним относятся: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proofErr w:type="gramStart"/>
      <w:r w:rsidRPr="00432174">
        <w:rPr>
          <w:sz w:val="24"/>
        </w:rPr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контролировать и оценивать свои действия, вносить коррективы в их выполнение на основе оценки и учета характера ошибок, проявлять инициативу и самостоятельность в обучении;</w:t>
      </w:r>
      <w:proofErr w:type="gramEnd"/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2"/>
          <w:sz w:val="24"/>
        </w:rPr>
        <w:t xml:space="preserve">умение осуществлять информационный поиск, сбор и </w:t>
      </w:r>
      <w:r w:rsidRPr="00432174">
        <w:rPr>
          <w:sz w:val="24"/>
        </w:rPr>
        <w:t>выделение существенной информации из различных информационных источников;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 xml:space="preserve">умение использовать знаково­символические средства для </w:t>
      </w:r>
      <w:r w:rsidRPr="00432174">
        <w:rPr>
          <w:spacing w:val="2"/>
          <w:sz w:val="24"/>
        </w:rPr>
        <w:t xml:space="preserve">создания моделей изучаемых объектов и процессов, схем </w:t>
      </w:r>
      <w:r w:rsidRPr="00432174">
        <w:rPr>
          <w:sz w:val="24"/>
        </w:rPr>
        <w:t>решения учебно­познавательных и практических задач;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 xml:space="preserve">способность к осуществлению логических операций сравнения, анализа, обобщения, классификации по родовидовым </w:t>
      </w:r>
      <w:r w:rsidRPr="00432174">
        <w:rPr>
          <w:spacing w:val="2"/>
          <w:sz w:val="24"/>
        </w:rPr>
        <w:t>признакам, к установлению аналогий, отнесения к извест</w:t>
      </w:r>
      <w:r w:rsidRPr="00432174">
        <w:rPr>
          <w:sz w:val="24"/>
        </w:rPr>
        <w:t>ным понятиям;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pacing w:val="2"/>
          <w:sz w:val="24"/>
        </w:rPr>
        <w:t xml:space="preserve">умение сотрудничать с педагогом и сверстниками при </w:t>
      </w:r>
      <w:r w:rsidRPr="00432174">
        <w:rPr>
          <w:sz w:val="24"/>
        </w:rPr>
        <w:t>решении учебных проблем, принимать на себя ответственность за результаты своих действий.</w:t>
      </w:r>
    </w:p>
    <w:p w:rsidR="00DC44BE" w:rsidRPr="00432174" w:rsidRDefault="00DC44BE" w:rsidP="00DC44BE">
      <w:pPr>
        <w:pStyle w:val="a3"/>
        <w:spacing w:line="360" w:lineRule="auto"/>
        <w:ind w:firstLine="1276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Основное содержание оценки метапредметных результатов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 уровне начального общего образования строится вокруг умения учиться, 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е. той совокупности способов действий, которая, собственно, и обеспечивает способность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обучающихся к самостоятельному усвоению новых знаний </w:t>
      </w:r>
      <w:r w:rsidRPr="00432174">
        <w:rPr>
          <w:rFonts w:ascii="Times New Roman" w:hAnsi="Times New Roman"/>
          <w:color w:val="auto"/>
          <w:sz w:val="24"/>
          <w:szCs w:val="24"/>
        </w:rPr>
        <w:t>и умений, включая организацию этой деятельности.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Уровень сформированности универсальных учебных дей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ствий, представляющих содержание и объект оценки мета</w:t>
      </w:r>
      <w:r w:rsidRPr="00432174">
        <w:rPr>
          <w:rFonts w:ascii="Times New Roman" w:hAnsi="Times New Roman"/>
          <w:color w:val="auto"/>
          <w:sz w:val="24"/>
          <w:szCs w:val="24"/>
        </w:rPr>
        <w:t>предметных результатов, может быть качественно оценен и измерен в следующих основных формах.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Во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­первых, достижение метапредметных результатов может выступать как результат выполнения специально сконструи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рованных диагностических задач, направленных на оценку </w:t>
      </w:r>
      <w:r w:rsidRPr="00432174">
        <w:rPr>
          <w:rFonts w:ascii="Times New Roman" w:hAnsi="Times New Roman"/>
          <w:color w:val="auto"/>
          <w:sz w:val="24"/>
          <w:szCs w:val="24"/>
        </w:rPr>
        <w:t>уровня сформированности конкретного вида универсальных учебных действий.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Во­вторых, достижение метапредметных результатов мо</w:t>
      </w:r>
      <w:r w:rsidRPr="00432174">
        <w:rPr>
          <w:rFonts w:ascii="Times New Roman" w:hAnsi="Times New Roman"/>
          <w:color w:val="auto"/>
          <w:sz w:val="24"/>
          <w:szCs w:val="24"/>
        </w:rPr>
        <w:t>жет рассматриваться как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Этот подход широко использован для итоговой оценки </w:t>
      </w:r>
      <w:r w:rsidRPr="00432174">
        <w:rPr>
          <w:rFonts w:ascii="Times New Roman" w:hAnsi="Times New Roman"/>
          <w:color w:val="auto"/>
          <w:sz w:val="24"/>
          <w:szCs w:val="24"/>
        </w:rPr>
        <w:t>планируемых результатов по отдельным предметам. В зави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симости от успешности выполнения проверочных заданий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 математике, русскому языку, родному (нерусскому) языку (далее — родному языку), чтению,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окружающему миру, технологии и другим предметам и с учетом характера ошибок, допущенных ребенком, можно сделать вывод о сформированности ряда познавательных и регулятивных действий обучающихся. Проверочные задания, требующие совместной работы обучающихся на общий результат, позволяют оценить сформированность коммуникативных учебных действий.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Наконец, достижение метапредметных результатов может </w:t>
      </w:r>
      <w:r w:rsidRPr="00432174">
        <w:rPr>
          <w:rFonts w:ascii="Times New Roman" w:hAnsi="Times New Roman"/>
          <w:color w:val="auto"/>
          <w:sz w:val="24"/>
          <w:szCs w:val="24"/>
        </w:rPr>
        <w:t>проявиться в успешности выполнения комплексных заданий на межпредметной основе. В частности, широкие возможности для оценки сформированности метапредметных результатов открывает использование проверочных заданий, успешное выполнение которых требует освоения навыков работы с информацией.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Преимуществом двух последних способов оценки является то, что предметом измерения становится уровень присвоения обучающимся универсального учебного действия, обнаруживающий себя в том, что действие занимает в структуре учеб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ной деятельности обучающегося место операции, выступая </w:t>
      </w:r>
      <w:r w:rsidRPr="00432174">
        <w:rPr>
          <w:rFonts w:ascii="Times New Roman" w:hAnsi="Times New Roman"/>
          <w:color w:val="auto"/>
          <w:sz w:val="24"/>
          <w:szCs w:val="24"/>
        </w:rPr>
        <w:t>средством, а не целью активности ребенка.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Таким образом, </w:t>
      </w:r>
      <w:r w:rsidRPr="00432174">
        <w:rPr>
          <w:rFonts w:ascii="Times New Roman" w:hAnsi="Times New Roman"/>
          <w:bCs/>
          <w:iCs/>
          <w:color w:val="auto"/>
          <w:sz w:val="24"/>
          <w:szCs w:val="24"/>
        </w:rPr>
        <w:t>оценка метапредметных результатов может проводиться в ходе различных процедур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. Например, в итоговых проверочных работах по предметам или в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комплексных работах на межпредметной основе целесоо</w:t>
      </w:r>
      <w:r w:rsidRPr="00432174">
        <w:rPr>
          <w:rFonts w:ascii="Times New Roman" w:hAnsi="Times New Roman"/>
          <w:color w:val="auto"/>
          <w:sz w:val="24"/>
          <w:szCs w:val="24"/>
        </w:rPr>
        <w:t>б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разно осуществлять оценку (прямую или опосредованную) сформированности большинства познавательных учебных </w:t>
      </w:r>
      <w:r w:rsidRPr="00432174">
        <w:rPr>
          <w:rFonts w:ascii="Times New Roman" w:hAnsi="Times New Roman"/>
          <w:color w:val="auto"/>
          <w:sz w:val="24"/>
          <w:szCs w:val="24"/>
        </w:rPr>
        <w:t>действий и навыков работы с информацией, а также опосредованную оценку сформированности ряда коммуникативных и регулятивных действий.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ходе текущей, тематической, промежуточной оценки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может быть оценено достижение таких коммуникативных и регулятивных действий, которые трудно или нецелесообразно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проверить в ходе стандартизированной итоговой провероч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ной работы. Например, именно в ходе текущей оценки целесообразно отслеживать уровень сформированности такого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умения, как взаимодействие с партнером: ориентация на парт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нера, умение слушать и слышать собеседника; стремление </w:t>
      </w:r>
      <w:r w:rsidRPr="00432174">
        <w:rPr>
          <w:rFonts w:ascii="Times New Roman" w:hAnsi="Times New Roman"/>
          <w:color w:val="auto"/>
          <w:sz w:val="24"/>
          <w:szCs w:val="24"/>
        </w:rPr>
        <w:t>учитывать и координировать различные мнения и позиции в отношении объекта, действия, события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Оценка уровня сформированности ряда универсальных учебных действий, овладение которыми имеет определяю</w:t>
      </w:r>
      <w:r w:rsidRPr="00432174">
        <w:rPr>
          <w:rFonts w:ascii="Times New Roman" w:hAnsi="Times New Roman"/>
          <w:color w:val="auto"/>
          <w:sz w:val="24"/>
          <w:szCs w:val="24"/>
        </w:rPr>
        <w:t>щее значение для оценки эффективности всей системы начального образования (например, обеспечиваемые системой начального образования уровень включенности детей в учеб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ную деятельность, уровень их учебной самостоятельности, </w:t>
      </w:r>
      <w:r w:rsidRPr="00432174">
        <w:rPr>
          <w:rFonts w:ascii="Times New Roman" w:hAnsi="Times New Roman"/>
          <w:color w:val="auto"/>
          <w:sz w:val="24"/>
          <w:szCs w:val="24"/>
        </w:rPr>
        <w:t>уровень сотрудничества и ряд других), проводится в форме неперсонифицированных процедур.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 xml:space="preserve">Оценка достижения метапредметных результатов осуществляется как учителем в ходе текущей и промежуточной оценки по учебному предмету, так и администрацией образовательной организации в ходе мониторинга. В текущем учебном процессе отслеживается способность </w:t>
      </w:r>
      <w:proofErr w:type="gramStart"/>
      <w:r w:rsidRPr="00432174">
        <w:rPr>
          <w:rFonts w:eastAsia="SchoolBookSanPin"/>
        </w:rPr>
        <w:t>обучающихся</w:t>
      </w:r>
      <w:proofErr w:type="gramEnd"/>
      <w:r w:rsidRPr="00432174">
        <w:rPr>
          <w:rFonts w:eastAsia="SchoolBookSanPin"/>
        </w:rPr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color w:val="auto"/>
          <w:spacing w:val="-4"/>
          <w:sz w:val="24"/>
          <w:szCs w:val="24"/>
        </w:rPr>
      </w:pPr>
      <w:r w:rsidRPr="00432174">
        <w:rPr>
          <w:rFonts w:ascii="Times New Roman" w:eastAsia="SchoolBookSanPin" w:hAnsi="Times New Roman"/>
          <w:sz w:val="24"/>
          <w:szCs w:val="24"/>
        </w:rPr>
        <w:t xml:space="preserve"> 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</w:t>
      </w:r>
      <w:r w:rsidRPr="00432174">
        <w:rPr>
          <w:rFonts w:ascii="Times New Roman" w:eastAsia="SchoolBookSanPin" w:hAnsi="Times New Roman"/>
          <w:sz w:val="24"/>
          <w:szCs w:val="24"/>
        </w:rPr>
        <w:lastRenderedPageBreak/>
        <w:t>образовательной организации.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/>
        </w:rPr>
        <w:t>Предметные результаты</w:t>
      </w:r>
      <w:r w:rsidRPr="00432174">
        <w:rPr>
          <w:rFonts w:eastAsia="SchoolBookSanPin"/>
        </w:rPr>
        <w:t xml:space="preserve">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</w:t>
      </w:r>
      <w:proofErr w:type="gramStart"/>
      <w:r w:rsidRPr="00432174">
        <w:rPr>
          <w:rFonts w:eastAsia="SchoolBookSanPin"/>
        </w:rPr>
        <w:t>обучающимися</w:t>
      </w:r>
      <w:proofErr w:type="gramEnd"/>
      <w:r w:rsidRPr="00432174">
        <w:rPr>
          <w:rFonts w:eastAsia="SchoolBookSanPin"/>
        </w:rPr>
        <w:t xml:space="preserve"> в учебных ситуациях и реальных жизненных условиях, а также на успешное обучение.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>Оценка предметных результатов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представляет собой оцен</w:t>
      </w:r>
      <w:r w:rsidRPr="00432174">
        <w:rPr>
          <w:rFonts w:ascii="Times New Roman" w:hAnsi="Times New Roman"/>
          <w:color w:val="auto"/>
          <w:sz w:val="24"/>
          <w:szCs w:val="24"/>
        </w:rPr>
        <w:t>ку достижения обучающимся планируемых результатов по отдельным предметам.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Достижение этих результатов обеспечивается за счет основных компонентов образовательной деятельности — учебных предметов, представленных в обязательной части учебного плана.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eastAsia="SchoolBookSanPin" w:hAnsi="Times New Roman"/>
          <w:sz w:val="24"/>
          <w:szCs w:val="24"/>
        </w:rPr>
        <w:t xml:space="preserve">Основным </w:t>
      </w:r>
      <w:r w:rsidRPr="00432174">
        <w:rPr>
          <w:rFonts w:ascii="Times New Roman" w:eastAsia="SchoolBookSanPin" w:hAnsi="Times New Roman"/>
          <w:bCs/>
          <w:sz w:val="24"/>
          <w:szCs w:val="24"/>
        </w:rPr>
        <w:t xml:space="preserve">предметом </w:t>
      </w:r>
      <w:r w:rsidRPr="00432174">
        <w:rPr>
          <w:rFonts w:ascii="Times New Roman" w:eastAsia="SchoolBookSanPin" w:hAnsi="Times New Roman"/>
          <w:sz w:val="24"/>
          <w:szCs w:val="24"/>
        </w:rPr>
        <w:t>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 соответствии с пониманием сущности образовательных результатов, заложенным в ФГОС НОО, предметные результаты содержат в себе,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во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­первых,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систему основополагающих элементов научного знания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которая выражается через учебный материал различных курсов (далее —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систему предметных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знаний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), и, во­вторых,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систему формируемых действий с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учебным материалом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(далее —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систему предметных действий</w:t>
      </w:r>
      <w:r w:rsidRPr="00432174">
        <w:rPr>
          <w:rFonts w:ascii="Times New Roman" w:hAnsi="Times New Roman"/>
          <w:color w:val="auto"/>
          <w:sz w:val="24"/>
          <w:szCs w:val="24"/>
        </w:rPr>
        <w:t>), которые направлены на применение знаний, их преобразование и получение нового знания.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Система предметных знаний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 — важнейшая составляющая предметных результатов. В ней можно выделить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опорные знания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(знания, усвоение которых принципиально необходимо для текущего и последующего успешного обучения)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 знания, дополняющие, расширяющие или углубляющие </w:t>
      </w:r>
      <w:r w:rsidRPr="00432174">
        <w:rPr>
          <w:rFonts w:ascii="Times New Roman" w:hAnsi="Times New Roman"/>
          <w:color w:val="auto"/>
          <w:sz w:val="24"/>
          <w:szCs w:val="24"/>
        </w:rPr>
        <w:t>опорную систему знаний, а также служащие пропедевтикой для последующего изучения курсов.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К опорным знаниям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относятся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прежде всего основопола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гающие элементы научного знания (как общенаучные, так </w:t>
      </w:r>
      <w:r w:rsidRPr="00432174">
        <w:rPr>
          <w:rFonts w:ascii="Times New Roman" w:hAnsi="Times New Roman"/>
          <w:color w:val="auto"/>
          <w:sz w:val="24"/>
          <w:szCs w:val="24"/>
        </w:rPr>
        <w:t>и относящиеся к отдельным отраслям знания и культуры), лежащие в основе современной научной картины мира: клю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чевые теории, идеи, понятия, факты, методы. На уровне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образования к опорной системе знаний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отнесен понятийный апп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арат учебных предметов, освоение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которого позволяет учителю и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обучающимся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эффективно про</w:t>
      </w:r>
      <w:r w:rsidRPr="00432174">
        <w:rPr>
          <w:rFonts w:ascii="Times New Roman" w:hAnsi="Times New Roman"/>
          <w:color w:val="auto"/>
          <w:sz w:val="24"/>
          <w:szCs w:val="24"/>
        </w:rPr>
        <w:t>двигаться в изучении предмета.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учебных ситуациях, а способность использовать эти знания при решении учебно­познавательных и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учебно­практических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задач. Иными словами, объектом оценки предметных результатов являются действия, выполняемые обучающимися, </w:t>
      </w:r>
      <w:r w:rsidRPr="00432174">
        <w:rPr>
          <w:rFonts w:ascii="Times New Roman" w:hAnsi="Times New Roman"/>
          <w:color w:val="auto"/>
          <w:sz w:val="24"/>
          <w:szCs w:val="24"/>
        </w:rPr>
        <w:t>с предметным содержанием.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Оценка предметных результатов освоения ООП НОО осуществляется учителем в ходе процедур текущего, тематического, промежуточного и итогового контроля.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Действия с предметным содержанием (или предметные действия)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 — вторая важная составляющая предметных результатов. В основе многих предметных действий лежат те же универсальные учебные действия, прежде всего познавательные: использование знаково­символических средств; моделирование; сравнение, группировка и классификация объектов; действия анализа, синтеза и обобщения; установление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связей (в том числе причинно­следственных) и аналогий; </w:t>
      </w:r>
      <w:r w:rsidRPr="00432174">
        <w:rPr>
          <w:rFonts w:ascii="Times New Roman" w:hAnsi="Times New Roman"/>
          <w:color w:val="auto"/>
          <w:sz w:val="24"/>
          <w:szCs w:val="24"/>
        </w:rPr>
        <w:t>поиск, преобразование, представление и интерпретация информации, рассуждения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д. Однако на разных предметах эти действия преломляются через специфику предмета, например, выполняются с разными объектами — с числами и математическими выражениями; со звуками и буквами, словами, словосочетаниями и предложениями; с высказываниями и текстами; с объектами живой и неживой природы; с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музыкальными и художественными произведениями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Поэтому при всей общности подходов и алгоритмов выполнения действий сам состав формируемых и отрабатываемых действий носит специфическую «предметную» окраску. 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Совокупность же всех учебных предметов обеспечивает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возможность формирования всех универсальных учебных дей</w:t>
      </w:r>
      <w:r w:rsidRPr="00432174">
        <w:rPr>
          <w:rFonts w:ascii="Times New Roman" w:hAnsi="Times New Roman"/>
          <w:color w:val="auto"/>
          <w:sz w:val="24"/>
          <w:szCs w:val="24"/>
        </w:rPr>
        <w:t>ствий при условии, что образовательная деятельность ориентирована на достижение планируемых результатов.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К предметным действиям следует отнести также действия,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которые присущи главным образом только конкретному пред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мету и овладение которыми необходимо для полноценного личностного развития или дальнейшего изучения предмета </w:t>
      </w:r>
      <w:r w:rsidRPr="00432174">
        <w:rPr>
          <w:rFonts w:ascii="Times New Roman" w:hAnsi="Times New Roman"/>
          <w:color w:val="auto"/>
          <w:sz w:val="24"/>
          <w:szCs w:val="24"/>
        </w:rPr>
        <w:t>(в частности, способы двигательной деятельности, осваиваемые в курсе физической культуры, или способы обработки материалов, приемы лепки, рисования, способы музыкальной исполнительской деятельности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др.).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Формирование одних и тех же действий на материале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разных предметов способствует сначала правильному их выполнению в рамках заданного предметом диапазона (круга)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задач, а затем и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осознанному и произвольному их выполнению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переносу на новые классы объектов. Это проявля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ется в способности обучающихся решать разнообразные по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содержанию и сложности классы учебно­познавательных и </w:t>
      </w:r>
      <w:r w:rsidRPr="00432174">
        <w:rPr>
          <w:rFonts w:ascii="Times New Roman" w:hAnsi="Times New Roman"/>
          <w:color w:val="auto"/>
          <w:sz w:val="24"/>
          <w:szCs w:val="24"/>
        </w:rPr>
        <w:t>учебно­практических задач.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Поэтому </w:t>
      </w: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>объектом оценки предметных результатов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служит в полном соответствии с требованиями ФГОС НОО способность обучающихся решать учебно­познавательные и учебно­практические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Оценка достижения этих предметных результатов ведется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как в ходе текущего и промежуточного оценивания, так 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 ходе выполнения итоговых проверочных работ. При этом итоговая оценка ограничивается контролем успешности освоения действий, выполняемых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обучающимися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, с предметным содержанием, отражающим опорную систему знаний данного учебного курса.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 xml:space="preserve">Внутренняя система </w:t>
      </w:r>
      <w:proofErr w:type="gramStart"/>
      <w:r w:rsidRPr="00432174">
        <w:rPr>
          <w:sz w:val="24"/>
        </w:rPr>
        <w:t>оценки достижения планируемых результатов освоения программы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основного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общего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начального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образования</w:t>
      </w:r>
      <w:proofErr w:type="gramEnd"/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предполагает проведение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рамках итоговой и промежуточной аттестации трех контрольных работ:</w:t>
      </w:r>
    </w:p>
    <w:p w:rsidR="00DC44BE" w:rsidRPr="00432174" w:rsidRDefault="00DC44BE" w:rsidP="00026FAD">
      <w:pPr>
        <w:pStyle w:val="afff"/>
        <w:numPr>
          <w:ilvl w:val="0"/>
          <w:numId w:val="4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2174">
        <w:rPr>
          <w:rFonts w:ascii="Times New Roman" w:hAnsi="Times New Roman" w:cs="Times New Roman"/>
          <w:sz w:val="24"/>
          <w:szCs w:val="24"/>
        </w:rPr>
        <w:t>итоговая</w:t>
      </w:r>
      <w:r w:rsidRPr="004321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работа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по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русскому</w:t>
      </w:r>
      <w:r w:rsidRPr="0043217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языку</w:t>
      </w:r>
      <w:r w:rsidRPr="004321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(диктант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и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 xml:space="preserve">итоговая 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>работа);</w:t>
      </w:r>
    </w:p>
    <w:p w:rsidR="00DC44BE" w:rsidRPr="00432174" w:rsidRDefault="00DC44BE" w:rsidP="00026FAD">
      <w:pPr>
        <w:pStyle w:val="afff"/>
        <w:numPr>
          <w:ilvl w:val="0"/>
          <w:numId w:val="4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2174">
        <w:rPr>
          <w:rFonts w:ascii="Times New Roman" w:hAnsi="Times New Roman" w:cs="Times New Roman"/>
          <w:sz w:val="24"/>
          <w:szCs w:val="24"/>
        </w:rPr>
        <w:t>итоговая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работа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по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>математике;</w:t>
      </w:r>
    </w:p>
    <w:p w:rsidR="00DC44BE" w:rsidRPr="00432174" w:rsidRDefault="00DC44BE" w:rsidP="00026FAD">
      <w:pPr>
        <w:pStyle w:val="afff"/>
        <w:numPr>
          <w:ilvl w:val="0"/>
          <w:numId w:val="47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2174">
        <w:rPr>
          <w:rFonts w:ascii="Times New Roman" w:hAnsi="Times New Roman" w:cs="Times New Roman"/>
          <w:sz w:val="24"/>
          <w:szCs w:val="24"/>
        </w:rPr>
        <w:t>итоговая</w:t>
      </w:r>
      <w:r w:rsidRPr="004321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комплексная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работа</w:t>
      </w:r>
      <w:r w:rsidRPr="004321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на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z w:val="24"/>
          <w:szCs w:val="24"/>
        </w:rPr>
        <w:t>межпредметной</w:t>
      </w:r>
      <w:r w:rsidRPr="004321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32174">
        <w:rPr>
          <w:rFonts w:ascii="Times New Roman" w:hAnsi="Times New Roman" w:cs="Times New Roman"/>
          <w:spacing w:val="-2"/>
          <w:sz w:val="24"/>
          <w:szCs w:val="24"/>
        </w:rPr>
        <w:t>основе</w:t>
      </w:r>
    </w:p>
    <w:p w:rsidR="00DC44BE" w:rsidRPr="00432174" w:rsidRDefault="00DC44BE" w:rsidP="00DC44BE">
      <w:pPr>
        <w:pStyle w:val="110"/>
        <w:spacing w:before="5" w:line="360" w:lineRule="auto"/>
        <w:ind w:left="0" w:firstLine="567"/>
      </w:pPr>
      <w:r w:rsidRPr="00432174">
        <w:t>Основные</w:t>
      </w:r>
      <w:r w:rsidRPr="00432174">
        <w:rPr>
          <w:spacing w:val="-5"/>
        </w:rPr>
        <w:t xml:space="preserve"> </w:t>
      </w:r>
      <w:r w:rsidRPr="00432174">
        <w:t>подходы</w:t>
      </w:r>
      <w:r w:rsidRPr="00432174">
        <w:rPr>
          <w:spacing w:val="57"/>
        </w:rPr>
        <w:t xml:space="preserve"> </w:t>
      </w:r>
      <w:r w:rsidRPr="00432174">
        <w:t>к</w:t>
      </w:r>
      <w:r w:rsidRPr="00432174">
        <w:rPr>
          <w:spacing w:val="-3"/>
        </w:rPr>
        <w:t xml:space="preserve"> </w:t>
      </w:r>
      <w:r w:rsidRPr="00432174">
        <w:t>оценке</w:t>
      </w:r>
      <w:r w:rsidRPr="00432174">
        <w:rPr>
          <w:spacing w:val="59"/>
        </w:rPr>
        <w:t xml:space="preserve"> </w:t>
      </w:r>
      <w:r w:rsidRPr="00432174">
        <w:t xml:space="preserve">образовательных </w:t>
      </w:r>
      <w:r w:rsidRPr="00432174">
        <w:rPr>
          <w:spacing w:val="-2"/>
        </w:rPr>
        <w:t>достижений: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6"/>
        </w:numPr>
        <w:tabs>
          <w:tab w:val="left" w:pos="890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i/>
          <w:sz w:val="24"/>
          <w:szCs w:val="24"/>
        </w:rPr>
        <w:t>критериально-ориентированный</w:t>
      </w:r>
      <w:proofErr w:type="gramStart"/>
      <w:r w:rsidRPr="00432174">
        <w:rPr>
          <w:i/>
          <w:sz w:val="24"/>
          <w:szCs w:val="24"/>
        </w:rPr>
        <w:t xml:space="preserve"> </w:t>
      </w:r>
      <w:r w:rsidRPr="00432174">
        <w:rPr>
          <w:sz w:val="24"/>
          <w:szCs w:val="24"/>
        </w:rPr>
        <w:t>П</w:t>
      </w:r>
      <w:proofErr w:type="gramEnd"/>
      <w:r w:rsidRPr="00432174">
        <w:rPr>
          <w:sz w:val="24"/>
          <w:szCs w:val="24"/>
        </w:rPr>
        <w:t>ри данном подходе результаты могут интерпретироваться двумя способами: в первом случае делается вывод о том, освоен или не освоен проверяемый материал (достиг стандарта или нет), во втором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 xml:space="preserve">- дается уровень или процент освоения проверяемого материала. В данном случае определяется уровень качественной, абсолютной успеваемости и степень </w:t>
      </w:r>
      <w:r w:rsidRPr="00432174">
        <w:rPr>
          <w:spacing w:val="-2"/>
          <w:sz w:val="24"/>
        </w:rPr>
        <w:t>обученности.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6"/>
        </w:numPr>
        <w:tabs>
          <w:tab w:val="left" w:pos="890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i/>
          <w:sz w:val="24"/>
          <w:szCs w:val="24"/>
        </w:rPr>
        <w:t xml:space="preserve">ориентированный на индивидуальные нормы </w:t>
      </w:r>
      <w:r w:rsidRPr="00432174">
        <w:rPr>
          <w:sz w:val="24"/>
          <w:szCs w:val="24"/>
        </w:rPr>
        <w:t>конкретного ученика, реального уровня его развития в данный момент времени. Результатом оценки в этом случае является темп усвоения и объем усвоенного материала по сравнению с его начальным стартовым уровнем.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6"/>
        </w:numPr>
        <w:tabs>
          <w:tab w:val="left" w:pos="890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в соответствии с требованиями стандарта оценка достижений планируемых результатов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осуществляется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на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2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уровнях: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базовом,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где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очевиден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способ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решения,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и повышенном, в которых способ решения явно не задан и ученик должен продемонстрировать уровень самостоятельности в использовании изученного </w:t>
      </w:r>
      <w:r w:rsidRPr="00432174">
        <w:rPr>
          <w:spacing w:val="-2"/>
          <w:sz w:val="24"/>
          <w:szCs w:val="24"/>
        </w:rPr>
        <w:t>материала.</w:t>
      </w:r>
    </w:p>
    <w:p w:rsidR="00DC44BE" w:rsidRPr="00432174" w:rsidRDefault="00DC44BE" w:rsidP="00DC44BE">
      <w:pPr>
        <w:spacing w:line="360" w:lineRule="auto"/>
        <w:ind w:firstLine="567"/>
        <w:jc w:val="both"/>
        <w:rPr>
          <w:b/>
        </w:rPr>
      </w:pPr>
      <w:r w:rsidRPr="00432174">
        <w:t xml:space="preserve">Для управления качеством обучения в школе используется </w:t>
      </w:r>
      <w:r w:rsidRPr="00432174">
        <w:rPr>
          <w:b/>
        </w:rPr>
        <w:t>мониторинг на уровне ученика и на уровне администрации.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b/>
          <w:sz w:val="24"/>
        </w:rPr>
        <w:t>Задача</w:t>
      </w:r>
      <w:r w:rsidRPr="00432174">
        <w:rPr>
          <w:b/>
          <w:spacing w:val="-4"/>
          <w:sz w:val="24"/>
        </w:rPr>
        <w:t xml:space="preserve"> </w:t>
      </w:r>
      <w:r w:rsidRPr="00432174">
        <w:rPr>
          <w:sz w:val="24"/>
        </w:rPr>
        <w:t>мониторинга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качества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обучения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на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уровне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ученика</w:t>
      </w:r>
      <w:r w:rsidRPr="00432174">
        <w:rPr>
          <w:spacing w:val="-4"/>
          <w:sz w:val="24"/>
        </w:rPr>
        <w:t xml:space="preserve"> </w:t>
      </w:r>
      <w:r w:rsidRPr="00432174">
        <w:rPr>
          <w:spacing w:val="-2"/>
          <w:sz w:val="24"/>
        </w:rPr>
        <w:t>выявить: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proofErr w:type="gramStart"/>
      <w:r w:rsidRPr="00432174">
        <w:rPr>
          <w:sz w:val="24"/>
          <w:szCs w:val="24"/>
        </w:rPr>
        <w:t>соответствие знаний учащихся планируемым результатам на базовом и повышенном уровне (для обучающихся с высоким уровнем развития познавательной сферы)</w:t>
      </w:r>
      <w:proofErr w:type="gramEnd"/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эффективность организации учебного процесса, его методического </w:t>
      </w:r>
      <w:r w:rsidRPr="00432174">
        <w:rPr>
          <w:spacing w:val="-2"/>
          <w:sz w:val="24"/>
          <w:szCs w:val="24"/>
        </w:rPr>
        <w:t>обеспечения;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уровень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сформированности</w:t>
      </w:r>
      <w:r w:rsidRPr="00432174">
        <w:rPr>
          <w:spacing w:val="56"/>
          <w:sz w:val="24"/>
          <w:szCs w:val="24"/>
        </w:rPr>
        <w:t xml:space="preserve"> </w:t>
      </w:r>
      <w:r w:rsidRPr="00432174">
        <w:rPr>
          <w:sz w:val="24"/>
          <w:szCs w:val="24"/>
        </w:rPr>
        <w:t>универсальных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учебных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действий;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проблемы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в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знаниях детей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по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разным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разделам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программного</w:t>
      </w:r>
      <w:r w:rsidRPr="00432174">
        <w:rPr>
          <w:spacing w:val="-2"/>
          <w:sz w:val="24"/>
          <w:szCs w:val="24"/>
        </w:rPr>
        <w:t xml:space="preserve"> материала;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сравнивая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результаты,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оценить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динамику</w:t>
      </w:r>
      <w:r w:rsidRPr="00432174">
        <w:rPr>
          <w:spacing w:val="-10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развития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обученности.</w:t>
      </w:r>
    </w:p>
    <w:p w:rsidR="00DC44BE" w:rsidRPr="00432174" w:rsidRDefault="00DC44BE" w:rsidP="00DC44BE">
      <w:pPr>
        <w:spacing w:line="360" w:lineRule="auto"/>
        <w:ind w:firstLine="567"/>
        <w:jc w:val="both"/>
      </w:pPr>
      <w:r w:rsidRPr="00432174">
        <w:rPr>
          <w:b/>
          <w:i/>
        </w:rPr>
        <w:t>Мониторинг</w:t>
      </w:r>
      <w:r w:rsidRPr="00432174">
        <w:rPr>
          <w:b/>
          <w:i/>
          <w:spacing w:val="80"/>
        </w:rPr>
        <w:t xml:space="preserve"> </w:t>
      </w:r>
      <w:r w:rsidRPr="00432174">
        <w:rPr>
          <w:b/>
          <w:i/>
        </w:rPr>
        <w:t>качества</w:t>
      </w:r>
      <w:r w:rsidRPr="00432174">
        <w:rPr>
          <w:b/>
          <w:i/>
          <w:spacing w:val="80"/>
        </w:rPr>
        <w:t xml:space="preserve"> </w:t>
      </w:r>
      <w:r w:rsidRPr="00432174">
        <w:rPr>
          <w:b/>
          <w:i/>
        </w:rPr>
        <w:t>обучения</w:t>
      </w:r>
      <w:r w:rsidRPr="00432174">
        <w:rPr>
          <w:b/>
          <w:i/>
          <w:spacing w:val="80"/>
        </w:rPr>
        <w:t xml:space="preserve"> </w:t>
      </w:r>
      <w:r w:rsidRPr="00432174">
        <w:rPr>
          <w:b/>
          <w:i/>
        </w:rPr>
        <w:t>на</w:t>
      </w:r>
      <w:r w:rsidRPr="00432174">
        <w:rPr>
          <w:b/>
          <w:i/>
          <w:spacing w:val="80"/>
        </w:rPr>
        <w:t xml:space="preserve"> </w:t>
      </w:r>
      <w:r w:rsidRPr="00432174">
        <w:rPr>
          <w:b/>
          <w:i/>
        </w:rPr>
        <w:t>уровне</w:t>
      </w:r>
      <w:r w:rsidRPr="00432174">
        <w:rPr>
          <w:b/>
          <w:i/>
          <w:spacing w:val="80"/>
        </w:rPr>
        <w:t xml:space="preserve"> </w:t>
      </w:r>
      <w:r w:rsidRPr="00432174">
        <w:rPr>
          <w:b/>
          <w:i/>
        </w:rPr>
        <w:t>ученика</w:t>
      </w:r>
      <w:r w:rsidRPr="00432174">
        <w:rPr>
          <w:b/>
          <w:i/>
          <w:spacing w:val="80"/>
        </w:rPr>
        <w:t xml:space="preserve"> </w:t>
      </w:r>
      <w:r w:rsidRPr="00432174">
        <w:t>организуется</w:t>
      </w:r>
      <w:r w:rsidRPr="00432174">
        <w:rPr>
          <w:spacing w:val="80"/>
        </w:rPr>
        <w:t xml:space="preserve"> </w:t>
      </w:r>
      <w:r w:rsidRPr="00432174">
        <w:t>на</w:t>
      </w:r>
      <w:r w:rsidRPr="00432174">
        <w:rPr>
          <w:spacing w:val="80"/>
        </w:rPr>
        <w:t xml:space="preserve"> </w:t>
      </w:r>
      <w:r w:rsidRPr="00432174">
        <w:t>основе</w:t>
      </w:r>
      <w:r w:rsidRPr="00432174">
        <w:rPr>
          <w:spacing w:val="40"/>
        </w:rPr>
        <w:t xml:space="preserve"> </w:t>
      </w:r>
      <w:r w:rsidRPr="00432174">
        <w:t>диагностических методов по этапам: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стартовая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диагностика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(на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входе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в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1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класс)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входная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диагностика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(начало</w:t>
      </w:r>
      <w:r w:rsidRPr="00432174">
        <w:rPr>
          <w:spacing w:val="57"/>
          <w:sz w:val="24"/>
          <w:szCs w:val="24"/>
        </w:rPr>
        <w:t xml:space="preserve"> </w:t>
      </w:r>
      <w:r w:rsidRPr="00432174">
        <w:rPr>
          <w:sz w:val="24"/>
          <w:szCs w:val="24"/>
        </w:rPr>
        <w:t>учебного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года)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текущая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диагностика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(в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ходе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изучения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программного</w:t>
      </w:r>
      <w:r w:rsidRPr="00432174">
        <w:rPr>
          <w:spacing w:val="-2"/>
          <w:sz w:val="24"/>
          <w:szCs w:val="24"/>
        </w:rPr>
        <w:t xml:space="preserve"> материала)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промежуточная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диагностика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(в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конце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каждого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года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обучения)</w:t>
      </w:r>
    </w:p>
    <w:p w:rsidR="00DC44BE" w:rsidRPr="00432174" w:rsidRDefault="00DC44BE" w:rsidP="00026FAD">
      <w:pPr>
        <w:pStyle w:val="affd"/>
        <w:widowControl w:val="0"/>
        <w:numPr>
          <w:ilvl w:val="2"/>
          <w:numId w:val="46"/>
        </w:numPr>
        <w:tabs>
          <w:tab w:val="left" w:pos="1468"/>
          <w:tab w:val="left" w:pos="1469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lastRenderedPageBreak/>
        <w:t>итоговая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диагностика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(в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конце</w:t>
      </w:r>
      <w:r w:rsidRPr="00432174">
        <w:rPr>
          <w:spacing w:val="57"/>
          <w:sz w:val="24"/>
          <w:szCs w:val="24"/>
        </w:rPr>
        <w:t xml:space="preserve"> </w:t>
      </w:r>
      <w:r w:rsidRPr="00432174">
        <w:rPr>
          <w:sz w:val="24"/>
          <w:szCs w:val="24"/>
        </w:rPr>
        <w:t>4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класса)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b/>
          <w:sz w:val="24"/>
        </w:rPr>
        <w:t xml:space="preserve">Стартовая диагностика </w:t>
      </w:r>
      <w:r w:rsidRPr="00432174">
        <w:rPr>
          <w:sz w:val="24"/>
        </w:rPr>
        <w:t>(предварительный контроль на входе</w:t>
      </w:r>
      <w:proofErr w:type="gramStart"/>
      <w:r w:rsidRPr="00432174">
        <w:rPr>
          <w:sz w:val="24"/>
        </w:rPr>
        <w:t>)в</w:t>
      </w:r>
      <w:proofErr w:type="gramEnd"/>
      <w:r w:rsidRPr="00432174">
        <w:rPr>
          <w:sz w:val="24"/>
        </w:rPr>
        <w:t xml:space="preserve"> первых классах основывается на результатах мониторинга общей готовности первоклассников к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обучению в школе. Эти показатели определяют стартовые условия обучения детей, которые необходимо учитывать в текущем оценивании. Частичное или даже полное отсутствие у ребенка отдельных умений, скудость и неполнота представлений, низкий уровень социального развития не является основанием для дискриминационных решений, а указывает на необходимость индивидуальной коррекционной работы с ребенком и направления коррекции.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b/>
          <w:sz w:val="24"/>
        </w:rPr>
        <w:t xml:space="preserve">Цель входной диагностики </w:t>
      </w:r>
      <w:r w:rsidRPr="00432174">
        <w:rPr>
          <w:sz w:val="24"/>
        </w:rPr>
        <w:t>- оценка уровня сформированности предметных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знаний, умений, навыков и способов деятельности, необходимых для качественного усвоения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программного материала.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 xml:space="preserve">Для проведения стартовой диагностики можно использовать тетрадь </w:t>
      </w:r>
      <w:hyperlink r:id="rId9">
        <w:r w:rsidRPr="00432174">
          <w:rPr>
            <w:color w:val="0000FF"/>
            <w:sz w:val="24"/>
            <w:u w:val="single" w:color="0000FF"/>
          </w:rPr>
          <w:t>«Готов ли я к</w:t>
        </w:r>
      </w:hyperlink>
      <w:r w:rsidRPr="00432174">
        <w:rPr>
          <w:color w:val="0000FF"/>
          <w:sz w:val="24"/>
        </w:rPr>
        <w:t xml:space="preserve"> </w:t>
      </w:r>
      <w:hyperlink r:id="rId10">
        <w:r w:rsidRPr="00432174">
          <w:rPr>
            <w:color w:val="0000FF"/>
            <w:sz w:val="24"/>
            <w:u w:val="single" w:color="0000FF"/>
          </w:rPr>
          <w:t>школе»,</w:t>
        </w:r>
        <w:r w:rsidRPr="00432174">
          <w:rPr>
            <w:color w:val="0000FF"/>
            <w:spacing w:val="38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авторы</w:t>
        </w:r>
        <w:r w:rsidRPr="00432174">
          <w:rPr>
            <w:color w:val="0000FF"/>
            <w:spacing w:val="41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Т.В.</w:t>
        </w:r>
        <w:r w:rsidRPr="00432174">
          <w:rPr>
            <w:color w:val="0000FF"/>
            <w:spacing w:val="41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Белова,</w:t>
        </w:r>
        <w:r w:rsidRPr="00432174">
          <w:rPr>
            <w:color w:val="0000FF"/>
            <w:spacing w:val="41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В.А.</w:t>
        </w:r>
        <w:r w:rsidRPr="00432174">
          <w:rPr>
            <w:color w:val="0000FF"/>
            <w:spacing w:val="41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Солнцева</w:t>
        </w:r>
      </w:hyperlink>
      <w:r w:rsidRPr="00432174">
        <w:rPr>
          <w:sz w:val="24"/>
        </w:rPr>
        <w:t>,</w:t>
      </w:r>
      <w:r w:rsidRPr="00432174">
        <w:rPr>
          <w:spacing w:val="41"/>
          <w:sz w:val="24"/>
        </w:rPr>
        <w:t xml:space="preserve"> </w:t>
      </w:r>
      <w:r w:rsidRPr="00432174">
        <w:rPr>
          <w:sz w:val="24"/>
        </w:rPr>
        <w:t>пособие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для</w:t>
      </w:r>
      <w:r w:rsidRPr="00432174">
        <w:rPr>
          <w:spacing w:val="42"/>
          <w:sz w:val="24"/>
        </w:rPr>
        <w:t xml:space="preserve"> </w:t>
      </w:r>
      <w:r w:rsidRPr="00432174">
        <w:rPr>
          <w:sz w:val="24"/>
        </w:rPr>
        <w:t>детей</w:t>
      </w:r>
      <w:r w:rsidRPr="00432174">
        <w:rPr>
          <w:spacing w:val="42"/>
          <w:sz w:val="24"/>
        </w:rPr>
        <w:t xml:space="preserve"> </w:t>
      </w:r>
      <w:r w:rsidRPr="00432174">
        <w:rPr>
          <w:sz w:val="24"/>
        </w:rPr>
        <w:t>5</w:t>
      </w:r>
      <w:r w:rsidRPr="00432174">
        <w:rPr>
          <w:spacing w:val="42"/>
          <w:sz w:val="24"/>
        </w:rPr>
        <w:t xml:space="preserve"> </w:t>
      </w:r>
      <w:r w:rsidRPr="00432174">
        <w:rPr>
          <w:sz w:val="24"/>
        </w:rPr>
        <w:t>–</w:t>
      </w:r>
      <w:r w:rsidRPr="00432174">
        <w:rPr>
          <w:spacing w:val="39"/>
          <w:sz w:val="24"/>
        </w:rPr>
        <w:t xml:space="preserve"> </w:t>
      </w:r>
      <w:r w:rsidRPr="00432174">
        <w:rPr>
          <w:sz w:val="24"/>
        </w:rPr>
        <w:t>7</w:t>
      </w:r>
      <w:r w:rsidRPr="00432174">
        <w:rPr>
          <w:spacing w:val="41"/>
          <w:sz w:val="24"/>
        </w:rPr>
        <w:t xml:space="preserve"> </w:t>
      </w:r>
      <w:r w:rsidRPr="00432174">
        <w:rPr>
          <w:sz w:val="24"/>
        </w:rPr>
        <w:t>лет</w:t>
      </w:r>
      <w:r w:rsidRPr="00432174">
        <w:rPr>
          <w:spacing w:val="42"/>
          <w:sz w:val="24"/>
        </w:rPr>
        <w:t xml:space="preserve"> </w:t>
      </w:r>
      <w:r w:rsidRPr="00432174">
        <w:rPr>
          <w:spacing w:val="-2"/>
          <w:sz w:val="24"/>
        </w:rPr>
        <w:t>издательство</w:t>
      </w:r>
      <w:r w:rsidRPr="00432174">
        <w:rPr>
          <w:sz w:val="24"/>
        </w:rPr>
        <w:t xml:space="preserve"> «Просвещение»,</w:t>
      </w:r>
      <w:r w:rsidRPr="00432174">
        <w:rPr>
          <w:spacing w:val="25"/>
          <w:sz w:val="24"/>
        </w:rPr>
        <w:t xml:space="preserve"> </w:t>
      </w:r>
      <w:r w:rsidRPr="00432174">
        <w:rPr>
          <w:sz w:val="24"/>
        </w:rPr>
        <w:t>серия</w:t>
      </w:r>
      <w:r w:rsidRPr="00432174">
        <w:rPr>
          <w:spacing w:val="24"/>
          <w:sz w:val="24"/>
        </w:rPr>
        <w:t xml:space="preserve"> </w:t>
      </w:r>
      <w:r w:rsidRPr="00432174">
        <w:rPr>
          <w:sz w:val="24"/>
        </w:rPr>
        <w:t>«Преемственность»,</w:t>
      </w:r>
      <w:r w:rsidRPr="00432174">
        <w:rPr>
          <w:spacing w:val="24"/>
          <w:sz w:val="24"/>
        </w:rPr>
        <w:t xml:space="preserve"> </w:t>
      </w:r>
      <w:r w:rsidRPr="00432174">
        <w:rPr>
          <w:sz w:val="24"/>
        </w:rPr>
        <w:t>обеспечено</w:t>
      </w:r>
      <w:r w:rsidRPr="00432174">
        <w:rPr>
          <w:spacing w:val="31"/>
          <w:sz w:val="24"/>
        </w:rPr>
        <w:t xml:space="preserve"> </w:t>
      </w:r>
      <w:hyperlink r:id="rId11">
        <w:r w:rsidRPr="00432174">
          <w:rPr>
            <w:color w:val="0000FF"/>
            <w:sz w:val="24"/>
            <w:u w:val="single" w:color="0000FF"/>
          </w:rPr>
          <w:t>методическими</w:t>
        </w:r>
        <w:r w:rsidRPr="00432174">
          <w:rPr>
            <w:color w:val="0000FF"/>
            <w:spacing w:val="26"/>
            <w:sz w:val="24"/>
            <w:u w:val="single" w:color="0000FF"/>
          </w:rPr>
          <w:t xml:space="preserve"> </w:t>
        </w:r>
        <w:r w:rsidRPr="00432174">
          <w:rPr>
            <w:color w:val="0000FF"/>
            <w:spacing w:val="-2"/>
            <w:sz w:val="24"/>
            <w:u w:val="single" w:color="0000FF"/>
          </w:rPr>
          <w:t>рекомендациями</w:t>
        </w:r>
      </w:hyperlink>
      <w:r w:rsidRPr="00432174">
        <w:rPr>
          <w:spacing w:val="-2"/>
          <w:sz w:val="24"/>
        </w:rPr>
        <w:t>,</w:t>
      </w:r>
      <w:r w:rsidRPr="00432174">
        <w:rPr>
          <w:sz w:val="24"/>
        </w:rPr>
        <w:t xml:space="preserve">  а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также «Школьный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старт.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Рабочая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тетрадь для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дошкольников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и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первоклассников»</w:t>
      </w:r>
      <w:r w:rsidRPr="00432174">
        <w:rPr>
          <w:spacing w:val="-9"/>
          <w:sz w:val="24"/>
        </w:rPr>
        <w:t xml:space="preserve"> </w:t>
      </w:r>
      <w:r w:rsidRPr="00432174">
        <w:rPr>
          <w:sz w:val="24"/>
        </w:rPr>
        <w:t>авторы Т.В.Беглова, М.Р.Битянова, А.Г.Теплицкая, «Издательский дом Федоров».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b/>
          <w:sz w:val="24"/>
        </w:rPr>
        <w:t>Цель текущей диагностики -</w:t>
      </w:r>
      <w:r w:rsidRPr="00432174">
        <w:rPr>
          <w:b/>
          <w:spacing w:val="40"/>
          <w:sz w:val="24"/>
        </w:rPr>
        <w:t xml:space="preserve"> </w:t>
      </w:r>
      <w:r w:rsidRPr="00432174">
        <w:rPr>
          <w:sz w:val="24"/>
        </w:rPr>
        <w:t>систематический анализ процесса формирования планируемых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результатов по предмету, стимулирование учебного труда обучающегося. Учитель оценивает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надежность сформированности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способов действий,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выявляет динамику</w:t>
      </w:r>
      <w:r w:rsidRPr="00432174">
        <w:rPr>
          <w:spacing w:val="-7"/>
          <w:sz w:val="24"/>
        </w:rPr>
        <w:t xml:space="preserve"> </w:t>
      </w:r>
      <w:r w:rsidRPr="00432174">
        <w:rPr>
          <w:sz w:val="24"/>
        </w:rPr>
        <w:t>развития учащихся,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намечает пути повышения успешности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обучения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отдельных учащихся. Такой подход к организации контроля учебных достижений обучающихся позволяет учителю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оценить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эффективность применяемой технологии и методики обучения, при необходимости внести изменения в организацию учебного процесса.</w:t>
      </w:r>
    </w:p>
    <w:p w:rsidR="00DC44BE" w:rsidRPr="00432174" w:rsidRDefault="00DC44BE" w:rsidP="00DC44BE">
      <w:pPr>
        <w:pStyle w:val="aff1"/>
        <w:spacing w:line="360" w:lineRule="auto"/>
        <w:ind w:right="410" w:firstLine="707"/>
        <w:rPr>
          <w:sz w:val="24"/>
        </w:rPr>
      </w:pPr>
      <w:r w:rsidRPr="00432174">
        <w:rPr>
          <w:sz w:val="24"/>
        </w:rPr>
        <w:t>Текущий контроль успеваемости и промежуточная аттестация являются частью системы внутришкольного мониторинга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  <w:bCs/>
        </w:rPr>
        <w:t xml:space="preserve">Текущая оценка </w:t>
      </w:r>
      <w:r w:rsidRPr="00432174">
        <w:rPr>
          <w:rFonts w:eastAsia="SchoolBookSanPin"/>
        </w:rPr>
        <w:t>направлена на оценку индивидуального продвижения обучающегося в освоении программы учебного предмета.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 xml:space="preserve">Текущая оценка может быть </w:t>
      </w:r>
      <w:r w:rsidRPr="00432174">
        <w:rPr>
          <w:rFonts w:eastAsia="SchoolBookSanPin"/>
          <w:bCs/>
        </w:rPr>
        <w:t>формирующей (</w:t>
      </w:r>
      <w:r w:rsidRPr="00432174">
        <w:rPr>
          <w:rFonts w:eastAsia="SchoolBookSanPin"/>
        </w:rPr>
        <w:t xml:space="preserve">поддерживающей и направляющей усилия обучающегося, включающей его в самостоятельную оценочную деятельность) и </w:t>
      </w:r>
      <w:r w:rsidRPr="00432174">
        <w:rPr>
          <w:rFonts w:eastAsia="SchoolBookSanPin"/>
          <w:bCs/>
        </w:rPr>
        <w:t>диагностической</w:t>
      </w:r>
      <w:r w:rsidRPr="00432174">
        <w:rPr>
          <w:rFonts w:eastAsia="SchoolBookSanPin"/>
        </w:rPr>
        <w:t>, способствующей выявлению и осознанию учителем и обучающимся существующих проблем в обучении.</w:t>
      </w:r>
    </w:p>
    <w:p w:rsidR="00DC44BE" w:rsidRPr="00432174" w:rsidRDefault="00DC44BE" w:rsidP="00DC44BE">
      <w:pPr>
        <w:pStyle w:val="aff1"/>
        <w:spacing w:line="360" w:lineRule="auto"/>
        <w:ind w:right="410" w:firstLine="707"/>
        <w:rPr>
          <w:rFonts w:eastAsia="SchoolBookSanPin"/>
          <w:sz w:val="24"/>
        </w:rPr>
      </w:pPr>
      <w:r w:rsidRPr="00432174">
        <w:rPr>
          <w:rFonts w:eastAsia="SchoolBookSanPin"/>
          <w:sz w:val="24"/>
        </w:rPr>
        <w:t xml:space="preserve">Объектом текущей оценки являются тематические планируемые результаты, </w:t>
      </w:r>
      <w:proofErr w:type="gramStart"/>
      <w:r w:rsidRPr="00432174">
        <w:rPr>
          <w:rFonts w:eastAsia="SchoolBookSanPin"/>
          <w:sz w:val="24"/>
        </w:rPr>
        <w:t>этапы</w:t>
      </w:r>
      <w:proofErr w:type="gramEnd"/>
      <w:r w:rsidRPr="00432174">
        <w:rPr>
          <w:rFonts w:eastAsia="SchoolBookSanPin"/>
          <w:sz w:val="24"/>
        </w:rPr>
        <w:t xml:space="preserve"> освоения которых зафиксированы в тематическом планировании по учебному предмету.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lastRenderedPageBreak/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432174">
        <w:rPr>
          <w:rFonts w:eastAsia="SchoolBookSanPin"/>
        </w:rPr>
        <w:t>о-</w:t>
      </w:r>
      <w:proofErr w:type="gramEnd"/>
      <w:r w:rsidRPr="00432174">
        <w:rPr>
          <w:rFonts w:eastAsia="SchoolBookSanPin"/>
        </w:rPr>
        <w:t xml:space="preserve"> и взаимооценка, рефлексия, листы продвижения и другие) с учётом особенностей учебного предмета. 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>Результаты текущей оценки являются основой для индивидуализации учебного процесса.</w:t>
      </w:r>
    </w:p>
    <w:p w:rsidR="00DC44BE" w:rsidRPr="00432174" w:rsidRDefault="00DC44BE" w:rsidP="00DC44BE">
      <w:pPr>
        <w:pStyle w:val="aff1"/>
        <w:spacing w:before="1" w:line="360" w:lineRule="auto"/>
        <w:ind w:firstLine="567"/>
        <w:rPr>
          <w:sz w:val="24"/>
        </w:rPr>
      </w:pPr>
      <w:r w:rsidRPr="00432174">
        <w:rPr>
          <w:sz w:val="24"/>
        </w:rPr>
        <w:t>Текущий контроль успеваемости и промежуточная аттестация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обучающихся осуществляется по всем предметам, включенным в учебный план основной образовательной программы, определяется педагогами образовательной организации самостоятельно с учётом требований федерального государственного образовательного стандарта начального общего образования, индивидуальных особенностей обучающихся соответствующего класса/группы, содержанием рабочей программы, используемых образовательных технологий.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Текущий контроль обучающихся, временно находящихся в санаториях,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медицинских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организациях,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имеющих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лицензию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на</w:t>
      </w:r>
      <w:r w:rsidRPr="00432174">
        <w:rPr>
          <w:spacing w:val="-6"/>
          <w:sz w:val="24"/>
        </w:rPr>
        <w:t xml:space="preserve"> </w:t>
      </w:r>
      <w:r w:rsidRPr="00432174">
        <w:rPr>
          <w:sz w:val="24"/>
        </w:rPr>
        <w:t>право</w:t>
      </w:r>
      <w:r w:rsidRPr="00432174">
        <w:rPr>
          <w:spacing w:val="-6"/>
          <w:sz w:val="24"/>
        </w:rPr>
        <w:t xml:space="preserve"> </w:t>
      </w:r>
      <w:r w:rsidRPr="00432174">
        <w:rPr>
          <w:sz w:val="24"/>
        </w:rPr>
        <w:t>осуществления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образовательной деятельности, осуществляется в этих заведениях, полученные результаты учитываются при выставлении четвертных/полугодовых отметок. Учащиеся, обучающиеся по индивидуальным учебным планам, аттестуются только по предметам, включенным в этот учебный план.</w:t>
      </w:r>
    </w:p>
    <w:p w:rsidR="00DC44BE" w:rsidRPr="00432174" w:rsidRDefault="00DC44BE" w:rsidP="00DC44BE">
      <w:pPr>
        <w:pStyle w:val="aff1"/>
        <w:spacing w:before="1" w:line="360" w:lineRule="auto"/>
        <w:ind w:firstLine="567"/>
        <w:rPr>
          <w:sz w:val="24"/>
        </w:rPr>
      </w:pPr>
      <w:r w:rsidRPr="00432174">
        <w:rPr>
          <w:sz w:val="24"/>
        </w:rPr>
        <w:t>Аттестация в 1 классах осуществляется на безотметочной основе. Не допускается использование любой знаковой символики, заменяющей цифровую отметку (звездочки, самолетики, солнышки и пр.). Допускается лишь словесная объяснительная оценка, условные шкалы, на которых фиксируется результат выполненной работы по определенному критерию, различные формы графиков, таблиц</w:t>
      </w:r>
      <w:r w:rsidRPr="00432174">
        <w:rPr>
          <w:i/>
          <w:sz w:val="24"/>
        </w:rPr>
        <w:t xml:space="preserve">, </w:t>
      </w:r>
      <w:r w:rsidRPr="00432174">
        <w:rPr>
          <w:sz w:val="24"/>
        </w:rPr>
        <w:t>в которых отмечаются уровни учебных достижений ребенка по множеству параметров. Положительно оценивается каждый удавшийся шаг обучающегося, проводится целенаправленная работа по обучению самоконтролю: сравнивать свою работу с образцом, находить ошибки устанавливать их причины, самому вносить исправления. Оцениванию не подлежат: темп работы ученика, личностные качества школьников, своеобразие их психических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процессов (особенности памяти, внимания, восприятия, темп деятельности и др.).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Особенность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процедуры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оценивания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при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безотметочном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обучении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состоит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том,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что самооценка ученика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должна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предшествовать учительской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оценке.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Несовпадение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этих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двух оценок становится предметом обсуждения. Для оценивания и самооценивания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выбираются только такие задания, где существует объективный однозначный критерий оценивания. Критерии и форма оценивания каждой работы учащихся могут быть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различны и должны быть предметом договора между учителем и учениками.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b/>
          <w:sz w:val="24"/>
        </w:rPr>
      </w:pPr>
      <w:r w:rsidRPr="00432174">
        <w:rPr>
          <w:sz w:val="24"/>
        </w:rPr>
        <w:t>Оценка как средство обеспечения качества образования предполагает вовлеченность в оценочную деятельность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самих обучающихся</w:t>
      </w:r>
      <w:r w:rsidRPr="00432174">
        <w:rPr>
          <w:b/>
          <w:sz w:val="24"/>
        </w:rPr>
        <w:t>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Формирование навыков рефлексии, самоанализа, самоконтроля, сам</w:t>
      </w:r>
      <w:proofErr w:type="gramStart"/>
      <w:r w:rsidRPr="00432174">
        <w:rPr>
          <w:sz w:val="24"/>
        </w:rPr>
        <w:t>о-</w:t>
      </w:r>
      <w:proofErr w:type="gramEnd"/>
      <w:r w:rsidRPr="00432174">
        <w:rPr>
          <w:sz w:val="24"/>
        </w:rPr>
        <w:t xml:space="preserve"> и взаимооценки дают возможность обучающимся не только освоить эффективные средства управления своей учебной деятельностью, но и способствуют развитию самосознания, готовности открыто выражать и </w:t>
      </w:r>
      <w:r w:rsidRPr="00432174">
        <w:rPr>
          <w:sz w:val="24"/>
        </w:rPr>
        <w:lastRenderedPageBreak/>
        <w:t>отстаивать свою позицию, развитию готовности к самостоятельным поступкам и действиям, принятию ответственности за их результаты.</w:t>
      </w:r>
    </w:p>
    <w:p w:rsidR="00DC44BE" w:rsidRPr="00432174" w:rsidRDefault="00DC44BE" w:rsidP="00DC44BE">
      <w:pPr>
        <w:pStyle w:val="aff1"/>
        <w:spacing w:before="4" w:line="360" w:lineRule="auto"/>
        <w:ind w:firstLine="567"/>
        <w:rPr>
          <w:sz w:val="24"/>
        </w:rPr>
      </w:pPr>
      <w:r w:rsidRPr="00432174">
        <w:rPr>
          <w:sz w:val="24"/>
        </w:rPr>
        <w:t>Письменные</w:t>
      </w:r>
      <w:r w:rsidRPr="00432174">
        <w:rPr>
          <w:spacing w:val="7"/>
          <w:sz w:val="24"/>
        </w:rPr>
        <w:t xml:space="preserve"> </w:t>
      </w:r>
      <w:r w:rsidRPr="00432174">
        <w:rPr>
          <w:sz w:val="24"/>
        </w:rPr>
        <w:t>самостоятельные,</w:t>
      </w:r>
      <w:r w:rsidRPr="00432174">
        <w:rPr>
          <w:spacing w:val="9"/>
          <w:sz w:val="24"/>
        </w:rPr>
        <w:t xml:space="preserve"> </w:t>
      </w:r>
      <w:r w:rsidRPr="00432174">
        <w:rPr>
          <w:sz w:val="24"/>
        </w:rPr>
        <w:t>контрольные</w:t>
      </w:r>
      <w:r w:rsidRPr="00432174">
        <w:rPr>
          <w:spacing w:val="8"/>
          <w:sz w:val="24"/>
        </w:rPr>
        <w:t xml:space="preserve"> </w:t>
      </w:r>
      <w:r w:rsidRPr="00432174">
        <w:rPr>
          <w:sz w:val="24"/>
        </w:rPr>
        <w:t>и</w:t>
      </w:r>
      <w:r w:rsidRPr="00432174">
        <w:rPr>
          <w:spacing w:val="8"/>
          <w:sz w:val="24"/>
        </w:rPr>
        <w:t xml:space="preserve"> </w:t>
      </w:r>
      <w:r w:rsidRPr="00432174">
        <w:rPr>
          <w:sz w:val="24"/>
        </w:rPr>
        <w:t>другие</w:t>
      </w:r>
      <w:r w:rsidRPr="00432174">
        <w:rPr>
          <w:spacing w:val="7"/>
          <w:sz w:val="24"/>
        </w:rPr>
        <w:t xml:space="preserve"> </w:t>
      </w:r>
      <w:r w:rsidRPr="00432174">
        <w:rPr>
          <w:sz w:val="24"/>
        </w:rPr>
        <w:t>виды</w:t>
      </w:r>
      <w:r w:rsidRPr="00432174">
        <w:rPr>
          <w:spacing w:val="9"/>
          <w:sz w:val="24"/>
        </w:rPr>
        <w:t xml:space="preserve"> </w:t>
      </w:r>
      <w:r w:rsidRPr="00432174">
        <w:rPr>
          <w:sz w:val="24"/>
        </w:rPr>
        <w:t>работ</w:t>
      </w:r>
      <w:r w:rsidRPr="00432174">
        <w:rPr>
          <w:spacing w:val="10"/>
          <w:sz w:val="24"/>
        </w:rPr>
        <w:t xml:space="preserve"> </w:t>
      </w:r>
      <w:r w:rsidRPr="00432174">
        <w:rPr>
          <w:sz w:val="24"/>
        </w:rPr>
        <w:t>обучающихся</w:t>
      </w:r>
      <w:r w:rsidRPr="00432174">
        <w:rPr>
          <w:spacing w:val="79"/>
          <w:sz w:val="24"/>
        </w:rPr>
        <w:t xml:space="preserve"> </w:t>
      </w:r>
      <w:r w:rsidRPr="00432174">
        <w:rPr>
          <w:spacing w:val="-5"/>
          <w:sz w:val="24"/>
        </w:rPr>
        <w:t>2-</w:t>
      </w:r>
    </w:p>
    <w:p w:rsidR="00DC44BE" w:rsidRPr="00432174" w:rsidRDefault="00DC44BE" w:rsidP="00DC44BE">
      <w:pPr>
        <w:pStyle w:val="aff1"/>
        <w:spacing w:before="68" w:line="360" w:lineRule="auto"/>
        <w:ind w:firstLine="567"/>
        <w:rPr>
          <w:sz w:val="24"/>
        </w:rPr>
      </w:pPr>
      <w:r w:rsidRPr="00432174">
        <w:rPr>
          <w:sz w:val="24"/>
        </w:rPr>
        <w:t>4 классов оцениваются по пятибалльной системе в соответствии с методическими письмами Министерства общего и профессионального образования РФ «Контроль и оценка результатов обучения в начальной школе» №1561/14-15 от 19.11.1998г.,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№ 14-51- 140/13 от 21.05 2004г.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При проведении текущего контроля обучающимся не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выставляются отметки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>3</w:t>
      </w:r>
      <w:r w:rsidRPr="00432174">
        <w:rPr>
          <w:spacing w:val="26"/>
          <w:sz w:val="24"/>
        </w:rPr>
        <w:t xml:space="preserve"> </w:t>
      </w:r>
      <w:r w:rsidRPr="00432174">
        <w:rPr>
          <w:sz w:val="24"/>
        </w:rPr>
        <w:t>и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>2,</w:t>
      </w:r>
      <w:r w:rsidRPr="00432174">
        <w:rPr>
          <w:spacing w:val="26"/>
          <w:sz w:val="24"/>
        </w:rPr>
        <w:t xml:space="preserve"> </w:t>
      </w:r>
      <w:r w:rsidRPr="00432174">
        <w:rPr>
          <w:sz w:val="24"/>
        </w:rPr>
        <w:t>так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>как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>идёт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>только</w:t>
      </w:r>
      <w:r w:rsidRPr="00432174">
        <w:rPr>
          <w:spacing w:val="26"/>
          <w:sz w:val="24"/>
        </w:rPr>
        <w:t xml:space="preserve"> </w:t>
      </w:r>
      <w:r w:rsidRPr="00432174">
        <w:rPr>
          <w:sz w:val="24"/>
        </w:rPr>
        <w:t>формирование</w:t>
      </w:r>
      <w:r w:rsidRPr="00432174">
        <w:rPr>
          <w:spacing w:val="28"/>
          <w:sz w:val="24"/>
        </w:rPr>
        <w:t xml:space="preserve"> </w:t>
      </w:r>
      <w:r w:rsidRPr="00432174">
        <w:rPr>
          <w:sz w:val="24"/>
        </w:rPr>
        <w:t>умений.</w:t>
      </w:r>
      <w:r w:rsidRPr="00432174">
        <w:rPr>
          <w:spacing w:val="26"/>
          <w:sz w:val="24"/>
        </w:rPr>
        <w:t xml:space="preserve"> </w:t>
      </w:r>
      <w:r w:rsidRPr="00432174">
        <w:rPr>
          <w:sz w:val="24"/>
        </w:rPr>
        <w:t>За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тематические</w:t>
      </w:r>
      <w:r w:rsidRPr="00432174">
        <w:rPr>
          <w:spacing w:val="25"/>
          <w:sz w:val="24"/>
        </w:rPr>
        <w:t xml:space="preserve"> </w:t>
      </w:r>
      <w:r w:rsidRPr="00432174">
        <w:rPr>
          <w:sz w:val="24"/>
        </w:rPr>
        <w:t>и</w:t>
      </w:r>
      <w:r w:rsidRPr="00432174">
        <w:rPr>
          <w:spacing w:val="27"/>
          <w:sz w:val="24"/>
        </w:rPr>
        <w:t xml:space="preserve"> </w:t>
      </w:r>
      <w:r w:rsidRPr="00432174">
        <w:rPr>
          <w:sz w:val="24"/>
        </w:rPr>
        <w:t xml:space="preserve">итоговые проверочные работы выставляются все отметки. </w:t>
      </w:r>
      <w:proofErr w:type="gramStart"/>
      <w:r w:rsidRPr="00432174">
        <w:rPr>
          <w:sz w:val="24"/>
        </w:rPr>
        <w:t>Обучающийся</w:t>
      </w:r>
      <w:proofErr w:type="gramEnd"/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 xml:space="preserve">имеет право на повторное выполнение аналогичной работы в течение 5 дней, но до контрольной работы по этой </w:t>
      </w:r>
      <w:r w:rsidRPr="00432174">
        <w:rPr>
          <w:spacing w:val="-2"/>
          <w:sz w:val="24"/>
        </w:rPr>
        <w:t>теме.</w:t>
      </w:r>
    </w:p>
    <w:p w:rsidR="00DC44BE" w:rsidRPr="00432174" w:rsidRDefault="00DC44BE" w:rsidP="00DC44BE">
      <w:pPr>
        <w:pStyle w:val="aff1"/>
        <w:spacing w:before="68" w:line="360" w:lineRule="auto"/>
        <w:ind w:firstLine="567"/>
        <w:rPr>
          <w:sz w:val="24"/>
        </w:rPr>
      </w:pPr>
      <w:r w:rsidRPr="00432174">
        <w:rPr>
          <w:sz w:val="24"/>
        </w:rPr>
        <w:t xml:space="preserve">Отметка обучающихся за четверть (полугодие) выставляется на основе результатов письменных работ и устных </w:t>
      </w:r>
      <w:proofErr w:type="gramStart"/>
      <w:r w:rsidRPr="00432174">
        <w:rPr>
          <w:sz w:val="24"/>
        </w:rPr>
        <w:t>ответов</w:t>
      </w:r>
      <w:proofErr w:type="gramEnd"/>
      <w:r w:rsidRPr="00432174">
        <w:rPr>
          <w:sz w:val="24"/>
        </w:rPr>
        <w:t xml:space="preserve"> обучающихся и с учётом их фактических знаний, умений и навыков.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В течение первого полугодия первого года обучения контрольные работы не проводятся. Итоговые контрольные работы проводятся в конце учебного года не позднее 20 - 25 апреля; в день можно проводить не более одной контрольной работы.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pacing w:val="-2"/>
          <w:sz w:val="24"/>
        </w:rPr>
      </w:pPr>
      <w:r w:rsidRPr="00432174">
        <w:rPr>
          <w:sz w:val="24"/>
        </w:rPr>
        <w:t>В</w:t>
      </w:r>
      <w:r w:rsidRPr="00432174">
        <w:rPr>
          <w:spacing w:val="-8"/>
          <w:sz w:val="24"/>
        </w:rPr>
        <w:t xml:space="preserve"> </w:t>
      </w:r>
      <w:r w:rsidRPr="00432174">
        <w:rPr>
          <w:sz w:val="24"/>
        </w:rPr>
        <w:t>текущей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оценочной</w:t>
      </w:r>
      <w:r w:rsidRPr="00432174">
        <w:rPr>
          <w:spacing w:val="-6"/>
          <w:sz w:val="24"/>
        </w:rPr>
        <w:t xml:space="preserve"> </w:t>
      </w:r>
      <w:r w:rsidRPr="00432174">
        <w:rPr>
          <w:sz w:val="24"/>
        </w:rPr>
        <w:t>деятельности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используется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следующая</w:t>
      </w:r>
      <w:r w:rsidRPr="00432174">
        <w:rPr>
          <w:spacing w:val="-3"/>
          <w:sz w:val="24"/>
        </w:rPr>
        <w:t xml:space="preserve"> </w:t>
      </w:r>
      <w:r w:rsidRPr="00432174">
        <w:rPr>
          <w:spacing w:val="-2"/>
          <w:sz w:val="24"/>
        </w:rPr>
        <w:t>шкала: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</w:p>
    <w:p w:rsidR="00DC44BE" w:rsidRPr="00432174" w:rsidRDefault="00DC44BE" w:rsidP="00DC44BE">
      <w:pPr>
        <w:pStyle w:val="aff1"/>
        <w:spacing w:before="40" w:line="276" w:lineRule="auto"/>
        <w:ind w:firstLine="567"/>
        <w:rPr>
          <w:sz w:val="24"/>
        </w:r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1"/>
        <w:gridCol w:w="4667"/>
      </w:tblGrid>
      <w:tr w:rsidR="00DC44BE" w:rsidRPr="00432174" w:rsidTr="00DC44BE">
        <w:trPr>
          <w:trHeight w:val="277"/>
        </w:trPr>
        <w:tc>
          <w:tcPr>
            <w:tcW w:w="4981" w:type="dxa"/>
          </w:tcPr>
          <w:p w:rsidR="00DC44BE" w:rsidRPr="00432174" w:rsidRDefault="00DC44BE" w:rsidP="00DC44BE">
            <w:pPr>
              <w:pStyle w:val="TableParagraph"/>
              <w:spacing w:line="258" w:lineRule="exact"/>
              <w:ind w:left="1394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Уровни</w:t>
            </w:r>
            <w:r w:rsidRPr="004321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</w:rPr>
              <w:t>успешности</w:t>
            </w: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58" w:lineRule="exact"/>
              <w:ind w:left="165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 xml:space="preserve">Шкала </w:t>
            </w:r>
            <w:r w:rsidRPr="00432174">
              <w:rPr>
                <w:b/>
                <w:spacing w:val="-2"/>
                <w:sz w:val="24"/>
                <w:szCs w:val="24"/>
              </w:rPr>
              <w:t>оценок</w:t>
            </w:r>
          </w:p>
        </w:tc>
      </w:tr>
      <w:tr w:rsidR="00DC44BE" w:rsidRPr="00432174" w:rsidTr="00DC44BE">
        <w:trPr>
          <w:trHeight w:val="827"/>
        </w:trPr>
        <w:tc>
          <w:tcPr>
            <w:tcW w:w="4981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107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432174">
              <w:rPr>
                <w:b/>
                <w:sz w:val="24"/>
                <w:szCs w:val="24"/>
                <w:lang w:val="ru-RU"/>
              </w:rPr>
              <w:t>Не</w:t>
            </w: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z w:val="24"/>
                <w:szCs w:val="24"/>
                <w:lang w:val="ru-RU"/>
              </w:rPr>
              <w:t>достигнут</w:t>
            </w:r>
            <w:proofErr w:type="gramEnd"/>
            <w:r w:rsidRPr="00432174">
              <w:rPr>
                <w:b/>
                <w:sz w:val="24"/>
                <w:szCs w:val="24"/>
                <w:lang w:val="ru-RU"/>
              </w:rPr>
              <w:t xml:space="preserve"> базовый</w:t>
            </w:r>
            <w:r w:rsidRPr="00432174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>уровень</w:t>
            </w:r>
          </w:p>
          <w:p w:rsidR="00DC44BE" w:rsidRPr="00432174" w:rsidRDefault="00DC44BE" w:rsidP="00DC44BE">
            <w:pPr>
              <w:pStyle w:val="TableParagraph"/>
              <w:spacing w:line="276" w:lineRule="exact"/>
              <w:ind w:left="107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Не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решена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типовая,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много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раз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 xml:space="preserve">отработанная 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>задача</w:t>
            </w: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5"/>
                <w:sz w:val="24"/>
                <w:szCs w:val="24"/>
              </w:rPr>
              <w:t>«2»</w:t>
            </w:r>
          </w:p>
          <w:p w:rsidR="00DC44BE" w:rsidRPr="00432174" w:rsidRDefault="00DC44BE" w:rsidP="00DC44BE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ниже</w:t>
            </w:r>
            <w:r w:rsidRPr="00432174">
              <w:rPr>
                <w:spacing w:val="-2"/>
                <w:sz w:val="24"/>
                <w:szCs w:val="24"/>
              </w:rPr>
              <w:t xml:space="preserve"> нормы,</w:t>
            </w:r>
          </w:p>
          <w:p w:rsidR="00DC44BE" w:rsidRPr="00432174" w:rsidRDefault="00DC44BE" w:rsidP="00DC44BE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неудовлетворительно</w:t>
            </w:r>
          </w:p>
        </w:tc>
      </w:tr>
      <w:tr w:rsidR="00DC44BE" w:rsidRPr="00432174" w:rsidTr="00DC44BE">
        <w:trPr>
          <w:trHeight w:val="1656"/>
        </w:trPr>
        <w:tc>
          <w:tcPr>
            <w:tcW w:w="4981" w:type="dxa"/>
            <w:vMerge w:val="restart"/>
          </w:tcPr>
          <w:p w:rsidR="00DC44BE" w:rsidRPr="00432174" w:rsidRDefault="00DC44BE" w:rsidP="00DC44BE">
            <w:pPr>
              <w:pStyle w:val="TableParagraph"/>
              <w:spacing w:line="271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z w:val="24"/>
                <w:szCs w:val="24"/>
                <w:lang w:val="ru-RU"/>
              </w:rPr>
              <w:t>Базовый</w:t>
            </w:r>
            <w:r w:rsidRPr="00432174">
              <w:rPr>
                <w:b/>
                <w:spacing w:val="6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>уровень</w:t>
            </w:r>
          </w:p>
          <w:p w:rsidR="00DC44BE" w:rsidRPr="00432174" w:rsidRDefault="00DC44BE" w:rsidP="00DC44BE">
            <w:pPr>
              <w:pStyle w:val="TableParagraph"/>
              <w:ind w:left="107" w:right="74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Решение</w:t>
            </w:r>
            <w:r w:rsidRPr="00432174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типовой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задачи,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подобной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тем,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 xml:space="preserve">что решали уже много раз, где требовались отработанные умения и уже усвоенные 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>знания</w:t>
            </w: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71" w:lineRule="exact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5"/>
                <w:sz w:val="24"/>
                <w:szCs w:val="24"/>
                <w:lang w:val="ru-RU"/>
              </w:rPr>
              <w:t>«3»</w:t>
            </w:r>
          </w:p>
          <w:p w:rsidR="00DC44BE" w:rsidRPr="00432174" w:rsidRDefault="00DC44BE" w:rsidP="00DC44BE">
            <w:pPr>
              <w:pStyle w:val="TableParagraph"/>
              <w:ind w:right="125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sz w:val="24"/>
                <w:szCs w:val="24"/>
                <w:lang w:val="ru-RU"/>
              </w:rPr>
              <w:t>норма,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зачёт,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 xml:space="preserve">удовлетворительно. </w:t>
            </w:r>
            <w:proofErr w:type="gramStart"/>
            <w:r w:rsidRPr="00432174">
              <w:rPr>
                <w:i/>
                <w:sz w:val="24"/>
                <w:szCs w:val="24"/>
                <w:lang w:val="ru-RU"/>
              </w:rPr>
              <w:t>Частично успешное решение (с незначительной, не влияющей на</w:t>
            </w:r>
            <w:proofErr w:type="gramEnd"/>
          </w:p>
          <w:p w:rsidR="00DC44BE" w:rsidRPr="00432174" w:rsidRDefault="00DC44BE" w:rsidP="00DC44BE">
            <w:pPr>
              <w:pStyle w:val="TableParagraph"/>
              <w:spacing w:line="270" w:lineRule="atLeast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результат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ошибкой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или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с</w:t>
            </w:r>
            <w:r w:rsidRPr="00432174">
              <w:rPr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посторонней помощью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в</w:t>
            </w:r>
            <w:r w:rsidRPr="00432174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какой-то</w:t>
            </w:r>
            <w:r w:rsidRPr="00432174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момент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 xml:space="preserve"> решения)</w:t>
            </w:r>
          </w:p>
        </w:tc>
      </w:tr>
      <w:tr w:rsidR="00DC44BE" w:rsidRPr="00432174" w:rsidTr="00DC44BE">
        <w:trPr>
          <w:trHeight w:val="1103"/>
        </w:trPr>
        <w:tc>
          <w:tcPr>
            <w:tcW w:w="4981" w:type="dxa"/>
            <w:vMerge/>
            <w:tcBorders>
              <w:top w:val="nil"/>
            </w:tcBorders>
          </w:tcPr>
          <w:p w:rsidR="00DC44BE" w:rsidRPr="00432174" w:rsidRDefault="00DC44BE" w:rsidP="00DC44BE">
            <w:pPr>
              <w:rPr>
                <w:lang w:val="ru-RU"/>
              </w:rPr>
            </w:pP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5"/>
                <w:sz w:val="24"/>
                <w:szCs w:val="24"/>
                <w:lang w:val="ru-RU"/>
              </w:rPr>
              <w:t>«4»</w:t>
            </w:r>
          </w:p>
          <w:p w:rsidR="00DC44BE" w:rsidRPr="00432174" w:rsidRDefault="00DC44BE" w:rsidP="00DC44BE">
            <w:pPr>
              <w:pStyle w:val="TableParagraph"/>
              <w:spacing w:line="274" w:lineRule="exact"/>
              <w:ind w:left="165"/>
              <w:rPr>
                <w:sz w:val="24"/>
                <w:szCs w:val="24"/>
                <w:lang w:val="ru-RU"/>
              </w:rPr>
            </w:pPr>
            <w:r w:rsidRPr="00432174">
              <w:rPr>
                <w:spacing w:val="-2"/>
                <w:sz w:val="24"/>
                <w:szCs w:val="24"/>
                <w:lang w:val="ru-RU"/>
              </w:rPr>
              <w:t>хорошо.</w:t>
            </w:r>
          </w:p>
          <w:p w:rsidR="00DC44BE" w:rsidRPr="00432174" w:rsidRDefault="00DC44BE" w:rsidP="00DC44BE">
            <w:pPr>
              <w:pStyle w:val="TableParagraph"/>
              <w:spacing w:line="270" w:lineRule="atLeast"/>
              <w:ind w:right="60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Полностью</w:t>
            </w:r>
            <w:r w:rsidRPr="00432174">
              <w:rPr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успешное</w:t>
            </w:r>
            <w:r w:rsidRPr="00432174">
              <w:rPr>
                <w:i/>
                <w:spacing w:val="-12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решение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(без</w:t>
            </w:r>
            <w:r w:rsidRPr="00432174">
              <w:rPr>
                <w:i/>
                <w:spacing w:val="-12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ошибок и полностью самостоятельно)</w:t>
            </w:r>
          </w:p>
        </w:tc>
      </w:tr>
      <w:tr w:rsidR="00DC44BE" w:rsidRPr="00432174" w:rsidTr="00DC44BE">
        <w:trPr>
          <w:trHeight w:val="1655"/>
        </w:trPr>
        <w:tc>
          <w:tcPr>
            <w:tcW w:w="4981" w:type="dxa"/>
            <w:vMerge w:val="restart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141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z w:val="24"/>
                <w:szCs w:val="24"/>
                <w:lang w:val="ru-RU"/>
              </w:rPr>
              <w:t>Повышенный</w:t>
            </w:r>
            <w:r w:rsidRPr="00432174">
              <w:rPr>
                <w:b/>
                <w:spacing w:val="57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>уровень</w:t>
            </w:r>
          </w:p>
          <w:p w:rsidR="00DC44BE" w:rsidRPr="00432174" w:rsidRDefault="00DC44BE" w:rsidP="00DC44BE">
            <w:pPr>
              <w:pStyle w:val="TableParagraph"/>
              <w:ind w:left="107" w:right="74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Решение нестандартной задачи, где потребовалось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либо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применить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новые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знания по изучаемой в данный момент теме, либо уже усвоенные знания и умения, но в новой, непривычной ситуации</w:t>
            </w: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5"/>
                <w:sz w:val="24"/>
                <w:szCs w:val="24"/>
                <w:lang w:val="ru-RU"/>
              </w:rPr>
              <w:t>«4»</w:t>
            </w:r>
          </w:p>
          <w:p w:rsidR="00DC44BE" w:rsidRPr="00432174" w:rsidRDefault="00DC44BE" w:rsidP="00DC44BE">
            <w:pPr>
              <w:pStyle w:val="TableParagraph"/>
              <w:spacing w:line="274" w:lineRule="exact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spacing w:val="-2"/>
                <w:sz w:val="24"/>
                <w:szCs w:val="24"/>
                <w:lang w:val="ru-RU"/>
              </w:rPr>
              <w:t>хорошо</w:t>
            </w: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>.</w:t>
            </w:r>
          </w:p>
          <w:p w:rsidR="00DC44BE" w:rsidRPr="00432174" w:rsidRDefault="00DC44BE" w:rsidP="00DC44BE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Частично</w:t>
            </w:r>
            <w:r w:rsidRPr="00432174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успешное</w:t>
            </w:r>
            <w:r w:rsidRPr="00432174">
              <w:rPr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>решение</w:t>
            </w:r>
          </w:p>
          <w:p w:rsidR="00DC44BE" w:rsidRPr="00432174" w:rsidRDefault="00DC44BE" w:rsidP="00DC44BE">
            <w:pPr>
              <w:pStyle w:val="TableParagraph"/>
              <w:ind w:left="165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432174">
              <w:rPr>
                <w:i/>
                <w:sz w:val="24"/>
                <w:szCs w:val="24"/>
                <w:lang w:val="ru-RU"/>
              </w:rPr>
              <w:t>(с</w:t>
            </w:r>
            <w:r w:rsidRPr="00432174">
              <w:rPr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незначительной</w:t>
            </w:r>
            <w:r w:rsidRPr="00432174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ошибкой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или</w:t>
            </w:r>
            <w:r w:rsidRPr="00432174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>с</w:t>
            </w:r>
            <w:proofErr w:type="gramEnd"/>
          </w:p>
          <w:p w:rsidR="00DC44BE" w:rsidRPr="00432174" w:rsidRDefault="00DC44BE" w:rsidP="00DC44BE">
            <w:pPr>
              <w:pStyle w:val="TableParagraph"/>
              <w:spacing w:line="270" w:lineRule="atLeast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посторонней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помощью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в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какой-то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 xml:space="preserve">момент </w:t>
            </w:r>
            <w:r w:rsidRPr="00432174">
              <w:rPr>
                <w:i/>
                <w:spacing w:val="-2"/>
                <w:sz w:val="24"/>
                <w:szCs w:val="24"/>
                <w:lang w:val="ru-RU"/>
              </w:rPr>
              <w:t>решения)</w:t>
            </w:r>
          </w:p>
        </w:tc>
      </w:tr>
      <w:tr w:rsidR="00DC44BE" w:rsidRPr="00432174" w:rsidTr="00DC44BE">
        <w:trPr>
          <w:trHeight w:val="1103"/>
        </w:trPr>
        <w:tc>
          <w:tcPr>
            <w:tcW w:w="4981" w:type="dxa"/>
            <w:vMerge/>
            <w:tcBorders>
              <w:top w:val="nil"/>
            </w:tcBorders>
          </w:tcPr>
          <w:p w:rsidR="00DC44BE" w:rsidRPr="00432174" w:rsidRDefault="00DC44BE" w:rsidP="00DC44BE">
            <w:pPr>
              <w:rPr>
                <w:lang w:val="ru-RU"/>
              </w:rPr>
            </w:pPr>
          </w:p>
        </w:tc>
        <w:tc>
          <w:tcPr>
            <w:tcW w:w="4667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5"/>
                <w:sz w:val="24"/>
                <w:szCs w:val="24"/>
                <w:lang w:val="ru-RU"/>
              </w:rPr>
              <w:t>«5»</w:t>
            </w:r>
          </w:p>
          <w:p w:rsidR="00DC44BE" w:rsidRPr="00432174" w:rsidRDefault="00DC44BE" w:rsidP="00DC44BE">
            <w:pPr>
              <w:pStyle w:val="TableParagraph"/>
              <w:spacing w:line="274" w:lineRule="exact"/>
              <w:rPr>
                <w:sz w:val="24"/>
                <w:szCs w:val="24"/>
                <w:lang w:val="ru-RU"/>
              </w:rPr>
            </w:pPr>
            <w:r w:rsidRPr="00432174">
              <w:rPr>
                <w:spacing w:val="-2"/>
                <w:sz w:val="24"/>
                <w:szCs w:val="24"/>
                <w:lang w:val="ru-RU"/>
              </w:rPr>
              <w:t>отлично.</w:t>
            </w:r>
          </w:p>
          <w:p w:rsidR="00DC44BE" w:rsidRPr="00432174" w:rsidRDefault="00DC44BE" w:rsidP="00DC44BE">
            <w:pPr>
              <w:pStyle w:val="TableParagraph"/>
              <w:spacing w:line="270" w:lineRule="atLeast"/>
              <w:ind w:right="60"/>
              <w:rPr>
                <w:i/>
                <w:sz w:val="24"/>
                <w:szCs w:val="24"/>
                <w:lang w:val="ru-RU"/>
              </w:rPr>
            </w:pPr>
            <w:r w:rsidRPr="00432174">
              <w:rPr>
                <w:i/>
                <w:sz w:val="24"/>
                <w:szCs w:val="24"/>
                <w:lang w:val="ru-RU"/>
              </w:rPr>
              <w:t>Полностью</w:t>
            </w:r>
            <w:r w:rsidRPr="00432174">
              <w:rPr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успешное</w:t>
            </w:r>
            <w:r w:rsidRPr="00432174">
              <w:rPr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решение</w:t>
            </w:r>
            <w:r w:rsidRPr="00432174">
              <w:rPr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(без</w:t>
            </w:r>
            <w:r w:rsidRPr="00432174">
              <w:rPr>
                <w:i/>
                <w:spacing w:val="-1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i/>
                <w:sz w:val="24"/>
                <w:szCs w:val="24"/>
                <w:lang w:val="ru-RU"/>
              </w:rPr>
              <w:t>ошибок и полностью самостоятельно)</w:t>
            </w:r>
          </w:p>
        </w:tc>
      </w:tr>
    </w:tbl>
    <w:p w:rsidR="00DC44BE" w:rsidRPr="00432174" w:rsidRDefault="00DC44BE" w:rsidP="00DC44BE">
      <w:pPr>
        <w:pStyle w:val="aff1"/>
        <w:spacing w:line="360" w:lineRule="auto"/>
        <w:ind w:right="407" w:firstLine="707"/>
        <w:rPr>
          <w:sz w:val="24"/>
        </w:rPr>
      </w:pPr>
      <w:r w:rsidRPr="00432174">
        <w:rPr>
          <w:b/>
          <w:sz w:val="24"/>
        </w:rPr>
        <w:lastRenderedPageBreak/>
        <w:t xml:space="preserve">Цель промежуточной диагностики – </w:t>
      </w:r>
      <w:r w:rsidRPr="00432174">
        <w:rPr>
          <w:sz w:val="24"/>
        </w:rPr>
        <w:t>оценка уровня сформированности предметных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знаний, умений, навыков и универсальных учебных действий, необходимых для продолжения обучения в следующем классе и является эффективным способом повысить образовательные достижения каждого обучающегося.</w:t>
      </w:r>
    </w:p>
    <w:p w:rsidR="00DC44BE" w:rsidRPr="00432174" w:rsidRDefault="00DC44BE" w:rsidP="00DC44BE">
      <w:pPr>
        <w:spacing w:line="352" w:lineRule="auto"/>
        <w:ind w:firstLine="709"/>
        <w:jc w:val="both"/>
        <w:rPr>
          <w:rFonts w:eastAsia="SchoolBookSanPin"/>
        </w:rPr>
      </w:pPr>
      <w:r w:rsidRPr="00432174">
        <w:rPr>
          <w:rFonts w:eastAsia="SchoolBookSanPin"/>
        </w:rPr>
        <w:t xml:space="preserve">Промежуточная аттестация </w:t>
      </w:r>
      <w:proofErr w:type="gramStart"/>
      <w:r w:rsidRPr="00432174">
        <w:rPr>
          <w:rFonts w:eastAsia="SchoolBookSanPin"/>
        </w:rPr>
        <w:t>обучающихся</w:t>
      </w:r>
      <w:proofErr w:type="gramEnd"/>
      <w:r w:rsidRPr="00432174">
        <w:rPr>
          <w:rFonts w:eastAsia="SchoolBookSanPin"/>
        </w:rPr>
        <w:t xml:space="preserve"> проводится, начиная со 2 класса, в конце каждого учебного периода по каждому изучаемому учебному предмету. </w:t>
      </w:r>
    </w:p>
    <w:p w:rsidR="00DC44BE" w:rsidRPr="00432174" w:rsidRDefault="00DC44BE" w:rsidP="00DC44BE">
      <w:pPr>
        <w:pStyle w:val="aff1"/>
        <w:spacing w:line="360" w:lineRule="auto"/>
        <w:ind w:left="748"/>
        <w:rPr>
          <w:sz w:val="24"/>
        </w:rPr>
      </w:pPr>
      <w:r w:rsidRPr="00432174">
        <w:rPr>
          <w:sz w:val="24"/>
        </w:rPr>
        <w:t>Промежуточная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аттестация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проводится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1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раз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год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2"/>
          <w:sz w:val="24"/>
        </w:rPr>
        <w:t xml:space="preserve"> формах: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6"/>
        </w:numPr>
        <w:tabs>
          <w:tab w:val="left" w:pos="1261"/>
          <w:tab w:val="left" w:pos="1262"/>
        </w:tabs>
        <w:autoSpaceDE w:val="0"/>
        <w:autoSpaceDN w:val="0"/>
        <w:spacing w:after="0" w:line="360" w:lineRule="auto"/>
        <w:ind w:hanging="361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>комплексной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контрольной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работы;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6"/>
        </w:numPr>
        <w:tabs>
          <w:tab w:val="left" w:pos="1261"/>
          <w:tab w:val="left" w:pos="1262"/>
        </w:tabs>
        <w:autoSpaceDE w:val="0"/>
        <w:autoSpaceDN w:val="0"/>
        <w:spacing w:after="0" w:line="360" w:lineRule="auto"/>
        <w:ind w:hanging="361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>итоговой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контрольной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работы;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6"/>
        </w:numPr>
        <w:tabs>
          <w:tab w:val="left" w:pos="1261"/>
          <w:tab w:val="left" w:pos="1262"/>
        </w:tabs>
        <w:autoSpaceDE w:val="0"/>
        <w:autoSpaceDN w:val="0"/>
        <w:spacing w:after="0" w:line="360" w:lineRule="auto"/>
        <w:ind w:hanging="361"/>
        <w:contextualSpacing w:val="0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тестирования;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6"/>
        </w:numPr>
        <w:tabs>
          <w:tab w:val="left" w:pos="1261"/>
          <w:tab w:val="left" w:pos="1262"/>
        </w:tabs>
        <w:autoSpaceDE w:val="0"/>
        <w:autoSpaceDN w:val="0"/>
        <w:spacing w:after="0" w:line="360" w:lineRule="auto"/>
        <w:ind w:hanging="361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>защиты</w:t>
      </w:r>
      <w:r w:rsidRPr="00432174">
        <w:rPr>
          <w:spacing w:val="-8"/>
          <w:sz w:val="24"/>
          <w:szCs w:val="24"/>
        </w:rPr>
        <w:t xml:space="preserve"> </w:t>
      </w:r>
      <w:r w:rsidRPr="00432174">
        <w:rPr>
          <w:sz w:val="24"/>
          <w:szCs w:val="24"/>
        </w:rPr>
        <w:t>индивидуального/группового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проекта.</w:t>
      </w:r>
    </w:p>
    <w:p w:rsidR="00DC44BE" w:rsidRPr="00432174" w:rsidRDefault="00DC44BE" w:rsidP="00DC44BE">
      <w:pPr>
        <w:pStyle w:val="affd"/>
        <w:spacing w:line="352" w:lineRule="auto"/>
        <w:ind w:left="142" w:firstLine="425"/>
        <w:rPr>
          <w:rFonts w:eastAsia="SchoolBookSanPin"/>
          <w:sz w:val="24"/>
          <w:szCs w:val="24"/>
        </w:rPr>
      </w:pPr>
      <w:r w:rsidRPr="00432174">
        <w:rPr>
          <w:rFonts w:eastAsia="SchoolBookSanPin"/>
          <w:sz w:val="24"/>
          <w:szCs w:val="24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DC44BE" w:rsidRPr="00432174" w:rsidRDefault="00DC44BE" w:rsidP="00DC44BE">
      <w:pPr>
        <w:pStyle w:val="affd"/>
        <w:spacing w:line="352" w:lineRule="auto"/>
        <w:ind w:left="142" w:firstLine="425"/>
        <w:rPr>
          <w:rFonts w:eastAsia="SchoolBookSanPin"/>
          <w:sz w:val="24"/>
          <w:szCs w:val="24"/>
        </w:rPr>
      </w:pPr>
      <w:r w:rsidRPr="00432174">
        <w:rPr>
          <w:rFonts w:eastAsia="SchoolBookSanPin"/>
          <w:sz w:val="24"/>
          <w:szCs w:val="24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DC44BE" w:rsidRPr="00432174" w:rsidRDefault="00DC44BE" w:rsidP="00DC44BE">
      <w:pPr>
        <w:pStyle w:val="aff1"/>
        <w:spacing w:line="360" w:lineRule="auto"/>
        <w:ind w:right="406" w:firstLine="566"/>
        <w:rPr>
          <w:sz w:val="24"/>
        </w:rPr>
      </w:pPr>
      <w:r w:rsidRPr="00432174">
        <w:rPr>
          <w:rFonts w:eastAsia="SchoolBookSanPin"/>
          <w:b/>
          <w:sz w:val="24"/>
        </w:rPr>
        <w:t>Итоговая оценка</w:t>
      </w:r>
      <w:r w:rsidRPr="00432174">
        <w:rPr>
          <w:rFonts w:eastAsia="SchoolBookSanPin"/>
          <w:sz w:val="24"/>
        </w:rPr>
        <w:t xml:space="preserve">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учебного предмета с учётом формируемых метапредметных действий.</w:t>
      </w:r>
    </w:p>
    <w:p w:rsidR="00DC44BE" w:rsidRPr="00432174" w:rsidRDefault="00DC44BE" w:rsidP="00DC44BE">
      <w:pPr>
        <w:pStyle w:val="aff1"/>
        <w:spacing w:line="360" w:lineRule="auto"/>
        <w:ind w:right="406" w:firstLine="566"/>
        <w:rPr>
          <w:b/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06" w:firstLine="566"/>
        <w:rPr>
          <w:sz w:val="24"/>
        </w:rPr>
      </w:pPr>
      <w:r w:rsidRPr="00432174">
        <w:rPr>
          <w:b/>
          <w:sz w:val="24"/>
        </w:rPr>
        <w:t xml:space="preserve">Итоговое оценивание </w:t>
      </w:r>
      <w:r w:rsidRPr="00432174">
        <w:rPr>
          <w:sz w:val="24"/>
        </w:rPr>
        <w:t>призвано определить уровень достижения обучающихся в области предметных и метапредметных результатов на заключительном этапе обучения в четвертом классе</w:t>
      </w:r>
      <w:proofErr w:type="gramStart"/>
      <w:r w:rsidRPr="00432174">
        <w:rPr>
          <w:sz w:val="24"/>
        </w:rPr>
        <w:t xml:space="preserve"> .</w:t>
      </w:r>
      <w:proofErr w:type="gramEnd"/>
    </w:p>
    <w:p w:rsidR="00DC44BE" w:rsidRPr="00432174" w:rsidRDefault="00DC44BE" w:rsidP="00DC44BE">
      <w:pPr>
        <w:pStyle w:val="aff1"/>
        <w:spacing w:line="360" w:lineRule="auto"/>
        <w:ind w:right="406" w:firstLine="566"/>
        <w:rPr>
          <w:sz w:val="24"/>
        </w:rPr>
      </w:pPr>
      <w:r w:rsidRPr="00432174">
        <w:rPr>
          <w:sz w:val="24"/>
        </w:rPr>
        <w:t xml:space="preserve"> </w:t>
      </w:r>
      <w:proofErr w:type="gramStart"/>
      <w:r w:rsidRPr="00432174">
        <w:rPr>
          <w:sz w:val="24"/>
        </w:rPr>
        <w:t>(</w:t>
      </w:r>
      <w:hyperlink r:id="rId12">
        <w:r w:rsidRPr="00432174">
          <w:rPr>
            <w:color w:val="0000FF"/>
            <w:sz w:val="24"/>
            <w:u w:val="single" w:color="0000FF"/>
          </w:rPr>
          <w:t xml:space="preserve"> Анащенкова С. В., Бойкина М. В., Виноградская Л. А. и др. / Под ред.</w:t>
        </w:r>
      </w:hyperlink>
      <w:r w:rsidRPr="00432174">
        <w:rPr>
          <w:color w:val="0000FF"/>
          <w:sz w:val="24"/>
        </w:rPr>
        <w:t xml:space="preserve"> </w:t>
      </w:r>
      <w:hyperlink r:id="rId13">
        <w:r w:rsidRPr="00432174">
          <w:rPr>
            <w:color w:val="0000FF"/>
            <w:sz w:val="24"/>
            <w:u w:val="single" w:color="0000FF"/>
          </w:rPr>
          <w:t>Ковалёвой Г.С., Логиновой О. Б. Оценка достижения планируемых результатов в</w:t>
        </w:r>
      </w:hyperlink>
      <w:r w:rsidRPr="00432174">
        <w:rPr>
          <w:color w:val="0000FF"/>
          <w:sz w:val="24"/>
        </w:rPr>
        <w:t xml:space="preserve"> </w:t>
      </w:r>
      <w:hyperlink r:id="rId14">
        <w:r w:rsidRPr="00432174">
          <w:rPr>
            <w:color w:val="0000FF"/>
            <w:sz w:val="24"/>
            <w:u w:val="single" w:color="0000FF"/>
          </w:rPr>
          <w:t>начальной школе.</w:t>
        </w:r>
        <w:proofErr w:type="gramEnd"/>
        <w:r w:rsidRPr="00432174">
          <w:rPr>
            <w:color w:val="0000FF"/>
            <w:sz w:val="24"/>
            <w:u w:val="single" w:color="0000FF"/>
          </w:rPr>
          <w:t xml:space="preserve"> Система заданий. </w:t>
        </w:r>
        <w:proofErr w:type="gramStart"/>
        <w:r w:rsidRPr="00432174">
          <w:rPr>
            <w:color w:val="0000FF"/>
            <w:sz w:val="24"/>
            <w:u w:val="single" w:color="0000FF"/>
          </w:rPr>
          <w:t xml:space="preserve">В 3 ч. </w:t>
        </w:r>
      </w:hyperlink>
      <w:r w:rsidRPr="00432174">
        <w:rPr>
          <w:sz w:val="24"/>
        </w:rPr>
        <w:t>).</w:t>
      </w:r>
      <w:proofErr w:type="gramEnd"/>
    </w:p>
    <w:p w:rsidR="00DC44BE" w:rsidRPr="00432174" w:rsidRDefault="00DC44BE" w:rsidP="00DC44BE">
      <w:pPr>
        <w:pStyle w:val="aff1"/>
        <w:spacing w:line="360" w:lineRule="auto"/>
        <w:ind w:right="418" w:firstLine="566"/>
        <w:rPr>
          <w:sz w:val="24"/>
        </w:rPr>
      </w:pPr>
      <w:r w:rsidRPr="00432174">
        <w:rPr>
          <w:sz w:val="24"/>
        </w:rPr>
        <w:t>Промежуточное оценивание в конце 2, 3 класса и итоговое оценивание могут проводиться на основе пособий: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49"/>
        </w:numPr>
        <w:tabs>
          <w:tab w:val="left" w:pos="889"/>
          <w:tab w:val="left" w:pos="890"/>
        </w:tabs>
        <w:autoSpaceDE w:val="0"/>
        <w:autoSpaceDN w:val="0"/>
        <w:spacing w:after="0" w:line="360" w:lineRule="auto"/>
        <w:ind w:left="0" w:right="404" w:hanging="36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Логинова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Б.,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Яковлева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С.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Г.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/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Под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ред.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Логиновой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</w:t>
      </w:r>
      <w:r w:rsidRPr="00432174">
        <w:rPr>
          <w:spacing w:val="68"/>
          <w:sz w:val="24"/>
          <w:szCs w:val="24"/>
        </w:rPr>
        <w:t xml:space="preserve"> </w:t>
      </w:r>
      <w:hyperlink r:id="rId15">
        <w:r w:rsidRPr="00432174">
          <w:rPr>
            <w:color w:val="0000FF"/>
            <w:sz w:val="24"/>
            <w:szCs w:val="24"/>
            <w:u w:val="single" w:color="0000FF"/>
          </w:rPr>
          <w:t>Мои</w:t>
        </w:r>
        <w:r w:rsidRPr="00432174">
          <w:rPr>
            <w:color w:val="0000FF"/>
            <w:spacing w:val="40"/>
            <w:sz w:val="24"/>
            <w:szCs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szCs w:val="24"/>
            <w:u w:val="single" w:color="0000FF"/>
          </w:rPr>
          <w:t>достижения.</w:t>
        </w:r>
      </w:hyperlink>
      <w:r w:rsidRPr="00432174">
        <w:rPr>
          <w:color w:val="0000FF"/>
          <w:spacing w:val="80"/>
          <w:sz w:val="24"/>
          <w:szCs w:val="24"/>
        </w:rPr>
        <w:t xml:space="preserve"> </w:t>
      </w:r>
      <w:hyperlink r:id="rId16">
        <w:r w:rsidRPr="00432174">
          <w:rPr>
            <w:color w:val="0000FF"/>
            <w:sz w:val="24"/>
            <w:szCs w:val="24"/>
            <w:u w:val="single" w:color="0000FF"/>
          </w:rPr>
          <w:t>Итоговые комплексные работы. 2 класс</w:t>
        </w:r>
      </w:hyperlink>
      <w:r w:rsidRPr="00432174">
        <w:rPr>
          <w:sz w:val="24"/>
          <w:szCs w:val="24"/>
        </w:rPr>
        <w:t>.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49"/>
        </w:numPr>
        <w:tabs>
          <w:tab w:val="left" w:pos="889"/>
          <w:tab w:val="left" w:pos="890"/>
        </w:tabs>
        <w:autoSpaceDE w:val="0"/>
        <w:autoSpaceDN w:val="0"/>
        <w:spacing w:before="1" w:after="0" w:line="360" w:lineRule="auto"/>
        <w:ind w:left="0" w:right="404" w:hanging="36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Логинова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Б.,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Яковлева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С.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Г.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/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Под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ред.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Логиновой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</w:t>
      </w:r>
      <w:r w:rsidRPr="00432174">
        <w:rPr>
          <w:spacing w:val="68"/>
          <w:sz w:val="24"/>
          <w:szCs w:val="24"/>
        </w:rPr>
        <w:t xml:space="preserve"> </w:t>
      </w:r>
      <w:hyperlink r:id="rId17">
        <w:r w:rsidRPr="00432174">
          <w:rPr>
            <w:color w:val="0000FF"/>
            <w:sz w:val="24"/>
            <w:szCs w:val="24"/>
            <w:u w:val="single" w:color="0000FF"/>
          </w:rPr>
          <w:t>Мои</w:t>
        </w:r>
        <w:r w:rsidRPr="00432174">
          <w:rPr>
            <w:color w:val="0000FF"/>
            <w:spacing w:val="40"/>
            <w:sz w:val="24"/>
            <w:szCs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szCs w:val="24"/>
            <w:u w:val="single" w:color="0000FF"/>
          </w:rPr>
          <w:t>достижения.</w:t>
        </w:r>
      </w:hyperlink>
      <w:r w:rsidRPr="00432174">
        <w:rPr>
          <w:color w:val="0000FF"/>
          <w:spacing w:val="80"/>
          <w:sz w:val="24"/>
          <w:szCs w:val="24"/>
        </w:rPr>
        <w:t xml:space="preserve"> </w:t>
      </w:r>
      <w:hyperlink r:id="rId18">
        <w:r w:rsidRPr="00432174">
          <w:rPr>
            <w:color w:val="0000FF"/>
            <w:sz w:val="24"/>
            <w:szCs w:val="24"/>
            <w:u w:val="single" w:color="0000FF"/>
          </w:rPr>
          <w:t>Итоговые комплексные работы. 3 класс</w:t>
        </w:r>
      </w:hyperlink>
      <w:r w:rsidRPr="00432174">
        <w:rPr>
          <w:sz w:val="24"/>
          <w:szCs w:val="24"/>
        </w:rPr>
        <w:t>.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49"/>
        </w:numPr>
        <w:tabs>
          <w:tab w:val="left" w:pos="889"/>
          <w:tab w:val="left" w:pos="890"/>
        </w:tabs>
        <w:autoSpaceDE w:val="0"/>
        <w:autoSpaceDN w:val="0"/>
        <w:spacing w:before="1" w:after="0" w:line="360" w:lineRule="auto"/>
        <w:ind w:left="0" w:right="404" w:hanging="36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Логинова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Б.,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Яковлева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С.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Г.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/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Под</w:t>
      </w:r>
      <w:r w:rsidRPr="00432174">
        <w:rPr>
          <w:spacing w:val="65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ред.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Логиновой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О.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Б.</w:t>
      </w:r>
      <w:r w:rsidRPr="00432174">
        <w:rPr>
          <w:spacing w:val="63"/>
          <w:sz w:val="24"/>
          <w:szCs w:val="24"/>
        </w:rPr>
        <w:t xml:space="preserve"> </w:t>
      </w:r>
      <w:hyperlink r:id="rId19">
        <w:r w:rsidRPr="00432174">
          <w:rPr>
            <w:color w:val="0000FF"/>
            <w:sz w:val="24"/>
            <w:szCs w:val="24"/>
            <w:u w:val="single" w:color="0000FF"/>
          </w:rPr>
          <w:t>Мои</w:t>
        </w:r>
        <w:r w:rsidRPr="00432174">
          <w:rPr>
            <w:color w:val="0000FF"/>
            <w:spacing w:val="40"/>
            <w:sz w:val="24"/>
            <w:szCs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szCs w:val="24"/>
            <w:u w:val="single" w:color="0000FF"/>
          </w:rPr>
          <w:t>достижения.</w:t>
        </w:r>
      </w:hyperlink>
      <w:r w:rsidRPr="00432174">
        <w:rPr>
          <w:color w:val="0000FF"/>
          <w:spacing w:val="40"/>
          <w:sz w:val="24"/>
          <w:szCs w:val="24"/>
        </w:rPr>
        <w:t xml:space="preserve"> </w:t>
      </w:r>
      <w:hyperlink r:id="rId20">
        <w:r w:rsidRPr="00432174">
          <w:rPr>
            <w:color w:val="0000FF"/>
            <w:sz w:val="24"/>
            <w:szCs w:val="24"/>
            <w:u w:val="single" w:color="0000FF"/>
          </w:rPr>
          <w:t xml:space="preserve">Итоговые </w:t>
        </w:r>
        <w:r w:rsidRPr="00432174">
          <w:rPr>
            <w:color w:val="0000FF"/>
            <w:sz w:val="24"/>
            <w:szCs w:val="24"/>
            <w:u w:val="single" w:color="0000FF"/>
          </w:rPr>
          <w:lastRenderedPageBreak/>
          <w:t>комплексные работы. 4 класс</w:t>
        </w:r>
      </w:hyperlink>
      <w:r w:rsidRPr="00432174">
        <w:rPr>
          <w:sz w:val="24"/>
          <w:szCs w:val="24"/>
        </w:rPr>
        <w:t>.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49"/>
        </w:numPr>
        <w:tabs>
          <w:tab w:val="left" w:pos="889"/>
          <w:tab w:val="left" w:pos="890"/>
        </w:tabs>
        <w:autoSpaceDE w:val="0"/>
        <w:autoSpaceDN w:val="0"/>
        <w:spacing w:after="0" w:line="360" w:lineRule="auto"/>
        <w:ind w:left="0" w:right="412" w:hanging="36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Баранова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В.</w:t>
      </w:r>
      <w:r w:rsidRPr="00432174">
        <w:rPr>
          <w:spacing w:val="27"/>
          <w:sz w:val="24"/>
          <w:szCs w:val="24"/>
        </w:rPr>
        <w:t xml:space="preserve"> </w:t>
      </w:r>
      <w:r w:rsidRPr="00432174">
        <w:rPr>
          <w:sz w:val="24"/>
          <w:szCs w:val="24"/>
        </w:rPr>
        <w:t>Ю.,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Демидова</w:t>
      </w:r>
      <w:r w:rsidRPr="00432174">
        <w:rPr>
          <w:spacing w:val="26"/>
          <w:sz w:val="24"/>
          <w:szCs w:val="24"/>
        </w:rPr>
        <w:t xml:space="preserve"> </w:t>
      </w:r>
      <w:r w:rsidRPr="00432174">
        <w:rPr>
          <w:sz w:val="24"/>
          <w:szCs w:val="24"/>
        </w:rPr>
        <w:t>М.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Ю.,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Ковалёва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Г.С.</w:t>
      </w:r>
      <w:r w:rsidRPr="00432174">
        <w:rPr>
          <w:spacing w:val="27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др.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/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Под</w:t>
      </w:r>
      <w:r w:rsidRPr="00432174">
        <w:rPr>
          <w:spacing w:val="27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ред.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>Ковалёвой</w:t>
      </w:r>
      <w:r w:rsidRPr="00432174">
        <w:rPr>
          <w:spacing w:val="28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Г.С. </w:t>
      </w:r>
      <w:hyperlink r:id="rId21">
        <w:r w:rsidRPr="00432174">
          <w:rPr>
            <w:color w:val="0000FF"/>
            <w:sz w:val="24"/>
            <w:szCs w:val="24"/>
            <w:u w:val="single" w:color="0000FF"/>
          </w:rPr>
          <w:t>Итоговая аттестация выпускников начальной школы. Комплексная работа</w:t>
        </w:r>
      </w:hyperlink>
      <w:r w:rsidRPr="00432174">
        <w:rPr>
          <w:sz w:val="24"/>
          <w:szCs w:val="24"/>
        </w:rPr>
        <w:t>.</w:t>
      </w:r>
    </w:p>
    <w:p w:rsidR="00DC44BE" w:rsidRPr="00432174" w:rsidRDefault="00DC44BE" w:rsidP="00DC44BE">
      <w:pPr>
        <w:pStyle w:val="aff1"/>
        <w:spacing w:before="5" w:line="360" w:lineRule="auto"/>
        <w:rPr>
          <w:sz w:val="24"/>
        </w:rPr>
      </w:pPr>
    </w:p>
    <w:p w:rsidR="00DC44BE" w:rsidRPr="00432174" w:rsidRDefault="00DC44BE" w:rsidP="00DC44BE">
      <w:pPr>
        <w:pStyle w:val="110"/>
        <w:spacing w:before="90" w:line="360" w:lineRule="auto"/>
        <w:ind w:left="0" w:right="1867"/>
      </w:pPr>
      <w:r w:rsidRPr="00432174">
        <w:t>Комплексные</w:t>
      </w:r>
      <w:r w:rsidRPr="00432174">
        <w:rPr>
          <w:spacing w:val="-5"/>
        </w:rPr>
        <w:t xml:space="preserve"> </w:t>
      </w:r>
      <w:r w:rsidRPr="00432174">
        <w:t>итоговые</w:t>
      </w:r>
      <w:r w:rsidRPr="00432174">
        <w:rPr>
          <w:spacing w:val="-5"/>
        </w:rPr>
        <w:t xml:space="preserve"> </w:t>
      </w:r>
      <w:r w:rsidRPr="00432174">
        <w:rPr>
          <w:spacing w:val="-2"/>
        </w:rPr>
        <w:t>работы</w:t>
      </w:r>
    </w:p>
    <w:p w:rsidR="00DC44BE" w:rsidRPr="00432174" w:rsidRDefault="00DC44BE" w:rsidP="00DC44BE">
      <w:pPr>
        <w:pStyle w:val="aff1"/>
        <w:spacing w:before="6" w:line="360" w:lineRule="auto"/>
        <w:rPr>
          <w:b/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09"/>
        <w:rPr>
          <w:sz w:val="24"/>
        </w:rPr>
      </w:pPr>
      <w:proofErr w:type="gramStart"/>
      <w:r w:rsidRPr="00432174">
        <w:rPr>
          <w:sz w:val="24"/>
        </w:rPr>
        <w:t xml:space="preserve">Проведение </w:t>
      </w:r>
      <w:r w:rsidRPr="00432174">
        <w:rPr>
          <w:b/>
          <w:i/>
          <w:sz w:val="24"/>
        </w:rPr>
        <w:t xml:space="preserve">комплексной интегрированной письменной контрольной работы </w:t>
      </w:r>
      <w:r w:rsidRPr="00432174">
        <w:rPr>
          <w:sz w:val="24"/>
        </w:rPr>
        <w:t>позволяет определить сформированность умения переноса знаний и способов учебных действий, полученных в одних предметах, на другие учебные ситуации и задачи, т.е. способствовать выявлению, как разнообразных важнейших предметных аспектов обучения, так и целостной оценки, так и в определенном смысле выявлению меры сформированности уровня компетентности ребенка в решении разнообразных проблем.</w:t>
      </w:r>
      <w:proofErr w:type="gramEnd"/>
    </w:p>
    <w:p w:rsidR="00DC44BE" w:rsidRPr="00432174" w:rsidRDefault="00DC44BE" w:rsidP="00DC44BE">
      <w:pPr>
        <w:pStyle w:val="aff1"/>
        <w:spacing w:before="1" w:line="360" w:lineRule="auto"/>
        <w:ind w:right="412" w:firstLine="419"/>
        <w:rPr>
          <w:sz w:val="24"/>
        </w:rPr>
      </w:pPr>
      <w:r w:rsidRPr="00432174">
        <w:rPr>
          <w:sz w:val="24"/>
        </w:rPr>
        <w:t>Все итоговые комплексные проверочные работы имеют схожую структуру, позволяющую отслеживать динамику в подготовке каждого ученика. Они строятся на основе не сплошного текста, к которому дается от 11 (в первом классе) до 16 вопросов и заданий в основной части работы и 5 – 7 дополнительных заданий.</w:t>
      </w:r>
    </w:p>
    <w:p w:rsidR="00DC44BE" w:rsidRPr="00432174" w:rsidRDefault="00DC44BE" w:rsidP="00DC44BE">
      <w:pPr>
        <w:pStyle w:val="aff1"/>
        <w:spacing w:line="360" w:lineRule="auto"/>
        <w:ind w:right="410"/>
        <w:rPr>
          <w:sz w:val="24"/>
        </w:rPr>
      </w:pPr>
      <w:proofErr w:type="gramStart"/>
      <w:r w:rsidRPr="00432174">
        <w:rPr>
          <w:sz w:val="24"/>
        </w:rPr>
        <w:t>В отличие от заданий основной части дополнительные задания имеют более высокую сложность; их выполнение требует применения знаний в нестандартной для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обучающегося ситуации,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более активного привлечения личного опыта.</w:t>
      </w:r>
      <w:proofErr w:type="gramEnd"/>
      <w:r w:rsidRPr="00432174">
        <w:rPr>
          <w:sz w:val="24"/>
        </w:rPr>
        <w:t xml:space="preserve"> Задания дополнительной части выполняются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только на добровольной основе. Соответственно, и отрицательные результаты по этим заданиям интерпретации не </w:t>
      </w:r>
      <w:r w:rsidRPr="00432174">
        <w:rPr>
          <w:spacing w:val="-2"/>
          <w:sz w:val="24"/>
        </w:rPr>
        <w:t>подлежат.</w:t>
      </w:r>
    </w:p>
    <w:p w:rsidR="00DC44BE" w:rsidRPr="00432174" w:rsidRDefault="00DC44BE" w:rsidP="00DC44BE">
      <w:pPr>
        <w:pStyle w:val="aff1"/>
        <w:spacing w:line="360" w:lineRule="auto"/>
        <w:ind w:right="408"/>
        <w:rPr>
          <w:sz w:val="24"/>
        </w:rPr>
      </w:pPr>
      <w:r w:rsidRPr="00432174">
        <w:rPr>
          <w:sz w:val="24"/>
        </w:rPr>
        <w:t>Задания основной части охватывают все предметы, служащие основой дальнейшего обучения – русский язык, чтение, математика; может добавляться и окружающий мир.</w:t>
      </w:r>
    </w:p>
    <w:p w:rsidR="00DC44BE" w:rsidRPr="00432174" w:rsidRDefault="00DC44BE" w:rsidP="00DC44BE">
      <w:pPr>
        <w:pStyle w:val="aff1"/>
        <w:spacing w:line="360" w:lineRule="auto"/>
        <w:rPr>
          <w:sz w:val="24"/>
        </w:rPr>
      </w:pPr>
      <w:r w:rsidRPr="00432174">
        <w:rPr>
          <w:sz w:val="24"/>
        </w:rPr>
        <w:t>С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помощью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этих работ</w:t>
      </w:r>
      <w:r w:rsidRPr="00432174">
        <w:rPr>
          <w:spacing w:val="-3"/>
          <w:sz w:val="24"/>
        </w:rPr>
        <w:t xml:space="preserve"> </w:t>
      </w:r>
      <w:r w:rsidRPr="00432174">
        <w:rPr>
          <w:spacing w:val="-2"/>
          <w:sz w:val="24"/>
        </w:rPr>
        <w:t>оценивается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7" w:after="0" w:line="360" w:lineRule="auto"/>
        <w:ind w:left="0"/>
        <w:contextualSpacing w:val="0"/>
        <w:jc w:val="both"/>
        <w:rPr>
          <w:b/>
          <w:i/>
          <w:sz w:val="24"/>
          <w:szCs w:val="24"/>
        </w:rPr>
      </w:pPr>
      <w:r w:rsidRPr="00432174">
        <w:rPr>
          <w:b/>
          <w:i/>
          <w:sz w:val="24"/>
          <w:szCs w:val="24"/>
          <w:u w:val="single"/>
        </w:rPr>
        <w:t xml:space="preserve">В области </w:t>
      </w:r>
      <w:r w:rsidRPr="00432174">
        <w:rPr>
          <w:b/>
          <w:i/>
          <w:spacing w:val="-2"/>
          <w:sz w:val="24"/>
          <w:szCs w:val="24"/>
          <w:u w:val="single"/>
        </w:rPr>
        <w:t>чтения</w:t>
      </w:r>
    </w:p>
    <w:p w:rsidR="00DC44BE" w:rsidRPr="00432174" w:rsidRDefault="00DC44BE" w:rsidP="00026FAD">
      <w:pPr>
        <w:pStyle w:val="110"/>
        <w:numPr>
          <w:ilvl w:val="0"/>
          <w:numId w:val="54"/>
        </w:numPr>
        <w:tabs>
          <w:tab w:val="left" w:pos="383"/>
        </w:tabs>
        <w:spacing w:line="360" w:lineRule="auto"/>
        <w:ind w:left="0"/>
      </w:pPr>
      <w:r w:rsidRPr="00432174">
        <w:t>техника</w:t>
      </w:r>
      <w:r w:rsidRPr="00432174">
        <w:rPr>
          <w:spacing w:val="-4"/>
        </w:rPr>
        <w:t xml:space="preserve"> </w:t>
      </w:r>
      <w:r w:rsidRPr="00432174">
        <w:t>и</w:t>
      </w:r>
      <w:r w:rsidRPr="00432174">
        <w:rPr>
          <w:spacing w:val="-1"/>
        </w:rPr>
        <w:t xml:space="preserve"> </w:t>
      </w:r>
      <w:r w:rsidRPr="00432174">
        <w:t xml:space="preserve">навыки </w:t>
      </w:r>
      <w:r w:rsidRPr="00432174">
        <w:rPr>
          <w:spacing w:val="-2"/>
        </w:rPr>
        <w:t>чтения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скорость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чтения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(в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скрытой для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детей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форме)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несплошного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текста;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общая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ориентация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в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структуре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текста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(деление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текста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на</w:t>
      </w:r>
      <w:r w:rsidRPr="00432174">
        <w:rPr>
          <w:spacing w:val="-2"/>
          <w:sz w:val="24"/>
          <w:szCs w:val="24"/>
        </w:rPr>
        <w:t xml:space="preserve"> абзацы);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сформированность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навыков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ознакомительного,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выборочного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поискового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чтения;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  <w:tab w:val="left" w:pos="1414"/>
          <w:tab w:val="left" w:pos="2670"/>
          <w:tab w:val="left" w:pos="3008"/>
          <w:tab w:val="left" w:pos="3922"/>
          <w:tab w:val="left" w:pos="5451"/>
          <w:tab w:val="left" w:pos="7210"/>
          <w:tab w:val="left" w:pos="7533"/>
          <w:tab w:val="left" w:pos="8389"/>
          <w:tab w:val="left" w:pos="9399"/>
        </w:tabs>
        <w:autoSpaceDE w:val="0"/>
        <w:autoSpaceDN w:val="0"/>
        <w:spacing w:before="2" w:after="0" w:line="360" w:lineRule="auto"/>
        <w:ind w:left="0" w:right="416" w:firstLine="0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умение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прочитать</w:t>
      </w:r>
      <w:r w:rsidRPr="00432174">
        <w:rPr>
          <w:sz w:val="24"/>
          <w:szCs w:val="24"/>
        </w:rPr>
        <w:tab/>
      </w:r>
      <w:r w:rsidRPr="00432174">
        <w:rPr>
          <w:spacing w:val="-10"/>
          <w:sz w:val="24"/>
          <w:szCs w:val="24"/>
        </w:rPr>
        <w:t>и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понять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инструкцию,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содержащуюся</w:t>
      </w:r>
      <w:r w:rsidRPr="00432174">
        <w:rPr>
          <w:sz w:val="24"/>
          <w:szCs w:val="24"/>
        </w:rPr>
        <w:tab/>
      </w:r>
      <w:r w:rsidRPr="00432174">
        <w:rPr>
          <w:spacing w:val="-10"/>
          <w:sz w:val="24"/>
          <w:szCs w:val="24"/>
        </w:rPr>
        <w:t>в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тексте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задания</w:t>
      </w:r>
      <w:r w:rsidRPr="00432174">
        <w:rPr>
          <w:sz w:val="24"/>
          <w:szCs w:val="24"/>
        </w:rPr>
        <w:tab/>
      </w:r>
      <w:r w:rsidRPr="00432174">
        <w:rPr>
          <w:spacing w:val="-10"/>
          <w:sz w:val="24"/>
          <w:szCs w:val="24"/>
        </w:rPr>
        <w:t xml:space="preserve">и </w:t>
      </w:r>
      <w:r w:rsidRPr="00432174">
        <w:rPr>
          <w:sz w:val="24"/>
          <w:szCs w:val="24"/>
        </w:rPr>
        <w:t>неукоснительно ее придерживаться.</w:t>
      </w:r>
    </w:p>
    <w:p w:rsidR="00DC44BE" w:rsidRPr="00432174" w:rsidRDefault="00DC44BE" w:rsidP="00DC44BE">
      <w:pPr>
        <w:pStyle w:val="aff1"/>
        <w:spacing w:line="360" w:lineRule="auto"/>
        <w:ind w:firstLine="419"/>
        <w:rPr>
          <w:sz w:val="24"/>
        </w:rPr>
      </w:pPr>
      <w:r w:rsidRPr="00432174">
        <w:rPr>
          <w:sz w:val="24"/>
        </w:rPr>
        <w:t>При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проверке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скорости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чтения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результаты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детей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с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  <w:u w:val="single"/>
        </w:rPr>
        <w:t>дисграфией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или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  <w:u w:val="single"/>
        </w:rPr>
        <w:t>дислексией</w:t>
      </w:r>
      <w:r w:rsidRPr="00432174">
        <w:rPr>
          <w:sz w:val="24"/>
        </w:rPr>
        <w:t xml:space="preserve"> интерпретации не подлежат.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4"/>
        </w:numPr>
        <w:tabs>
          <w:tab w:val="left" w:pos="383"/>
        </w:tabs>
        <w:autoSpaceDE w:val="0"/>
        <w:autoSpaceDN w:val="0"/>
        <w:spacing w:after="0" w:line="360" w:lineRule="auto"/>
        <w:ind w:left="0" w:right="405" w:firstLine="0"/>
        <w:contextualSpacing w:val="0"/>
        <w:jc w:val="both"/>
        <w:rPr>
          <w:sz w:val="24"/>
          <w:szCs w:val="24"/>
        </w:rPr>
      </w:pPr>
      <w:r w:rsidRPr="00432174">
        <w:rPr>
          <w:b/>
          <w:sz w:val="24"/>
          <w:szCs w:val="24"/>
        </w:rPr>
        <w:t xml:space="preserve">культура чтения, навыки работы с текстом и информацией </w:t>
      </w:r>
      <w:r w:rsidRPr="00432174">
        <w:rPr>
          <w:sz w:val="24"/>
          <w:szCs w:val="24"/>
        </w:rPr>
        <w:t>(поиск и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упорядочивание информации, вычленение ключевой информации; представление ее в разных форматах, связь информации, представленной в различных частях текста и в разных форматах, интерпретация </w:t>
      </w:r>
      <w:r w:rsidRPr="00432174">
        <w:rPr>
          <w:sz w:val="24"/>
          <w:szCs w:val="24"/>
        </w:rPr>
        <w:lastRenderedPageBreak/>
        <w:t>информации и т.д.);</w:t>
      </w:r>
    </w:p>
    <w:p w:rsidR="00DC44BE" w:rsidRPr="00432174" w:rsidRDefault="00DC44BE" w:rsidP="00026FAD">
      <w:pPr>
        <w:pStyle w:val="110"/>
        <w:numPr>
          <w:ilvl w:val="0"/>
          <w:numId w:val="54"/>
        </w:numPr>
        <w:tabs>
          <w:tab w:val="left" w:pos="383"/>
        </w:tabs>
        <w:spacing w:before="5" w:line="360" w:lineRule="auto"/>
        <w:ind w:left="0"/>
      </w:pPr>
      <w:r w:rsidRPr="00432174">
        <w:t>читательский</w:t>
      </w:r>
      <w:r w:rsidRPr="00432174">
        <w:rPr>
          <w:spacing w:val="-3"/>
        </w:rPr>
        <w:t xml:space="preserve"> </w:t>
      </w:r>
      <w:r w:rsidRPr="00432174">
        <w:t>отклик</w:t>
      </w:r>
      <w:r w:rsidRPr="00432174">
        <w:rPr>
          <w:spacing w:val="-2"/>
        </w:rPr>
        <w:t xml:space="preserve"> </w:t>
      </w:r>
      <w:r w:rsidRPr="00432174">
        <w:t>на</w:t>
      </w:r>
      <w:r w:rsidRPr="00432174">
        <w:rPr>
          <w:spacing w:val="-2"/>
        </w:rPr>
        <w:t xml:space="preserve"> </w:t>
      </w:r>
      <w:proofErr w:type="gramStart"/>
      <w:r w:rsidRPr="00432174">
        <w:rPr>
          <w:spacing w:val="-2"/>
        </w:rPr>
        <w:t>прочитанное</w:t>
      </w:r>
      <w:proofErr w:type="gramEnd"/>
      <w:r w:rsidRPr="00432174">
        <w:rPr>
          <w:spacing w:val="-2"/>
        </w:rPr>
        <w:t>.</w:t>
      </w:r>
    </w:p>
    <w:p w:rsidR="00DC44BE" w:rsidRPr="00432174" w:rsidRDefault="00DC44BE" w:rsidP="00026FAD">
      <w:pPr>
        <w:pStyle w:val="210"/>
        <w:numPr>
          <w:ilvl w:val="0"/>
          <w:numId w:val="55"/>
        </w:numPr>
        <w:tabs>
          <w:tab w:val="left" w:pos="542"/>
        </w:tabs>
        <w:spacing w:line="360" w:lineRule="auto"/>
        <w:ind w:left="0"/>
        <w:rPr>
          <w:u w:val="none"/>
        </w:rPr>
      </w:pPr>
      <w:r w:rsidRPr="00432174">
        <w:t>В</w:t>
      </w:r>
      <w:r w:rsidRPr="00432174">
        <w:rPr>
          <w:spacing w:val="-2"/>
        </w:rPr>
        <w:t xml:space="preserve"> </w:t>
      </w:r>
      <w:r w:rsidRPr="00432174">
        <w:t>области</w:t>
      </w:r>
      <w:r w:rsidRPr="00432174">
        <w:rPr>
          <w:spacing w:val="-1"/>
        </w:rPr>
        <w:t xml:space="preserve"> </w:t>
      </w:r>
      <w:r w:rsidRPr="00432174">
        <w:t>системы</w:t>
      </w:r>
      <w:r w:rsidRPr="00432174">
        <w:rPr>
          <w:spacing w:val="-2"/>
        </w:rPr>
        <w:t xml:space="preserve"> </w:t>
      </w:r>
      <w:r w:rsidRPr="00432174">
        <w:rPr>
          <w:spacing w:val="-4"/>
        </w:rPr>
        <w:t>языка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2"/>
        </w:numPr>
        <w:tabs>
          <w:tab w:val="left" w:pos="383"/>
        </w:tabs>
        <w:autoSpaceDE w:val="0"/>
        <w:autoSpaceDN w:val="0"/>
        <w:spacing w:before="1" w:after="0" w:line="360" w:lineRule="auto"/>
        <w:ind w:left="0" w:right="403" w:firstLine="0"/>
        <w:contextualSpacing w:val="0"/>
        <w:jc w:val="both"/>
        <w:rPr>
          <w:sz w:val="24"/>
          <w:szCs w:val="24"/>
        </w:rPr>
      </w:pPr>
      <w:r w:rsidRPr="00432174">
        <w:rPr>
          <w:b/>
          <w:sz w:val="24"/>
          <w:szCs w:val="24"/>
        </w:rPr>
        <w:t xml:space="preserve">овладение ребенком основными системами понятий и дифференцированных предметных учебных действий </w:t>
      </w:r>
      <w:r w:rsidRPr="00432174">
        <w:rPr>
          <w:sz w:val="24"/>
          <w:szCs w:val="24"/>
        </w:rPr>
        <w:t>по всем изученным разделам курса (фонетика, орфоэпия, графика, лексика, морфемика, морфология, синтаксис и пунктуация, орфография,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культура речи)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6"/>
        </w:tabs>
        <w:autoSpaceDE w:val="0"/>
        <w:autoSpaceDN w:val="0"/>
        <w:spacing w:before="5"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целостность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системы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понятий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(4</w:t>
      </w:r>
      <w:r w:rsidRPr="00432174">
        <w:rPr>
          <w:spacing w:val="-2"/>
          <w:sz w:val="24"/>
          <w:szCs w:val="24"/>
        </w:rPr>
        <w:t xml:space="preserve"> кл.);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before="67"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фонетический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разбор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слова,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звукобуквенные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связи;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разбор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слова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по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составу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(начиная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с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3-го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кл.);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разбор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предложения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по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частям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4"/>
          <w:sz w:val="24"/>
          <w:szCs w:val="24"/>
        </w:rPr>
        <w:t>речи;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синтаксический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разбор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предложения;</w:t>
      </w:r>
    </w:p>
    <w:p w:rsidR="00DC44BE" w:rsidRPr="00432174" w:rsidRDefault="00DC44BE" w:rsidP="00026FAD">
      <w:pPr>
        <w:pStyle w:val="110"/>
        <w:numPr>
          <w:ilvl w:val="0"/>
          <w:numId w:val="52"/>
        </w:numPr>
        <w:tabs>
          <w:tab w:val="left" w:pos="383"/>
        </w:tabs>
        <w:spacing w:before="3" w:line="360" w:lineRule="auto"/>
        <w:ind w:left="0"/>
      </w:pPr>
      <w:r w:rsidRPr="00432174">
        <w:t>умение</w:t>
      </w:r>
      <w:r w:rsidRPr="00432174">
        <w:rPr>
          <w:spacing w:val="-3"/>
        </w:rPr>
        <w:t xml:space="preserve"> </w:t>
      </w:r>
      <w:r w:rsidRPr="00432174">
        <w:t>строить</w:t>
      </w:r>
      <w:r w:rsidRPr="00432174">
        <w:rPr>
          <w:spacing w:val="-1"/>
        </w:rPr>
        <w:t xml:space="preserve"> </w:t>
      </w:r>
      <w:r w:rsidRPr="00432174">
        <w:t>свободные</w:t>
      </w:r>
      <w:r w:rsidRPr="00432174">
        <w:rPr>
          <w:spacing w:val="-3"/>
        </w:rPr>
        <w:t xml:space="preserve"> </w:t>
      </w:r>
      <w:r w:rsidRPr="00432174">
        <w:rPr>
          <w:spacing w:val="-2"/>
        </w:rPr>
        <w:t>высказывания: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словосочетания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(умение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озаглавить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текст,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начиная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со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2-го</w:t>
      </w:r>
      <w:r w:rsidRPr="00432174">
        <w:rPr>
          <w:spacing w:val="-2"/>
          <w:sz w:val="24"/>
          <w:szCs w:val="24"/>
        </w:rPr>
        <w:t xml:space="preserve"> класса);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предложения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  <w:tab w:val="left" w:pos="2695"/>
          <w:tab w:val="left" w:pos="4402"/>
          <w:tab w:val="left" w:pos="5599"/>
          <w:tab w:val="left" w:pos="6043"/>
          <w:tab w:val="left" w:pos="7036"/>
          <w:tab w:val="left" w:pos="8631"/>
        </w:tabs>
        <w:autoSpaceDE w:val="0"/>
        <w:autoSpaceDN w:val="0"/>
        <w:spacing w:after="0" w:line="360" w:lineRule="auto"/>
        <w:ind w:left="0" w:right="403" w:firstLine="0"/>
        <w:contextualSpacing w:val="0"/>
        <w:jc w:val="both"/>
        <w:rPr>
          <w:b/>
          <w:sz w:val="24"/>
          <w:szCs w:val="24"/>
        </w:rPr>
      </w:pPr>
      <w:r w:rsidRPr="00432174">
        <w:rPr>
          <w:sz w:val="24"/>
          <w:szCs w:val="24"/>
        </w:rPr>
        <w:t>связный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текст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(начиная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со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2-го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класса),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в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том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числе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–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математического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характера (составление</w:t>
      </w:r>
      <w:r w:rsidRPr="00432174">
        <w:rPr>
          <w:spacing w:val="77"/>
          <w:sz w:val="24"/>
          <w:szCs w:val="24"/>
        </w:rPr>
        <w:t xml:space="preserve"> </w:t>
      </w:r>
      <w:r w:rsidRPr="00432174">
        <w:rPr>
          <w:sz w:val="24"/>
          <w:szCs w:val="24"/>
        </w:rPr>
        <w:t>собственных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вопросов</w:t>
      </w:r>
      <w:r w:rsidRPr="00432174">
        <w:rPr>
          <w:spacing w:val="77"/>
          <w:sz w:val="24"/>
          <w:szCs w:val="24"/>
        </w:rPr>
        <w:t xml:space="preserve"> </w:t>
      </w:r>
      <w:r w:rsidRPr="00432174">
        <w:rPr>
          <w:sz w:val="24"/>
          <w:szCs w:val="24"/>
        </w:rPr>
        <w:t>к</w:t>
      </w:r>
      <w:r w:rsidRPr="00432174">
        <w:rPr>
          <w:spacing w:val="79"/>
          <w:sz w:val="24"/>
          <w:szCs w:val="24"/>
        </w:rPr>
        <w:t xml:space="preserve"> </w:t>
      </w:r>
      <w:r w:rsidRPr="00432174">
        <w:rPr>
          <w:sz w:val="24"/>
          <w:szCs w:val="24"/>
        </w:rPr>
        <w:t>задаче</w:t>
      </w:r>
      <w:r w:rsidRPr="00432174">
        <w:rPr>
          <w:spacing w:val="77"/>
          <w:sz w:val="24"/>
          <w:szCs w:val="24"/>
        </w:rPr>
        <w:t xml:space="preserve"> </w:t>
      </w:r>
      <w:r w:rsidRPr="00432174">
        <w:rPr>
          <w:sz w:val="24"/>
          <w:szCs w:val="24"/>
        </w:rPr>
        <w:t>(2-й</w:t>
      </w:r>
      <w:r w:rsidRPr="00432174">
        <w:rPr>
          <w:spacing w:val="79"/>
          <w:sz w:val="24"/>
          <w:szCs w:val="24"/>
        </w:rPr>
        <w:t xml:space="preserve"> </w:t>
      </w:r>
      <w:r w:rsidRPr="00432174">
        <w:rPr>
          <w:sz w:val="24"/>
          <w:szCs w:val="24"/>
        </w:rPr>
        <w:t>кл.),</w:t>
      </w:r>
      <w:r w:rsidRPr="00432174">
        <w:rPr>
          <w:spacing w:val="77"/>
          <w:sz w:val="24"/>
          <w:szCs w:val="24"/>
        </w:rPr>
        <w:t xml:space="preserve"> </w:t>
      </w:r>
      <w:r w:rsidRPr="00432174">
        <w:rPr>
          <w:sz w:val="24"/>
          <w:szCs w:val="24"/>
        </w:rPr>
        <w:t>собственной</w:t>
      </w:r>
      <w:r w:rsidRPr="00432174">
        <w:rPr>
          <w:spacing w:val="79"/>
          <w:sz w:val="24"/>
          <w:szCs w:val="24"/>
        </w:rPr>
        <w:t xml:space="preserve"> </w:t>
      </w:r>
      <w:r w:rsidRPr="00432174">
        <w:rPr>
          <w:sz w:val="24"/>
          <w:szCs w:val="24"/>
        </w:rPr>
        <w:t>задачи</w:t>
      </w:r>
      <w:r w:rsidRPr="00432174">
        <w:rPr>
          <w:spacing w:val="79"/>
          <w:sz w:val="24"/>
          <w:szCs w:val="24"/>
        </w:rPr>
        <w:t xml:space="preserve"> </w:t>
      </w:r>
      <w:r w:rsidRPr="00432174">
        <w:rPr>
          <w:sz w:val="24"/>
          <w:szCs w:val="24"/>
        </w:rPr>
        <w:t>(3-й</w:t>
      </w:r>
      <w:r w:rsidRPr="00432174">
        <w:rPr>
          <w:spacing w:val="79"/>
          <w:sz w:val="24"/>
          <w:szCs w:val="24"/>
        </w:rPr>
        <w:t xml:space="preserve"> </w:t>
      </w:r>
      <w:r w:rsidRPr="00432174">
        <w:rPr>
          <w:sz w:val="24"/>
          <w:szCs w:val="24"/>
        </w:rPr>
        <w:t>кл., дополнительное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задание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4-й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кл.,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основное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задание)),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предполагающий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отклик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на этическую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ситуацию,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на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нравственную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социальную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проблему,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на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экологические </w:t>
      </w:r>
      <w:r w:rsidRPr="00432174">
        <w:rPr>
          <w:spacing w:val="-14"/>
          <w:sz w:val="24"/>
          <w:szCs w:val="24"/>
        </w:rPr>
        <w:t>проблемы,</w:t>
      </w:r>
      <w:r w:rsidRPr="00432174">
        <w:rPr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>задание</w:t>
      </w:r>
      <w:r w:rsidRPr="00432174">
        <w:rPr>
          <w:spacing w:val="-40"/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>проблемного</w:t>
      </w:r>
      <w:r w:rsidRPr="00432174">
        <w:rPr>
          <w:spacing w:val="-38"/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>характера,</w:t>
      </w:r>
      <w:r w:rsidRPr="00432174">
        <w:rPr>
          <w:spacing w:val="-38"/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>требующего</w:t>
      </w:r>
      <w:r w:rsidRPr="00432174">
        <w:rPr>
          <w:spacing w:val="-36"/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>элементов</w:t>
      </w:r>
      <w:r w:rsidRPr="00432174">
        <w:rPr>
          <w:spacing w:val="-40"/>
          <w:sz w:val="24"/>
          <w:szCs w:val="24"/>
        </w:rPr>
        <w:t xml:space="preserve"> </w:t>
      </w:r>
      <w:r w:rsidRPr="00432174">
        <w:rPr>
          <w:spacing w:val="-14"/>
          <w:sz w:val="24"/>
          <w:szCs w:val="24"/>
        </w:rPr>
        <w:t xml:space="preserve">рассуждения; </w:t>
      </w:r>
      <w:r w:rsidRPr="00432174">
        <w:rPr>
          <w:b/>
          <w:spacing w:val="-2"/>
          <w:sz w:val="24"/>
          <w:szCs w:val="24"/>
        </w:rPr>
        <w:t>3)сформированность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2"/>
          <w:sz w:val="24"/>
          <w:szCs w:val="24"/>
        </w:rPr>
        <w:t>правописных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2"/>
          <w:sz w:val="24"/>
          <w:szCs w:val="24"/>
        </w:rPr>
        <w:t>навыков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6"/>
          <w:sz w:val="24"/>
          <w:szCs w:val="24"/>
        </w:rPr>
        <w:t>(в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2"/>
          <w:sz w:val="24"/>
          <w:szCs w:val="24"/>
        </w:rPr>
        <w:t>объеме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2"/>
          <w:sz w:val="24"/>
          <w:szCs w:val="24"/>
        </w:rPr>
        <w:t>изученного),</w:t>
      </w:r>
      <w:r w:rsidRPr="00432174">
        <w:rPr>
          <w:b/>
          <w:sz w:val="24"/>
          <w:szCs w:val="24"/>
        </w:rPr>
        <w:tab/>
      </w:r>
      <w:r w:rsidRPr="00432174">
        <w:rPr>
          <w:b/>
          <w:spacing w:val="-2"/>
          <w:sz w:val="24"/>
          <w:szCs w:val="24"/>
        </w:rPr>
        <w:t xml:space="preserve">техники </w:t>
      </w:r>
      <w:r w:rsidRPr="00432174">
        <w:rPr>
          <w:b/>
          <w:sz w:val="24"/>
          <w:szCs w:val="24"/>
        </w:rPr>
        <w:t xml:space="preserve">оформления текста </w:t>
      </w:r>
      <w:r w:rsidRPr="00432174">
        <w:rPr>
          <w:sz w:val="24"/>
          <w:szCs w:val="24"/>
        </w:rPr>
        <w:t>(в ситуации списывания слова, предложения или текста и в ситуации свободного высказывания)</w:t>
      </w:r>
      <w:r w:rsidRPr="00432174">
        <w:rPr>
          <w:b/>
          <w:sz w:val="24"/>
          <w:szCs w:val="24"/>
        </w:rPr>
        <w:t>;</w:t>
      </w:r>
    </w:p>
    <w:p w:rsidR="00DC44BE" w:rsidRPr="00432174" w:rsidRDefault="00DC44BE" w:rsidP="00DC44BE">
      <w:pPr>
        <w:spacing w:before="7" w:line="360" w:lineRule="auto"/>
        <w:jc w:val="both"/>
      </w:pPr>
      <w:r w:rsidRPr="00432174">
        <w:rPr>
          <w:b/>
        </w:rPr>
        <w:t>4)объем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словарного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запаса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и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сформированность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умений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его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>самостоятельного</w:t>
      </w:r>
      <w:r w:rsidRPr="00432174">
        <w:rPr>
          <w:b/>
          <w:spacing w:val="80"/>
        </w:rPr>
        <w:t xml:space="preserve"> </w:t>
      </w:r>
      <w:r w:rsidRPr="00432174">
        <w:rPr>
          <w:b/>
        </w:rPr>
        <w:t xml:space="preserve">пополнения и обогащения </w:t>
      </w:r>
      <w:r w:rsidRPr="00432174">
        <w:t>(последнее задание каждой работы);</w:t>
      </w:r>
    </w:p>
    <w:p w:rsidR="00DC44BE" w:rsidRPr="00432174" w:rsidRDefault="00DC44BE" w:rsidP="00026FAD">
      <w:pPr>
        <w:pStyle w:val="210"/>
        <w:numPr>
          <w:ilvl w:val="0"/>
          <w:numId w:val="55"/>
        </w:numPr>
        <w:tabs>
          <w:tab w:val="left" w:pos="541"/>
          <w:tab w:val="left" w:pos="542"/>
        </w:tabs>
        <w:spacing w:before="9" w:line="360" w:lineRule="auto"/>
        <w:ind w:left="0"/>
        <w:rPr>
          <w:u w:val="none"/>
        </w:rPr>
      </w:pPr>
      <w:r w:rsidRPr="00432174">
        <w:t>В области</w:t>
      </w:r>
      <w:r w:rsidRPr="00432174">
        <w:rPr>
          <w:spacing w:val="-2"/>
        </w:rPr>
        <w:t xml:space="preserve"> математики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1"/>
        </w:numPr>
        <w:tabs>
          <w:tab w:val="left" w:pos="383"/>
        </w:tabs>
        <w:autoSpaceDE w:val="0"/>
        <w:autoSpaceDN w:val="0"/>
        <w:spacing w:before="1" w:after="0" w:line="360" w:lineRule="auto"/>
        <w:ind w:left="0" w:right="405" w:firstLine="0"/>
        <w:contextualSpacing w:val="0"/>
        <w:jc w:val="both"/>
        <w:rPr>
          <w:sz w:val="24"/>
          <w:szCs w:val="24"/>
        </w:rPr>
      </w:pPr>
      <w:r w:rsidRPr="00432174">
        <w:rPr>
          <w:b/>
          <w:sz w:val="24"/>
          <w:szCs w:val="24"/>
        </w:rPr>
        <w:t xml:space="preserve">овладение ребенком основными системами понятий и дифференцированных предметных учебных действий </w:t>
      </w:r>
      <w:r w:rsidRPr="00432174">
        <w:rPr>
          <w:sz w:val="24"/>
          <w:szCs w:val="24"/>
        </w:rPr>
        <w:t>по всем изученным разделам курса (счет, числа, арифметические действия, вычисления, величины и действия с ними; геометрические представления, работа с данными)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1"/>
        </w:numPr>
        <w:tabs>
          <w:tab w:val="left" w:pos="383"/>
        </w:tabs>
        <w:autoSpaceDE w:val="0"/>
        <w:autoSpaceDN w:val="0"/>
        <w:spacing w:before="4" w:after="0" w:line="360" w:lineRule="auto"/>
        <w:ind w:left="0" w:right="408" w:firstLine="0"/>
        <w:contextualSpacing w:val="0"/>
        <w:jc w:val="both"/>
        <w:rPr>
          <w:sz w:val="24"/>
          <w:szCs w:val="24"/>
        </w:rPr>
      </w:pPr>
      <w:r w:rsidRPr="00432174">
        <w:rPr>
          <w:b/>
          <w:sz w:val="24"/>
          <w:szCs w:val="24"/>
        </w:rPr>
        <w:t xml:space="preserve">умение видеть математические проблемы </w:t>
      </w:r>
      <w:r w:rsidRPr="00432174">
        <w:rPr>
          <w:sz w:val="24"/>
          <w:szCs w:val="24"/>
        </w:rPr>
        <w:t>в обсуждаемых ситуациях, умение формализовать условие задачи, заданное в текстовой форме, в виде таблиц и диаграмм, с опорой на визуальную информацию;</w:t>
      </w:r>
    </w:p>
    <w:p w:rsidR="00DC44BE" w:rsidRPr="00432174" w:rsidRDefault="00DC44BE" w:rsidP="00026FAD">
      <w:pPr>
        <w:pStyle w:val="110"/>
        <w:numPr>
          <w:ilvl w:val="0"/>
          <w:numId w:val="51"/>
        </w:numPr>
        <w:tabs>
          <w:tab w:val="left" w:pos="383"/>
        </w:tabs>
        <w:spacing w:before="5" w:line="360" w:lineRule="auto"/>
        <w:ind w:left="0"/>
      </w:pPr>
      <w:r w:rsidRPr="00432174">
        <w:t>умение</w:t>
      </w:r>
      <w:r w:rsidRPr="00432174">
        <w:rPr>
          <w:spacing w:val="-3"/>
        </w:rPr>
        <w:t xml:space="preserve"> </w:t>
      </w:r>
      <w:r w:rsidRPr="00432174">
        <w:t>рассуждать</w:t>
      </w:r>
      <w:r w:rsidRPr="00432174">
        <w:rPr>
          <w:spacing w:val="-1"/>
        </w:rPr>
        <w:t xml:space="preserve"> </w:t>
      </w:r>
      <w:r w:rsidRPr="00432174">
        <w:t>и</w:t>
      </w:r>
      <w:r w:rsidRPr="00432174">
        <w:rPr>
          <w:spacing w:val="-1"/>
        </w:rPr>
        <w:t xml:space="preserve"> </w:t>
      </w:r>
      <w:r w:rsidRPr="00432174">
        <w:t>обосновывать</w:t>
      </w:r>
      <w:r w:rsidRPr="00432174">
        <w:rPr>
          <w:spacing w:val="-1"/>
        </w:rPr>
        <w:t xml:space="preserve"> </w:t>
      </w:r>
      <w:r w:rsidRPr="00432174">
        <w:t>свои</w:t>
      </w:r>
      <w:r w:rsidRPr="00432174">
        <w:rPr>
          <w:spacing w:val="-3"/>
        </w:rPr>
        <w:t xml:space="preserve"> </w:t>
      </w:r>
      <w:r w:rsidRPr="00432174">
        <w:rPr>
          <w:spacing w:val="-2"/>
        </w:rPr>
        <w:t>действия.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2" w:after="0" w:line="360" w:lineRule="auto"/>
        <w:ind w:left="0"/>
        <w:contextualSpacing w:val="0"/>
        <w:jc w:val="both"/>
        <w:rPr>
          <w:b/>
          <w:i/>
          <w:sz w:val="24"/>
          <w:szCs w:val="24"/>
        </w:rPr>
      </w:pPr>
      <w:r w:rsidRPr="00432174">
        <w:rPr>
          <w:b/>
          <w:i/>
          <w:sz w:val="24"/>
          <w:szCs w:val="24"/>
          <w:u w:val="single"/>
        </w:rPr>
        <w:t>В</w:t>
      </w:r>
      <w:r w:rsidRPr="00432174">
        <w:rPr>
          <w:b/>
          <w:i/>
          <w:spacing w:val="-6"/>
          <w:sz w:val="24"/>
          <w:szCs w:val="24"/>
          <w:u w:val="single"/>
        </w:rPr>
        <w:t xml:space="preserve"> </w:t>
      </w:r>
      <w:r w:rsidRPr="00432174">
        <w:rPr>
          <w:b/>
          <w:i/>
          <w:sz w:val="24"/>
          <w:szCs w:val="24"/>
          <w:u w:val="single"/>
        </w:rPr>
        <w:t>области</w:t>
      </w:r>
      <w:r w:rsidRPr="00432174">
        <w:rPr>
          <w:b/>
          <w:i/>
          <w:spacing w:val="-4"/>
          <w:sz w:val="24"/>
          <w:szCs w:val="24"/>
          <w:u w:val="single"/>
        </w:rPr>
        <w:t xml:space="preserve"> </w:t>
      </w:r>
      <w:r w:rsidRPr="00432174">
        <w:rPr>
          <w:b/>
          <w:i/>
          <w:sz w:val="24"/>
          <w:szCs w:val="24"/>
          <w:u w:val="single"/>
        </w:rPr>
        <w:t>окружающего</w:t>
      </w:r>
      <w:r w:rsidRPr="00432174">
        <w:rPr>
          <w:b/>
          <w:i/>
          <w:spacing w:val="-4"/>
          <w:sz w:val="24"/>
          <w:szCs w:val="24"/>
          <w:u w:val="single"/>
        </w:rPr>
        <w:t xml:space="preserve"> мира</w:t>
      </w:r>
    </w:p>
    <w:p w:rsidR="00DC44BE" w:rsidRPr="00432174" w:rsidRDefault="00DC44BE" w:rsidP="00026FAD">
      <w:pPr>
        <w:pStyle w:val="110"/>
        <w:numPr>
          <w:ilvl w:val="0"/>
          <w:numId w:val="50"/>
        </w:numPr>
        <w:tabs>
          <w:tab w:val="left" w:pos="383"/>
        </w:tabs>
        <w:spacing w:line="360" w:lineRule="auto"/>
        <w:ind w:left="0" w:right="406" w:firstLine="0"/>
      </w:pPr>
      <w:r w:rsidRPr="00432174">
        <w:t>сформированность первичных представлений о природных объектах, их характерных признаках и используемых для их описания понятий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lastRenderedPageBreak/>
        <w:t>тела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вещества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(масса,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размеры,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скорость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другие</w:t>
      </w:r>
      <w:r w:rsidRPr="00432174">
        <w:rPr>
          <w:spacing w:val="-2"/>
          <w:sz w:val="24"/>
          <w:szCs w:val="24"/>
        </w:rPr>
        <w:t xml:space="preserve"> характеристики);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объекты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живой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неживой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природы;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  <w:tab w:val="left" w:pos="2241"/>
          <w:tab w:val="left" w:pos="2587"/>
          <w:tab w:val="left" w:pos="4299"/>
          <w:tab w:val="left" w:pos="5606"/>
          <w:tab w:val="left" w:pos="7426"/>
          <w:tab w:val="left" w:pos="8750"/>
        </w:tabs>
        <w:autoSpaceDE w:val="0"/>
        <w:autoSpaceDN w:val="0"/>
        <w:spacing w:after="0" w:line="360" w:lineRule="auto"/>
        <w:ind w:left="0" w:right="406" w:firstLine="0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классификация</w:t>
      </w:r>
      <w:r w:rsidRPr="00432174">
        <w:rPr>
          <w:sz w:val="24"/>
          <w:szCs w:val="24"/>
        </w:rPr>
        <w:tab/>
      </w:r>
      <w:r w:rsidRPr="00432174">
        <w:rPr>
          <w:spacing w:val="-10"/>
          <w:sz w:val="24"/>
          <w:szCs w:val="24"/>
        </w:rPr>
        <w:t>и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распознавание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отдельных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представителей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>различных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 xml:space="preserve">классов </w:t>
      </w:r>
      <w:r w:rsidRPr="00432174">
        <w:rPr>
          <w:sz w:val="24"/>
          <w:szCs w:val="24"/>
        </w:rPr>
        <w:t>животных и растений;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распознавание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z w:val="24"/>
          <w:szCs w:val="24"/>
        </w:rPr>
        <w:t>отдельных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географических</w:t>
      </w:r>
      <w:r w:rsidRPr="00432174">
        <w:rPr>
          <w:spacing w:val="-2"/>
          <w:sz w:val="24"/>
          <w:szCs w:val="24"/>
        </w:rPr>
        <w:t xml:space="preserve"> объектов;</w:t>
      </w:r>
    </w:p>
    <w:p w:rsidR="00DC44BE" w:rsidRPr="00432174" w:rsidRDefault="00DC44BE" w:rsidP="00026FAD">
      <w:pPr>
        <w:pStyle w:val="110"/>
        <w:numPr>
          <w:ilvl w:val="0"/>
          <w:numId w:val="50"/>
        </w:numPr>
        <w:tabs>
          <w:tab w:val="left" w:pos="383"/>
        </w:tabs>
        <w:spacing w:line="360" w:lineRule="auto"/>
        <w:ind w:left="0"/>
      </w:pPr>
      <w:r w:rsidRPr="00432174">
        <w:t>сформированность</w:t>
      </w:r>
      <w:r w:rsidRPr="00432174">
        <w:rPr>
          <w:spacing w:val="-9"/>
        </w:rPr>
        <w:t xml:space="preserve"> </w:t>
      </w:r>
      <w:r w:rsidRPr="00432174">
        <w:t>первичных</w:t>
      </w:r>
      <w:r w:rsidRPr="00432174">
        <w:rPr>
          <w:spacing w:val="-3"/>
        </w:rPr>
        <w:t xml:space="preserve"> </w:t>
      </w:r>
      <w:r w:rsidRPr="00432174">
        <w:t>предметных</w:t>
      </w:r>
      <w:r w:rsidRPr="00432174">
        <w:rPr>
          <w:spacing w:val="-4"/>
        </w:rPr>
        <w:t xml:space="preserve"> </w:t>
      </w:r>
      <w:r w:rsidRPr="00432174">
        <w:t>способов</w:t>
      </w:r>
      <w:r w:rsidRPr="00432174">
        <w:rPr>
          <w:spacing w:val="-3"/>
        </w:rPr>
        <w:t xml:space="preserve"> </w:t>
      </w:r>
      <w:r w:rsidRPr="00432174">
        <w:t>учебных</w:t>
      </w:r>
      <w:r w:rsidRPr="00432174">
        <w:rPr>
          <w:spacing w:val="-1"/>
        </w:rPr>
        <w:t xml:space="preserve"> </w:t>
      </w:r>
      <w:r w:rsidRPr="00432174">
        <w:rPr>
          <w:spacing w:val="-2"/>
        </w:rPr>
        <w:t>действий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навыков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измерения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оценки;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навыков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работа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с</w:t>
      </w:r>
      <w:r w:rsidRPr="00432174">
        <w:rPr>
          <w:spacing w:val="-2"/>
          <w:sz w:val="24"/>
          <w:szCs w:val="24"/>
        </w:rPr>
        <w:t xml:space="preserve"> картой;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навыков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систематизации;</w:t>
      </w:r>
    </w:p>
    <w:p w:rsidR="00DC44BE" w:rsidRPr="00432174" w:rsidRDefault="00DC44BE" w:rsidP="00026FAD">
      <w:pPr>
        <w:pStyle w:val="110"/>
        <w:numPr>
          <w:ilvl w:val="0"/>
          <w:numId w:val="50"/>
        </w:numPr>
        <w:tabs>
          <w:tab w:val="left" w:pos="383"/>
        </w:tabs>
        <w:spacing w:before="3" w:line="360" w:lineRule="auto"/>
        <w:ind w:left="0"/>
      </w:pPr>
      <w:r w:rsidRPr="00432174">
        <w:t>сформированность</w:t>
      </w:r>
      <w:r w:rsidRPr="00432174">
        <w:rPr>
          <w:spacing w:val="-9"/>
        </w:rPr>
        <w:t xml:space="preserve"> </w:t>
      </w:r>
      <w:r w:rsidRPr="00432174">
        <w:t>первичных</w:t>
      </w:r>
      <w:r w:rsidRPr="00432174">
        <w:rPr>
          <w:spacing w:val="-3"/>
        </w:rPr>
        <w:t xml:space="preserve"> </w:t>
      </w:r>
      <w:r w:rsidRPr="00432174">
        <w:t>методологических</w:t>
      </w:r>
      <w:r w:rsidRPr="00432174">
        <w:rPr>
          <w:spacing w:val="-3"/>
        </w:rPr>
        <w:t xml:space="preserve"> </w:t>
      </w:r>
      <w:r w:rsidRPr="00432174">
        <w:rPr>
          <w:spacing w:val="-2"/>
        </w:rPr>
        <w:t>представлений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этапы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исследования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их </w:t>
      </w:r>
      <w:r w:rsidRPr="00432174">
        <w:rPr>
          <w:spacing w:val="-2"/>
          <w:sz w:val="24"/>
          <w:szCs w:val="24"/>
        </w:rPr>
        <w:t>описание;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различение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фактов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и </w:t>
      </w:r>
      <w:r w:rsidRPr="00432174">
        <w:rPr>
          <w:spacing w:val="-2"/>
          <w:sz w:val="24"/>
          <w:szCs w:val="24"/>
        </w:rPr>
        <w:t>суждений;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3"/>
        </w:numPr>
        <w:tabs>
          <w:tab w:val="left" w:pos="465"/>
          <w:tab w:val="left" w:pos="466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постановка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проблемы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выдвижение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гипотез.</w:t>
      </w:r>
    </w:p>
    <w:p w:rsidR="00DC44BE" w:rsidRPr="00432174" w:rsidRDefault="00DC44BE" w:rsidP="00DC44BE">
      <w:pPr>
        <w:pStyle w:val="aff1"/>
        <w:spacing w:line="360" w:lineRule="auto"/>
        <w:ind w:right="411"/>
        <w:rPr>
          <w:sz w:val="24"/>
        </w:rPr>
      </w:pPr>
      <w:r w:rsidRPr="00432174">
        <w:rPr>
          <w:sz w:val="24"/>
        </w:rPr>
        <w:t>Кроме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того, предлагаемые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работы дают возможность для сбора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дополнительных данных к оценке таких важнейших универсальных способов действий, как рефлексия, способность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к саморегуляции, самоконтролю, самокоррекции.</w:t>
      </w:r>
    </w:p>
    <w:p w:rsidR="00DC44BE" w:rsidRPr="00432174" w:rsidRDefault="00DC44BE" w:rsidP="00DC44BE">
      <w:pPr>
        <w:pStyle w:val="aff1"/>
        <w:spacing w:line="360" w:lineRule="auto"/>
        <w:ind w:right="417" w:firstLine="707"/>
        <w:rPr>
          <w:sz w:val="24"/>
        </w:rPr>
      </w:pPr>
      <w:proofErr w:type="gramStart"/>
      <w:r w:rsidRPr="00432174">
        <w:rPr>
          <w:sz w:val="24"/>
        </w:rPr>
        <w:t>Обучающиеся</w:t>
      </w:r>
      <w:proofErr w:type="gramEnd"/>
      <w:r w:rsidRPr="00432174">
        <w:rPr>
          <w:sz w:val="24"/>
        </w:rPr>
        <w:t>, освоившие в полном объёме соответствующую образовательную программу учебного года, переводятся в следующий класс.</w:t>
      </w:r>
    </w:p>
    <w:p w:rsidR="00DC44BE" w:rsidRPr="00432174" w:rsidRDefault="00DC44BE" w:rsidP="00DC44BE">
      <w:pPr>
        <w:pStyle w:val="aff1"/>
        <w:spacing w:line="360" w:lineRule="auto"/>
        <w:ind w:right="410" w:firstLine="767"/>
        <w:rPr>
          <w:sz w:val="24"/>
        </w:rPr>
      </w:pPr>
      <w:r w:rsidRPr="00432174">
        <w:rPr>
          <w:sz w:val="24"/>
        </w:rPr>
        <w:t>Неудовлетворительные результаты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промежуточной аттестации по одному или нескольким учебным предметам образовательной программы или непрохождение промежуточной аттестации признаются академической задолженностью.</w:t>
      </w:r>
    </w:p>
    <w:p w:rsidR="00DC44BE" w:rsidRPr="00432174" w:rsidRDefault="00DC44BE" w:rsidP="00DC44BE">
      <w:pPr>
        <w:pStyle w:val="aff1"/>
        <w:spacing w:line="360" w:lineRule="auto"/>
        <w:ind w:right="411" w:firstLine="707"/>
        <w:rPr>
          <w:sz w:val="24"/>
        </w:rPr>
      </w:pPr>
      <w:r w:rsidRPr="00432174">
        <w:rPr>
          <w:sz w:val="24"/>
        </w:rPr>
        <w:t xml:space="preserve">Ответственность за ликвидацию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академической задолженности в течение следующего учебного года возлагается на родителей (законных представителей).</w:t>
      </w:r>
    </w:p>
    <w:p w:rsidR="00DC44BE" w:rsidRPr="00432174" w:rsidRDefault="00DC44BE" w:rsidP="00DC44BE">
      <w:pPr>
        <w:pStyle w:val="aff1"/>
        <w:spacing w:before="66" w:line="360" w:lineRule="auto"/>
        <w:ind w:right="411" w:firstLine="707"/>
        <w:rPr>
          <w:sz w:val="24"/>
        </w:rPr>
      </w:pPr>
      <w:r w:rsidRPr="00432174">
        <w:rPr>
          <w:sz w:val="24"/>
        </w:rPr>
        <w:t xml:space="preserve">Обучающиеся, имеющие академическую задолженность, вправе пройти промежуточную аттестацию по соответствующему учебному предмету, не более двух раз в сроки, определяемые образовательной организацией, в пределах одного года с момента академической задолженности. В указанный период не включается время болезни </w:t>
      </w:r>
      <w:proofErr w:type="gramStart"/>
      <w:r w:rsidRPr="00432174">
        <w:rPr>
          <w:spacing w:val="-2"/>
          <w:sz w:val="24"/>
        </w:rPr>
        <w:t>обучающегося</w:t>
      </w:r>
      <w:proofErr w:type="gramEnd"/>
      <w:r w:rsidRPr="00432174">
        <w:rPr>
          <w:spacing w:val="-2"/>
          <w:sz w:val="24"/>
        </w:rPr>
        <w:t>.</w:t>
      </w:r>
    </w:p>
    <w:p w:rsidR="00DC44BE" w:rsidRPr="00432174" w:rsidRDefault="00DC44BE" w:rsidP="00DC44BE">
      <w:pPr>
        <w:pStyle w:val="aff1"/>
        <w:spacing w:before="1" w:line="360" w:lineRule="auto"/>
        <w:ind w:right="408" w:firstLine="707"/>
        <w:rPr>
          <w:sz w:val="24"/>
        </w:rPr>
      </w:pPr>
      <w:proofErr w:type="gramStart"/>
      <w:r w:rsidRPr="00432174">
        <w:rPr>
          <w:sz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</w:t>
      </w:r>
      <w:r w:rsidRPr="00432174">
        <w:rPr>
          <w:spacing w:val="-2"/>
          <w:sz w:val="24"/>
        </w:rPr>
        <w:t>условно.</w:t>
      </w:r>
      <w:proofErr w:type="gramEnd"/>
    </w:p>
    <w:p w:rsidR="00DC44BE" w:rsidRPr="00432174" w:rsidRDefault="00DC44BE" w:rsidP="00DC44BE">
      <w:pPr>
        <w:pStyle w:val="aff1"/>
        <w:spacing w:line="360" w:lineRule="auto"/>
        <w:ind w:right="406" w:firstLine="707"/>
        <w:rPr>
          <w:sz w:val="24"/>
        </w:rPr>
      </w:pPr>
      <w:r w:rsidRPr="00432174">
        <w:rPr>
          <w:sz w:val="24"/>
        </w:rPr>
        <w:t>Обучающиеся,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</w:t>
      </w:r>
      <w:proofErr w:type="gramStart"/>
      <w:r w:rsidRPr="00432174">
        <w:rPr>
          <w:sz w:val="24"/>
        </w:rPr>
        <w:t>о-</w:t>
      </w:r>
      <w:proofErr w:type="gramEnd"/>
      <w:r w:rsidRPr="00432174">
        <w:rPr>
          <w:sz w:val="24"/>
        </w:rPr>
        <w:t xml:space="preserve"> медико- педагогической комиссии, переводятся на обучение по индивидуальному учебному плану в порядке, установленном Положением об индивидуальном учебном плане .</w:t>
      </w:r>
    </w:p>
    <w:p w:rsidR="00DC44BE" w:rsidRPr="00432174" w:rsidRDefault="00DC44BE" w:rsidP="00DC44BE">
      <w:pPr>
        <w:pStyle w:val="aff1"/>
        <w:spacing w:line="360" w:lineRule="auto"/>
        <w:ind w:right="410" w:firstLine="707"/>
        <w:rPr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13" w:firstLine="707"/>
        <w:rPr>
          <w:sz w:val="24"/>
        </w:rPr>
      </w:pPr>
      <w:r w:rsidRPr="00432174">
        <w:rPr>
          <w:sz w:val="24"/>
        </w:rPr>
        <w:lastRenderedPageBreak/>
        <w:t>Мониторинг достижения предметных результатов предусматривает планируемый результат, который выражается в задаваемом уровне качественной успеваемости и достигнутом уровне, который может быть оценен как:</w:t>
      </w:r>
    </w:p>
    <w:p w:rsidR="00DC44BE" w:rsidRPr="00432174" w:rsidRDefault="00DC44BE" w:rsidP="00DC44BE">
      <w:pPr>
        <w:pStyle w:val="aff1"/>
        <w:spacing w:before="1" w:line="360" w:lineRule="auto"/>
        <w:jc w:val="left"/>
        <w:rPr>
          <w:sz w:val="24"/>
        </w:rPr>
      </w:pPr>
      <w:r w:rsidRPr="00432174">
        <w:rPr>
          <w:sz w:val="24"/>
        </w:rPr>
        <w:t>Оптимальный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уровень</w:t>
      </w:r>
      <w:r w:rsidRPr="00432174">
        <w:rPr>
          <w:spacing w:val="-6"/>
          <w:sz w:val="24"/>
        </w:rPr>
        <w:t xml:space="preserve"> </w:t>
      </w:r>
      <w:r w:rsidRPr="00432174">
        <w:rPr>
          <w:sz w:val="24"/>
        </w:rPr>
        <w:t>80-</w:t>
      </w:r>
      <w:r w:rsidRPr="00432174">
        <w:rPr>
          <w:spacing w:val="-2"/>
          <w:sz w:val="24"/>
        </w:rPr>
        <w:t>100%.</w:t>
      </w:r>
    </w:p>
    <w:p w:rsidR="00DC44BE" w:rsidRPr="00432174" w:rsidRDefault="00DC44BE" w:rsidP="00DC44BE">
      <w:pPr>
        <w:pStyle w:val="aff1"/>
        <w:spacing w:line="360" w:lineRule="auto"/>
        <w:jc w:val="left"/>
        <w:rPr>
          <w:sz w:val="24"/>
        </w:rPr>
      </w:pPr>
      <w:r w:rsidRPr="00432174">
        <w:rPr>
          <w:sz w:val="24"/>
        </w:rPr>
        <w:t>Допустимый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уровень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65-</w:t>
      </w:r>
      <w:r w:rsidRPr="00432174">
        <w:rPr>
          <w:spacing w:val="-4"/>
          <w:sz w:val="24"/>
        </w:rPr>
        <w:t>80%,</w:t>
      </w:r>
    </w:p>
    <w:p w:rsidR="00DC44BE" w:rsidRPr="00432174" w:rsidRDefault="00DC44BE" w:rsidP="00DC44BE">
      <w:pPr>
        <w:pStyle w:val="aff1"/>
        <w:spacing w:line="360" w:lineRule="auto"/>
        <w:ind w:right="5049"/>
        <w:jc w:val="left"/>
        <w:rPr>
          <w:sz w:val="24"/>
        </w:rPr>
      </w:pPr>
      <w:r w:rsidRPr="00432174">
        <w:rPr>
          <w:sz w:val="24"/>
        </w:rPr>
        <w:t>Критический уровень -50-65%, Недопустимый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уровень</w:t>
      </w:r>
      <w:r w:rsidRPr="00432174">
        <w:rPr>
          <w:spacing w:val="-6"/>
          <w:sz w:val="24"/>
        </w:rPr>
        <w:t xml:space="preserve"> </w:t>
      </w:r>
      <w:r w:rsidRPr="00432174">
        <w:rPr>
          <w:spacing w:val="-2"/>
          <w:sz w:val="24"/>
        </w:rPr>
        <w:t>до50%.</w:t>
      </w:r>
    </w:p>
    <w:p w:rsidR="00DC44BE" w:rsidRPr="00432174" w:rsidRDefault="00DC44BE" w:rsidP="00DC44BE">
      <w:pPr>
        <w:pStyle w:val="aff1"/>
        <w:spacing w:line="360" w:lineRule="auto"/>
        <w:ind w:right="409" w:firstLine="707"/>
        <w:rPr>
          <w:sz w:val="24"/>
        </w:rPr>
      </w:pPr>
      <w:r w:rsidRPr="00432174">
        <w:rPr>
          <w:sz w:val="24"/>
        </w:rPr>
        <w:t>Мониторинг качества обучения на уровне ученика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также предусматривает 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 xml:space="preserve">анализ допущенных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ошибок, что позволяет оценить динамику уровня сформированности предметных умений. Каждая ошибка анализируется как в количественном соотношении, так и в процентном отношении. Коррекционная работа планируется с уровня 20%. Если ошибок больше, чем 36% проводится анализ причин. Такой подход позволит также оценить динамику уровня сформированности предметных </w:t>
      </w:r>
      <w:r w:rsidRPr="00432174">
        <w:rPr>
          <w:spacing w:val="-2"/>
          <w:sz w:val="24"/>
        </w:rPr>
        <w:t>умений.</w:t>
      </w:r>
    </w:p>
    <w:p w:rsidR="00DC44BE" w:rsidRPr="00432174" w:rsidRDefault="00DC44BE" w:rsidP="00DC44BE">
      <w:pPr>
        <w:pStyle w:val="210"/>
        <w:spacing w:before="5" w:line="360" w:lineRule="auto"/>
        <w:ind w:left="1982" w:right="2210" w:firstLine="0"/>
        <w:jc w:val="center"/>
        <w:rPr>
          <w:u w:val="none"/>
        </w:rPr>
      </w:pPr>
      <w:r w:rsidRPr="00432174">
        <w:rPr>
          <w:u w:val="none"/>
        </w:rPr>
        <w:t>Формы</w:t>
      </w:r>
      <w:r w:rsidRPr="00432174">
        <w:rPr>
          <w:spacing w:val="-4"/>
          <w:u w:val="none"/>
        </w:rPr>
        <w:t xml:space="preserve"> </w:t>
      </w:r>
      <w:r w:rsidRPr="00432174">
        <w:rPr>
          <w:u w:val="none"/>
        </w:rPr>
        <w:t>контроля</w:t>
      </w:r>
      <w:r w:rsidRPr="00432174">
        <w:rPr>
          <w:spacing w:val="-5"/>
          <w:u w:val="none"/>
        </w:rPr>
        <w:t xml:space="preserve"> </w:t>
      </w:r>
      <w:r w:rsidRPr="00432174">
        <w:rPr>
          <w:u w:val="none"/>
        </w:rPr>
        <w:t>и</w:t>
      </w:r>
      <w:r w:rsidRPr="00432174">
        <w:rPr>
          <w:spacing w:val="-2"/>
          <w:u w:val="none"/>
        </w:rPr>
        <w:t xml:space="preserve"> </w:t>
      </w:r>
      <w:r w:rsidRPr="00432174">
        <w:rPr>
          <w:u w:val="none"/>
        </w:rPr>
        <w:t>учета</w:t>
      </w:r>
      <w:r w:rsidRPr="00432174">
        <w:rPr>
          <w:spacing w:val="-3"/>
          <w:u w:val="none"/>
        </w:rPr>
        <w:t xml:space="preserve"> </w:t>
      </w:r>
      <w:r w:rsidRPr="00432174">
        <w:rPr>
          <w:u w:val="none"/>
        </w:rPr>
        <w:t>достижений</w:t>
      </w:r>
      <w:r w:rsidRPr="00432174">
        <w:rPr>
          <w:spacing w:val="-2"/>
          <w:u w:val="none"/>
        </w:rPr>
        <w:t xml:space="preserve"> обучающихся</w:t>
      </w:r>
    </w:p>
    <w:p w:rsidR="00DC44BE" w:rsidRPr="00432174" w:rsidRDefault="00DC44BE" w:rsidP="00DC44BE">
      <w:pPr>
        <w:pStyle w:val="aff1"/>
        <w:spacing w:before="3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905"/>
        <w:gridCol w:w="1988"/>
        <w:gridCol w:w="2408"/>
      </w:tblGrid>
      <w:tr w:rsidR="00DC44BE" w:rsidRPr="00432174" w:rsidTr="00DC44BE">
        <w:trPr>
          <w:trHeight w:val="827"/>
        </w:trPr>
        <w:tc>
          <w:tcPr>
            <w:tcW w:w="2341" w:type="dxa"/>
          </w:tcPr>
          <w:p w:rsidR="00DC44BE" w:rsidRPr="00432174" w:rsidRDefault="00DC44BE" w:rsidP="00DC44BE">
            <w:pPr>
              <w:pStyle w:val="TableParagraph"/>
              <w:ind w:left="246" w:right="227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 xml:space="preserve">Обязательные </w:t>
            </w:r>
            <w:r w:rsidRPr="00432174">
              <w:rPr>
                <w:b/>
                <w:sz w:val="24"/>
                <w:szCs w:val="24"/>
                <w:lang w:val="ru-RU"/>
              </w:rPr>
              <w:t>формы</w:t>
            </w:r>
            <w:r w:rsidRPr="00432174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z w:val="24"/>
                <w:szCs w:val="24"/>
                <w:lang w:val="ru-RU"/>
              </w:rPr>
              <w:t>и</w:t>
            </w:r>
            <w:r w:rsidRPr="00432174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b/>
                <w:sz w:val="24"/>
                <w:szCs w:val="24"/>
                <w:lang w:val="ru-RU"/>
              </w:rPr>
              <w:t>методы</w:t>
            </w:r>
          </w:p>
          <w:p w:rsidR="00DC44BE" w:rsidRPr="00432174" w:rsidRDefault="00DC44BE" w:rsidP="00DC44BE">
            <w:pPr>
              <w:pStyle w:val="TableParagraph"/>
              <w:spacing w:line="259" w:lineRule="exact"/>
              <w:ind w:left="467" w:right="450"/>
              <w:jc w:val="center"/>
              <w:rPr>
                <w:b/>
                <w:sz w:val="24"/>
                <w:szCs w:val="24"/>
                <w:lang w:val="ru-RU"/>
              </w:rPr>
            </w:pPr>
            <w:r w:rsidRPr="00432174">
              <w:rPr>
                <w:b/>
                <w:spacing w:val="-2"/>
                <w:sz w:val="24"/>
                <w:szCs w:val="24"/>
                <w:lang w:val="ru-RU"/>
              </w:rPr>
              <w:t>контроля</w:t>
            </w:r>
          </w:p>
        </w:tc>
        <w:tc>
          <w:tcPr>
            <w:tcW w:w="7301" w:type="dxa"/>
            <w:gridSpan w:val="3"/>
          </w:tcPr>
          <w:p w:rsidR="00DC44BE" w:rsidRPr="00432174" w:rsidRDefault="00DC44BE" w:rsidP="00DC44BE">
            <w:pPr>
              <w:pStyle w:val="TableParagraph"/>
              <w:spacing w:line="272" w:lineRule="exact"/>
              <w:ind w:left="1914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Иные</w:t>
            </w:r>
            <w:r w:rsidRPr="004321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32174">
              <w:rPr>
                <w:b/>
                <w:sz w:val="24"/>
                <w:szCs w:val="24"/>
              </w:rPr>
              <w:t>формы</w:t>
            </w:r>
            <w:r w:rsidRPr="004321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b/>
                <w:sz w:val="24"/>
                <w:szCs w:val="24"/>
              </w:rPr>
              <w:t>учета</w:t>
            </w:r>
            <w:r w:rsidRPr="004321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</w:rPr>
              <w:t>достижений</w:t>
            </w:r>
          </w:p>
        </w:tc>
      </w:tr>
      <w:tr w:rsidR="00DC44BE" w:rsidRPr="00432174" w:rsidTr="00DC44BE">
        <w:trPr>
          <w:trHeight w:val="553"/>
        </w:trPr>
        <w:tc>
          <w:tcPr>
            <w:tcW w:w="2341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464" w:right="450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текущая</w:t>
            </w:r>
          </w:p>
          <w:p w:rsidR="00DC44BE" w:rsidRPr="00432174" w:rsidRDefault="00DC44BE" w:rsidP="00DC44BE">
            <w:pPr>
              <w:pStyle w:val="TableParagraph"/>
              <w:spacing w:line="264" w:lineRule="exact"/>
              <w:ind w:left="526" w:right="450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аттестация</w:t>
            </w:r>
          </w:p>
        </w:tc>
        <w:tc>
          <w:tcPr>
            <w:tcW w:w="2905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120" w:right="104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z w:val="24"/>
                <w:szCs w:val="24"/>
              </w:rPr>
              <w:t>итоговая</w:t>
            </w:r>
            <w:r w:rsidRPr="004321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32174">
              <w:rPr>
                <w:i/>
                <w:sz w:val="24"/>
                <w:szCs w:val="24"/>
              </w:rPr>
              <w:t>(четверть,</w:t>
            </w:r>
            <w:r w:rsidRPr="004321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32174">
              <w:rPr>
                <w:i/>
                <w:spacing w:val="-4"/>
                <w:sz w:val="24"/>
                <w:szCs w:val="24"/>
              </w:rPr>
              <w:t>год)</w:t>
            </w:r>
          </w:p>
          <w:p w:rsidR="00DC44BE" w:rsidRPr="00432174" w:rsidRDefault="00DC44BE" w:rsidP="00DC44BE">
            <w:pPr>
              <w:pStyle w:val="TableParagraph"/>
              <w:spacing w:line="264" w:lineRule="exact"/>
              <w:ind w:left="119" w:right="104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аттестация</w:t>
            </w:r>
          </w:p>
        </w:tc>
        <w:tc>
          <w:tcPr>
            <w:tcW w:w="1988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251" w:right="239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урочная</w:t>
            </w:r>
          </w:p>
          <w:p w:rsidR="00DC44BE" w:rsidRPr="00432174" w:rsidRDefault="00DC44BE" w:rsidP="00DC44BE">
            <w:pPr>
              <w:pStyle w:val="TableParagraph"/>
              <w:spacing w:line="264" w:lineRule="exact"/>
              <w:ind w:left="251" w:right="239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деятельность</w:t>
            </w:r>
          </w:p>
        </w:tc>
        <w:tc>
          <w:tcPr>
            <w:tcW w:w="2408" w:type="dxa"/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459" w:right="448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внеурочная</w:t>
            </w:r>
          </w:p>
          <w:p w:rsidR="00DC44BE" w:rsidRPr="00432174" w:rsidRDefault="00DC44BE" w:rsidP="00DC44BE">
            <w:pPr>
              <w:pStyle w:val="TableParagraph"/>
              <w:spacing w:line="264" w:lineRule="exact"/>
              <w:ind w:left="459" w:right="450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i/>
                <w:spacing w:val="-2"/>
                <w:sz w:val="24"/>
                <w:szCs w:val="24"/>
              </w:rPr>
              <w:t>деятельность</w:t>
            </w:r>
          </w:p>
        </w:tc>
      </w:tr>
      <w:tr w:rsidR="00DC44BE" w:rsidRPr="00432174" w:rsidTr="00DC44BE">
        <w:trPr>
          <w:trHeight w:val="4035"/>
        </w:trPr>
        <w:tc>
          <w:tcPr>
            <w:tcW w:w="2341" w:type="dxa"/>
            <w:vMerge w:val="restart"/>
          </w:tcPr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64" w:lineRule="exact"/>
              <w:ind w:left="292" w:hanging="143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устный</w:t>
            </w:r>
            <w:r w:rsidRPr="00432174">
              <w:rPr>
                <w:spacing w:val="-15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опрос;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0"/>
              </w:tabs>
              <w:ind w:right="457" w:firstLine="0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письменная самостоятельная</w:t>
            </w:r>
          </w:p>
          <w:p w:rsidR="00DC44BE" w:rsidRPr="00432174" w:rsidRDefault="00DC44BE" w:rsidP="00DC44BE">
            <w:pPr>
              <w:pStyle w:val="TableParagraph"/>
              <w:ind w:left="9" w:right="7"/>
              <w:rPr>
                <w:sz w:val="24"/>
                <w:szCs w:val="24"/>
                <w:lang w:val="ru-RU"/>
              </w:rPr>
            </w:pPr>
            <w:r w:rsidRPr="00432174">
              <w:rPr>
                <w:sz w:val="24"/>
                <w:szCs w:val="24"/>
                <w:lang w:val="ru-RU"/>
              </w:rPr>
              <w:t>работа</w:t>
            </w:r>
            <w:r w:rsidRPr="004321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(не</w:t>
            </w:r>
            <w:r w:rsidRPr="00432174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более</w:t>
            </w:r>
            <w:r w:rsidRPr="0043217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2</w:t>
            </w:r>
            <w:r w:rsidRPr="0043217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раз в месяц);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350"/>
              </w:tabs>
              <w:ind w:left="349" w:hanging="200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проверочные</w:t>
            </w:r>
          </w:p>
          <w:p w:rsidR="00DC44BE" w:rsidRPr="00432174" w:rsidRDefault="00DC44BE" w:rsidP="00DC44BE">
            <w:pPr>
              <w:pStyle w:val="TableParagraph"/>
              <w:ind w:left="9" w:right="7"/>
              <w:rPr>
                <w:sz w:val="24"/>
                <w:szCs w:val="24"/>
                <w:lang w:val="ru-RU"/>
              </w:rPr>
            </w:pPr>
            <w:r w:rsidRPr="00432174">
              <w:rPr>
                <w:sz w:val="24"/>
                <w:szCs w:val="24"/>
                <w:lang w:val="ru-RU"/>
              </w:rPr>
              <w:t>работы,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диктанты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 xml:space="preserve">(по окончании изучения </w:t>
            </w:r>
            <w:r w:rsidRPr="00432174">
              <w:rPr>
                <w:spacing w:val="-2"/>
                <w:sz w:val="24"/>
                <w:szCs w:val="24"/>
                <w:lang w:val="ru-RU"/>
              </w:rPr>
              <w:t>темы);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350"/>
              </w:tabs>
              <w:ind w:left="9" w:right="673" w:firstLine="14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контрольное списывание;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350"/>
              </w:tabs>
              <w:ind w:left="349" w:hanging="200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тестовые</w:t>
            </w:r>
            <w:r w:rsidRPr="00432174">
              <w:rPr>
                <w:spacing w:val="-14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задания;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0"/>
              </w:tabs>
              <w:ind w:left="9" w:right="755" w:firstLine="14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графическая работа;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0"/>
              </w:tabs>
              <w:ind w:left="290" w:hanging="140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изложение;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0"/>
              </w:tabs>
              <w:ind w:left="290" w:hanging="140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доклад;</w:t>
            </w:r>
          </w:p>
          <w:p w:rsidR="00DC44BE" w:rsidRPr="00432174" w:rsidRDefault="00DC44BE" w:rsidP="00DC44BE">
            <w:pPr>
              <w:pStyle w:val="TableParagraph"/>
              <w:spacing w:line="270" w:lineRule="exact"/>
              <w:ind w:right="450"/>
              <w:rPr>
                <w:i/>
                <w:spacing w:val="-2"/>
                <w:sz w:val="24"/>
                <w:szCs w:val="24"/>
              </w:rPr>
            </w:pPr>
            <w:proofErr w:type="gramStart"/>
            <w:r w:rsidRPr="00432174">
              <w:rPr>
                <w:spacing w:val="-2"/>
                <w:sz w:val="24"/>
                <w:szCs w:val="24"/>
              </w:rPr>
              <w:t>творческая</w:t>
            </w:r>
            <w:proofErr w:type="gramEnd"/>
            <w:r w:rsidRPr="00432174">
              <w:rPr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работа.</w:t>
            </w:r>
          </w:p>
        </w:tc>
        <w:tc>
          <w:tcPr>
            <w:tcW w:w="2905" w:type="dxa"/>
            <w:vMerge w:val="restart"/>
          </w:tcPr>
          <w:p w:rsidR="00DC44BE" w:rsidRPr="00432174" w:rsidRDefault="00DC44BE" w:rsidP="00DC44BE">
            <w:pPr>
              <w:pStyle w:val="TableParagraph"/>
              <w:ind w:left="68" w:hanging="60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диагностическая проверочная</w:t>
            </w:r>
          </w:p>
          <w:p w:rsidR="00DC44BE" w:rsidRPr="00432174" w:rsidRDefault="00DC44BE" w:rsidP="00DC44BE">
            <w:pPr>
              <w:pStyle w:val="TableParagraph"/>
              <w:ind w:left="68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работа</w:t>
            </w:r>
            <w:r w:rsidRPr="00432174">
              <w:rPr>
                <w:spacing w:val="-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(конец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четверти);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59"/>
              </w:numPr>
              <w:tabs>
                <w:tab w:val="left" w:pos="148"/>
              </w:tabs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диктанты;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59"/>
              </w:numPr>
              <w:tabs>
                <w:tab w:val="left" w:pos="148"/>
              </w:tabs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изложение;</w:t>
            </w:r>
          </w:p>
          <w:p w:rsidR="00DC44BE" w:rsidRPr="00432174" w:rsidRDefault="00DC44BE" w:rsidP="00DC44BE">
            <w:pPr>
              <w:pStyle w:val="TableParagraph"/>
              <w:spacing w:line="270" w:lineRule="exact"/>
              <w:ind w:left="120" w:right="104"/>
              <w:jc w:val="center"/>
              <w:rPr>
                <w:i/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контроль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техники</w:t>
            </w:r>
            <w:r w:rsidRPr="00432174">
              <w:rPr>
                <w:spacing w:val="-1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чтения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DC44BE" w:rsidRPr="00432174" w:rsidRDefault="00DC44BE" w:rsidP="00DC44BE">
            <w:pPr>
              <w:pStyle w:val="TableParagraph"/>
              <w:spacing w:line="270" w:lineRule="exact"/>
              <w:ind w:left="251" w:right="239"/>
              <w:jc w:val="center"/>
              <w:rPr>
                <w:i/>
                <w:spacing w:val="-2"/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15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анализ</w:t>
            </w:r>
            <w:r w:rsidRPr="00432174">
              <w:rPr>
                <w:spacing w:val="-15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 xml:space="preserve">динамики </w:t>
            </w:r>
            <w:r w:rsidRPr="00432174">
              <w:rPr>
                <w:spacing w:val="-2"/>
                <w:sz w:val="24"/>
                <w:szCs w:val="24"/>
              </w:rPr>
              <w:t>текущей успеваемости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DC44BE" w:rsidRPr="00432174" w:rsidRDefault="00DC44BE" w:rsidP="00026FAD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right="97" w:firstLine="141"/>
              <w:rPr>
                <w:sz w:val="24"/>
                <w:szCs w:val="24"/>
                <w:lang w:val="ru-RU"/>
              </w:rPr>
            </w:pPr>
            <w:r w:rsidRPr="00432174">
              <w:rPr>
                <w:sz w:val="24"/>
                <w:szCs w:val="24"/>
                <w:lang w:val="ru-RU"/>
              </w:rPr>
              <w:t>участие</w:t>
            </w:r>
            <w:r w:rsidRPr="00432174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>в выставках,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 xml:space="preserve">конкурсах, </w:t>
            </w:r>
            <w:r w:rsidRPr="00432174">
              <w:rPr>
                <w:spacing w:val="-2"/>
                <w:sz w:val="24"/>
                <w:szCs w:val="24"/>
                <w:lang w:val="ru-RU"/>
              </w:rPr>
              <w:t>соревнованиях;</w:t>
            </w:r>
          </w:p>
          <w:p w:rsidR="00DC44BE" w:rsidRPr="00432174" w:rsidRDefault="00DC44BE" w:rsidP="00026FAD">
            <w:pPr>
              <w:pStyle w:val="TableParagraph"/>
              <w:numPr>
                <w:ilvl w:val="0"/>
                <w:numId w:val="58"/>
              </w:numPr>
              <w:tabs>
                <w:tab w:val="left" w:pos="287"/>
              </w:tabs>
              <w:ind w:right="785" w:firstLine="141"/>
              <w:rPr>
                <w:sz w:val="24"/>
                <w:szCs w:val="24"/>
                <w:lang w:val="ru-RU"/>
              </w:rPr>
            </w:pPr>
            <w:r w:rsidRPr="00432174">
              <w:rPr>
                <w:sz w:val="24"/>
                <w:szCs w:val="24"/>
                <w:lang w:val="ru-RU"/>
              </w:rPr>
              <w:t>активность</w:t>
            </w:r>
            <w:r w:rsidRPr="00432174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32174">
              <w:rPr>
                <w:sz w:val="24"/>
                <w:szCs w:val="24"/>
                <w:lang w:val="ru-RU"/>
              </w:rPr>
              <w:t xml:space="preserve">в проектах и </w:t>
            </w:r>
            <w:r w:rsidRPr="00432174">
              <w:rPr>
                <w:spacing w:val="-2"/>
                <w:sz w:val="24"/>
                <w:szCs w:val="24"/>
                <w:lang w:val="ru-RU"/>
              </w:rPr>
              <w:t xml:space="preserve">программах </w:t>
            </w:r>
            <w:proofErr w:type="gramStart"/>
            <w:r w:rsidRPr="00432174">
              <w:rPr>
                <w:spacing w:val="-2"/>
                <w:sz w:val="24"/>
                <w:szCs w:val="24"/>
                <w:lang w:val="ru-RU"/>
              </w:rPr>
              <w:t>внеурочной</w:t>
            </w:r>
            <w:proofErr w:type="gramEnd"/>
          </w:p>
          <w:p w:rsidR="00DC44BE" w:rsidRPr="00432174" w:rsidRDefault="00DC44BE" w:rsidP="00DC44BE">
            <w:pPr>
              <w:pStyle w:val="TableParagraph"/>
              <w:ind w:left="5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деятельности;</w:t>
            </w:r>
          </w:p>
          <w:p w:rsidR="00DC44BE" w:rsidRPr="00432174" w:rsidRDefault="00DC44BE" w:rsidP="00DC44BE">
            <w:pPr>
              <w:pStyle w:val="TableParagraph"/>
              <w:spacing w:line="270" w:lineRule="exact"/>
              <w:ind w:left="0" w:right="448"/>
              <w:rPr>
                <w:i/>
                <w:spacing w:val="-2"/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творческий</w:t>
            </w:r>
            <w:r w:rsidRPr="00432174">
              <w:rPr>
                <w:sz w:val="24"/>
                <w:szCs w:val="24"/>
              </w:rPr>
              <w:t xml:space="preserve"> </w:t>
            </w:r>
            <w:r w:rsidRPr="00432174">
              <w:rPr>
                <w:spacing w:val="-4"/>
                <w:sz w:val="24"/>
                <w:szCs w:val="24"/>
              </w:rPr>
              <w:t>отчет</w:t>
            </w:r>
          </w:p>
        </w:tc>
      </w:tr>
      <w:tr w:rsidR="00DC44BE" w:rsidRPr="00432174" w:rsidTr="00DC44BE">
        <w:trPr>
          <w:trHeight w:val="900"/>
        </w:trPr>
        <w:tc>
          <w:tcPr>
            <w:tcW w:w="2341" w:type="dxa"/>
            <w:vMerge/>
          </w:tcPr>
          <w:p w:rsidR="00DC44BE" w:rsidRPr="00432174" w:rsidRDefault="00DC44BE" w:rsidP="00026FAD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64" w:lineRule="exact"/>
              <w:ind w:left="292" w:hanging="143"/>
              <w:rPr>
                <w:sz w:val="24"/>
                <w:szCs w:val="24"/>
              </w:rPr>
            </w:pPr>
          </w:p>
        </w:tc>
        <w:tc>
          <w:tcPr>
            <w:tcW w:w="2905" w:type="dxa"/>
            <w:vMerge/>
          </w:tcPr>
          <w:p w:rsidR="00DC44BE" w:rsidRPr="00432174" w:rsidRDefault="00DC44BE" w:rsidP="00DC44BE">
            <w:pPr>
              <w:pStyle w:val="TableParagraph"/>
              <w:ind w:left="68" w:hanging="60"/>
              <w:rPr>
                <w:spacing w:val="-2"/>
                <w:sz w:val="24"/>
                <w:szCs w:val="24"/>
              </w:rPr>
            </w:pPr>
          </w:p>
        </w:tc>
        <w:tc>
          <w:tcPr>
            <w:tcW w:w="4396" w:type="dxa"/>
            <w:gridSpan w:val="2"/>
            <w:tcBorders>
              <w:top w:val="single" w:sz="4" w:space="0" w:color="auto"/>
            </w:tcBorders>
          </w:tcPr>
          <w:p w:rsidR="00DC44BE" w:rsidRPr="00432174" w:rsidRDefault="00DC44BE" w:rsidP="00026FAD">
            <w:pPr>
              <w:pStyle w:val="TableParagraph"/>
              <w:numPr>
                <w:ilvl w:val="0"/>
                <w:numId w:val="57"/>
              </w:numPr>
              <w:tabs>
                <w:tab w:val="left" w:pos="290"/>
              </w:tabs>
              <w:spacing w:line="267" w:lineRule="exact"/>
              <w:ind w:left="289" w:hanging="14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>портфолио;</w:t>
            </w:r>
          </w:p>
          <w:p w:rsidR="00DC44BE" w:rsidRPr="00432174" w:rsidRDefault="00DC44BE" w:rsidP="00DC44BE">
            <w:pPr>
              <w:pStyle w:val="TableParagraph"/>
              <w:tabs>
                <w:tab w:val="left" w:pos="289"/>
              </w:tabs>
              <w:ind w:left="146" w:right="97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анализ</w:t>
            </w:r>
            <w:r w:rsidRPr="00432174">
              <w:rPr>
                <w:spacing w:val="-15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 xml:space="preserve">психолого-педагогических </w:t>
            </w:r>
            <w:r w:rsidRPr="00432174">
              <w:rPr>
                <w:spacing w:val="-2"/>
                <w:sz w:val="24"/>
                <w:szCs w:val="24"/>
              </w:rPr>
              <w:t>исследований</w:t>
            </w:r>
          </w:p>
        </w:tc>
      </w:tr>
    </w:tbl>
    <w:p w:rsidR="00DC44BE" w:rsidRPr="00432174" w:rsidRDefault="00DC44BE" w:rsidP="00026FAD">
      <w:pPr>
        <w:pStyle w:val="afd"/>
        <w:numPr>
          <w:ilvl w:val="2"/>
          <w:numId w:val="44"/>
        </w:numPr>
        <w:jc w:val="both"/>
        <w:rPr>
          <w:sz w:val="24"/>
        </w:rPr>
      </w:pPr>
      <w:r w:rsidRPr="00432174">
        <w:rPr>
          <w:sz w:val="24"/>
        </w:rPr>
        <w:t>Портфель достижений как инструмент оценки динамики индивидуальных образовательных достижений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Показатель динамики образовательных достижений  — один </w:t>
      </w:r>
      <w:r w:rsidRPr="00432174">
        <w:rPr>
          <w:rFonts w:ascii="Times New Roman" w:hAnsi="Times New Roman"/>
          <w:color w:val="auto"/>
          <w:sz w:val="24"/>
          <w:szCs w:val="24"/>
        </w:rPr>
        <w:t>из основных показателей в оценке образовательных достиже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ний. На основе выявления характера динамики образова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тельных достижений обучающихся можно оценивать эффективность учебной деятельности, работы учителя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или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</w:t>
      </w:r>
      <w:r w:rsidRPr="00432174">
        <w:rPr>
          <w:rFonts w:ascii="Times New Roman" w:hAnsi="Times New Roman"/>
          <w:color w:val="auto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, системы образования в целом. При этом </w:t>
      </w:r>
      <w:r w:rsidRPr="00432174">
        <w:rPr>
          <w:rFonts w:ascii="Times New Roman" w:hAnsi="Times New Roman"/>
          <w:color w:val="auto"/>
          <w:sz w:val="24"/>
          <w:szCs w:val="24"/>
        </w:rPr>
        <w:t>наиболее часто реализуется подход, основанный на сравнении количественных показателей, характеризующих результаты оценки, полученные в двух точках образовательной траектории обучающихся.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Оценка динамики образовательных достижений, как правило, имеет две составляющие: педагогическую, понимаемую как оценку динамики степени и уровня овладения действи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ями с предметным содержанием, и психологическую, связанную с оценкой индивидуального прогресса в развитии ре</w:t>
      </w:r>
      <w:r w:rsidRPr="00432174">
        <w:rPr>
          <w:rFonts w:ascii="Times New Roman" w:hAnsi="Times New Roman"/>
          <w:color w:val="auto"/>
          <w:sz w:val="24"/>
          <w:szCs w:val="24"/>
        </w:rPr>
        <w:t>бенка.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Одним из наиболее адекватных инструментов для оценки динамики образовательных достижений служит </w:t>
      </w: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порт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фель достижений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(портфолио)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обучающегося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. Как показывает опыт его использования, портфель достижений может быть отнесен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д.).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Портфель достижений — это не только современная эф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фективная форма оценивания, но и действенное средство для </w:t>
      </w:r>
      <w:r w:rsidRPr="00432174">
        <w:rPr>
          <w:rFonts w:ascii="Times New Roman" w:hAnsi="Times New Roman"/>
          <w:color w:val="auto"/>
          <w:sz w:val="24"/>
          <w:szCs w:val="24"/>
        </w:rPr>
        <w:t>решения ряда важных педагогических задач, позволяющее: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 xml:space="preserve">поддерживать высокую учебную мотивацию </w:t>
      </w:r>
      <w:proofErr w:type="gramStart"/>
      <w:r w:rsidRPr="00432174">
        <w:rPr>
          <w:sz w:val="24"/>
        </w:rPr>
        <w:t>обучающихся</w:t>
      </w:r>
      <w:proofErr w:type="gramEnd"/>
      <w:r w:rsidRPr="00432174">
        <w:rPr>
          <w:sz w:val="24"/>
        </w:rPr>
        <w:t>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>поощрять их активность и самостоятельность, расширять возможности обучения и самообучения;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sz w:val="24"/>
        </w:rPr>
        <w:t xml:space="preserve">развивать навыки рефлексивной и оценочной (в том числе самооценочной) деятельности </w:t>
      </w:r>
      <w:proofErr w:type="gramStart"/>
      <w:r w:rsidRPr="00432174">
        <w:rPr>
          <w:sz w:val="24"/>
        </w:rPr>
        <w:t>обучающихся</w:t>
      </w:r>
      <w:proofErr w:type="gramEnd"/>
      <w:r w:rsidRPr="00432174">
        <w:rPr>
          <w:sz w:val="24"/>
        </w:rPr>
        <w:t>;</w:t>
      </w:r>
    </w:p>
    <w:p w:rsidR="00DC44BE" w:rsidRPr="00432174" w:rsidRDefault="00DC44BE" w:rsidP="00DC44BE">
      <w:pPr>
        <w:pStyle w:val="21"/>
        <w:ind w:firstLine="567"/>
        <w:rPr>
          <w:b/>
          <w:bCs/>
          <w:iCs/>
          <w:sz w:val="24"/>
        </w:rPr>
      </w:pPr>
      <w:r w:rsidRPr="00432174">
        <w:rPr>
          <w:sz w:val="24"/>
        </w:rPr>
        <w:t>формировать умение учиться — ставить цели, планировать и организовывать собственную учебную деятельность.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Портфель достижений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представляет собой специаль</w:t>
      </w:r>
      <w:r w:rsidRPr="00432174">
        <w:rPr>
          <w:rFonts w:ascii="Times New Roman" w:hAnsi="Times New Roman"/>
          <w:color w:val="auto"/>
          <w:sz w:val="24"/>
          <w:szCs w:val="24"/>
        </w:rPr>
        <w:t>но организованную подборку работ, которые демонстрируют усилия, прогресс и достижения обучающегося в различных областях. Портфель достижений является оптимальным способом организации текущей системы оценки. При этом материалы портфеля достижений должны допускать независимую оценку, например, при проведении аттестации педагогов.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 состав портфеля достижений могут включаться резуль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таты, достигнутые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обучающимся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не только в ходе учебной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деятельности, но и в иных формах активности: творческой,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социальной, коммуникативной, физкультурно­оздоровитель</w:t>
      </w:r>
      <w:r w:rsidRPr="00432174">
        <w:rPr>
          <w:rFonts w:ascii="Times New Roman" w:hAnsi="Times New Roman"/>
          <w:color w:val="auto"/>
          <w:sz w:val="24"/>
          <w:szCs w:val="24"/>
        </w:rPr>
        <w:t>ной, трудовой деятельности, протекающей как в рамках повседневной школьной практики, так и за ее пределами.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 портфель достижений учеников начальной школы, ко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торый используется для оценки достижения планируемых результатов начального общего образования, целесообразно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включать следующие материалы.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1.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Выборки детских работ — формальных и твор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ческих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выполненных в ходе обязательных учебных занятий по всем изучаемым предметам, а также в ходе посещаемых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учащимися занятий, реализуемых в рамках образовательной программы  образовательной организации.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Обязательной составляющей портфеля достижений являют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ся материалы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стартовой диагностики, промежуточных и итоговых стандартизированных работ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по отдельным предметам.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Остальные работы должны быть подобраны так, чтобы </w:t>
      </w:r>
      <w:r w:rsidRPr="00432174">
        <w:rPr>
          <w:rFonts w:ascii="Times New Roman" w:hAnsi="Times New Roman"/>
          <w:color w:val="auto"/>
          <w:sz w:val="24"/>
          <w:szCs w:val="24"/>
        </w:rPr>
        <w:t>их совокупность демонстрировала нарастающие успешность, объем и глубину знаний, достижение более высоких уровней формируемых учебных действий. Примерами такого рода работ могут быть: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iCs/>
          <w:sz w:val="24"/>
        </w:rPr>
        <w:t xml:space="preserve">по русскому, родному языку и литературному чтению, </w:t>
      </w:r>
      <w:r w:rsidRPr="00432174">
        <w:rPr>
          <w:iCs/>
          <w:spacing w:val="2"/>
          <w:sz w:val="24"/>
        </w:rPr>
        <w:t>литературному чтению на родном языке, иностранному языку</w:t>
      </w:r>
      <w:r w:rsidRPr="00432174">
        <w:rPr>
          <w:spacing w:val="2"/>
          <w:sz w:val="24"/>
        </w:rPr>
        <w:t> — диктанты и изложения, сочинения на заданную</w:t>
      </w:r>
      <w:r w:rsidRPr="00432174">
        <w:rPr>
          <w:sz w:val="24"/>
        </w:rPr>
        <w:t xml:space="preserve"> тему, сочинения на произвольную тему, аудиозаписи монологических и диалогических высказываний, «дневники читателя», иллюстрированные «авторские» работы детей, материалы их самоанализа и рефлексии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iCs/>
          <w:spacing w:val="2"/>
          <w:sz w:val="24"/>
        </w:rPr>
        <w:t>по математике</w:t>
      </w:r>
      <w:r w:rsidRPr="00432174">
        <w:rPr>
          <w:spacing w:val="2"/>
          <w:sz w:val="24"/>
        </w:rPr>
        <w:t> — математические диктанты, оформленные результаты мини</w:t>
      </w:r>
      <w:r w:rsidRPr="00432174">
        <w:rPr>
          <w:spacing w:val="2"/>
          <w:sz w:val="24"/>
        </w:rPr>
        <w:noBreakHyphen/>
        <w:t>исследований, записи решения учебно­познавательных и учебно­практических задач, мате</w:t>
      </w:r>
      <w:r w:rsidRPr="00432174">
        <w:rPr>
          <w:sz w:val="24"/>
        </w:rPr>
        <w:t>матические модели, аудиозаписи устных ответов (демонстрирующих навыки устного счета, рассуждений, доказательств, выступлений, сообщений на математические темы), материалы самоанализа и рефлексии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iCs/>
          <w:spacing w:val="-2"/>
          <w:sz w:val="24"/>
        </w:rPr>
        <w:t>по окружающему миру</w:t>
      </w:r>
      <w:r w:rsidRPr="00432174">
        <w:rPr>
          <w:spacing w:val="-2"/>
          <w:sz w:val="24"/>
        </w:rPr>
        <w:t> — дневники наблюдений, оформ</w:t>
      </w:r>
      <w:r w:rsidRPr="00432174">
        <w:rPr>
          <w:spacing w:val="2"/>
          <w:sz w:val="24"/>
        </w:rPr>
        <w:t xml:space="preserve">ленные результаты мини­исследований и мини­проектов, интервью, аудиозаписи устных ответов, творческие работы, </w:t>
      </w:r>
      <w:r w:rsidRPr="00432174">
        <w:rPr>
          <w:sz w:val="24"/>
        </w:rPr>
        <w:t>материалы самоанализа и рефлексии и т. п.;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iCs/>
          <w:spacing w:val="2"/>
          <w:sz w:val="24"/>
        </w:rPr>
        <w:t>по предметам эстетического цикла</w:t>
      </w:r>
      <w:r w:rsidRPr="00432174">
        <w:rPr>
          <w:spacing w:val="2"/>
          <w:sz w:val="24"/>
        </w:rPr>
        <w:t xml:space="preserve"> — аудиозаписи, фото­ и видеоизображения примеров исполнительской деятельности, иллюстрации к музыкальным произведениям, </w:t>
      </w:r>
      <w:r w:rsidRPr="00432174">
        <w:rPr>
          <w:sz w:val="24"/>
        </w:rPr>
        <w:t>иллюстрации на заданную тему, продукты собственного твор</w:t>
      </w:r>
      <w:r w:rsidRPr="00432174">
        <w:rPr>
          <w:spacing w:val="2"/>
          <w:sz w:val="24"/>
        </w:rPr>
        <w:t>чества, аудиозаписи монологических высказываний­описа</w:t>
      </w:r>
      <w:r w:rsidRPr="00432174">
        <w:rPr>
          <w:sz w:val="24"/>
        </w:rPr>
        <w:t>ний, материалы самоанализа и рефлексии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п.;</w:t>
      </w:r>
    </w:p>
    <w:p w:rsidR="00DC44BE" w:rsidRPr="00432174" w:rsidRDefault="00DC44BE" w:rsidP="00DC44BE">
      <w:pPr>
        <w:pStyle w:val="21"/>
        <w:ind w:firstLine="567"/>
        <w:rPr>
          <w:sz w:val="24"/>
        </w:rPr>
      </w:pPr>
      <w:r w:rsidRPr="00432174">
        <w:rPr>
          <w:iCs/>
          <w:sz w:val="24"/>
        </w:rPr>
        <w:t>по технологии</w:t>
      </w:r>
      <w:r w:rsidRPr="00432174">
        <w:rPr>
          <w:sz w:val="24"/>
        </w:rPr>
        <w:t> — фото­ и видеоизображения продуктов исполнительской деятельности, аудиозаписи монологических высказываний­описаний, продукты собственного творчества, материалы самоанализа и рефлексии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п.;</w:t>
      </w:r>
    </w:p>
    <w:p w:rsidR="00DC44BE" w:rsidRPr="00432174" w:rsidRDefault="00DC44BE" w:rsidP="00DC44BE">
      <w:pPr>
        <w:pStyle w:val="21"/>
        <w:ind w:firstLine="567"/>
        <w:rPr>
          <w:b/>
          <w:bCs/>
          <w:iCs/>
          <w:sz w:val="24"/>
        </w:rPr>
      </w:pPr>
      <w:r w:rsidRPr="00432174">
        <w:rPr>
          <w:iCs/>
          <w:sz w:val="24"/>
        </w:rPr>
        <w:t>по физкультуре </w:t>
      </w:r>
      <w:r w:rsidRPr="00432174">
        <w:rPr>
          <w:sz w:val="24"/>
        </w:rPr>
        <w:t>— видеоизображения примеров исполнительской деятельности, дневники наблюдений и самокон</w:t>
      </w:r>
      <w:r w:rsidRPr="00432174">
        <w:rPr>
          <w:spacing w:val="2"/>
          <w:sz w:val="24"/>
        </w:rPr>
        <w:t>троля, самостоятельно составленные расписания и режим дня, комплексы физических упражнений, материалы само</w:t>
      </w:r>
      <w:r w:rsidRPr="00432174">
        <w:rPr>
          <w:sz w:val="24"/>
        </w:rPr>
        <w:t>анализа и рефлексии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2.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 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 xml:space="preserve">Систематизированные материалы наблюдений </w:t>
      </w:r>
      <w:r w:rsidRPr="00432174">
        <w:rPr>
          <w:rFonts w:ascii="Times New Roman" w:hAnsi="Times New Roman"/>
          <w:iCs/>
          <w:color w:val="auto"/>
          <w:spacing w:val="-2"/>
          <w:sz w:val="24"/>
          <w:szCs w:val="24"/>
        </w:rPr>
        <w:t>(оце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ночные листы, материалы и листы наблюдений и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п.) </w:t>
      </w:r>
      <w:r w:rsidRPr="00432174">
        <w:rPr>
          <w:rFonts w:ascii="Times New Roman" w:hAnsi="Times New Roman"/>
          <w:color w:val="auto"/>
          <w:sz w:val="24"/>
          <w:szCs w:val="24"/>
        </w:rPr>
        <w:t>за процессом овладения универсальными учебными действи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ями, которые ведут учителя начальных классов (выступающие </w:t>
      </w:r>
      <w:r w:rsidRPr="00432174">
        <w:rPr>
          <w:rFonts w:ascii="Times New Roman" w:hAnsi="Times New Roman"/>
          <w:color w:val="auto"/>
          <w:sz w:val="24"/>
          <w:szCs w:val="24"/>
        </w:rPr>
        <w:t>и в роли учителя­предметника, и в роли классного руководителя), иные учителя­предметники, школьный психолог, организатор воспитательной работы и другие непосредственные участники образовательных отношений.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3.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Материалы, характеризующие достижения обучающихся в рамках внеурочной и досуговой 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>, например результаты участия в олимпиадах, конкурсах, смот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рах, выставках, концертах, спортивных мероприятиях, поделки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др. Основное требование,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предъявляемое к этим материалам, — отражение в них степени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достижения пла</w:t>
      </w:r>
      <w:r w:rsidRPr="00432174">
        <w:rPr>
          <w:rFonts w:ascii="Times New Roman" w:hAnsi="Times New Roman"/>
          <w:color w:val="auto"/>
          <w:sz w:val="24"/>
          <w:szCs w:val="24"/>
        </w:rPr>
        <w:t>нируемых результатов освоения примерной образовательной программы начального общего образования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DC44BE" w:rsidRPr="00432174" w:rsidRDefault="00DC44BE" w:rsidP="00DC44BE">
      <w:pPr>
        <w:pStyle w:val="aff1"/>
        <w:ind w:firstLine="567"/>
        <w:jc w:val="left"/>
        <w:rPr>
          <w:sz w:val="24"/>
        </w:rPr>
      </w:pPr>
      <w:r w:rsidRPr="00432174">
        <w:rPr>
          <w:sz w:val="24"/>
        </w:rPr>
        <w:t>Рабочий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Портфолио</w:t>
      </w:r>
      <w:r w:rsidRPr="00432174">
        <w:rPr>
          <w:spacing w:val="-2"/>
          <w:sz w:val="24"/>
        </w:rPr>
        <w:t xml:space="preserve"> ученика:</w:t>
      </w:r>
    </w:p>
    <w:p w:rsidR="00DC44BE" w:rsidRPr="00432174" w:rsidRDefault="00DC44BE" w:rsidP="00DC44BE">
      <w:pPr>
        <w:pStyle w:val="aff1"/>
        <w:spacing w:before="11"/>
        <w:ind w:firstLine="567"/>
        <w:jc w:val="left"/>
        <w:rPr>
          <w:sz w:val="24"/>
        </w:rPr>
      </w:pP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2"/>
        </w:tabs>
        <w:autoSpaceDE w:val="0"/>
        <w:autoSpaceDN w:val="0"/>
        <w:spacing w:after="0" w:line="360" w:lineRule="auto"/>
        <w:ind w:left="0" w:right="412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является современным педагогическим инструментом сопровождения развития и оценки достижений учащихся, ориентированным на совершенствование качества </w:t>
      </w:r>
      <w:r w:rsidRPr="00432174">
        <w:rPr>
          <w:spacing w:val="-2"/>
          <w:sz w:val="24"/>
          <w:szCs w:val="24"/>
        </w:rPr>
        <w:t>образования;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2"/>
        </w:tabs>
        <w:autoSpaceDE w:val="0"/>
        <w:autoSpaceDN w:val="0"/>
        <w:spacing w:after="0" w:line="360" w:lineRule="auto"/>
        <w:ind w:left="0" w:right="405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и развитие универсальных учебных действий;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2"/>
        </w:tabs>
        <w:autoSpaceDE w:val="0"/>
        <w:autoSpaceDN w:val="0"/>
        <w:spacing w:after="0" w:line="360" w:lineRule="auto"/>
        <w:ind w:left="0" w:right="411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2"/>
        </w:tabs>
        <w:autoSpaceDE w:val="0"/>
        <w:autoSpaceDN w:val="0"/>
        <w:spacing w:after="0" w:line="360" w:lineRule="auto"/>
        <w:ind w:left="0" w:right="416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предполагает активное вовлечение учащихся и их родителей в оценочную деятельность на основе проблемного анализа, рефлексии и оптимистического </w:t>
      </w:r>
      <w:r w:rsidRPr="00432174">
        <w:rPr>
          <w:spacing w:val="-2"/>
          <w:sz w:val="24"/>
          <w:szCs w:val="24"/>
        </w:rPr>
        <w:t>прогнозирования.</w:t>
      </w:r>
    </w:p>
    <w:p w:rsidR="00DC44BE" w:rsidRPr="00432174" w:rsidRDefault="00DC44BE" w:rsidP="00DC44BE">
      <w:pPr>
        <w:pStyle w:val="aff1"/>
        <w:spacing w:before="3" w:line="360" w:lineRule="auto"/>
        <w:ind w:firstLine="567"/>
        <w:jc w:val="left"/>
        <w:rPr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11" w:firstLine="567"/>
        <w:rPr>
          <w:sz w:val="24"/>
        </w:rPr>
      </w:pPr>
      <w:r w:rsidRPr="00432174">
        <w:rPr>
          <w:sz w:val="24"/>
        </w:rPr>
        <w:t>Портфолио как инновационный продукт носит системный характер. В образовательном процессе начальной школы он используется как: итоговый и рефлексивный способ фиксирования достижений учащихся; наглядные доказательства образовательной деятельности ученика; возможность обсуждения результатов и перспектив всеми участниками образовательного процесса.</w:t>
      </w:r>
    </w:p>
    <w:p w:rsidR="00DC44BE" w:rsidRPr="00432174" w:rsidRDefault="00DC44BE" w:rsidP="00DC44BE">
      <w:pPr>
        <w:pStyle w:val="aff1"/>
        <w:spacing w:line="360" w:lineRule="auto"/>
        <w:ind w:right="407" w:firstLine="567"/>
        <w:rPr>
          <w:sz w:val="24"/>
        </w:rPr>
      </w:pPr>
      <w:r w:rsidRPr="00432174">
        <w:rPr>
          <w:sz w:val="24"/>
        </w:rPr>
        <w:t>Ценность портфолио состоит в том, что при определенных условиях его использование позволяет получать интегральную оценку, характеризующую суммарный (комплексный) результат, который можно связать с достижением того или иного уровня компетенции,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по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крайней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мере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–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решении учебных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и учебно-практических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задач.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 xml:space="preserve">Иными словами, портфолио позволяет увидеть картину значимых образовательных результатов в целом, зафиксировать и оценить способность практически применять приобретенные знания и умения. Тем самым эта форма оценивания удачно дополняет традиционные контрольно-оценочные средства, используемые при текущем, промежуточном (как правило, тематическом), рубежном и итоговом контроле, которые, направлены на проверку </w:t>
      </w:r>
      <w:proofErr w:type="gramStart"/>
      <w:r w:rsidRPr="00432174">
        <w:rPr>
          <w:sz w:val="24"/>
        </w:rPr>
        <w:t>уровня освоения отдельных элементов системы опорных знаний</w:t>
      </w:r>
      <w:proofErr w:type="gramEnd"/>
      <w:r w:rsidRPr="00432174">
        <w:rPr>
          <w:sz w:val="24"/>
        </w:rPr>
        <w:t xml:space="preserve"> и умений </w:t>
      </w:r>
      <w:r w:rsidRPr="00432174">
        <w:rPr>
          <w:spacing w:val="-2"/>
          <w:sz w:val="24"/>
        </w:rPr>
        <w:t>учащихся.</w:t>
      </w:r>
    </w:p>
    <w:p w:rsidR="00DC44BE" w:rsidRPr="00432174" w:rsidRDefault="00DC44BE" w:rsidP="00DC44BE">
      <w:pPr>
        <w:pStyle w:val="aff1"/>
        <w:spacing w:before="66" w:line="360" w:lineRule="auto"/>
        <w:ind w:right="412" w:firstLine="566"/>
        <w:rPr>
          <w:sz w:val="24"/>
        </w:rPr>
      </w:pPr>
      <w:r w:rsidRPr="00432174">
        <w:rPr>
          <w:sz w:val="24"/>
        </w:rPr>
        <w:t>Использование портфолио показывает, что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:rsidR="00DC44BE" w:rsidRPr="00432174" w:rsidRDefault="00DC44BE" w:rsidP="00DC44BE">
      <w:pPr>
        <w:pStyle w:val="aff1"/>
        <w:spacing w:before="5" w:line="360" w:lineRule="auto"/>
        <w:jc w:val="left"/>
        <w:rPr>
          <w:sz w:val="24"/>
        </w:rPr>
      </w:pP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1"/>
          <w:tab w:val="left" w:pos="902"/>
        </w:tabs>
        <w:autoSpaceDE w:val="0"/>
        <w:autoSpaceDN w:val="0"/>
        <w:spacing w:after="0" w:line="360" w:lineRule="auto"/>
        <w:ind w:hanging="361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>поддерживать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высокую</w:t>
      </w:r>
      <w:r w:rsidRPr="00432174">
        <w:rPr>
          <w:spacing w:val="1"/>
          <w:sz w:val="24"/>
          <w:szCs w:val="24"/>
        </w:rPr>
        <w:t xml:space="preserve"> </w:t>
      </w:r>
      <w:r w:rsidRPr="00432174">
        <w:rPr>
          <w:sz w:val="24"/>
          <w:szCs w:val="24"/>
        </w:rPr>
        <w:t>учебную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мотивацию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школьников;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1"/>
          <w:tab w:val="left" w:pos="902"/>
        </w:tabs>
        <w:autoSpaceDE w:val="0"/>
        <w:autoSpaceDN w:val="0"/>
        <w:spacing w:after="0" w:line="360" w:lineRule="auto"/>
        <w:ind w:left="901" w:right="413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 xml:space="preserve">поощрять их активность и самостоятельность, расширять возможности обучения и </w:t>
      </w:r>
      <w:r w:rsidRPr="00432174">
        <w:rPr>
          <w:spacing w:val="-2"/>
          <w:sz w:val="24"/>
          <w:szCs w:val="24"/>
        </w:rPr>
        <w:t>самообучения;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1"/>
          <w:tab w:val="left" w:pos="902"/>
        </w:tabs>
        <w:autoSpaceDE w:val="0"/>
        <w:autoSpaceDN w:val="0"/>
        <w:spacing w:after="0" w:line="360" w:lineRule="auto"/>
        <w:ind w:left="901" w:right="412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lastRenderedPageBreak/>
        <w:t>развивать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навыки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рефлексивной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оценочной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(в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том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числе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самооценочной)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деятельности учащихся;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53"/>
        </w:numPr>
        <w:tabs>
          <w:tab w:val="left" w:pos="901"/>
          <w:tab w:val="left" w:pos="902"/>
        </w:tabs>
        <w:autoSpaceDE w:val="0"/>
        <w:autoSpaceDN w:val="0"/>
        <w:spacing w:after="0" w:line="360" w:lineRule="auto"/>
        <w:ind w:left="901" w:right="405"/>
        <w:contextualSpacing w:val="0"/>
        <w:rPr>
          <w:sz w:val="24"/>
          <w:szCs w:val="24"/>
        </w:rPr>
      </w:pPr>
      <w:r w:rsidRPr="00432174">
        <w:rPr>
          <w:sz w:val="24"/>
          <w:szCs w:val="24"/>
        </w:rPr>
        <w:t>формировать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умение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учиться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–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ставить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цели,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планировать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80"/>
          <w:sz w:val="24"/>
          <w:szCs w:val="24"/>
        </w:rPr>
        <w:t xml:space="preserve"> </w:t>
      </w:r>
      <w:r w:rsidRPr="00432174">
        <w:rPr>
          <w:sz w:val="24"/>
          <w:szCs w:val="24"/>
        </w:rPr>
        <w:t>организовывать собственную учебную деятельность. (Логинова О.Б.).</w:t>
      </w:r>
    </w:p>
    <w:p w:rsidR="00DC44BE" w:rsidRPr="00432174" w:rsidRDefault="00DC44BE" w:rsidP="00DC44BE">
      <w:pPr>
        <w:pStyle w:val="aff1"/>
        <w:spacing w:before="5" w:line="360" w:lineRule="auto"/>
        <w:jc w:val="left"/>
        <w:rPr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74" w:firstLine="567"/>
        <w:jc w:val="left"/>
        <w:rPr>
          <w:sz w:val="24"/>
        </w:rPr>
      </w:pPr>
      <w:r w:rsidRPr="00432174">
        <w:rPr>
          <w:sz w:val="24"/>
        </w:rPr>
        <w:t>Для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работы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портфолио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используются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пособия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«Мой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портфолио.</w:t>
      </w:r>
      <w:r w:rsidRPr="00432174">
        <w:rPr>
          <w:spacing w:val="40"/>
          <w:sz w:val="24"/>
        </w:rPr>
        <w:t xml:space="preserve"> </w:t>
      </w:r>
      <w:hyperlink r:id="rId22">
        <w:r w:rsidRPr="00432174">
          <w:rPr>
            <w:color w:val="0000FF"/>
            <w:sz w:val="24"/>
            <w:u w:val="single" w:color="0000FF"/>
          </w:rPr>
          <w:t>1</w:t>
        </w:r>
        <w:r w:rsidRPr="00432174">
          <w:rPr>
            <w:color w:val="0000FF"/>
            <w:spacing w:val="40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класс</w:t>
        </w:r>
      </w:hyperlink>
      <w:r w:rsidRPr="00432174">
        <w:rPr>
          <w:sz w:val="24"/>
        </w:rPr>
        <w:t>,</w:t>
      </w:r>
      <w:r w:rsidRPr="00432174">
        <w:rPr>
          <w:spacing w:val="40"/>
          <w:sz w:val="24"/>
        </w:rPr>
        <w:t xml:space="preserve"> </w:t>
      </w:r>
      <w:hyperlink r:id="rId23">
        <w:r w:rsidRPr="00432174">
          <w:rPr>
            <w:color w:val="0000FF"/>
            <w:sz w:val="24"/>
            <w:u w:val="single" w:color="0000FF"/>
          </w:rPr>
          <w:t>2</w:t>
        </w:r>
        <w:r w:rsidRPr="00432174">
          <w:rPr>
            <w:color w:val="0000FF"/>
            <w:spacing w:val="40"/>
            <w:sz w:val="24"/>
            <w:u w:val="single" w:color="0000FF"/>
          </w:rPr>
          <w:t xml:space="preserve"> </w:t>
        </w:r>
        <w:r w:rsidRPr="00432174">
          <w:rPr>
            <w:color w:val="0000FF"/>
            <w:sz w:val="24"/>
            <w:u w:val="single" w:color="0000FF"/>
          </w:rPr>
          <w:t>класс</w:t>
        </w:r>
      </w:hyperlink>
      <w:r w:rsidRPr="00432174">
        <w:rPr>
          <w:sz w:val="24"/>
        </w:rPr>
        <w:t>,</w:t>
      </w:r>
      <w:r w:rsidRPr="00432174">
        <w:rPr>
          <w:spacing w:val="40"/>
          <w:sz w:val="24"/>
        </w:rPr>
        <w:t xml:space="preserve"> </w:t>
      </w:r>
      <w:hyperlink r:id="rId24">
        <w:r w:rsidRPr="00432174">
          <w:rPr>
            <w:color w:val="0000FF"/>
            <w:sz w:val="24"/>
            <w:u w:val="single" w:color="0000FF"/>
          </w:rPr>
          <w:t>3</w:t>
        </w:r>
      </w:hyperlink>
      <w:r w:rsidRPr="00432174">
        <w:rPr>
          <w:color w:val="0000FF"/>
          <w:sz w:val="24"/>
        </w:rPr>
        <w:t xml:space="preserve"> </w:t>
      </w:r>
      <w:hyperlink r:id="rId25">
        <w:r w:rsidRPr="00432174">
          <w:rPr>
            <w:color w:val="0000FF"/>
            <w:sz w:val="24"/>
            <w:u w:val="single" w:color="0000FF"/>
          </w:rPr>
          <w:t>класс</w:t>
        </w:r>
        <w:r w:rsidRPr="00432174">
          <w:rPr>
            <w:sz w:val="24"/>
          </w:rPr>
          <w:t>,</w:t>
        </w:r>
      </w:hyperlink>
      <w:r w:rsidRPr="00432174">
        <w:rPr>
          <w:sz w:val="24"/>
        </w:rPr>
        <w:t xml:space="preserve"> </w:t>
      </w:r>
      <w:hyperlink r:id="rId26">
        <w:r w:rsidRPr="00432174">
          <w:rPr>
            <w:color w:val="0000FF"/>
            <w:sz w:val="24"/>
            <w:u w:val="single" w:color="0000FF"/>
          </w:rPr>
          <w:t>4 класс</w:t>
        </w:r>
      </w:hyperlink>
      <w:r w:rsidRPr="00432174">
        <w:rPr>
          <w:sz w:val="24"/>
        </w:rPr>
        <w:t>», автор А.В. Иванов.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Анализ,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образования, закрепленных в ФГОС НОО.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Оценка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как отдельных составляющих, так и портфеля до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стижений в целом ведется на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критериальной основе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по</w:t>
      </w:r>
      <w:r w:rsidRPr="00432174">
        <w:rPr>
          <w:rFonts w:ascii="Times New Roman" w:hAnsi="Times New Roman"/>
          <w:color w:val="auto"/>
          <w:sz w:val="24"/>
          <w:szCs w:val="24"/>
        </w:rPr>
        <w:t>этому портфели достижений должны сопровождаться специ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альными документами, в которых описаны состав портфеля достижений; критерии, на основе которых оцениваются отдельные работы, и вклад каждой работы в накопленную </w:t>
      </w:r>
      <w:r w:rsidRPr="00432174">
        <w:rPr>
          <w:rFonts w:ascii="Times New Roman" w:hAnsi="Times New Roman"/>
          <w:color w:val="auto"/>
          <w:sz w:val="24"/>
          <w:szCs w:val="24"/>
        </w:rPr>
        <w:t>оценку выпускника.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При адаптации критериев целесообразно соотносить их с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критериями и нормами, представленными в примерах ин</w:t>
      </w:r>
      <w:r w:rsidRPr="00432174">
        <w:rPr>
          <w:rFonts w:ascii="Times New Roman" w:hAnsi="Times New Roman"/>
          <w:color w:val="auto"/>
          <w:sz w:val="24"/>
          <w:szCs w:val="24"/>
        </w:rPr>
        <w:t>струментария для итоговой оценки достижения планируемых результатов, естественно, спроецировав их предварительно на данный этап обучения.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 результатам оценки, которая формируется на основе </w:t>
      </w:r>
      <w:r w:rsidRPr="00432174">
        <w:rPr>
          <w:rFonts w:ascii="Times New Roman" w:hAnsi="Times New Roman"/>
          <w:color w:val="auto"/>
          <w:sz w:val="24"/>
          <w:szCs w:val="24"/>
        </w:rPr>
        <w:t>материалов портфеля достижений, делаются выводы: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1)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 сформированности у обучающегося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универсальных и предметных способов действий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а также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опорной системы знаний</w:t>
      </w:r>
      <w:r w:rsidRPr="00432174">
        <w:rPr>
          <w:rFonts w:ascii="Times New Roman" w:hAnsi="Times New Roman"/>
          <w:color w:val="auto"/>
          <w:sz w:val="24"/>
          <w:szCs w:val="24"/>
        </w:rPr>
        <w:t>, обеспечивающих ему возможность продолжения образования в основной школе;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2)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о сформированности основ 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умения учиться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, понимаемой как способность к самоорганизации с целью постановки и решения учебно­познавательных и учебно­практических задач;</w:t>
      </w:r>
    </w:p>
    <w:p w:rsidR="00DC44BE" w:rsidRPr="00432174" w:rsidRDefault="00DC44BE" w:rsidP="00DC44BE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3)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об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индивидуальном прогрессе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 основных сферах раз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вития личности — мотивационно­смысловой, познаватель</w:t>
      </w:r>
      <w:r w:rsidRPr="00432174">
        <w:rPr>
          <w:rFonts w:ascii="Times New Roman" w:hAnsi="Times New Roman"/>
          <w:color w:val="auto"/>
          <w:sz w:val="24"/>
          <w:szCs w:val="24"/>
        </w:rPr>
        <w:t>ной, эмоциональной, волевой и саморегуляции.</w:t>
      </w:r>
    </w:p>
    <w:p w:rsidR="00DC44BE" w:rsidRPr="00432174" w:rsidRDefault="00DC44BE" w:rsidP="00DC44BE">
      <w:pPr>
        <w:pStyle w:val="110"/>
        <w:spacing w:before="5"/>
        <w:ind w:left="1706"/>
        <w:jc w:val="left"/>
      </w:pPr>
      <w:r w:rsidRPr="00432174">
        <w:t>1.3.3.</w:t>
      </w:r>
      <w:r w:rsidRPr="00432174">
        <w:rPr>
          <w:b w:val="0"/>
        </w:rPr>
        <w:t xml:space="preserve"> </w:t>
      </w:r>
      <w:r w:rsidRPr="00432174">
        <w:t>Оценка</w:t>
      </w:r>
      <w:r w:rsidRPr="00432174">
        <w:rPr>
          <w:spacing w:val="-4"/>
        </w:rPr>
        <w:t xml:space="preserve"> </w:t>
      </w:r>
      <w:r w:rsidRPr="00432174">
        <w:t>уровня</w:t>
      </w:r>
      <w:r w:rsidRPr="00432174">
        <w:rPr>
          <w:spacing w:val="-3"/>
        </w:rPr>
        <w:t xml:space="preserve"> </w:t>
      </w:r>
      <w:r w:rsidRPr="00432174">
        <w:t>усвоения</w:t>
      </w:r>
      <w:r w:rsidRPr="00432174">
        <w:rPr>
          <w:spacing w:val="-4"/>
        </w:rPr>
        <w:t xml:space="preserve"> </w:t>
      </w:r>
      <w:r w:rsidRPr="00432174">
        <w:t>междисциплинарных</w:t>
      </w:r>
      <w:r w:rsidRPr="00432174">
        <w:rPr>
          <w:spacing w:val="54"/>
        </w:rPr>
        <w:t xml:space="preserve"> </w:t>
      </w:r>
      <w:r w:rsidRPr="00432174">
        <w:rPr>
          <w:spacing w:val="-2"/>
        </w:rPr>
        <w:t>программ</w:t>
      </w:r>
    </w:p>
    <w:p w:rsidR="00DC44BE" w:rsidRPr="00432174" w:rsidRDefault="00DC44BE" w:rsidP="00DC44BE">
      <w:pPr>
        <w:ind w:firstLine="567"/>
        <w:jc w:val="both"/>
        <w:rPr>
          <w:b/>
        </w:rPr>
      </w:pPr>
    </w:p>
    <w:p w:rsidR="00DC44BE" w:rsidRPr="00432174" w:rsidRDefault="00DC44BE" w:rsidP="00DC44BE">
      <w:pPr>
        <w:pStyle w:val="aff1"/>
        <w:spacing w:before="1"/>
        <w:ind w:right="2203" w:firstLine="567"/>
        <w:rPr>
          <w:i/>
          <w:sz w:val="24"/>
        </w:rPr>
      </w:pPr>
      <w:r w:rsidRPr="00432174">
        <w:rPr>
          <w:i/>
          <w:sz w:val="24"/>
        </w:rPr>
        <w:t>«Чтение.</w:t>
      </w:r>
      <w:r w:rsidRPr="00432174">
        <w:rPr>
          <w:i/>
          <w:spacing w:val="-3"/>
          <w:sz w:val="24"/>
        </w:rPr>
        <w:t xml:space="preserve"> </w:t>
      </w:r>
      <w:r w:rsidRPr="00432174">
        <w:rPr>
          <w:i/>
          <w:sz w:val="24"/>
        </w:rPr>
        <w:t>Работа</w:t>
      </w:r>
      <w:r w:rsidRPr="00432174">
        <w:rPr>
          <w:i/>
          <w:spacing w:val="-3"/>
          <w:sz w:val="24"/>
        </w:rPr>
        <w:t xml:space="preserve"> </w:t>
      </w:r>
      <w:r w:rsidRPr="00432174">
        <w:rPr>
          <w:i/>
          <w:sz w:val="24"/>
        </w:rPr>
        <w:t>с</w:t>
      </w:r>
      <w:r w:rsidRPr="00432174">
        <w:rPr>
          <w:i/>
          <w:spacing w:val="-2"/>
          <w:sz w:val="24"/>
        </w:rPr>
        <w:t xml:space="preserve"> текстом»</w:t>
      </w:r>
    </w:p>
    <w:p w:rsidR="00DC44BE" w:rsidRPr="00432174" w:rsidRDefault="00DC44BE" w:rsidP="00DC44BE">
      <w:pPr>
        <w:pStyle w:val="aff1"/>
        <w:spacing w:before="11" w:line="360" w:lineRule="auto"/>
        <w:ind w:firstLine="567"/>
        <w:rPr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07" w:firstLine="567"/>
        <w:rPr>
          <w:sz w:val="24"/>
        </w:rPr>
      </w:pPr>
      <w:r w:rsidRPr="00432174">
        <w:rPr>
          <w:sz w:val="24"/>
        </w:rPr>
        <w:t xml:space="preserve">В результате изучения </w:t>
      </w:r>
      <w:r w:rsidRPr="00432174">
        <w:rPr>
          <w:b/>
          <w:sz w:val="24"/>
        </w:rPr>
        <w:t xml:space="preserve">всех без исключения учебных предметов </w:t>
      </w:r>
      <w:r w:rsidRPr="00432174">
        <w:rPr>
          <w:sz w:val="24"/>
        </w:rPr>
        <w:t>при получении начального общего образования обучающиеся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</w:t>
      </w:r>
    </w:p>
    <w:p w:rsidR="00DC44BE" w:rsidRPr="00432174" w:rsidRDefault="00DC44BE" w:rsidP="00DC44BE">
      <w:pPr>
        <w:pStyle w:val="aff1"/>
        <w:spacing w:line="360" w:lineRule="auto"/>
        <w:ind w:right="409" w:firstLine="567"/>
        <w:rPr>
          <w:sz w:val="24"/>
        </w:rPr>
      </w:pPr>
      <w:r w:rsidRPr="00432174">
        <w:rPr>
          <w:sz w:val="24"/>
        </w:rPr>
        <w:lastRenderedPageBreak/>
        <w:t>В качестве инструментария оценки уровня сформированности умений работы с текстом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используется тестирование, где предусмотрены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 xml:space="preserve">задания, которые обеспечивают диагностику уровня развития у учеников конкретных групп умений, определяющих функциональную грамотность в области чтения – читательскую компетентность. </w:t>
      </w:r>
      <w:proofErr w:type="gramStart"/>
      <w:r w:rsidRPr="00432174">
        <w:rPr>
          <w:sz w:val="24"/>
        </w:rPr>
        <w:t>К</w:t>
      </w:r>
      <w:proofErr w:type="gramEnd"/>
      <w:r w:rsidRPr="00432174">
        <w:rPr>
          <w:sz w:val="24"/>
        </w:rPr>
        <w:t xml:space="preserve"> таким умения относятся: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1"/>
        </w:numPr>
        <w:tabs>
          <w:tab w:val="left" w:pos="322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работа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с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 xml:space="preserve">информацией; 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1"/>
        </w:numPr>
        <w:tabs>
          <w:tab w:val="left" w:pos="322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поисково-исследовательские умения;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1"/>
        </w:numPr>
        <w:tabs>
          <w:tab w:val="left" w:pos="322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творческие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(креативные).</w:t>
      </w:r>
    </w:p>
    <w:p w:rsidR="00DC44BE" w:rsidRPr="00432174" w:rsidRDefault="00DC44BE" w:rsidP="00DC44BE">
      <w:pPr>
        <w:pStyle w:val="aff1"/>
        <w:spacing w:before="1" w:line="360" w:lineRule="auto"/>
        <w:ind w:right="405" w:firstLine="567"/>
        <w:rPr>
          <w:sz w:val="24"/>
        </w:rPr>
      </w:pPr>
      <w:proofErr w:type="gramStart"/>
      <w:r w:rsidRPr="00432174">
        <w:rPr>
          <w:sz w:val="24"/>
        </w:rPr>
        <w:t>Полученный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ходе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диагностики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процент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(%)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выполнения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заданий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 xml:space="preserve">каждой группы свидетельствует о степени сформированности у обучающегося соответствующих групп </w:t>
      </w:r>
      <w:r w:rsidRPr="00432174">
        <w:rPr>
          <w:spacing w:val="-2"/>
          <w:sz w:val="24"/>
        </w:rPr>
        <w:t>умений.</w:t>
      </w:r>
      <w:proofErr w:type="gramEnd"/>
    </w:p>
    <w:p w:rsidR="00DC44BE" w:rsidRPr="00432174" w:rsidRDefault="00DC44BE" w:rsidP="00DC44BE">
      <w:pPr>
        <w:pStyle w:val="aff1"/>
        <w:spacing w:line="360" w:lineRule="auto"/>
        <w:ind w:right="404" w:firstLine="567"/>
        <w:rPr>
          <w:sz w:val="24"/>
        </w:rPr>
      </w:pPr>
      <w:r w:rsidRPr="00432174">
        <w:rPr>
          <w:sz w:val="24"/>
        </w:rPr>
        <w:t>В соответствии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 общим процентом выполнения всех групп заданий определяется уровень развития у</w:t>
      </w:r>
      <w:r w:rsidRPr="00432174">
        <w:rPr>
          <w:spacing w:val="-7"/>
          <w:sz w:val="24"/>
        </w:rPr>
        <w:t xml:space="preserve"> </w:t>
      </w:r>
      <w:r w:rsidRPr="00432174">
        <w:rPr>
          <w:sz w:val="24"/>
        </w:rPr>
        <w:t>младшего школьника функциональной грамотности в области чтения - читательской компетентности – на низком (30%), среднем (50%-70%) или высоком (70%- 100%) уровнях.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В</w:t>
      </w:r>
      <w:r w:rsidRPr="00432174">
        <w:rPr>
          <w:spacing w:val="18"/>
          <w:sz w:val="24"/>
        </w:rPr>
        <w:t xml:space="preserve"> </w:t>
      </w:r>
      <w:r w:rsidRPr="00432174">
        <w:rPr>
          <w:sz w:val="24"/>
        </w:rPr>
        <w:t>соответствии</w:t>
      </w:r>
      <w:r w:rsidRPr="00432174">
        <w:rPr>
          <w:spacing w:val="24"/>
          <w:sz w:val="24"/>
        </w:rPr>
        <w:t xml:space="preserve"> </w:t>
      </w:r>
      <w:r w:rsidRPr="00432174">
        <w:rPr>
          <w:sz w:val="24"/>
        </w:rPr>
        <w:t>с</w:t>
      </w:r>
      <w:r w:rsidRPr="00432174">
        <w:rPr>
          <w:spacing w:val="21"/>
          <w:sz w:val="24"/>
        </w:rPr>
        <w:t xml:space="preserve"> </w:t>
      </w:r>
      <w:r w:rsidRPr="00432174">
        <w:rPr>
          <w:sz w:val="24"/>
        </w:rPr>
        <w:t>планом</w:t>
      </w:r>
      <w:r w:rsidRPr="00432174">
        <w:rPr>
          <w:spacing w:val="22"/>
          <w:sz w:val="24"/>
        </w:rPr>
        <w:t xml:space="preserve"> </w:t>
      </w:r>
      <w:r w:rsidRPr="00432174">
        <w:rPr>
          <w:sz w:val="24"/>
        </w:rPr>
        <w:t>мониторинга</w:t>
      </w:r>
      <w:r w:rsidRPr="00432174">
        <w:rPr>
          <w:spacing w:val="72"/>
          <w:w w:val="150"/>
          <w:sz w:val="24"/>
        </w:rPr>
        <w:t xml:space="preserve"> </w:t>
      </w:r>
      <w:r w:rsidRPr="00432174">
        <w:rPr>
          <w:sz w:val="24"/>
        </w:rPr>
        <w:t>тестирование</w:t>
      </w:r>
      <w:r w:rsidRPr="00432174">
        <w:rPr>
          <w:spacing w:val="21"/>
          <w:sz w:val="24"/>
        </w:rPr>
        <w:t xml:space="preserve"> </w:t>
      </w:r>
      <w:r w:rsidRPr="00432174">
        <w:rPr>
          <w:sz w:val="24"/>
        </w:rPr>
        <w:t>по</w:t>
      </w:r>
      <w:r w:rsidRPr="00432174">
        <w:rPr>
          <w:spacing w:val="23"/>
          <w:sz w:val="24"/>
        </w:rPr>
        <w:t xml:space="preserve"> </w:t>
      </w:r>
      <w:r w:rsidRPr="00432174">
        <w:rPr>
          <w:sz w:val="24"/>
        </w:rPr>
        <w:t>междисциплинарной</w:t>
      </w:r>
      <w:r w:rsidRPr="00432174">
        <w:rPr>
          <w:spacing w:val="21"/>
          <w:sz w:val="24"/>
        </w:rPr>
        <w:t xml:space="preserve"> </w:t>
      </w:r>
      <w:r w:rsidRPr="00432174">
        <w:rPr>
          <w:spacing w:val="-2"/>
          <w:sz w:val="24"/>
        </w:rPr>
        <w:t>программе</w:t>
      </w:r>
    </w:p>
    <w:p w:rsidR="00DC44BE" w:rsidRPr="00432174" w:rsidRDefault="00DC44BE" w:rsidP="00DC44BE">
      <w:pPr>
        <w:pStyle w:val="aff1"/>
        <w:spacing w:line="360" w:lineRule="auto"/>
        <w:ind w:right="405" w:firstLine="567"/>
        <w:rPr>
          <w:sz w:val="24"/>
        </w:rPr>
      </w:pPr>
      <w:r w:rsidRPr="00432174">
        <w:rPr>
          <w:sz w:val="24"/>
        </w:rPr>
        <w:t>«Чтение. Работа с текстом» проводится в 1 полугодии. Эффективность коррекционной работы проверяется при выполнении комплексной работы во 2 полугодии.</w:t>
      </w:r>
    </w:p>
    <w:p w:rsidR="00DC44BE" w:rsidRPr="00432174" w:rsidRDefault="00DC44BE" w:rsidP="00DC44BE">
      <w:pPr>
        <w:rPr>
          <w:b/>
        </w:rPr>
      </w:pPr>
    </w:p>
    <w:p w:rsidR="00DC44BE" w:rsidRPr="00432174" w:rsidRDefault="00DC44BE" w:rsidP="00DC44BE">
      <w:pPr>
        <w:pStyle w:val="110"/>
        <w:ind w:left="0" w:right="2210" w:firstLine="567"/>
        <w:rPr>
          <w:b w:val="0"/>
          <w:i/>
        </w:rPr>
      </w:pPr>
      <w:r w:rsidRPr="00432174">
        <w:rPr>
          <w:b w:val="0"/>
          <w:i/>
        </w:rPr>
        <w:t>Формирование</w:t>
      </w:r>
      <w:r w:rsidRPr="00432174">
        <w:rPr>
          <w:b w:val="0"/>
          <w:i/>
          <w:spacing w:val="-8"/>
        </w:rPr>
        <w:t xml:space="preserve"> </w:t>
      </w:r>
      <w:r w:rsidRPr="00432174">
        <w:rPr>
          <w:b w:val="0"/>
          <w:i/>
        </w:rPr>
        <w:t>ИКТ-компетентностей</w:t>
      </w:r>
      <w:r w:rsidRPr="00432174">
        <w:rPr>
          <w:b w:val="0"/>
          <w:i/>
          <w:spacing w:val="-4"/>
        </w:rPr>
        <w:t xml:space="preserve"> </w:t>
      </w:r>
      <w:proofErr w:type="gramStart"/>
      <w:r w:rsidRPr="00432174">
        <w:rPr>
          <w:b w:val="0"/>
          <w:i/>
          <w:spacing w:val="-2"/>
        </w:rPr>
        <w:t>обучающихся</w:t>
      </w:r>
      <w:proofErr w:type="gramEnd"/>
    </w:p>
    <w:p w:rsidR="00DC44BE" w:rsidRPr="00432174" w:rsidRDefault="00DC44BE" w:rsidP="00DC44BE">
      <w:pPr>
        <w:pStyle w:val="aff1"/>
        <w:spacing w:before="7"/>
        <w:ind w:firstLine="567"/>
        <w:jc w:val="left"/>
        <w:rPr>
          <w:b/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07" w:firstLine="567"/>
        <w:rPr>
          <w:sz w:val="24"/>
        </w:rPr>
      </w:pPr>
      <w:r w:rsidRPr="00432174">
        <w:rPr>
          <w:sz w:val="24"/>
        </w:rPr>
        <w:t>В результате изучения всех без исключения предметов при получении начального общего образования начинается формирование навыков, необходимых для жизни 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работы в современном высокотехнологичном обществе. Обучающиеся приобретут первичные навыки обработки и поиска информации при помощи средств ИКТ.</w:t>
      </w:r>
    </w:p>
    <w:p w:rsidR="00DC44BE" w:rsidRPr="00432174" w:rsidRDefault="00DC44BE" w:rsidP="00DC44BE">
      <w:pPr>
        <w:pStyle w:val="aff1"/>
        <w:tabs>
          <w:tab w:val="left" w:pos="10348"/>
        </w:tabs>
        <w:spacing w:line="360" w:lineRule="auto"/>
        <w:ind w:right="-13" w:firstLine="567"/>
        <w:rPr>
          <w:sz w:val="24"/>
        </w:rPr>
      </w:pPr>
      <w:r w:rsidRPr="00432174">
        <w:rPr>
          <w:sz w:val="24"/>
        </w:rPr>
        <w:t xml:space="preserve">Для определения и оценки уровня </w:t>
      </w:r>
      <w:proofErr w:type="gramStart"/>
      <w:r w:rsidRPr="00432174">
        <w:rPr>
          <w:sz w:val="24"/>
        </w:rPr>
        <w:t>ИКТ-компетентности</w:t>
      </w:r>
      <w:proofErr w:type="gramEnd"/>
      <w:r w:rsidRPr="00432174">
        <w:rPr>
          <w:sz w:val="24"/>
        </w:rPr>
        <w:t xml:space="preserve"> у младших школьников, их готовность к осуществлению самостоятельной активной познавательной деятельности, к</w:t>
      </w:r>
      <w:r w:rsidRPr="00432174">
        <w:rPr>
          <w:spacing w:val="28"/>
          <w:sz w:val="24"/>
        </w:rPr>
        <w:t xml:space="preserve">  </w:t>
      </w:r>
      <w:r w:rsidRPr="00432174">
        <w:rPr>
          <w:sz w:val="24"/>
        </w:rPr>
        <w:t>продуктивному</w:t>
      </w:r>
      <w:r w:rsidRPr="00432174">
        <w:rPr>
          <w:spacing w:val="25"/>
          <w:sz w:val="24"/>
        </w:rPr>
        <w:t xml:space="preserve">  </w:t>
      </w:r>
      <w:r w:rsidRPr="00432174">
        <w:rPr>
          <w:sz w:val="24"/>
        </w:rPr>
        <w:t>творчеству</w:t>
      </w:r>
      <w:r w:rsidRPr="00432174">
        <w:rPr>
          <w:spacing w:val="55"/>
          <w:sz w:val="24"/>
        </w:rPr>
        <w:t xml:space="preserve">   </w:t>
      </w:r>
      <w:r w:rsidRPr="00432174">
        <w:rPr>
          <w:sz w:val="24"/>
        </w:rPr>
        <w:t>проводится</w:t>
      </w:r>
      <w:r w:rsidRPr="00432174">
        <w:rPr>
          <w:spacing w:val="28"/>
          <w:sz w:val="24"/>
        </w:rPr>
        <w:t xml:space="preserve">  </w:t>
      </w:r>
      <w:r w:rsidRPr="00432174">
        <w:rPr>
          <w:sz w:val="24"/>
        </w:rPr>
        <w:t>диагностика</w:t>
      </w:r>
      <w:r w:rsidRPr="00432174">
        <w:rPr>
          <w:spacing w:val="27"/>
          <w:sz w:val="24"/>
        </w:rPr>
        <w:t xml:space="preserve">  </w:t>
      </w:r>
      <w:r w:rsidRPr="00432174">
        <w:rPr>
          <w:sz w:val="24"/>
        </w:rPr>
        <w:t>в</w:t>
      </w:r>
      <w:r w:rsidRPr="00432174">
        <w:rPr>
          <w:spacing w:val="28"/>
          <w:sz w:val="24"/>
        </w:rPr>
        <w:t xml:space="preserve">  </w:t>
      </w:r>
      <w:r w:rsidRPr="00432174">
        <w:rPr>
          <w:sz w:val="24"/>
        </w:rPr>
        <w:t>виде</w:t>
      </w:r>
      <w:r w:rsidRPr="00432174">
        <w:rPr>
          <w:spacing w:val="27"/>
          <w:sz w:val="24"/>
        </w:rPr>
        <w:t xml:space="preserve">  </w:t>
      </w:r>
      <w:r w:rsidRPr="00432174">
        <w:rPr>
          <w:sz w:val="24"/>
        </w:rPr>
        <w:t>оценки</w:t>
      </w:r>
      <w:r w:rsidRPr="00432174">
        <w:rPr>
          <w:spacing w:val="28"/>
          <w:sz w:val="24"/>
        </w:rPr>
        <w:t xml:space="preserve">  </w:t>
      </w:r>
      <w:r w:rsidRPr="00432174">
        <w:rPr>
          <w:spacing w:val="-2"/>
          <w:sz w:val="24"/>
        </w:rPr>
        <w:t>качества</w:t>
      </w:r>
      <w:r w:rsidRPr="00432174">
        <w:rPr>
          <w:sz w:val="24"/>
        </w:rPr>
        <w:t xml:space="preserve"> выполнения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проектных и исследовательских работ,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представленных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презентациями на конференциях разного уровня.</w:t>
      </w:r>
    </w:p>
    <w:p w:rsidR="00DC44BE" w:rsidRPr="00432174" w:rsidRDefault="00DC44BE" w:rsidP="00DC44BE">
      <w:pPr>
        <w:pStyle w:val="aff1"/>
        <w:tabs>
          <w:tab w:val="left" w:pos="10348"/>
        </w:tabs>
        <w:spacing w:line="360" w:lineRule="auto"/>
        <w:ind w:right="-13" w:firstLine="567"/>
        <w:rPr>
          <w:sz w:val="24"/>
        </w:rPr>
      </w:pPr>
      <w:r w:rsidRPr="00432174">
        <w:rPr>
          <w:sz w:val="24"/>
        </w:rPr>
        <w:t>Также оценка проводится с помощью диагностических тестовых заданий из раздела «Практика работы на компьютере» по предмету «Технология».</w:t>
      </w:r>
    </w:p>
    <w:p w:rsidR="00DC44BE" w:rsidRPr="00432174" w:rsidRDefault="00DC44BE" w:rsidP="00DC44BE"/>
    <w:p w:rsidR="00DC44BE" w:rsidRPr="00432174" w:rsidRDefault="00DC44BE" w:rsidP="00DC44BE">
      <w:pPr>
        <w:spacing w:before="195"/>
        <w:ind w:right="74" w:firstLine="567"/>
        <w:rPr>
          <w:rFonts w:ascii="Cambria" w:hAnsi="Cambria"/>
          <w:b/>
        </w:rPr>
      </w:pPr>
      <w:r w:rsidRPr="00432174">
        <w:rPr>
          <w:rFonts w:ascii="Cambria" w:hAnsi="Cambria"/>
          <w:b/>
        </w:rPr>
        <w:t>График проведения мониторинговых исследований метапредметных</w:t>
      </w:r>
      <w:r w:rsidRPr="00432174">
        <w:rPr>
          <w:rFonts w:ascii="Cambria" w:hAnsi="Cambria"/>
          <w:b/>
          <w:spacing w:val="-5"/>
        </w:rPr>
        <w:t xml:space="preserve"> </w:t>
      </w:r>
      <w:r w:rsidRPr="00432174">
        <w:rPr>
          <w:rFonts w:ascii="Cambria" w:hAnsi="Cambria"/>
          <w:b/>
        </w:rPr>
        <w:t>результатов</w:t>
      </w:r>
      <w:r w:rsidRPr="00432174">
        <w:rPr>
          <w:rFonts w:ascii="Cambria" w:hAnsi="Cambria"/>
          <w:b/>
          <w:spacing w:val="-6"/>
        </w:rPr>
        <w:t xml:space="preserve"> </w:t>
      </w:r>
      <w:r w:rsidRPr="00432174">
        <w:rPr>
          <w:rFonts w:ascii="Cambria" w:hAnsi="Cambria"/>
          <w:b/>
        </w:rPr>
        <w:t>обучающихся</w:t>
      </w:r>
      <w:r w:rsidRPr="00432174">
        <w:rPr>
          <w:rFonts w:ascii="Cambria" w:hAnsi="Cambria"/>
          <w:b/>
          <w:spacing w:val="-5"/>
        </w:rPr>
        <w:t xml:space="preserve"> </w:t>
      </w:r>
      <w:r w:rsidRPr="00432174">
        <w:rPr>
          <w:rFonts w:ascii="Cambria" w:hAnsi="Cambria"/>
          <w:b/>
        </w:rPr>
        <w:t>1</w:t>
      </w:r>
      <w:r w:rsidRPr="00432174">
        <w:rPr>
          <w:rFonts w:ascii="Cambria" w:hAnsi="Cambria"/>
          <w:b/>
          <w:spacing w:val="-4"/>
        </w:rPr>
        <w:t xml:space="preserve"> </w:t>
      </w:r>
      <w:r w:rsidRPr="00432174">
        <w:rPr>
          <w:rFonts w:ascii="Cambria" w:hAnsi="Cambria"/>
          <w:b/>
        </w:rPr>
        <w:t>–</w:t>
      </w:r>
      <w:r w:rsidRPr="00432174">
        <w:rPr>
          <w:rFonts w:ascii="Cambria" w:hAnsi="Cambria"/>
          <w:b/>
          <w:spacing w:val="-6"/>
        </w:rPr>
        <w:t xml:space="preserve"> </w:t>
      </w:r>
      <w:r w:rsidRPr="00432174">
        <w:rPr>
          <w:rFonts w:ascii="Cambria" w:hAnsi="Cambria"/>
          <w:b/>
        </w:rPr>
        <w:t>4</w:t>
      </w:r>
      <w:r w:rsidRPr="00432174">
        <w:rPr>
          <w:rFonts w:ascii="Cambria" w:hAnsi="Cambria"/>
          <w:b/>
          <w:spacing w:val="-6"/>
        </w:rPr>
        <w:t xml:space="preserve"> </w:t>
      </w:r>
      <w:r w:rsidRPr="00432174">
        <w:rPr>
          <w:rFonts w:ascii="Cambria" w:hAnsi="Cambria"/>
          <w:b/>
        </w:rPr>
        <w:t xml:space="preserve">классов </w:t>
      </w:r>
      <w:r w:rsidRPr="00432174">
        <w:rPr>
          <w:rFonts w:ascii="Cambria" w:hAnsi="Cambria"/>
          <w:b/>
          <w:spacing w:val="-2"/>
        </w:rPr>
        <w:t>(ориентировочный)</w:t>
      </w:r>
    </w:p>
    <w:tbl>
      <w:tblPr>
        <w:tblStyle w:val="TableNormal"/>
        <w:tblW w:w="0" w:type="auto"/>
        <w:tblInd w:w="14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2687"/>
        <w:gridCol w:w="1436"/>
        <w:gridCol w:w="2055"/>
        <w:gridCol w:w="2402"/>
      </w:tblGrid>
      <w:tr w:rsidR="00DC44BE" w:rsidRPr="00432174" w:rsidTr="00DC44BE">
        <w:trPr>
          <w:trHeight w:val="366"/>
        </w:trPr>
        <w:tc>
          <w:tcPr>
            <w:tcW w:w="892" w:type="dxa"/>
            <w:vMerge w:val="restart"/>
            <w:tcBorders>
              <w:left w:val="single" w:sz="12" w:space="0" w:color="EFEFEF"/>
            </w:tcBorders>
          </w:tcPr>
          <w:p w:rsidR="00DC44BE" w:rsidRPr="00432174" w:rsidRDefault="00DC44BE" w:rsidP="00DC44B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78" w:type="dxa"/>
            <w:gridSpan w:val="3"/>
          </w:tcPr>
          <w:p w:rsidR="00DC44BE" w:rsidRPr="00432174" w:rsidRDefault="00DC44BE" w:rsidP="00DC44BE">
            <w:pPr>
              <w:pStyle w:val="TableParagraph"/>
              <w:spacing w:before="41"/>
              <w:ind w:left="1601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Формирующее</w:t>
            </w:r>
            <w:r w:rsidRPr="004321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32174">
              <w:rPr>
                <w:b/>
                <w:spacing w:val="-2"/>
                <w:sz w:val="24"/>
                <w:szCs w:val="24"/>
              </w:rPr>
              <w:t>оценивание</w:t>
            </w:r>
          </w:p>
        </w:tc>
        <w:tc>
          <w:tcPr>
            <w:tcW w:w="2402" w:type="dxa"/>
            <w:vMerge w:val="restart"/>
          </w:tcPr>
          <w:p w:rsidR="00DC44BE" w:rsidRPr="00432174" w:rsidRDefault="00DC44BE" w:rsidP="00DC44BE">
            <w:pPr>
              <w:pStyle w:val="TableParagraph"/>
              <w:spacing w:before="6"/>
              <w:ind w:left="0"/>
              <w:rPr>
                <w:rFonts w:ascii="Cambria"/>
                <w:b/>
                <w:sz w:val="24"/>
                <w:szCs w:val="24"/>
              </w:rPr>
            </w:pPr>
          </w:p>
          <w:p w:rsidR="00DC44BE" w:rsidRPr="00432174" w:rsidRDefault="00DC44BE" w:rsidP="00DC44BE">
            <w:pPr>
              <w:pStyle w:val="TableParagraph"/>
              <w:ind w:left="550" w:firstLine="132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2"/>
                <w:sz w:val="24"/>
                <w:szCs w:val="24"/>
              </w:rPr>
              <w:t>Итоговое оценивание</w:t>
            </w:r>
          </w:p>
        </w:tc>
      </w:tr>
      <w:tr w:rsidR="00DC44BE" w:rsidRPr="00432174" w:rsidTr="00DC44BE">
        <w:trPr>
          <w:trHeight w:val="641"/>
        </w:trPr>
        <w:tc>
          <w:tcPr>
            <w:tcW w:w="892" w:type="dxa"/>
            <w:vMerge/>
            <w:tcBorders>
              <w:top w:val="nil"/>
              <w:left w:val="single" w:sz="12" w:space="0" w:color="EFEFEF"/>
            </w:tcBorders>
          </w:tcPr>
          <w:p w:rsidR="00DC44BE" w:rsidRPr="00432174" w:rsidRDefault="00DC44BE" w:rsidP="00DC44BE"/>
        </w:tc>
        <w:tc>
          <w:tcPr>
            <w:tcW w:w="2687" w:type="dxa"/>
          </w:tcPr>
          <w:p w:rsidR="00DC44BE" w:rsidRPr="00432174" w:rsidRDefault="00DC44BE" w:rsidP="00DC44BE">
            <w:pPr>
              <w:pStyle w:val="TableParagraph"/>
              <w:spacing w:before="41"/>
              <w:ind w:left="638" w:firstLine="93"/>
              <w:rPr>
                <w:b/>
                <w:i/>
                <w:sz w:val="24"/>
                <w:szCs w:val="24"/>
              </w:rPr>
            </w:pPr>
            <w:r w:rsidRPr="00432174">
              <w:rPr>
                <w:b/>
                <w:i/>
                <w:spacing w:val="-2"/>
                <w:sz w:val="24"/>
                <w:szCs w:val="24"/>
              </w:rPr>
              <w:t>стартовая диагностика</w:t>
            </w:r>
          </w:p>
        </w:tc>
        <w:tc>
          <w:tcPr>
            <w:tcW w:w="1436" w:type="dxa"/>
          </w:tcPr>
          <w:p w:rsidR="00DC44BE" w:rsidRPr="00432174" w:rsidRDefault="00DC44BE" w:rsidP="00DC44BE">
            <w:pPr>
              <w:pStyle w:val="TableParagraph"/>
              <w:spacing w:before="181"/>
              <w:ind w:left="234"/>
              <w:rPr>
                <w:b/>
                <w:i/>
                <w:sz w:val="24"/>
                <w:szCs w:val="24"/>
              </w:rPr>
            </w:pPr>
            <w:r w:rsidRPr="00432174">
              <w:rPr>
                <w:b/>
                <w:i/>
                <w:spacing w:val="-2"/>
                <w:sz w:val="24"/>
                <w:szCs w:val="24"/>
              </w:rPr>
              <w:t>текущее</w:t>
            </w:r>
          </w:p>
        </w:tc>
        <w:tc>
          <w:tcPr>
            <w:tcW w:w="2055" w:type="dxa"/>
          </w:tcPr>
          <w:p w:rsidR="00DC44BE" w:rsidRPr="00432174" w:rsidRDefault="00DC44BE" w:rsidP="00DC44BE">
            <w:pPr>
              <w:pStyle w:val="TableParagraph"/>
              <w:spacing w:before="181"/>
              <w:ind w:left="126"/>
              <w:rPr>
                <w:b/>
                <w:i/>
                <w:sz w:val="24"/>
                <w:szCs w:val="24"/>
              </w:rPr>
            </w:pPr>
            <w:r w:rsidRPr="00432174">
              <w:rPr>
                <w:b/>
                <w:i/>
                <w:spacing w:val="-2"/>
                <w:sz w:val="24"/>
                <w:szCs w:val="24"/>
              </w:rPr>
              <w:t>промежуточное</w:t>
            </w:r>
          </w:p>
        </w:tc>
        <w:tc>
          <w:tcPr>
            <w:tcW w:w="2402" w:type="dxa"/>
            <w:vMerge/>
            <w:tcBorders>
              <w:top w:val="nil"/>
            </w:tcBorders>
          </w:tcPr>
          <w:p w:rsidR="00DC44BE" w:rsidRPr="00432174" w:rsidRDefault="00DC44BE" w:rsidP="00DC44BE"/>
        </w:tc>
      </w:tr>
      <w:tr w:rsidR="00DC44BE" w:rsidRPr="00432174" w:rsidTr="00DC44BE">
        <w:trPr>
          <w:trHeight w:val="642"/>
        </w:trPr>
        <w:tc>
          <w:tcPr>
            <w:tcW w:w="892" w:type="dxa"/>
            <w:tcBorders>
              <w:left w:val="single" w:sz="12" w:space="0" w:color="EFEFEF"/>
            </w:tcBorders>
          </w:tcPr>
          <w:p w:rsidR="00DC44BE" w:rsidRPr="00432174" w:rsidRDefault="00DC44BE" w:rsidP="00DC44BE">
            <w:pPr>
              <w:pStyle w:val="TableParagraph"/>
              <w:spacing w:before="41"/>
              <w:ind w:left="0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1</w:t>
            </w:r>
          </w:p>
          <w:p w:rsidR="00DC44BE" w:rsidRPr="00432174" w:rsidRDefault="00DC44BE" w:rsidP="00DC44BE">
            <w:pPr>
              <w:pStyle w:val="TableParagraph"/>
              <w:ind w:left="113" w:right="112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687" w:type="dxa"/>
          </w:tcPr>
          <w:p w:rsidR="00DC44BE" w:rsidRPr="00432174" w:rsidRDefault="00DC44BE" w:rsidP="00DC44BE">
            <w:pPr>
              <w:pStyle w:val="TableParagraph"/>
              <w:spacing w:before="176"/>
              <w:ind w:left="237" w:right="237"/>
              <w:jc w:val="center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4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неделя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1436" w:type="dxa"/>
          </w:tcPr>
          <w:p w:rsidR="00DC44BE" w:rsidRPr="00432174" w:rsidRDefault="00DC44BE" w:rsidP="00DC44BE">
            <w:pPr>
              <w:pStyle w:val="TableParagraph"/>
              <w:spacing w:before="37"/>
              <w:ind w:left="532" w:right="231" w:hanging="30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 xml:space="preserve">Учебный </w:t>
            </w:r>
            <w:r w:rsidRPr="00432174">
              <w:rPr>
                <w:spacing w:val="-4"/>
                <w:sz w:val="24"/>
                <w:szCs w:val="24"/>
              </w:rPr>
              <w:t>год</w:t>
            </w:r>
          </w:p>
        </w:tc>
        <w:tc>
          <w:tcPr>
            <w:tcW w:w="2055" w:type="dxa"/>
          </w:tcPr>
          <w:p w:rsidR="00DC44BE" w:rsidRPr="00432174" w:rsidRDefault="00DC44BE" w:rsidP="00DC44BE">
            <w:pPr>
              <w:pStyle w:val="TableParagraph"/>
              <w:spacing w:before="37"/>
              <w:ind w:left="666" w:hanging="250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2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14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 xml:space="preserve">неделя </w:t>
            </w:r>
            <w:r w:rsidRPr="00432174">
              <w:rPr>
                <w:spacing w:val="-2"/>
                <w:sz w:val="24"/>
                <w:szCs w:val="24"/>
              </w:rPr>
              <w:t>апреля</w:t>
            </w:r>
          </w:p>
        </w:tc>
        <w:tc>
          <w:tcPr>
            <w:tcW w:w="2402" w:type="dxa"/>
          </w:tcPr>
          <w:p w:rsidR="00DC44BE" w:rsidRPr="00432174" w:rsidRDefault="00DC44BE" w:rsidP="00DC44B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C44BE" w:rsidRPr="00432174" w:rsidTr="00DC44BE">
        <w:trPr>
          <w:trHeight w:val="642"/>
        </w:trPr>
        <w:tc>
          <w:tcPr>
            <w:tcW w:w="892" w:type="dxa"/>
            <w:tcBorders>
              <w:left w:val="single" w:sz="12" w:space="0" w:color="EFEFEF"/>
            </w:tcBorders>
          </w:tcPr>
          <w:p w:rsidR="00DC44BE" w:rsidRPr="00432174" w:rsidRDefault="00DC44BE" w:rsidP="00DC44BE">
            <w:pPr>
              <w:pStyle w:val="TableParagraph"/>
              <w:spacing w:before="42"/>
              <w:ind w:left="0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2</w:t>
            </w:r>
          </w:p>
          <w:p w:rsidR="00DC44BE" w:rsidRPr="00432174" w:rsidRDefault="00DC44BE" w:rsidP="00DC44BE">
            <w:pPr>
              <w:pStyle w:val="TableParagraph"/>
              <w:ind w:left="113" w:right="112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687" w:type="dxa"/>
          </w:tcPr>
          <w:p w:rsidR="00DC44BE" w:rsidRPr="00432174" w:rsidRDefault="00DC44BE" w:rsidP="00DC44BE">
            <w:pPr>
              <w:pStyle w:val="TableParagraph"/>
              <w:spacing w:before="176"/>
              <w:ind w:left="237" w:right="237"/>
              <w:jc w:val="center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4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неделя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1436" w:type="dxa"/>
          </w:tcPr>
          <w:p w:rsidR="00DC44BE" w:rsidRPr="00432174" w:rsidRDefault="00DC44BE" w:rsidP="00DC44BE">
            <w:pPr>
              <w:pStyle w:val="TableParagraph"/>
              <w:spacing w:before="37"/>
              <w:ind w:left="532" w:right="231" w:hanging="30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 xml:space="preserve">Учебный </w:t>
            </w:r>
            <w:r w:rsidRPr="00432174">
              <w:rPr>
                <w:spacing w:val="-4"/>
                <w:sz w:val="24"/>
                <w:szCs w:val="24"/>
              </w:rPr>
              <w:t>год</w:t>
            </w:r>
          </w:p>
        </w:tc>
        <w:tc>
          <w:tcPr>
            <w:tcW w:w="2055" w:type="dxa"/>
          </w:tcPr>
          <w:p w:rsidR="00DC44BE" w:rsidRPr="00432174" w:rsidRDefault="00DC44BE" w:rsidP="00DC44BE">
            <w:pPr>
              <w:pStyle w:val="TableParagraph"/>
              <w:spacing w:before="37"/>
              <w:ind w:left="666" w:hanging="250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2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14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 xml:space="preserve">неделя </w:t>
            </w:r>
            <w:r w:rsidRPr="00432174">
              <w:rPr>
                <w:spacing w:val="-2"/>
                <w:sz w:val="24"/>
                <w:szCs w:val="24"/>
              </w:rPr>
              <w:t>апреля</w:t>
            </w:r>
          </w:p>
        </w:tc>
        <w:tc>
          <w:tcPr>
            <w:tcW w:w="2402" w:type="dxa"/>
          </w:tcPr>
          <w:p w:rsidR="00DC44BE" w:rsidRPr="00432174" w:rsidRDefault="00DC44BE" w:rsidP="00DC44B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C44BE" w:rsidRPr="00432174" w:rsidTr="00DC44BE">
        <w:trPr>
          <w:trHeight w:val="641"/>
        </w:trPr>
        <w:tc>
          <w:tcPr>
            <w:tcW w:w="892" w:type="dxa"/>
            <w:tcBorders>
              <w:left w:val="single" w:sz="12" w:space="0" w:color="EFEFEF"/>
            </w:tcBorders>
          </w:tcPr>
          <w:p w:rsidR="00DC44BE" w:rsidRPr="00432174" w:rsidRDefault="00DC44BE" w:rsidP="00DC44BE">
            <w:pPr>
              <w:pStyle w:val="TableParagraph"/>
              <w:spacing w:before="41"/>
              <w:ind w:left="0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t>3</w:t>
            </w:r>
          </w:p>
          <w:p w:rsidR="00DC44BE" w:rsidRPr="00432174" w:rsidRDefault="00DC44BE" w:rsidP="00DC44BE">
            <w:pPr>
              <w:pStyle w:val="TableParagraph"/>
              <w:ind w:left="113" w:right="112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687" w:type="dxa"/>
          </w:tcPr>
          <w:p w:rsidR="00DC44BE" w:rsidRPr="00432174" w:rsidRDefault="00DC44BE" w:rsidP="00DC44BE">
            <w:pPr>
              <w:pStyle w:val="TableParagraph"/>
              <w:spacing w:before="176"/>
              <w:ind w:left="237" w:right="237"/>
              <w:jc w:val="center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4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неделя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1436" w:type="dxa"/>
          </w:tcPr>
          <w:p w:rsidR="00DC44BE" w:rsidRPr="00432174" w:rsidRDefault="00DC44BE" w:rsidP="00DC44BE">
            <w:pPr>
              <w:pStyle w:val="TableParagraph"/>
              <w:spacing w:before="37"/>
              <w:ind w:left="532" w:right="231" w:hanging="30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 xml:space="preserve">Учебный </w:t>
            </w:r>
            <w:r w:rsidRPr="00432174">
              <w:rPr>
                <w:spacing w:val="-4"/>
                <w:sz w:val="24"/>
                <w:szCs w:val="24"/>
              </w:rPr>
              <w:t>год</w:t>
            </w:r>
          </w:p>
        </w:tc>
        <w:tc>
          <w:tcPr>
            <w:tcW w:w="2055" w:type="dxa"/>
          </w:tcPr>
          <w:p w:rsidR="00DC44BE" w:rsidRPr="00432174" w:rsidRDefault="00DC44BE" w:rsidP="00DC44BE">
            <w:pPr>
              <w:pStyle w:val="TableParagraph"/>
              <w:spacing w:before="37"/>
              <w:ind w:left="666" w:hanging="250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2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14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3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 xml:space="preserve">неделя </w:t>
            </w:r>
            <w:r w:rsidRPr="00432174">
              <w:rPr>
                <w:spacing w:val="-2"/>
                <w:sz w:val="24"/>
                <w:szCs w:val="24"/>
              </w:rPr>
              <w:t>апреля</w:t>
            </w:r>
          </w:p>
        </w:tc>
        <w:tc>
          <w:tcPr>
            <w:tcW w:w="2402" w:type="dxa"/>
          </w:tcPr>
          <w:p w:rsidR="00DC44BE" w:rsidRPr="00432174" w:rsidRDefault="00DC44BE" w:rsidP="00DC44B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C44BE" w:rsidRPr="00432174" w:rsidTr="00DC44BE">
        <w:trPr>
          <w:trHeight w:val="644"/>
        </w:trPr>
        <w:tc>
          <w:tcPr>
            <w:tcW w:w="892" w:type="dxa"/>
            <w:tcBorders>
              <w:left w:val="single" w:sz="12" w:space="0" w:color="EFEFEF"/>
            </w:tcBorders>
          </w:tcPr>
          <w:p w:rsidR="00DC44BE" w:rsidRPr="00432174" w:rsidRDefault="00DC44BE" w:rsidP="00DC44BE">
            <w:pPr>
              <w:pStyle w:val="TableParagraph"/>
              <w:spacing w:before="41"/>
              <w:ind w:left="0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z w:val="24"/>
                <w:szCs w:val="24"/>
              </w:rPr>
              <w:lastRenderedPageBreak/>
              <w:t>4</w:t>
            </w:r>
          </w:p>
          <w:p w:rsidR="00DC44BE" w:rsidRPr="00432174" w:rsidRDefault="00DC44BE" w:rsidP="00DC44BE">
            <w:pPr>
              <w:pStyle w:val="TableParagraph"/>
              <w:ind w:left="113" w:right="112"/>
              <w:jc w:val="center"/>
              <w:rPr>
                <w:b/>
                <w:sz w:val="24"/>
                <w:szCs w:val="24"/>
              </w:rPr>
            </w:pPr>
            <w:r w:rsidRPr="00432174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687" w:type="dxa"/>
          </w:tcPr>
          <w:p w:rsidR="00DC44BE" w:rsidRPr="00432174" w:rsidRDefault="00DC44BE" w:rsidP="00DC44BE">
            <w:pPr>
              <w:pStyle w:val="TableParagraph"/>
              <w:spacing w:before="176"/>
              <w:ind w:left="237" w:right="237"/>
              <w:jc w:val="center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4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неделя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1436" w:type="dxa"/>
          </w:tcPr>
          <w:p w:rsidR="00DC44BE" w:rsidRPr="00432174" w:rsidRDefault="00DC44BE" w:rsidP="00DC44BE">
            <w:pPr>
              <w:pStyle w:val="TableParagraph"/>
              <w:spacing w:before="37"/>
              <w:ind w:left="532" w:right="231" w:hanging="301"/>
              <w:rPr>
                <w:sz w:val="24"/>
                <w:szCs w:val="24"/>
              </w:rPr>
            </w:pPr>
            <w:r w:rsidRPr="00432174">
              <w:rPr>
                <w:spacing w:val="-2"/>
                <w:sz w:val="24"/>
                <w:szCs w:val="24"/>
              </w:rPr>
              <w:t xml:space="preserve">Учебный </w:t>
            </w:r>
            <w:r w:rsidRPr="00432174">
              <w:rPr>
                <w:spacing w:val="-4"/>
                <w:sz w:val="24"/>
                <w:szCs w:val="24"/>
              </w:rPr>
              <w:t>год</w:t>
            </w:r>
          </w:p>
        </w:tc>
        <w:tc>
          <w:tcPr>
            <w:tcW w:w="2055" w:type="dxa"/>
          </w:tcPr>
          <w:p w:rsidR="00DC44BE" w:rsidRPr="00432174" w:rsidRDefault="00DC44BE" w:rsidP="00DC44B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2" w:type="dxa"/>
          </w:tcPr>
          <w:p w:rsidR="00DC44BE" w:rsidRPr="00432174" w:rsidRDefault="00DC44BE" w:rsidP="00DC44BE">
            <w:pPr>
              <w:pStyle w:val="TableParagraph"/>
              <w:spacing w:before="176"/>
              <w:ind w:left="214"/>
              <w:rPr>
                <w:sz w:val="24"/>
                <w:szCs w:val="24"/>
              </w:rPr>
            </w:pPr>
            <w:r w:rsidRPr="00432174">
              <w:rPr>
                <w:sz w:val="24"/>
                <w:szCs w:val="24"/>
              </w:rPr>
              <w:t>2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-</w:t>
            </w:r>
            <w:r w:rsidRPr="00432174">
              <w:rPr>
                <w:spacing w:val="-2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3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z w:val="24"/>
                <w:szCs w:val="24"/>
              </w:rPr>
              <w:t>неделя</w:t>
            </w:r>
            <w:r w:rsidRPr="00432174">
              <w:rPr>
                <w:spacing w:val="-1"/>
                <w:sz w:val="24"/>
                <w:szCs w:val="24"/>
              </w:rPr>
              <w:t xml:space="preserve"> </w:t>
            </w:r>
            <w:r w:rsidRPr="00432174">
              <w:rPr>
                <w:spacing w:val="-2"/>
                <w:sz w:val="24"/>
                <w:szCs w:val="24"/>
              </w:rPr>
              <w:t>апреля</w:t>
            </w:r>
          </w:p>
        </w:tc>
      </w:tr>
    </w:tbl>
    <w:p w:rsidR="00DC44BE" w:rsidRPr="00432174" w:rsidRDefault="00DC44BE" w:rsidP="00DC44BE">
      <w:pPr>
        <w:pStyle w:val="affd"/>
        <w:ind w:left="0" w:firstLine="567"/>
        <w:rPr>
          <w:b/>
          <w:spacing w:val="-2"/>
          <w:sz w:val="24"/>
          <w:szCs w:val="24"/>
        </w:rPr>
      </w:pPr>
      <w:r w:rsidRPr="00432174">
        <w:rPr>
          <w:b/>
          <w:sz w:val="24"/>
          <w:szCs w:val="24"/>
        </w:rPr>
        <w:t xml:space="preserve">1.3.4. </w:t>
      </w:r>
      <w:proofErr w:type="gramStart"/>
      <w:r w:rsidRPr="00432174">
        <w:rPr>
          <w:b/>
          <w:sz w:val="24"/>
          <w:szCs w:val="24"/>
        </w:rPr>
        <w:t>Система</w:t>
      </w:r>
      <w:r w:rsidRPr="00432174">
        <w:rPr>
          <w:b/>
          <w:spacing w:val="-6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оценки</w:t>
      </w:r>
      <w:r w:rsidRPr="00432174">
        <w:rPr>
          <w:b/>
          <w:spacing w:val="-5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достижений</w:t>
      </w:r>
      <w:r w:rsidRPr="00432174">
        <w:rPr>
          <w:b/>
          <w:spacing w:val="-3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обучающимися</w:t>
      </w:r>
      <w:r w:rsidRPr="00432174">
        <w:rPr>
          <w:b/>
          <w:spacing w:val="-2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с</w:t>
      </w:r>
      <w:r w:rsidRPr="00432174">
        <w:rPr>
          <w:b/>
          <w:spacing w:val="-4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особыми</w:t>
      </w:r>
      <w:r w:rsidRPr="00432174">
        <w:rPr>
          <w:b/>
          <w:spacing w:val="-3"/>
          <w:sz w:val="24"/>
          <w:szCs w:val="24"/>
        </w:rPr>
        <w:t xml:space="preserve"> </w:t>
      </w:r>
      <w:r w:rsidRPr="00432174">
        <w:rPr>
          <w:b/>
          <w:sz w:val="24"/>
          <w:szCs w:val="24"/>
        </w:rPr>
        <w:t>возможностями</w:t>
      </w:r>
      <w:r w:rsidRPr="00432174">
        <w:rPr>
          <w:b/>
          <w:spacing w:val="-3"/>
          <w:sz w:val="24"/>
          <w:szCs w:val="24"/>
        </w:rPr>
        <w:t xml:space="preserve"> </w:t>
      </w:r>
      <w:r w:rsidRPr="00432174">
        <w:rPr>
          <w:b/>
          <w:spacing w:val="-2"/>
          <w:sz w:val="24"/>
          <w:szCs w:val="24"/>
        </w:rPr>
        <w:t>здоровья</w:t>
      </w:r>
      <w:proofErr w:type="gramEnd"/>
    </w:p>
    <w:p w:rsidR="00DC44BE" w:rsidRPr="00432174" w:rsidRDefault="00DC44BE" w:rsidP="00DC44BE">
      <w:pPr>
        <w:pStyle w:val="affd"/>
        <w:ind w:left="0" w:firstLine="567"/>
        <w:rPr>
          <w:sz w:val="24"/>
          <w:szCs w:val="24"/>
        </w:rPr>
      </w:pP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Система оценки достижения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планируемых результатов обучающимися с особыми возможностями здоровья (далее ОВЗ) предполагает комплексный подход,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 xml:space="preserve">Оценка результатов освоения основной образовательной программы обучающимися, имеющими рекомендации ГМПК об обучении по программам 5 вида, вариант 5.1, 7 вида, вариант 7.1 осуществляется в соответствии с требованиями ФГОС </w:t>
      </w:r>
      <w:proofErr w:type="gramStart"/>
      <w:r w:rsidRPr="00432174">
        <w:rPr>
          <w:sz w:val="24"/>
        </w:rPr>
        <w:t>для</w:t>
      </w:r>
      <w:proofErr w:type="gramEnd"/>
      <w:r w:rsidRPr="00432174">
        <w:rPr>
          <w:sz w:val="24"/>
        </w:rPr>
        <w:t xml:space="preserve"> обучающихся с ОВЗ.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proofErr w:type="gramStart"/>
      <w:r w:rsidRPr="00432174">
        <w:rPr>
          <w:sz w:val="24"/>
        </w:rPr>
        <w:t>Оценка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результатов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освоения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основной образовательной программы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обучающимися, имеющими рекомендации ГМПК об обучении по программам 7 вида, вариант 7.2 осуществляется в соответствии с адаптированной основной образовательной программой, составленной в соответствии ФГОС для обучающихся с ОВЗ, учитывающей индивидуальные особенности обучающихся.</w:t>
      </w:r>
      <w:proofErr w:type="gramEnd"/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proofErr w:type="gramStart"/>
      <w:r w:rsidRPr="00432174">
        <w:rPr>
          <w:sz w:val="24"/>
        </w:rPr>
        <w:t>Обучающиеся с ОВЗ имеют право на прохождение текущей, промежуточной аттестации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в специальных условиях.</w:t>
      </w:r>
      <w:proofErr w:type="gramEnd"/>
    </w:p>
    <w:p w:rsidR="00DC44BE" w:rsidRPr="00432174" w:rsidRDefault="00DC44BE" w:rsidP="00DC44BE">
      <w:pPr>
        <w:spacing w:line="360" w:lineRule="auto"/>
        <w:ind w:firstLine="567"/>
        <w:jc w:val="both"/>
      </w:pPr>
      <w:r w:rsidRPr="00432174">
        <w:t xml:space="preserve">Специальные условия проведения </w:t>
      </w:r>
      <w:r w:rsidRPr="00432174">
        <w:rPr>
          <w:i/>
        </w:rPr>
        <w:t xml:space="preserve">текущей, аттестации </w:t>
      </w:r>
      <w:proofErr w:type="gramStart"/>
      <w:r w:rsidRPr="00432174">
        <w:t>обучающихся</w:t>
      </w:r>
      <w:proofErr w:type="gramEnd"/>
      <w:r w:rsidRPr="00432174">
        <w:t xml:space="preserve"> с ОВЗ </w:t>
      </w:r>
      <w:r w:rsidRPr="00432174">
        <w:rPr>
          <w:spacing w:val="-2"/>
        </w:rPr>
        <w:t>включают: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5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привычную обстановку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в классе (присутствие своего учителя, наличие привычных для обучающихся мнестических опор: наглядных схем, шаблонов общего хода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выполнения заданий);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4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присутствие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z w:val="24"/>
          <w:szCs w:val="24"/>
        </w:rPr>
        <w:t>в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начале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работы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этапа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общей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организации</w:t>
      </w:r>
      <w:r w:rsidRPr="00432174">
        <w:rPr>
          <w:spacing w:val="-2"/>
          <w:sz w:val="24"/>
          <w:szCs w:val="24"/>
        </w:rPr>
        <w:t xml:space="preserve"> деятельности;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2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адаптирование инструкции с учетом особых образовательных потребностей и индивидуальных трудностей обучающихся с ОВЗ: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2"/>
        </w:numPr>
        <w:tabs>
          <w:tab w:val="left" w:pos="444"/>
        </w:tabs>
        <w:autoSpaceDE w:val="0"/>
        <w:autoSpaceDN w:val="0"/>
        <w:spacing w:before="66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упрощение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формулировок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по</w:t>
      </w:r>
      <w:r w:rsidRPr="00432174">
        <w:rPr>
          <w:spacing w:val="-2"/>
          <w:sz w:val="24"/>
          <w:szCs w:val="24"/>
        </w:rPr>
        <w:t xml:space="preserve"> </w:t>
      </w:r>
      <w:r w:rsidRPr="00432174">
        <w:rPr>
          <w:sz w:val="24"/>
          <w:szCs w:val="24"/>
        </w:rPr>
        <w:t>грамматическому</w:t>
      </w:r>
      <w:r w:rsidRPr="00432174">
        <w:rPr>
          <w:spacing w:val="-6"/>
          <w:sz w:val="24"/>
          <w:szCs w:val="24"/>
        </w:rPr>
        <w:t xml:space="preserve"> </w:t>
      </w:r>
      <w:r w:rsidRPr="00432174">
        <w:rPr>
          <w:sz w:val="24"/>
          <w:szCs w:val="24"/>
        </w:rPr>
        <w:t>и</w:t>
      </w:r>
      <w:r w:rsidRPr="00432174">
        <w:rPr>
          <w:spacing w:val="-1"/>
          <w:sz w:val="24"/>
          <w:szCs w:val="24"/>
        </w:rPr>
        <w:t xml:space="preserve"> </w:t>
      </w:r>
      <w:r w:rsidRPr="00432174">
        <w:rPr>
          <w:sz w:val="24"/>
          <w:szCs w:val="24"/>
        </w:rPr>
        <w:t>семантическому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оформлению;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2"/>
        </w:numPr>
        <w:tabs>
          <w:tab w:val="left" w:pos="59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62"/>
        </w:numPr>
        <w:tabs>
          <w:tab w:val="left" w:pos="482"/>
        </w:tabs>
        <w:autoSpaceDE w:val="0"/>
        <w:autoSpaceDN w:val="0"/>
        <w:spacing w:before="1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в дополнение к письменной инструкции к заданию, при необходимости, она</w:t>
      </w:r>
      <w:r w:rsidRPr="00432174">
        <w:rPr>
          <w:spacing w:val="40"/>
          <w:sz w:val="24"/>
          <w:szCs w:val="24"/>
        </w:rPr>
        <w:t xml:space="preserve"> </w:t>
      </w:r>
      <w:r w:rsidRPr="00432174">
        <w:rPr>
          <w:sz w:val="24"/>
          <w:szCs w:val="24"/>
        </w:rPr>
        <w:t>может быть дополнительно прочитана педагогом вслух в медленном темпе с четкими смысловыми акцентами: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2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при необходимости адаптирование текста задания с учетом особых образовательных потребностей и индивидуальных </w:t>
      </w:r>
      <w:proofErr w:type="gramStart"/>
      <w:r w:rsidRPr="00432174">
        <w:rPr>
          <w:sz w:val="24"/>
          <w:szCs w:val="24"/>
        </w:rPr>
        <w:t>трудностей</w:t>
      </w:r>
      <w:proofErr w:type="gramEnd"/>
      <w:r w:rsidRPr="00432174">
        <w:rPr>
          <w:sz w:val="24"/>
          <w:szCs w:val="24"/>
        </w:rPr>
        <w:t xml:space="preserve">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1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 xml:space="preserve">при необходимости предоставление дифференцированной помощи: стимулирующей </w:t>
      </w:r>
      <w:r w:rsidRPr="00432174">
        <w:rPr>
          <w:sz w:val="24"/>
          <w:szCs w:val="24"/>
        </w:rPr>
        <w:lastRenderedPageBreak/>
        <w:t>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увеличение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времени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на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выполнение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заданий;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2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возможность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организации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короткого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перерыва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(10-15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мин)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при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нарастании</w:t>
      </w:r>
      <w:r w:rsidRPr="00432174">
        <w:rPr>
          <w:spacing w:val="-4"/>
          <w:sz w:val="24"/>
          <w:szCs w:val="24"/>
        </w:rPr>
        <w:t xml:space="preserve"> </w:t>
      </w:r>
      <w:r w:rsidRPr="00432174">
        <w:rPr>
          <w:sz w:val="24"/>
          <w:szCs w:val="24"/>
        </w:rPr>
        <w:t>в поведении ребенка проявлений утомления, истощения;</w:t>
      </w:r>
    </w:p>
    <w:p w:rsidR="00DC44BE" w:rsidRPr="00432174" w:rsidRDefault="00DC44BE" w:rsidP="00026FAD">
      <w:pPr>
        <w:pStyle w:val="affd"/>
        <w:widowControl w:val="0"/>
        <w:numPr>
          <w:ilvl w:val="0"/>
          <w:numId w:val="55"/>
        </w:numPr>
        <w:tabs>
          <w:tab w:val="left" w:pos="542"/>
        </w:tabs>
        <w:autoSpaceDE w:val="0"/>
        <w:autoSpaceDN w:val="0"/>
        <w:spacing w:before="5" w:after="0" w:line="360" w:lineRule="auto"/>
        <w:ind w:left="0" w:firstLine="567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недопустимыми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являются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негативные</w:t>
      </w:r>
      <w:r w:rsidRPr="00432174">
        <w:rPr>
          <w:spacing w:val="-7"/>
          <w:sz w:val="24"/>
          <w:szCs w:val="24"/>
        </w:rPr>
        <w:t xml:space="preserve"> </w:t>
      </w:r>
      <w:r w:rsidRPr="00432174">
        <w:rPr>
          <w:sz w:val="24"/>
          <w:szCs w:val="24"/>
        </w:rPr>
        <w:t>реакции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со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стороны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>педагога,</w:t>
      </w:r>
      <w:r w:rsidRPr="00432174">
        <w:rPr>
          <w:spacing w:val="-5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создание ситуаций, приводящих к </w:t>
      </w:r>
      <w:proofErr w:type="gramStart"/>
      <w:r w:rsidRPr="00432174">
        <w:rPr>
          <w:sz w:val="24"/>
          <w:szCs w:val="24"/>
        </w:rPr>
        <w:t>эмоциональному</w:t>
      </w:r>
      <w:proofErr w:type="gramEnd"/>
      <w:r w:rsidRPr="00432174">
        <w:rPr>
          <w:sz w:val="24"/>
          <w:szCs w:val="24"/>
        </w:rPr>
        <w:t xml:space="preserve"> травмированию ребенка.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>Оценка письменных работ обучающихся с нарушениями речи осуществляется в соответствии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с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рекомендациями,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изложенными</w:t>
      </w:r>
      <w:r w:rsidRPr="00432174">
        <w:rPr>
          <w:spacing w:val="-5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инструктивно-методическом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письме «О едином подходе к обучению детей с нарушениями письменной речи и оцениванию их работ по русскому языку»,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Сборник документов и методических материалов по обучению детей с ОВЗ, Томск 2013 г.</w:t>
      </w:r>
    </w:p>
    <w:p w:rsidR="00DC44BE" w:rsidRPr="00432174" w:rsidRDefault="00DC44BE" w:rsidP="00DC44BE">
      <w:pPr>
        <w:pStyle w:val="aff1"/>
        <w:spacing w:line="360" w:lineRule="auto"/>
        <w:ind w:firstLine="567"/>
        <w:rPr>
          <w:sz w:val="24"/>
        </w:rPr>
      </w:pPr>
      <w:r w:rsidRPr="00432174">
        <w:rPr>
          <w:sz w:val="24"/>
        </w:rPr>
        <w:t xml:space="preserve">Система оценки достижения обучающихся с ОВЗ планируемых результатов освоения АООП НОО предусматривает оценку </w:t>
      </w:r>
      <w:proofErr w:type="gramStart"/>
      <w:r w:rsidRPr="00432174">
        <w:rPr>
          <w:sz w:val="24"/>
        </w:rPr>
        <w:t>достижения обучающихся планируемых результатов освоения программы коррекционной работы</w:t>
      </w:r>
      <w:proofErr w:type="gramEnd"/>
      <w:r w:rsidRPr="00432174">
        <w:rPr>
          <w:sz w:val="24"/>
        </w:rPr>
        <w:t>.</w:t>
      </w:r>
    </w:p>
    <w:p w:rsidR="00DC44BE" w:rsidRPr="00432174" w:rsidRDefault="00DC44BE" w:rsidP="00DC44BE">
      <w:pPr>
        <w:spacing w:line="237" w:lineRule="auto"/>
        <w:ind w:firstLine="567"/>
        <w:jc w:val="both"/>
      </w:pPr>
    </w:p>
    <w:p w:rsidR="00DC44BE" w:rsidRPr="00432174" w:rsidRDefault="00DC44BE" w:rsidP="00DC44BE">
      <w:pPr>
        <w:pStyle w:val="110"/>
        <w:spacing w:before="5"/>
        <w:ind w:left="2913" w:right="782" w:hanging="2360"/>
      </w:pPr>
      <w:r w:rsidRPr="00432174">
        <w:t>Оценка</w:t>
      </w:r>
      <w:r w:rsidRPr="00432174">
        <w:rPr>
          <w:spacing w:val="-5"/>
        </w:rPr>
        <w:t xml:space="preserve"> </w:t>
      </w:r>
      <w:r w:rsidRPr="00432174">
        <w:t>достижения</w:t>
      </w:r>
      <w:r w:rsidRPr="00432174">
        <w:rPr>
          <w:spacing w:val="-5"/>
        </w:rPr>
        <w:t xml:space="preserve"> </w:t>
      </w:r>
      <w:proofErr w:type="gramStart"/>
      <w:r w:rsidRPr="00432174">
        <w:t>обучающимися</w:t>
      </w:r>
      <w:proofErr w:type="gramEnd"/>
      <w:r w:rsidRPr="00432174">
        <w:rPr>
          <w:spacing w:val="-4"/>
        </w:rPr>
        <w:t xml:space="preserve"> </w:t>
      </w:r>
      <w:r w:rsidRPr="00432174">
        <w:t>с</w:t>
      </w:r>
      <w:r w:rsidRPr="00432174">
        <w:rPr>
          <w:spacing w:val="-6"/>
        </w:rPr>
        <w:t xml:space="preserve"> </w:t>
      </w:r>
      <w:r w:rsidRPr="00432174">
        <w:t>ОВЗ</w:t>
      </w:r>
      <w:r w:rsidRPr="00432174">
        <w:rPr>
          <w:spacing w:val="-5"/>
        </w:rPr>
        <w:t xml:space="preserve"> </w:t>
      </w:r>
      <w:r w:rsidRPr="00432174">
        <w:t>планируемых</w:t>
      </w:r>
      <w:r w:rsidRPr="00432174">
        <w:rPr>
          <w:spacing w:val="-6"/>
        </w:rPr>
        <w:t xml:space="preserve"> </w:t>
      </w:r>
      <w:r w:rsidRPr="00432174">
        <w:t>результатов</w:t>
      </w:r>
      <w:r w:rsidRPr="00432174">
        <w:rPr>
          <w:spacing w:val="-5"/>
        </w:rPr>
        <w:t xml:space="preserve"> </w:t>
      </w:r>
      <w:r w:rsidRPr="00432174">
        <w:t>освоения программы коррекционной работы</w:t>
      </w:r>
    </w:p>
    <w:p w:rsidR="00DC44BE" w:rsidRPr="00432174" w:rsidRDefault="00DC44BE" w:rsidP="00DC44BE">
      <w:pPr>
        <w:pStyle w:val="aff1"/>
        <w:spacing w:before="7"/>
        <w:jc w:val="left"/>
        <w:rPr>
          <w:b/>
          <w:sz w:val="24"/>
        </w:rPr>
      </w:pPr>
    </w:p>
    <w:p w:rsidR="00DC44BE" w:rsidRPr="00432174" w:rsidRDefault="00DC44BE" w:rsidP="00DC44BE">
      <w:pPr>
        <w:pStyle w:val="aff1"/>
        <w:spacing w:line="360" w:lineRule="auto"/>
        <w:ind w:right="409" w:firstLine="707"/>
        <w:rPr>
          <w:sz w:val="24"/>
        </w:rPr>
      </w:pPr>
      <w:r w:rsidRPr="00432174">
        <w:rPr>
          <w:sz w:val="24"/>
        </w:rPr>
        <w:t xml:space="preserve">Основным объектом оценки достижений планируемых результатов освоения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с ОВЗ программы коррекционной работы, выступает наличие положительной динамики обучающихся в интегративных показателях, отражающих успешность достижения образовательных достижений и преодоления отклонений </w:t>
      </w:r>
      <w:r w:rsidRPr="00432174">
        <w:rPr>
          <w:spacing w:val="-2"/>
          <w:sz w:val="24"/>
        </w:rPr>
        <w:t>развития.</w:t>
      </w:r>
    </w:p>
    <w:p w:rsidR="00DC44BE" w:rsidRPr="00432174" w:rsidRDefault="00DC44BE" w:rsidP="00DC44BE">
      <w:pPr>
        <w:pStyle w:val="aff1"/>
        <w:spacing w:line="360" w:lineRule="auto"/>
        <w:ind w:right="405" w:firstLine="707"/>
        <w:rPr>
          <w:sz w:val="24"/>
        </w:rPr>
      </w:pPr>
      <w:r w:rsidRPr="00432174">
        <w:rPr>
          <w:sz w:val="24"/>
        </w:rPr>
        <w:t xml:space="preserve">Оценка результатов освоения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с ОВЗ программы коррекционной работы может осуществляться с помощью мониторинговых процедур. Мониторинг, обладая такими характеристиками, как непрерывность, диагностичность, научность, информативность, наличие обратной связи, позволяет осуществить не только оценку достижений планируемых результатов освоения обучающимися программы коррекционной работы, но и вносить (в случае необходимости) коррективы в ее содержание и организацию.</w:t>
      </w:r>
    </w:p>
    <w:p w:rsidR="00DC44BE" w:rsidRPr="00432174" w:rsidRDefault="00DC44BE" w:rsidP="00DC44BE">
      <w:pPr>
        <w:pStyle w:val="aff1"/>
        <w:spacing w:line="360" w:lineRule="auto"/>
        <w:ind w:right="411" w:firstLine="767"/>
        <w:rPr>
          <w:sz w:val="24"/>
        </w:rPr>
      </w:pPr>
      <w:r w:rsidRPr="00432174">
        <w:rPr>
          <w:sz w:val="24"/>
        </w:rPr>
        <w:t xml:space="preserve">В целях оценки результатов освоения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с ОВЗ программы коррекционной работы целесообразно использовать все три формы мониторинга: стартовую, текущую и промежуточную диагностику.</w:t>
      </w:r>
    </w:p>
    <w:p w:rsidR="00DC44BE" w:rsidRPr="00432174" w:rsidRDefault="00DC44BE" w:rsidP="00DC44BE">
      <w:pPr>
        <w:pStyle w:val="aff1"/>
        <w:spacing w:before="1" w:line="360" w:lineRule="auto"/>
        <w:ind w:right="405" w:firstLine="707"/>
        <w:rPr>
          <w:sz w:val="24"/>
        </w:rPr>
      </w:pPr>
      <w:r w:rsidRPr="00432174">
        <w:rPr>
          <w:sz w:val="24"/>
        </w:rPr>
        <w:t>Стартовая диагностика позволяет наряду с выявлением индивидуальных особых образовательных потребностей и возможностей обучающихся, выявить исходный уровень развития интегративных показателей, свидетельствующий о степени влияния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нарушений развития на учебно-познавательную деятельность и повседневную жизнь.</w:t>
      </w:r>
    </w:p>
    <w:p w:rsidR="00DC44BE" w:rsidRPr="00432174" w:rsidRDefault="00DC44BE" w:rsidP="00DC44BE">
      <w:pPr>
        <w:pStyle w:val="aff1"/>
        <w:spacing w:line="360" w:lineRule="auto"/>
        <w:ind w:right="404" w:firstLine="707"/>
        <w:rPr>
          <w:sz w:val="24"/>
        </w:rPr>
      </w:pPr>
      <w:r w:rsidRPr="00432174">
        <w:rPr>
          <w:sz w:val="24"/>
        </w:rPr>
        <w:t>Текущая диагностика используется для осуществления мониторинга в течение всего времени обучения обучающегося на начальной ступени образования. При использовании</w:t>
      </w:r>
      <w:r w:rsidRPr="00432174">
        <w:rPr>
          <w:spacing w:val="57"/>
          <w:sz w:val="24"/>
        </w:rPr>
        <w:t xml:space="preserve"> </w:t>
      </w:r>
      <w:r w:rsidRPr="00432174">
        <w:rPr>
          <w:sz w:val="24"/>
        </w:rPr>
        <w:t>данной</w:t>
      </w:r>
      <w:r w:rsidRPr="00432174">
        <w:rPr>
          <w:spacing w:val="59"/>
          <w:sz w:val="24"/>
        </w:rPr>
        <w:t xml:space="preserve"> </w:t>
      </w:r>
      <w:r w:rsidRPr="00432174">
        <w:rPr>
          <w:sz w:val="24"/>
        </w:rPr>
        <w:lastRenderedPageBreak/>
        <w:t>формы</w:t>
      </w:r>
      <w:r w:rsidRPr="00432174">
        <w:rPr>
          <w:spacing w:val="59"/>
          <w:sz w:val="24"/>
        </w:rPr>
        <w:t xml:space="preserve"> </w:t>
      </w:r>
      <w:r w:rsidRPr="00432174">
        <w:rPr>
          <w:sz w:val="24"/>
        </w:rPr>
        <w:t>мониторинга</w:t>
      </w:r>
      <w:r w:rsidRPr="00432174">
        <w:rPr>
          <w:spacing w:val="58"/>
          <w:sz w:val="24"/>
        </w:rPr>
        <w:t xml:space="preserve"> </w:t>
      </w:r>
      <w:r w:rsidRPr="00432174">
        <w:rPr>
          <w:sz w:val="24"/>
        </w:rPr>
        <w:t>можно</w:t>
      </w:r>
      <w:r w:rsidRPr="00432174">
        <w:rPr>
          <w:spacing w:val="60"/>
          <w:sz w:val="24"/>
        </w:rPr>
        <w:t xml:space="preserve"> </w:t>
      </w:r>
      <w:r w:rsidRPr="00432174">
        <w:rPr>
          <w:sz w:val="24"/>
        </w:rPr>
        <w:t>использовать</w:t>
      </w:r>
      <w:r w:rsidRPr="00432174">
        <w:rPr>
          <w:spacing w:val="60"/>
          <w:sz w:val="24"/>
        </w:rPr>
        <w:t xml:space="preserve"> </w:t>
      </w:r>
      <w:r w:rsidRPr="00432174">
        <w:rPr>
          <w:sz w:val="24"/>
        </w:rPr>
        <w:t>экспресс-</w:t>
      </w:r>
      <w:r w:rsidRPr="00432174">
        <w:rPr>
          <w:spacing w:val="-2"/>
          <w:sz w:val="24"/>
        </w:rPr>
        <w:t>диагностику</w:t>
      </w:r>
      <w:r w:rsidRPr="00432174">
        <w:rPr>
          <w:sz w:val="24"/>
        </w:rPr>
        <w:t xml:space="preserve"> интегративных показателей,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состояние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которых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позволяет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судить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об успешности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(наличие положительной динамики) или неуспешности (отсутствие даже незначительной положительной динамики) обучающихся с ОВЗ в освоении планируемых результатов овладения</w:t>
      </w:r>
      <w:r w:rsidRPr="00432174">
        <w:rPr>
          <w:spacing w:val="-1"/>
          <w:sz w:val="24"/>
        </w:rPr>
        <w:t xml:space="preserve"> </w:t>
      </w:r>
      <w:r w:rsidRPr="00432174">
        <w:rPr>
          <w:sz w:val="24"/>
        </w:rPr>
        <w:t>программой коррекционной работы.</w:t>
      </w:r>
      <w:r w:rsidRPr="00432174">
        <w:rPr>
          <w:spacing w:val="-4"/>
          <w:sz w:val="24"/>
        </w:rPr>
        <w:t xml:space="preserve"> </w:t>
      </w:r>
      <w:r w:rsidRPr="00432174">
        <w:rPr>
          <w:sz w:val="24"/>
        </w:rPr>
        <w:t>Данные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экспересс-диагностики выступают в качестве ориентировочной основы для определения дальнейшей стратегии: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 xml:space="preserve">продолжения реализации разработанной программы коррекционной работы или внесения в нее </w:t>
      </w:r>
      <w:proofErr w:type="gramStart"/>
      <w:r w:rsidRPr="00432174">
        <w:rPr>
          <w:sz w:val="24"/>
        </w:rPr>
        <w:t>определенных</w:t>
      </w:r>
      <w:proofErr w:type="gramEnd"/>
      <w:r w:rsidRPr="00432174">
        <w:rPr>
          <w:sz w:val="24"/>
        </w:rPr>
        <w:t xml:space="preserve"> корректив.</w:t>
      </w:r>
    </w:p>
    <w:p w:rsidR="00DC44BE" w:rsidRPr="00432174" w:rsidRDefault="00DC44BE" w:rsidP="00DC44BE">
      <w:pPr>
        <w:pStyle w:val="aff1"/>
        <w:tabs>
          <w:tab w:val="left" w:pos="0"/>
        </w:tabs>
        <w:spacing w:before="1" w:line="360" w:lineRule="auto"/>
        <w:ind w:right="402" w:firstLine="567"/>
        <w:rPr>
          <w:sz w:val="24"/>
        </w:rPr>
      </w:pPr>
      <w:r w:rsidRPr="00432174">
        <w:rPr>
          <w:sz w:val="24"/>
        </w:rPr>
        <w:t>Целью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промежуточной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диагностики,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приводящейся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на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заключительном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этапе (окончание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учебного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года,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окончание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обучения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на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начальной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ступени</w:t>
      </w:r>
      <w:r w:rsidRPr="00432174">
        <w:rPr>
          <w:spacing w:val="80"/>
          <w:w w:val="150"/>
          <w:sz w:val="24"/>
        </w:rPr>
        <w:t xml:space="preserve"> </w:t>
      </w:r>
      <w:r w:rsidRPr="00432174">
        <w:rPr>
          <w:sz w:val="24"/>
        </w:rPr>
        <w:t>школьного образования),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выступает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оценка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достижений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обучающегося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с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ОВЗ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соответствии</w:t>
      </w:r>
      <w:r w:rsidRPr="00432174">
        <w:rPr>
          <w:spacing w:val="80"/>
          <w:sz w:val="24"/>
        </w:rPr>
        <w:t xml:space="preserve"> </w:t>
      </w:r>
      <w:r w:rsidRPr="00432174">
        <w:rPr>
          <w:sz w:val="24"/>
        </w:rPr>
        <w:t>с планируемыми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результатами</w:t>
      </w:r>
      <w:r w:rsidRPr="00432174">
        <w:rPr>
          <w:spacing w:val="-2"/>
          <w:sz w:val="24"/>
        </w:rPr>
        <w:t xml:space="preserve"> </w:t>
      </w:r>
      <w:proofErr w:type="gramStart"/>
      <w:r w:rsidRPr="00432174">
        <w:rPr>
          <w:sz w:val="24"/>
        </w:rPr>
        <w:t>освоения</w:t>
      </w:r>
      <w:proofErr w:type="gramEnd"/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обучающимися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программы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коррекционной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работы. В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случаях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стойкого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отсутствия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положительной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динамики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в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>результатах</w:t>
      </w:r>
      <w:r w:rsidRPr="00432174">
        <w:rPr>
          <w:spacing w:val="40"/>
          <w:sz w:val="24"/>
        </w:rPr>
        <w:t xml:space="preserve"> </w:t>
      </w:r>
      <w:r w:rsidRPr="00432174">
        <w:rPr>
          <w:sz w:val="24"/>
        </w:rPr>
        <w:t xml:space="preserve">освоения программы коррекционной </w:t>
      </w:r>
      <w:proofErr w:type="gramStart"/>
      <w:r w:rsidRPr="00432174">
        <w:rPr>
          <w:sz w:val="24"/>
        </w:rPr>
        <w:t>работы</w:t>
      </w:r>
      <w:proofErr w:type="gramEnd"/>
      <w:r w:rsidRPr="00432174">
        <w:rPr>
          <w:sz w:val="24"/>
        </w:rPr>
        <w:t xml:space="preserve"> обучающиеся в случае согласия родителей (законных </w:t>
      </w:r>
      <w:r w:rsidRPr="00432174">
        <w:rPr>
          <w:spacing w:val="-2"/>
          <w:sz w:val="24"/>
        </w:rPr>
        <w:t>представителей)</w:t>
      </w:r>
      <w:r w:rsidRPr="00432174">
        <w:rPr>
          <w:sz w:val="24"/>
        </w:rPr>
        <w:t xml:space="preserve"> </w:t>
      </w:r>
      <w:r w:rsidRPr="00432174">
        <w:rPr>
          <w:spacing w:val="-2"/>
          <w:sz w:val="24"/>
        </w:rPr>
        <w:t>направляются</w:t>
      </w:r>
      <w:r w:rsidRPr="00432174">
        <w:rPr>
          <w:sz w:val="24"/>
        </w:rPr>
        <w:tab/>
      </w:r>
      <w:r w:rsidRPr="00432174">
        <w:rPr>
          <w:spacing w:val="-6"/>
          <w:sz w:val="24"/>
        </w:rPr>
        <w:t>на</w:t>
      </w:r>
      <w:r w:rsidRPr="00432174">
        <w:rPr>
          <w:sz w:val="24"/>
        </w:rPr>
        <w:tab/>
      </w:r>
      <w:r w:rsidRPr="00432174">
        <w:rPr>
          <w:spacing w:val="-2"/>
          <w:sz w:val="24"/>
        </w:rPr>
        <w:t>расширенное</w:t>
      </w:r>
      <w:r w:rsidRPr="00432174">
        <w:rPr>
          <w:sz w:val="24"/>
        </w:rPr>
        <w:tab/>
      </w:r>
      <w:r w:rsidRPr="00432174">
        <w:rPr>
          <w:spacing w:val="-2"/>
          <w:sz w:val="24"/>
        </w:rPr>
        <w:t xml:space="preserve">психолого-медико-педагогическое </w:t>
      </w:r>
      <w:r w:rsidRPr="00432174">
        <w:rPr>
          <w:sz w:val="24"/>
        </w:rPr>
        <w:t>обследование</w:t>
      </w:r>
      <w:r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для</w:t>
      </w:r>
      <w:r w:rsidRPr="00432174">
        <w:rPr>
          <w:spacing w:val="5"/>
          <w:sz w:val="24"/>
        </w:rPr>
        <w:t xml:space="preserve"> </w:t>
      </w:r>
      <w:r w:rsidRPr="00432174">
        <w:rPr>
          <w:sz w:val="24"/>
        </w:rPr>
        <w:t>получения</w:t>
      </w:r>
      <w:r w:rsidRPr="00432174">
        <w:rPr>
          <w:spacing w:val="6"/>
          <w:sz w:val="24"/>
        </w:rPr>
        <w:t xml:space="preserve"> </w:t>
      </w:r>
      <w:r w:rsidRPr="00432174">
        <w:rPr>
          <w:sz w:val="24"/>
        </w:rPr>
        <w:t>необходимой</w:t>
      </w:r>
      <w:r w:rsidRPr="00432174">
        <w:rPr>
          <w:spacing w:val="6"/>
          <w:sz w:val="24"/>
        </w:rPr>
        <w:t xml:space="preserve"> </w:t>
      </w:r>
      <w:r w:rsidRPr="00432174">
        <w:rPr>
          <w:sz w:val="24"/>
        </w:rPr>
        <w:t>информации,</w:t>
      </w:r>
      <w:r w:rsidRPr="00432174">
        <w:rPr>
          <w:spacing w:val="6"/>
          <w:sz w:val="24"/>
        </w:rPr>
        <w:t xml:space="preserve"> </w:t>
      </w:r>
      <w:r w:rsidRPr="00432174">
        <w:rPr>
          <w:sz w:val="24"/>
        </w:rPr>
        <w:t>позволяющей</w:t>
      </w:r>
      <w:r w:rsidRPr="00432174">
        <w:rPr>
          <w:spacing w:val="5"/>
          <w:sz w:val="24"/>
        </w:rPr>
        <w:t xml:space="preserve"> </w:t>
      </w:r>
      <w:r w:rsidRPr="00432174">
        <w:rPr>
          <w:sz w:val="24"/>
        </w:rPr>
        <w:t>внести</w:t>
      </w:r>
      <w:r w:rsidRPr="00432174">
        <w:rPr>
          <w:spacing w:val="7"/>
          <w:sz w:val="24"/>
        </w:rPr>
        <w:t xml:space="preserve"> </w:t>
      </w:r>
      <w:r w:rsidRPr="00432174">
        <w:rPr>
          <w:spacing w:val="-2"/>
          <w:sz w:val="24"/>
        </w:rPr>
        <w:t>коррективы</w:t>
      </w:r>
      <w:r w:rsidRPr="00432174">
        <w:rPr>
          <w:sz w:val="24"/>
        </w:rPr>
        <w:t xml:space="preserve"> в</w:t>
      </w:r>
      <w:r w:rsidRPr="00432174">
        <w:rPr>
          <w:spacing w:val="-6"/>
          <w:sz w:val="24"/>
        </w:rPr>
        <w:t xml:space="preserve"> </w:t>
      </w:r>
      <w:r w:rsidRPr="00432174">
        <w:rPr>
          <w:sz w:val="24"/>
        </w:rPr>
        <w:t>организацию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и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содержание</w:t>
      </w:r>
      <w:r w:rsidRPr="00432174">
        <w:rPr>
          <w:spacing w:val="-3"/>
          <w:sz w:val="24"/>
        </w:rPr>
        <w:t xml:space="preserve"> </w:t>
      </w:r>
      <w:r w:rsidRPr="00432174">
        <w:rPr>
          <w:sz w:val="24"/>
        </w:rPr>
        <w:t>программы</w:t>
      </w:r>
      <w:r w:rsidRPr="00432174">
        <w:rPr>
          <w:spacing w:val="-2"/>
          <w:sz w:val="24"/>
        </w:rPr>
        <w:t xml:space="preserve"> </w:t>
      </w:r>
      <w:r w:rsidRPr="00432174">
        <w:rPr>
          <w:sz w:val="24"/>
        </w:rPr>
        <w:t>коррекционной</w:t>
      </w:r>
      <w:r w:rsidRPr="00432174">
        <w:rPr>
          <w:spacing w:val="-2"/>
          <w:sz w:val="24"/>
        </w:rPr>
        <w:t xml:space="preserve"> работы.</w:t>
      </w:r>
    </w:p>
    <w:p w:rsidR="00DC44BE" w:rsidRPr="00432174" w:rsidRDefault="00DC44BE" w:rsidP="00DC44BE">
      <w:pPr>
        <w:pStyle w:val="aff1"/>
        <w:tabs>
          <w:tab w:val="left" w:pos="0"/>
        </w:tabs>
        <w:spacing w:before="1" w:line="360" w:lineRule="auto"/>
        <w:ind w:right="402" w:firstLine="567"/>
        <w:rPr>
          <w:sz w:val="24"/>
        </w:rPr>
      </w:pPr>
      <w:r w:rsidRPr="00432174">
        <w:rPr>
          <w:sz w:val="24"/>
        </w:rPr>
        <w:t xml:space="preserve">Результаты освоения </w:t>
      </w:r>
      <w:proofErr w:type="gramStart"/>
      <w:r w:rsidRPr="00432174">
        <w:rPr>
          <w:sz w:val="24"/>
        </w:rPr>
        <w:t>обучающимися</w:t>
      </w:r>
      <w:proofErr w:type="gramEnd"/>
      <w:r w:rsidRPr="00432174">
        <w:rPr>
          <w:sz w:val="24"/>
        </w:rPr>
        <w:t xml:space="preserve"> с ОВЗ программы коррекционной работы не выносятся на итоговую оценку.</w:t>
      </w:r>
    </w:p>
    <w:p w:rsidR="00DC44BE" w:rsidRPr="00432174" w:rsidRDefault="00DC44BE" w:rsidP="00DC44BE">
      <w:pPr>
        <w:sectPr w:rsidR="00DC44BE" w:rsidRPr="00432174" w:rsidSect="00DC44BE">
          <w:pgSz w:w="11910" w:h="16840"/>
          <w:pgMar w:top="1040" w:right="440" w:bottom="280" w:left="993" w:header="720" w:footer="720" w:gutter="0"/>
          <w:cols w:space="720"/>
        </w:sectPr>
      </w:pPr>
    </w:p>
    <w:p w:rsidR="00DC44BE" w:rsidRPr="00432174" w:rsidRDefault="00DC44BE" w:rsidP="00DC44BE">
      <w:pPr>
        <w:pStyle w:val="aff1"/>
        <w:tabs>
          <w:tab w:val="left" w:pos="0"/>
        </w:tabs>
        <w:spacing w:before="1"/>
        <w:ind w:right="402" w:firstLine="567"/>
        <w:rPr>
          <w:sz w:val="24"/>
        </w:rPr>
      </w:pPr>
    </w:p>
    <w:p w:rsidR="00DC44BE" w:rsidRPr="00432174" w:rsidRDefault="00DC44BE" w:rsidP="00DC44BE">
      <w:pPr>
        <w:pStyle w:val="afd"/>
        <w:rPr>
          <w:sz w:val="24"/>
        </w:rPr>
      </w:pPr>
      <w:r w:rsidRPr="00432174">
        <w:rPr>
          <w:sz w:val="24"/>
        </w:rPr>
        <w:t>1.3.5. Итоговая оценка выпускника</w:t>
      </w:r>
    </w:p>
    <w:p w:rsidR="00DC44BE" w:rsidRPr="00432174" w:rsidRDefault="00DC44BE" w:rsidP="00DC44BE">
      <w:pPr>
        <w:pStyle w:val="aff1"/>
        <w:tabs>
          <w:tab w:val="left" w:pos="0"/>
        </w:tabs>
        <w:spacing w:before="1"/>
        <w:ind w:right="402" w:firstLine="567"/>
        <w:rPr>
          <w:sz w:val="24"/>
        </w:rPr>
      </w:pP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 итоговую оценку на уровне начального общего об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разования, результаты которой используются при принятии решения о возможности (или невозможности) продолжения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обучения на следующем уровне, выносятся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только пред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метные и метапредметные результаты</w:t>
      </w:r>
      <w:r w:rsidRPr="00432174">
        <w:rPr>
          <w:rFonts w:ascii="Times New Roman" w:hAnsi="Times New Roman"/>
          <w:color w:val="auto"/>
          <w:sz w:val="24"/>
          <w:szCs w:val="24"/>
        </w:rPr>
        <w:t>, описанные в разделе «Выпускник научится» планируемых результатов начального общего образования.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Предметом итоговой оценки является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способность обу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чающихся решать учебно­познавательные и учебно­прак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тические задачи, построенные на материале опорной системы знаний с использованием средств, релевантных содержанию учебных предметов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в том числе на основе метапредметных действий. Способность к решению иного </w:t>
      </w:r>
      <w:r w:rsidRPr="00432174">
        <w:rPr>
          <w:rFonts w:ascii="Times New Roman" w:hAnsi="Times New Roman"/>
          <w:color w:val="auto"/>
          <w:sz w:val="24"/>
          <w:szCs w:val="24"/>
        </w:rPr>
        <w:t>класса задач является предметом различного рода неперсонифицированных обследований.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При получении начального общего образования особое зна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чение для продолжения образования имеет усвоение обучающимися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опорной системы знаний по русскому языку,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 родному языку и математике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и овладение следующими метапредметными действиями:</w:t>
      </w:r>
    </w:p>
    <w:p w:rsidR="00DC44BE" w:rsidRPr="00432174" w:rsidRDefault="00DC44BE" w:rsidP="00DC44BE">
      <w:pPr>
        <w:pStyle w:val="21"/>
        <w:rPr>
          <w:sz w:val="24"/>
        </w:rPr>
      </w:pPr>
      <w:proofErr w:type="gramStart"/>
      <w:r w:rsidRPr="00432174">
        <w:rPr>
          <w:sz w:val="24"/>
        </w:rPr>
        <w:t>речевыми</w:t>
      </w:r>
      <w:proofErr w:type="gramEnd"/>
      <w:r w:rsidRPr="00432174">
        <w:rPr>
          <w:sz w:val="24"/>
        </w:rPr>
        <w:t>, среди которых следует выделить навыки осознанного чтения и работы с информацией;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pacing w:val="2"/>
          <w:sz w:val="24"/>
        </w:rPr>
        <w:t>коммуникативными, необходимыми для учебного со</w:t>
      </w:r>
      <w:r w:rsidRPr="00432174">
        <w:rPr>
          <w:sz w:val="24"/>
        </w:rPr>
        <w:t>трудничества с учителем и сверстниками.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Итоговая оценка выпускника формируется на основе на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копленной оценки, зафиксированной в портфеле достиже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ний, по всем учебным предметам и оценок за выполнение,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как минимум, трех (четырех) итоговых работ (по русскому </w:t>
      </w:r>
      <w:r w:rsidRPr="00432174">
        <w:rPr>
          <w:rFonts w:ascii="Times New Roman" w:hAnsi="Times New Roman"/>
          <w:color w:val="auto"/>
          <w:sz w:val="24"/>
          <w:szCs w:val="24"/>
        </w:rPr>
        <w:t>языку, родному языку, математике и комплексной работы на межпредметной основе).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При этом накопленная оценка характеризует выполнение всей совокупности планируемых результатов, а также дина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мику образовательных достижений обучающихся за период </w:t>
      </w:r>
      <w:r w:rsidRPr="00432174">
        <w:rPr>
          <w:rFonts w:ascii="Times New Roman" w:hAnsi="Times New Roman"/>
          <w:color w:val="auto"/>
          <w:sz w:val="24"/>
          <w:szCs w:val="24"/>
        </w:rPr>
        <w:t>обучения. А оценки за итоговые работы характеризуют, как минимум, уровень усвоения обучающимися опорной системы знаний по русскому языку, родному языку и математике, а также уровень овладения метапредметными действиями.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На основании этих оценок по каждому предмету и по </w:t>
      </w:r>
      <w:r w:rsidRPr="00432174">
        <w:rPr>
          <w:rFonts w:ascii="Times New Roman" w:hAnsi="Times New Roman"/>
          <w:color w:val="auto"/>
          <w:sz w:val="24"/>
          <w:szCs w:val="24"/>
        </w:rPr>
        <w:t>программе формирования универсальных учебных действий делаются следующие выводы о достижении планируемых результатов.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1)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Выпускник овладел опорной системой знаний и учебными действиями, необходимыми для продолжения образования на следующем уровне, и способен использовать их для решения простых учебно­познавательных и учебно­практических задач средствами данного предмета.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как минимум, с оценкой «зачтено» (или «удовлетворитель</w:t>
      </w:r>
      <w:r w:rsidRPr="00432174">
        <w:rPr>
          <w:rFonts w:ascii="Times New Roman" w:hAnsi="Times New Roman"/>
          <w:color w:val="auto"/>
          <w:sz w:val="24"/>
          <w:szCs w:val="24"/>
        </w:rPr>
        <w:t>но»), а результаты выполнения итоговых работ свидетельствуют о правильном выполнении не менее 50% заданий базового уровня.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lastRenderedPageBreak/>
        <w:t>2)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 xml:space="preserve">Выпускник овладел опорной системой знаний, необходимой для продолжения образования на следующем </w:t>
      </w:r>
      <w:r w:rsidRPr="00432174">
        <w:rPr>
          <w:rFonts w:ascii="Times New Roman" w:hAnsi="Times New Roman"/>
          <w:color w:val="auto"/>
          <w:sz w:val="24"/>
          <w:szCs w:val="24"/>
        </w:rPr>
        <w:t>уровне образования, на уровне осознанного произвольного овладения учебными действиями.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системы оценки зафиксировано достижение планируемых результатов по всем основным разделам учебной програм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мы, причем не менее чем по половине разделов выставлена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оценка «хорошо» или «отлично», а результаты выполнения </w:t>
      </w:r>
      <w:r w:rsidRPr="00432174">
        <w:rPr>
          <w:rFonts w:ascii="Times New Roman" w:hAnsi="Times New Roman"/>
          <w:color w:val="auto"/>
          <w:sz w:val="24"/>
          <w:szCs w:val="24"/>
        </w:rPr>
        <w:t>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  <w:proofErr w:type="gramEnd"/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3)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Выпускник не овладел опорной системой знаний и </w:t>
      </w:r>
      <w:r w:rsidRPr="00432174">
        <w:rPr>
          <w:rFonts w:ascii="Times New Roman" w:hAnsi="Times New Roman"/>
          <w:color w:val="auto"/>
          <w:sz w:val="24"/>
          <w:szCs w:val="24"/>
        </w:rPr>
        <w:t>учебными действиями, необходимыми для продолжения образования на следующем уровне образования.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Такой вывод делается, если в материалах накопительной системы оценки не зафиксировано достижение планируемых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результатов по </w:t>
      </w:r>
      <w:r w:rsidRPr="00432174">
        <w:rPr>
          <w:rFonts w:ascii="Times New Roman" w:hAnsi="Times New Roman"/>
          <w:b/>
          <w:color w:val="auto"/>
          <w:spacing w:val="-2"/>
          <w:sz w:val="24"/>
          <w:szCs w:val="24"/>
        </w:rPr>
        <w:t>всем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основным разделам учебной программы, а результаты выполнения итоговых работ свидетельствуют о пра</w:t>
      </w:r>
      <w:r w:rsidRPr="00432174">
        <w:rPr>
          <w:rFonts w:ascii="Times New Roman" w:hAnsi="Times New Roman"/>
          <w:color w:val="auto"/>
          <w:sz w:val="24"/>
          <w:szCs w:val="24"/>
        </w:rPr>
        <w:t>вильном выполнении менее 50% заданий базового уровня.</w:t>
      </w:r>
    </w:p>
    <w:p w:rsidR="00DC44BE" w:rsidRPr="00432174" w:rsidRDefault="00DC44BE" w:rsidP="00DC44BE">
      <w:pPr>
        <w:pStyle w:val="aff1"/>
        <w:spacing w:line="360" w:lineRule="auto"/>
        <w:ind w:right="-13" w:firstLine="395"/>
        <w:rPr>
          <w:sz w:val="24"/>
        </w:rPr>
      </w:pPr>
      <w:r w:rsidRPr="00432174">
        <w:rPr>
          <w:sz w:val="24"/>
        </w:rPr>
        <w:t xml:space="preserve">В целях эффективности внутренней оценки достижения планируемых результатов учащимися школы для получения общего образования следующего уровня обучения предусмотрено </w:t>
      </w:r>
      <w:r w:rsidRPr="00432174">
        <w:rPr>
          <w:b/>
          <w:sz w:val="24"/>
        </w:rPr>
        <w:t xml:space="preserve">осуществление обратной связи </w:t>
      </w:r>
      <w:r w:rsidRPr="00432174">
        <w:rPr>
          <w:sz w:val="24"/>
        </w:rPr>
        <w:t>через информированность: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8"/>
        </w:numPr>
        <w:tabs>
          <w:tab w:val="left" w:pos="889"/>
          <w:tab w:val="left" w:pos="890"/>
          <w:tab w:val="left" w:pos="2264"/>
          <w:tab w:val="left" w:pos="2808"/>
          <w:tab w:val="left" w:pos="4681"/>
          <w:tab w:val="left" w:pos="6594"/>
          <w:tab w:val="left" w:pos="8264"/>
        </w:tabs>
        <w:autoSpaceDE w:val="0"/>
        <w:autoSpaceDN w:val="0"/>
        <w:spacing w:before="1" w:after="0" w:line="360" w:lineRule="auto"/>
        <w:ind w:left="0" w:right="-13" w:hanging="360"/>
        <w:contextualSpacing w:val="0"/>
        <w:jc w:val="both"/>
        <w:rPr>
          <w:sz w:val="24"/>
          <w:szCs w:val="24"/>
        </w:rPr>
      </w:pPr>
      <w:r w:rsidRPr="00432174">
        <w:rPr>
          <w:spacing w:val="-2"/>
          <w:sz w:val="24"/>
          <w:szCs w:val="24"/>
        </w:rPr>
        <w:t>педагогов,</w:t>
      </w:r>
      <w:r w:rsidRPr="00432174">
        <w:rPr>
          <w:sz w:val="24"/>
          <w:szCs w:val="24"/>
        </w:rPr>
        <w:t xml:space="preserve"> </w:t>
      </w:r>
      <w:r w:rsidRPr="00432174">
        <w:rPr>
          <w:spacing w:val="-6"/>
          <w:sz w:val="24"/>
          <w:szCs w:val="24"/>
        </w:rPr>
        <w:t>об</w:t>
      </w:r>
      <w:r w:rsidRPr="00432174">
        <w:rPr>
          <w:sz w:val="24"/>
          <w:szCs w:val="24"/>
        </w:rPr>
        <w:t xml:space="preserve"> </w:t>
      </w:r>
      <w:r w:rsidRPr="00432174">
        <w:rPr>
          <w:spacing w:val="-2"/>
          <w:sz w:val="24"/>
          <w:szCs w:val="24"/>
        </w:rPr>
        <w:t>эффективности педагогической</w:t>
      </w:r>
      <w:r w:rsidRPr="00432174">
        <w:rPr>
          <w:sz w:val="24"/>
          <w:szCs w:val="24"/>
        </w:rPr>
        <w:tab/>
      </w:r>
      <w:r w:rsidRPr="00432174">
        <w:rPr>
          <w:spacing w:val="-2"/>
          <w:sz w:val="24"/>
          <w:szCs w:val="24"/>
        </w:rPr>
        <w:t xml:space="preserve">деятельности (педсоветах, </w:t>
      </w:r>
      <w:r w:rsidRPr="00432174">
        <w:rPr>
          <w:sz w:val="24"/>
          <w:szCs w:val="24"/>
        </w:rPr>
        <w:t>совещаниях посвященных анализу учебно-воспитательного процесса);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8"/>
        </w:numPr>
        <w:tabs>
          <w:tab w:val="left" w:pos="889"/>
          <w:tab w:val="left" w:pos="890"/>
        </w:tabs>
        <w:autoSpaceDE w:val="0"/>
        <w:autoSpaceDN w:val="0"/>
        <w:spacing w:after="0" w:line="360" w:lineRule="auto"/>
        <w:ind w:left="0" w:right="-13" w:hanging="360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обучающихся об их личных достижениях (индивидуальные беседы, демонстрацию материалов портфолио);</w:t>
      </w:r>
    </w:p>
    <w:p w:rsidR="00DC44BE" w:rsidRPr="00432174" w:rsidRDefault="00DC44BE" w:rsidP="00026FAD">
      <w:pPr>
        <w:pStyle w:val="affd"/>
        <w:widowControl w:val="0"/>
        <w:numPr>
          <w:ilvl w:val="1"/>
          <w:numId w:val="48"/>
        </w:numPr>
        <w:tabs>
          <w:tab w:val="left" w:pos="889"/>
          <w:tab w:val="left" w:pos="890"/>
        </w:tabs>
        <w:autoSpaceDE w:val="0"/>
        <w:autoSpaceDN w:val="0"/>
        <w:spacing w:after="0" w:line="360" w:lineRule="auto"/>
        <w:ind w:left="0" w:right="-13" w:hanging="349"/>
        <w:contextualSpacing w:val="0"/>
        <w:jc w:val="both"/>
        <w:rPr>
          <w:sz w:val="24"/>
          <w:szCs w:val="24"/>
        </w:rPr>
      </w:pPr>
      <w:r w:rsidRPr="00432174">
        <w:rPr>
          <w:sz w:val="24"/>
          <w:szCs w:val="24"/>
        </w:rPr>
        <w:t>родителей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>о</w:t>
      </w:r>
      <w:r w:rsidRPr="00432174">
        <w:rPr>
          <w:spacing w:val="-3"/>
          <w:sz w:val="24"/>
          <w:szCs w:val="24"/>
        </w:rPr>
        <w:t xml:space="preserve"> </w:t>
      </w:r>
      <w:r w:rsidRPr="00432174">
        <w:rPr>
          <w:sz w:val="24"/>
          <w:szCs w:val="24"/>
        </w:rPr>
        <w:t xml:space="preserve">достижениях </w:t>
      </w:r>
      <w:r w:rsidRPr="00432174">
        <w:rPr>
          <w:spacing w:val="-2"/>
          <w:sz w:val="24"/>
          <w:szCs w:val="24"/>
        </w:rPr>
        <w:t>детей.</w:t>
      </w:r>
    </w:p>
    <w:p w:rsidR="00DC44BE" w:rsidRPr="00432174" w:rsidRDefault="00DC44BE" w:rsidP="00DC44BE">
      <w:pPr>
        <w:pStyle w:val="aff1"/>
        <w:spacing w:line="360" w:lineRule="auto"/>
        <w:ind w:right="-13" w:firstLine="340"/>
        <w:rPr>
          <w:sz w:val="24"/>
        </w:rPr>
      </w:pPr>
      <w:r w:rsidRPr="00432174">
        <w:rPr>
          <w:sz w:val="24"/>
        </w:rPr>
        <w:t xml:space="preserve">Итоги промежуточной аттестации </w:t>
      </w:r>
      <w:proofErr w:type="gramStart"/>
      <w:r w:rsidRPr="00432174">
        <w:rPr>
          <w:sz w:val="24"/>
        </w:rPr>
        <w:t>обучающихся</w:t>
      </w:r>
      <w:proofErr w:type="gramEnd"/>
      <w:r w:rsidRPr="00432174">
        <w:rPr>
          <w:sz w:val="24"/>
        </w:rPr>
        <w:t xml:space="preserve"> оцениваются количественно по пятибалльной системе. Комплексная работа на межпредметной основе оценивается по уровням: </w:t>
      </w:r>
      <w:proofErr w:type="gramStart"/>
      <w:r w:rsidRPr="00432174">
        <w:rPr>
          <w:sz w:val="24"/>
        </w:rPr>
        <w:t>высокий</w:t>
      </w:r>
      <w:proofErr w:type="gramEnd"/>
      <w:r w:rsidRPr="00432174">
        <w:rPr>
          <w:sz w:val="24"/>
        </w:rPr>
        <w:t>, повышенный, базовый, недопустимый.</w:t>
      </w:r>
    </w:p>
    <w:p w:rsidR="00DC44BE" w:rsidRPr="00432174" w:rsidRDefault="00DC44BE" w:rsidP="00DC44BE">
      <w:pPr>
        <w:pStyle w:val="aff1"/>
        <w:spacing w:line="360" w:lineRule="auto"/>
        <w:ind w:right="-13" w:firstLine="601"/>
        <w:rPr>
          <w:sz w:val="24"/>
        </w:rPr>
      </w:pPr>
      <w:r w:rsidRPr="00432174">
        <w:rPr>
          <w:sz w:val="24"/>
        </w:rPr>
        <w:t xml:space="preserve">Обучающиеся, успешно освоившие основную образовательную программу начального общего образования, решением Педагогического совета школы переводится в следующий </w:t>
      </w:r>
      <w:r w:rsidRPr="00432174">
        <w:rPr>
          <w:spacing w:val="-2"/>
          <w:sz w:val="24"/>
        </w:rPr>
        <w:t>класс.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Педагогический совет  образовательной организации на осно</w:t>
      </w:r>
      <w:r w:rsidRPr="00432174">
        <w:rPr>
          <w:rFonts w:ascii="Times New Roman" w:hAnsi="Times New Roman"/>
          <w:color w:val="auto"/>
          <w:sz w:val="24"/>
          <w:szCs w:val="24"/>
        </w:rPr>
        <w:t>ве выводов, сделанных по каждому обучающемуся, рассма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тривает вопрос об </w:t>
      </w: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успешном освоении данным обучающимся основной образовательной программы начального </w:t>
      </w: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>общего образования и переводе его на следующий уровень общего образования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В случае если полученные обучающимся итоговые оценки не позволяют сделать однозначного вывода о достижении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планируемых результатов, решение о переводе на следую</w:t>
      </w:r>
      <w:r w:rsidRPr="00432174">
        <w:rPr>
          <w:rFonts w:ascii="Times New Roman" w:hAnsi="Times New Roman"/>
          <w:color w:val="auto"/>
          <w:sz w:val="24"/>
          <w:szCs w:val="24"/>
        </w:rPr>
        <w:t>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процедур, устанавливаемых на федеральном уровне.</w:t>
      </w:r>
      <w:proofErr w:type="gramEnd"/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Решение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 о переводе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обучающегося на следующий уровень общего образования принимается одновременно с рассмотрением и утверждением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характеристики обучающегося</w:t>
      </w:r>
      <w:r w:rsidRPr="00432174">
        <w:rPr>
          <w:rFonts w:ascii="Times New Roman" w:hAnsi="Times New Roman"/>
          <w:color w:val="auto"/>
          <w:sz w:val="24"/>
          <w:szCs w:val="24"/>
        </w:rPr>
        <w:t>, в которой: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z w:val="24"/>
        </w:rPr>
        <w:lastRenderedPageBreak/>
        <w:t>отмечаются образовательные достижения и положительные качества обучающегося;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z w:val="24"/>
        </w:rPr>
        <w:t xml:space="preserve">определяются приоритетные задачи и направления личностного развития с </w:t>
      </w:r>
      <w:proofErr w:type="gramStart"/>
      <w:r w:rsidRPr="00432174">
        <w:rPr>
          <w:sz w:val="24"/>
        </w:rPr>
        <w:t>учетом</w:t>
      </w:r>
      <w:proofErr w:type="gramEnd"/>
      <w:r w:rsidRPr="00432174">
        <w:rPr>
          <w:sz w:val="24"/>
        </w:rPr>
        <w:t xml:space="preserve"> как достижений, так и психологических проблем развития ребенка;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pacing w:val="-2"/>
          <w:sz w:val="24"/>
        </w:rPr>
        <w:t>даются психолого</w:t>
      </w:r>
      <w:r w:rsidRPr="00432174">
        <w:rPr>
          <w:spacing w:val="-2"/>
          <w:sz w:val="24"/>
        </w:rPr>
        <w:noBreakHyphen/>
        <w:t>педагогические рекомендации, призван</w:t>
      </w:r>
      <w:r w:rsidRPr="00432174">
        <w:rPr>
          <w:sz w:val="24"/>
        </w:rPr>
        <w:t>ные обеспечить успешную реализацию намеченных задач на следующем уровне обучения.</w:t>
      </w:r>
    </w:p>
    <w:p w:rsidR="00DC44BE" w:rsidRPr="00432174" w:rsidRDefault="00DC44BE" w:rsidP="00DC44BE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Оценка результатов деятельности образовательной организации начального общего образования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проводится на основе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результатов итоговой оценки достижения планируемых результатов </w:t>
      </w:r>
      <w:r w:rsidRPr="00432174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 начального общего образования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с учетом: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z w:val="24"/>
        </w:rPr>
        <w:t>результатов мониторинговых исследований разного уровня (федерального, регионального, муниципального);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z w:val="24"/>
        </w:rPr>
        <w:t>условий реализации основной образовательной программы начального общего образования;</w:t>
      </w:r>
    </w:p>
    <w:p w:rsidR="00DC44BE" w:rsidRPr="00432174" w:rsidRDefault="00DC44BE" w:rsidP="00DC44BE">
      <w:pPr>
        <w:pStyle w:val="21"/>
        <w:rPr>
          <w:sz w:val="24"/>
        </w:rPr>
      </w:pPr>
      <w:r w:rsidRPr="00432174">
        <w:rPr>
          <w:sz w:val="24"/>
        </w:rPr>
        <w:t>особенностей контингента обучающихся.</w:t>
      </w:r>
    </w:p>
    <w:p w:rsidR="00DC44BE" w:rsidRPr="00432174" w:rsidRDefault="00DC44BE" w:rsidP="00DC44BE">
      <w:pPr>
        <w:pStyle w:val="a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4BE" w:rsidRPr="00432174" w:rsidRDefault="00DC44BE" w:rsidP="00DC44BE">
      <w:pPr>
        <w:pStyle w:val="afd"/>
        <w:rPr>
          <w:sz w:val="24"/>
        </w:rPr>
      </w:pPr>
    </w:p>
    <w:bookmarkEnd w:id="68"/>
    <w:bookmarkEnd w:id="69"/>
    <w:bookmarkEnd w:id="70"/>
    <w:bookmarkEnd w:id="71"/>
    <w:bookmarkEnd w:id="72"/>
    <w:bookmarkEnd w:id="73"/>
    <w:p w:rsidR="007C25ED" w:rsidRPr="00432174" w:rsidRDefault="007C25ED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3D4204" w:rsidP="00026FAD">
      <w:pPr>
        <w:pStyle w:val="1"/>
        <w:numPr>
          <w:ilvl w:val="0"/>
          <w:numId w:val="2"/>
        </w:numPr>
        <w:ind w:left="0" w:firstLine="0"/>
        <w:rPr>
          <w:sz w:val="24"/>
          <w:szCs w:val="24"/>
        </w:rPr>
      </w:pPr>
      <w:r w:rsidRPr="00432174">
        <w:rPr>
          <w:sz w:val="24"/>
          <w:szCs w:val="24"/>
        </w:rPr>
        <w:br w:type="page"/>
      </w:r>
      <w:bookmarkStart w:id="74" w:name="_Toc288394075"/>
      <w:bookmarkStart w:id="75" w:name="_Toc288410542"/>
      <w:bookmarkStart w:id="76" w:name="_Toc288410671"/>
      <w:bookmarkStart w:id="77" w:name="_Toc424564318"/>
      <w:r w:rsidR="00653A76" w:rsidRPr="00432174">
        <w:rPr>
          <w:sz w:val="24"/>
          <w:szCs w:val="24"/>
        </w:rPr>
        <w:lastRenderedPageBreak/>
        <w:t>Содержательный раздел</w:t>
      </w:r>
      <w:bookmarkEnd w:id="74"/>
      <w:bookmarkEnd w:id="75"/>
      <w:bookmarkEnd w:id="76"/>
      <w:bookmarkEnd w:id="77"/>
    </w:p>
    <w:p w:rsidR="00653A76" w:rsidRPr="00432174" w:rsidRDefault="00653A76" w:rsidP="00026FAD">
      <w:pPr>
        <w:pStyle w:val="afd"/>
        <w:numPr>
          <w:ilvl w:val="1"/>
          <w:numId w:val="2"/>
        </w:numPr>
        <w:ind w:left="0" w:firstLine="0"/>
        <w:rPr>
          <w:sz w:val="24"/>
        </w:rPr>
      </w:pPr>
      <w:bookmarkStart w:id="78" w:name="_Toc288394076"/>
      <w:bookmarkStart w:id="79" w:name="_Toc288410543"/>
      <w:bookmarkStart w:id="80" w:name="_Toc288410672"/>
      <w:bookmarkStart w:id="81" w:name="_Toc424564319"/>
      <w:r w:rsidRPr="00432174">
        <w:rPr>
          <w:sz w:val="24"/>
        </w:rPr>
        <w:t>Программа формирова</w:t>
      </w:r>
      <w:r w:rsidR="00B364BF" w:rsidRPr="00432174">
        <w:rPr>
          <w:sz w:val="24"/>
        </w:rPr>
        <w:t xml:space="preserve">ния у обучающихся универсальных </w:t>
      </w:r>
      <w:r w:rsidRPr="00432174">
        <w:rPr>
          <w:sz w:val="24"/>
        </w:rPr>
        <w:t>учебных действий</w:t>
      </w:r>
      <w:bookmarkEnd w:id="78"/>
      <w:bookmarkEnd w:id="79"/>
      <w:bookmarkEnd w:id="80"/>
      <w:bookmarkEnd w:id="81"/>
    </w:p>
    <w:p w:rsidR="00754B1F" w:rsidRPr="00432174" w:rsidRDefault="00754B1F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D81CC7" w:rsidRPr="004902B1" w:rsidRDefault="00D81CC7" w:rsidP="00026FAD">
      <w:pPr>
        <w:pStyle w:val="afd"/>
        <w:numPr>
          <w:ilvl w:val="1"/>
          <w:numId w:val="2"/>
        </w:numPr>
        <w:ind w:left="0" w:firstLine="0"/>
      </w:pPr>
      <w:r w:rsidRPr="00BD3307">
        <w:t>Программа формирова</w:t>
      </w:r>
      <w:r w:rsidRPr="00FF3660">
        <w:t>ния у обучающихся универса</w:t>
      </w:r>
      <w:r w:rsidRPr="00797ECB">
        <w:t xml:space="preserve">льных </w:t>
      </w:r>
      <w:r w:rsidRPr="004902B1">
        <w:t>учебных действий</w:t>
      </w:r>
    </w:p>
    <w:p w:rsidR="00D81CC7" w:rsidRPr="00855868" w:rsidRDefault="00D81CC7" w:rsidP="00D81CC7">
      <w:pPr>
        <w:pStyle w:val="a3"/>
        <w:spacing w:line="360" w:lineRule="auto"/>
        <w:ind w:firstLine="567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Программа формирования универсальных учебных дейст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вий на уровне начального общего образования (далее -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программа формирования универсальных учебных действий)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конкретизирует требования ФГОС НОО к личностным и метапредметным результатам освоения основной образовательной </w:t>
      </w:r>
      <w:r w:rsidRPr="00855868">
        <w:rPr>
          <w:rFonts w:ascii="Times New Roman" w:hAnsi="Times New Roman"/>
          <w:color w:val="auto"/>
          <w:sz w:val="24"/>
          <w:szCs w:val="24"/>
        </w:rPr>
        <w:t>программы начального общего образования, дополняет традиционное содержание образовательно­воспитательных про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грамм и служит основой для разработки примерных программ учебных предметов, курсов, дисциплин.</w:t>
      </w:r>
    </w:p>
    <w:p w:rsidR="00D81CC7" w:rsidRPr="00855868" w:rsidRDefault="00D81CC7" w:rsidP="00D81CC7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Программа формирования универсальных учебных действий направлена на реализацию системно­деятельностного подхода, положенного в основу ФГОС, является главным педагогическим инструментом и средством обеспечения условий для формирования у обучающихся умения </w:t>
      </w:r>
      <w:r w:rsidRPr="00855868">
        <w:rPr>
          <w:rFonts w:ascii="Times New Roman" w:hAnsi="Times New Roman"/>
          <w:color w:val="auto"/>
          <w:sz w:val="24"/>
          <w:szCs w:val="24"/>
        </w:rPr>
        <w:t>учиться, развития способности к саморазвитию и самосовершенствованию.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Умение учиться – это способность человека объективно обнаруживать, каких именно знаний и умений ему не хватает для решения актуальной для него задачи, самостоятельно (или в коллективно-распределенной деятельности) находить недостающие знания и эффективно осваивать новые умения (способы деятельности) на их основе. Сформированные универсальные учебные действия обеспечивают личности не только готовность и способность самостоятельно учиться, но и осознанно решать самые разные задачи во многих сферах человеческой жизни.</w:t>
      </w:r>
    </w:p>
    <w:p w:rsidR="00D81CC7" w:rsidRPr="00855868" w:rsidRDefault="00D81CC7" w:rsidP="00D81CC7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Развитие универсальных учебных действий невозможно вне ситуации изучения предметных знаний. Оно реализуется в условиях специально организованной образовательной деятельности по освоению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мися</w:t>
      </w:r>
      <w:proofErr w:type="gramEnd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конкретных предметных знаний, умений и навыков в рамках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отдельных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школьных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 дисциплин. Вместе с тем, освоенные знания,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задач.</w:t>
      </w:r>
    </w:p>
    <w:p w:rsidR="00D81CC7" w:rsidRPr="00855868" w:rsidRDefault="00D81CC7" w:rsidP="00D81CC7">
      <w:pPr>
        <w:pStyle w:val="a3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Программа формирования универсальных учебных действий для начального общего образования </w:t>
      </w:r>
      <w:r w:rsidRPr="00855868">
        <w:rPr>
          <w:rFonts w:ascii="Times New Roman" w:hAnsi="Times New Roman"/>
          <w:b/>
          <w:color w:val="auto"/>
          <w:sz w:val="24"/>
          <w:szCs w:val="24"/>
        </w:rPr>
        <w:t>включает:</w:t>
      </w:r>
    </w:p>
    <w:p w:rsidR="00D81CC7" w:rsidRPr="00855868" w:rsidRDefault="00D81CC7" w:rsidP="00D81CC7">
      <w:pPr>
        <w:pStyle w:val="ab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  ценностные ориентиры начального общего образования;</w:t>
      </w:r>
    </w:p>
    <w:p w:rsidR="00D81CC7" w:rsidRPr="00855868" w:rsidRDefault="00D81CC7" w:rsidP="00D81CC7">
      <w:pPr>
        <w:pStyle w:val="ab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понятие, функции, состав и характеристики универсальных учебных действий в младшем школьном возрасте;</w:t>
      </w:r>
    </w:p>
    <w:p w:rsidR="00D81CC7" w:rsidRPr="00855868" w:rsidRDefault="00D81CC7" w:rsidP="00D81CC7">
      <w:pPr>
        <w:pStyle w:val="ab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- описание возможностей содержания различных учебных предметов для формирования универсальных учебных действий; </w:t>
      </w:r>
    </w:p>
    <w:p w:rsidR="00D81CC7" w:rsidRPr="00855868" w:rsidRDefault="00D81CC7" w:rsidP="00D81CC7">
      <w:pPr>
        <w:pStyle w:val="ab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- описание условий организации образовательной деятельности по освоению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содержания учебных предметов с целью развития универсальных учебных действий;</w:t>
      </w:r>
    </w:p>
    <w:p w:rsidR="00D81CC7" w:rsidRPr="00855868" w:rsidRDefault="00D81CC7" w:rsidP="00D81CC7">
      <w:pPr>
        <w:pStyle w:val="ab"/>
        <w:spacing w:line="360" w:lineRule="auto"/>
        <w:ind w:firstLine="567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lastRenderedPageBreak/>
        <w:t>- описание условий, обеспечивающих преемственность про­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br/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граммы формирования у обучающихся универсальных учебных действий при переходе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от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дошкольного к начальному и от начального к основному общему образованию.</w:t>
      </w:r>
    </w:p>
    <w:p w:rsidR="00D81CC7" w:rsidRDefault="00D81CC7" w:rsidP="00D81CC7">
      <w:pPr>
        <w:pStyle w:val="aff1"/>
        <w:spacing w:before="269" w:line="360" w:lineRule="auto"/>
        <w:ind w:right="-1" w:firstLine="679"/>
      </w:pPr>
      <w:r w:rsidRPr="00855868">
        <w:t>Программа формирования</w:t>
      </w:r>
      <w:r>
        <w:t xml:space="preserve"> универсальных учебных действий составлена в соответствии с требованиями федерального государственного общеобразовательного стандарта начального общего образования. Основывается</w:t>
      </w:r>
      <w:r>
        <w:rPr>
          <w:spacing w:val="40"/>
        </w:rPr>
        <w:t xml:space="preserve"> </w:t>
      </w:r>
      <w:r>
        <w:t>на использовании учебно-</w:t>
      </w:r>
      <w:r>
        <w:rPr>
          <w:spacing w:val="-2"/>
        </w:rPr>
        <w:t>методического</w:t>
      </w:r>
      <w:r>
        <w:rPr>
          <w:spacing w:val="-6"/>
        </w:rPr>
        <w:t xml:space="preserve"> </w:t>
      </w:r>
      <w:r>
        <w:rPr>
          <w:spacing w:val="-2"/>
        </w:rPr>
        <w:t>комплекта «Школа</w:t>
      </w:r>
      <w:r>
        <w:rPr>
          <w:spacing w:val="-5"/>
        </w:rPr>
        <w:t xml:space="preserve"> </w:t>
      </w:r>
      <w:r>
        <w:rPr>
          <w:spacing w:val="-2"/>
        </w:rPr>
        <w:t>России».</w:t>
      </w:r>
    </w:p>
    <w:p w:rsidR="00D81CC7" w:rsidRPr="00264924" w:rsidRDefault="00D81CC7" w:rsidP="00026FAD">
      <w:pPr>
        <w:pStyle w:val="afd"/>
        <w:numPr>
          <w:ilvl w:val="2"/>
          <w:numId w:val="2"/>
        </w:numPr>
        <w:ind w:left="0" w:firstLine="0"/>
      </w:pPr>
      <w:bookmarkStart w:id="82" w:name="_Toc288394077"/>
      <w:bookmarkStart w:id="83" w:name="_Toc288410544"/>
      <w:bookmarkStart w:id="84" w:name="_Toc288410673"/>
      <w:bookmarkStart w:id="85" w:name="_Toc288410738"/>
      <w:bookmarkStart w:id="86" w:name="_Toc294246089"/>
      <w:bookmarkStart w:id="87" w:name="_Toc424564320"/>
      <w:r w:rsidRPr="00E417D8">
        <w:t xml:space="preserve">Ценностные ориентиры </w:t>
      </w:r>
      <w:r w:rsidRPr="00264924">
        <w:t>начального общего образования</w:t>
      </w:r>
      <w:bookmarkEnd w:id="82"/>
      <w:bookmarkEnd w:id="83"/>
      <w:bookmarkEnd w:id="84"/>
      <w:bookmarkEnd w:id="85"/>
      <w:bookmarkEnd w:id="86"/>
      <w:bookmarkEnd w:id="87"/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color w:val="auto"/>
          <w:sz w:val="24"/>
          <w:szCs w:val="28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proofErr w:type="gramStart"/>
      <w:r w:rsidRPr="00855868">
        <w:rPr>
          <w:rFonts w:ascii="Times New Roman" w:hAnsi="Times New Roman"/>
          <w:color w:val="auto"/>
          <w:sz w:val="24"/>
          <w:szCs w:val="28"/>
        </w:rPr>
        <w:t>От признания знаний, умений и навыков как основных итогов образования произошел переход к пониманию обучения как процесса подготовки обучающихся к реальной жизни,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color w:val="auto"/>
          <w:sz w:val="24"/>
          <w:szCs w:val="28"/>
        </w:rPr>
        <w:t xml:space="preserve">По сути, происходит переход от обучения как преподнесения </w:t>
      </w:r>
      <w:proofErr w:type="gramStart"/>
      <w:r w:rsidRPr="00855868">
        <w:rPr>
          <w:rFonts w:ascii="Times New Roman" w:hAnsi="Times New Roman"/>
          <w:color w:val="auto"/>
          <w:sz w:val="24"/>
          <w:szCs w:val="28"/>
        </w:rPr>
        <w:t>учителем</w:t>
      </w:r>
      <w:proofErr w:type="gramEnd"/>
      <w:r w:rsidRPr="00855868">
        <w:rPr>
          <w:rFonts w:ascii="Times New Roman" w:hAnsi="Times New Roman"/>
          <w:color w:val="auto"/>
          <w:sz w:val="24"/>
          <w:szCs w:val="28"/>
        </w:rPr>
        <w:t xml:space="preserve"> обучающимся системы знаний к активному решению проблем с целью выработки определенных решений; от освоения отдельных учебных предметов к полидисципли</w:t>
      </w:r>
      <w:r w:rsidRPr="00855868">
        <w:rPr>
          <w:rFonts w:ascii="Times New Roman" w:hAnsi="Times New Roman"/>
          <w:color w:val="auto"/>
          <w:spacing w:val="4"/>
          <w:sz w:val="24"/>
          <w:szCs w:val="28"/>
        </w:rPr>
        <w:t xml:space="preserve">нарному (межпредметному) изучению сложных жизненных </w:t>
      </w:r>
      <w:r w:rsidRPr="00855868">
        <w:rPr>
          <w:rFonts w:ascii="Times New Roman" w:hAnsi="Times New Roman"/>
          <w:color w:val="auto"/>
          <w:spacing w:val="2"/>
          <w:sz w:val="24"/>
          <w:szCs w:val="28"/>
        </w:rPr>
        <w:t xml:space="preserve">ситуаций; к сотрудничеству учителя и обучающихся в ходе </w:t>
      </w:r>
      <w:r w:rsidRPr="00855868">
        <w:rPr>
          <w:rFonts w:ascii="Times New Roman" w:hAnsi="Times New Roman"/>
          <w:color w:val="auto"/>
          <w:sz w:val="24"/>
          <w:szCs w:val="28"/>
        </w:rPr>
        <w:t>овладения знаниями, к активному участию учеников в выборе содержания и методов обучения. Этот переход обусловлен сменой ценностных ориентиров образования.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8"/>
        </w:rPr>
        <w:t xml:space="preserve">Ценностные ориентиры начального общего образования </w:t>
      </w:r>
      <w:r w:rsidRPr="00855868">
        <w:rPr>
          <w:rFonts w:ascii="Times New Roman" w:hAnsi="Times New Roman"/>
          <w:color w:val="auto"/>
          <w:sz w:val="24"/>
          <w:szCs w:val="28"/>
        </w:rPr>
        <w:t>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D81CC7" w:rsidRPr="00855868" w:rsidRDefault="00D81CC7" w:rsidP="00026FAD">
      <w:pPr>
        <w:pStyle w:val="a3"/>
        <w:numPr>
          <w:ilvl w:val="0"/>
          <w:numId w:val="36"/>
        </w:numPr>
        <w:spacing w:line="360" w:lineRule="auto"/>
        <w:ind w:left="-142" w:firstLine="568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b/>
          <w:bCs/>
          <w:iCs/>
          <w:color w:val="auto"/>
          <w:spacing w:val="-2"/>
          <w:sz w:val="24"/>
          <w:szCs w:val="28"/>
        </w:rPr>
        <w:t>формирование основ гражданской идентичности лич</w:t>
      </w:r>
      <w:r w:rsidRPr="00855868">
        <w:rPr>
          <w:rFonts w:ascii="Times New Roman" w:hAnsi="Times New Roman"/>
          <w:b/>
          <w:bCs/>
          <w:iCs/>
          <w:color w:val="auto"/>
          <w:sz w:val="24"/>
          <w:szCs w:val="28"/>
        </w:rPr>
        <w:t xml:space="preserve">ности </w:t>
      </w:r>
      <w:r w:rsidRPr="00855868">
        <w:rPr>
          <w:rFonts w:ascii="Times New Roman" w:hAnsi="Times New Roman"/>
          <w:color w:val="auto"/>
          <w:sz w:val="24"/>
          <w:szCs w:val="28"/>
        </w:rPr>
        <w:t>на основе: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D81CC7" w:rsidRPr="00855868" w:rsidRDefault="00D81CC7" w:rsidP="00026FAD">
      <w:pPr>
        <w:pStyle w:val="a3"/>
        <w:numPr>
          <w:ilvl w:val="0"/>
          <w:numId w:val="36"/>
        </w:numPr>
        <w:spacing w:line="360" w:lineRule="auto"/>
        <w:ind w:left="-142" w:firstLine="568"/>
        <w:rPr>
          <w:rFonts w:ascii="Times New Roman" w:hAnsi="Times New Roman"/>
          <w:b/>
          <w:bCs/>
          <w:iCs/>
          <w:color w:val="auto"/>
          <w:sz w:val="24"/>
          <w:szCs w:val="28"/>
        </w:rPr>
      </w:pPr>
      <w:r w:rsidRPr="00855868">
        <w:rPr>
          <w:rFonts w:ascii="Times New Roman" w:hAnsi="Times New Roman"/>
          <w:b/>
          <w:bCs/>
          <w:iCs/>
          <w:color w:val="auto"/>
          <w:sz w:val="24"/>
          <w:szCs w:val="28"/>
        </w:rPr>
        <w:t xml:space="preserve">формирование психологических условий развития общения, сотрудничества </w:t>
      </w:r>
      <w:r w:rsidRPr="00855868">
        <w:rPr>
          <w:rFonts w:ascii="Times New Roman" w:hAnsi="Times New Roman"/>
          <w:color w:val="auto"/>
          <w:sz w:val="24"/>
          <w:szCs w:val="28"/>
        </w:rPr>
        <w:t>на основе: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lastRenderedPageBreak/>
        <w:t>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D81CC7" w:rsidRPr="00855868" w:rsidRDefault="00D81CC7" w:rsidP="00026FAD">
      <w:pPr>
        <w:pStyle w:val="a3"/>
        <w:numPr>
          <w:ilvl w:val="0"/>
          <w:numId w:val="36"/>
        </w:numPr>
        <w:spacing w:line="360" w:lineRule="auto"/>
        <w:ind w:left="-142" w:firstLine="568"/>
        <w:rPr>
          <w:rFonts w:ascii="Times New Roman" w:hAnsi="Times New Roman"/>
          <w:color w:val="auto"/>
          <w:spacing w:val="-2"/>
          <w:sz w:val="24"/>
          <w:szCs w:val="28"/>
        </w:rPr>
      </w:pPr>
      <w:r w:rsidRPr="00855868">
        <w:rPr>
          <w:rFonts w:ascii="Times New Roman" w:hAnsi="Times New Roman"/>
          <w:b/>
          <w:bCs/>
          <w:iCs/>
          <w:color w:val="auto"/>
          <w:spacing w:val="2"/>
          <w:sz w:val="24"/>
          <w:szCs w:val="28"/>
        </w:rPr>
        <w:t xml:space="preserve">развитие ценностно­смысловой сферы личности </w:t>
      </w:r>
      <w:r w:rsidRPr="00855868">
        <w:rPr>
          <w:rFonts w:ascii="Times New Roman" w:hAnsi="Times New Roman"/>
          <w:color w:val="auto"/>
          <w:spacing w:val="2"/>
          <w:sz w:val="24"/>
          <w:szCs w:val="28"/>
        </w:rPr>
        <w:t xml:space="preserve">на </w:t>
      </w:r>
      <w:r w:rsidRPr="00855868">
        <w:rPr>
          <w:rFonts w:ascii="Times New Roman" w:hAnsi="Times New Roman"/>
          <w:color w:val="auto"/>
          <w:spacing w:val="-2"/>
          <w:sz w:val="24"/>
          <w:szCs w:val="28"/>
        </w:rPr>
        <w:t>основе общечеловеческих принципов нравственности и гуманизма: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принятия и уважения ценностей семьи и образовательной организации, коллектива и общества и стремления следовать им;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 xml:space="preserve">ориентации в нравственном содержании и </w:t>
      </w:r>
      <w:proofErr w:type="gramStart"/>
      <w:r w:rsidRPr="00855868">
        <w:rPr>
          <w:sz w:val="24"/>
        </w:rPr>
        <w:t>смысле</w:t>
      </w:r>
      <w:proofErr w:type="gramEnd"/>
      <w:r w:rsidRPr="00855868">
        <w:rPr>
          <w:sz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D81CC7" w:rsidRPr="00855868" w:rsidRDefault="00D81CC7" w:rsidP="00026FAD">
      <w:pPr>
        <w:pStyle w:val="a3"/>
        <w:numPr>
          <w:ilvl w:val="0"/>
          <w:numId w:val="36"/>
        </w:numPr>
        <w:spacing w:line="360" w:lineRule="auto"/>
        <w:ind w:left="-142" w:firstLine="568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b/>
          <w:bCs/>
          <w:iCs/>
          <w:color w:val="auto"/>
          <w:sz w:val="24"/>
          <w:szCs w:val="28"/>
        </w:rPr>
        <w:t xml:space="preserve">развитие умения учиться </w:t>
      </w:r>
      <w:r w:rsidRPr="00855868">
        <w:rPr>
          <w:rFonts w:ascii="Times New Roman" w:hAnsi="Times New Roman"/>
          <w:color w:val="auto"/>
          <w:sz w:val="24"/>
          <w:szCs w:val="28"/>
        </w:rPr>
        <w:t>как первого шага к самообразованию и самовоспитанию, а именно: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развитие широких познавательных интересов, инициативы и любознательности, мотивов познания и творчества;</w:t>
      </w:r>
    </w:p>
    <w:p w:rsidR="00D81CC7" w:rsidRPr="00855868" w:rsidRDefault="00D81CC7" w:rsidP="00D81CC7">
      <w:pPr>
        <w:pStyle w:val="21"/>
        <w:rPr>
          <w:spacing w:val="-2"/>
          <w:sz w:val="24"/>
        </w:rPr>
      </w:pPr>
      <w:r w:rsidRPr="00855868">
        <w:rPr>
          <w:spacing w:val="-2"/>
          <w:sz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D81CC7" w:rsidRPr="00855868" w:rsidRDefault="00D81CC7" w:rsidP="00026FAD">
      <w:pPr>
        <w:pStyle w:val="a3"/>
        <w:numPr>
          <w:ilvl w:val="0"/>
          <w:numId w:val="36"/>
        </w:numPr>
        <w:spacing w:line="360" w:lineRule="auto"/>
        <w:ind w:left="-142" w:firstLine="568"/>
        <w:rPr>
          <w:rFonts w:ascii="Times New Roman" w:hAnsi="Times New Roman"/>
          <w:color w:val="auto"/>
          <w:spacing w:val="-2"/>
          <w:sz w:val="24"/>
          <w:szCs w:val="28"/>
        </w:rPr>
      </w:pPr>
      <w:r w:rsidRPr="00855868">
        <w:rPr>
          <w:rFonts w:ascii="Times New Roman" w:hAnsi="Times New Roman"/>
          <w:b/>
          <w:bCs/>
          <w:iCs/>
          <w:color w:val="auto"/>
          <w:spacing w:val="-2"/>
          <w:sz w:val="24"/>
          <w:szCs w:val="28"/>
        </w:rPr>
        <w:t xml:space="preserve">развитие самостоятельности, инициативы и ответственности личности </w:t>
      </w:r>
      <w:r w:rsidRPr="00855868">
        <w:rPr>
          <w:rFonts w:ascii="Times New Roman" w:hAnsi="Times New Roman"/>
          <w:color w:val="auto"/>
          <w:spacing w:val="-2"/>
          <w:sz w:val="24"/>
          <w:szCs w:val="28"/>
        </w:rPr>
        <w:t>как условия ее самоактуализации: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 самоуважения и эмоционально­положительного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развитие готовности к самостоятельным поступкам и </w:t>
      </w:r>
      <w:r w:rsidRPr="00855868">
        <w:rPr>
          <w:sz w:val="24"/>
        </w:rPr>
        <w:t>действиям, ответственности за их результаты;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 xml:space="preserve">формирование целеустремленности и настойчивости в </w:t>
      </w:r>
      <w:r w:rsidRPr="00855868">
        <w:rPr>
          <w:spacing w:val="-4"/>
          <w:sz w:val="24"/>
        </w:rPr>
        <w:t>достижении целей, готовности к преодолению трудностей, жиз</w:t>
      </w:r>
      <w:r w:rsidRPr="00855868">
        <w:rPr>
          <w:sz w:val="24"/>
        </w:rPr>
        <w:t>ненного оптимизма;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D81CC7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8"/>
        </w:rPr>
      </w:pPr>
      <w:r w:rsidRPr="00855868">
        <w:rPr>
          <w:rFonts w:ascii="Times New Roman" w:hAnsi="Times New Roman"/>
          <w:color w:val="auto"/>
          <w:sz w:val="24"/>
          <w:szCs w:val="28"/>
        </w:rPr>
        <w:t xml:space="preserve"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</w:t>
      </w:r>
      <w:r w:rsidRPr="00855868">
        <w:rPr>
          <w:rFonts w:ascii="Times New Roman" w:hAnsi="Times New Roman"/>
          <w:color w:val="auto"/>
          <w:spacing w:val="2"/>
          <w:sz w:val="24"/>
          <w:szCs w:val="28"/>
        </w:rPr>
        <w:t xml:space="preserve">обеспечивает высокую эффективность решения жизненных </w:t>
      </w:r>
      <w:r w:rsidRPr="00855868">
        <w:rPr>
          <w:rFonts w:ascii="Times New Roman" w:hAnsi="Times New Roman"/>
          <w:color w:val="auto"/>
          <w:sz w:val="24"/>
          <w:szCs w:val="28"/>
        </w:rPr>
        <w:t>задач и возможность саморазвития обучающихся.</w:t>
      </w:r>
    </w:p>
    <w:p w:rsidR="00D81CC7" w:rsidRPr="009B0659" w:rsidRDefault="00D81CC7" w:rsidP="00026FAD">
      <w:pPr>
        <w:pStyle w:val="afd"/>
        <w:numPr>
          <w:ilvl w:val="2"/>
          <w:numId w:val="2"/>
        </w:numPr>
        <w:ind w:left="0" w:firstLine="0"/>
      </w:pPr>
      <w:bookmarkStart w:id="88" w:name="_Toc288394078"/>
      <w:bookmarkStart w:id="89" w:name="_Toc288410545"/>
      <w:bookmarkStart w:id="90" w:name="_Toc288410674"/>
      <w:bookmarkStart w:id="91" w:name="_Toc288410739"/>
      <w:bookmarkStart w:id="92" w:name="_Toc294246090"/>
      <w:bookmarkStart w:id="93" w:name="_Toc424564321"/>
      <w:r w:rsidRPr="00CB6752">
        <w:t xml:space="preserve">Характеристика универсальных учебных действий </w:t>
      </w:r>
      <w:r w:rsidRPr="00797ECB">
        <w:t xml:space="preserve">при получении </w:t>
      </w:r>
      <w:r w:rsidRPr="009B0659">
        <w:t>начального общего образования</w:t>
      </w:r>
      <w:bookmarkEnd w:id="88"/>
      <w:bookmarkEnd w:id="89"/>
      <w:bookmarkEnd w:id="90"/>
      <w:bookmarkEnd w:id="91"/>
      <w:bookmarkEnd w:id="92"/>
      <w:bookmarkEnd w:id="93"/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 xml:space="preserve">Последовательная реализация деятельностного подхода направлена на повышение эффективности образования, более гибкое и прочное усвоение знаний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>, возмож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ность их самостоятельного движения в изучаемой области, </w:t>
      </w:r>
      <w:r w:rsidRPr="00855868">
        <w:rPr>
          <w:rFonts w:ascii="Times New Roman" w:hAnsi="Times New Roman"/>
          <w:color w:val="auto"/>
          <w:sz w:val="24"/>
          <w:szCs w:val="24"/>
        </w:rPr>
        <w:t>существенное повышение их мотивации и интереса к учебе.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В рамках деятельностного подхода в качестве общеучебных действий рассматриваются основные структурные компоненты учебной деятельности — мотивы, особенности целеполагания (учебная цель и задачи), учебные действия, контроль и оцен</w:t>
      </w:r>
      <w:r w:rsidRPr="00855868">
        <w:rPr>
          <w:rFonts w:ascii="Times New Roman" w:hAnsi="Times New Roman"/>
          <w:color w:val="auto"/>
          <w:sz w:val="24"/>
          <w:szCs w:val="24"/>
        </w:rPr>
        <w:t>ка, сформированность которых является одной из составля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ющих успешности обучения в образовательной организации.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При оценке сформированности учебной деятельности учитывается возрастная специфика, которая заключается в по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степенном переходе от совместной деятельности учителя и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обучающегося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к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совместно­разделенной (в младшем школьном и младшем подростковом возрасте) и к самостоятельной с элементами самообразования и самовоспитания (в младшем подростковом и старшем подростковом возрасте).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Понятие «универсальные учебные действия»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В широком значении термин «универсальные учебные дей</w:t>
      </w:r>
      <w:r w:rsidRPr="00855868">
        <w:rPr>
          <w:rFonts w:ascii="Times New Roman" w:hAnsi="Times New Roman"/>
          <w:color w:val="auto"/>
          <w:sz w:val="24"/>
          <w:szCs w:val="24"/>
        </w:rPr>
        <w:t>ствия» означает умение учиться, т.</w:t>
      </w:r>
      <w:r w:rsidRPr="00855868">
        <w:rPr>
          <w:rFonts w:ascii="Times New Roman" w:hAnsi="Times New Roman"/>
          <w:color w:val="auto"/>
          <w:sz w:val="24"/>
          <w:szCs w:val="24"/>
        </w:rPr>
        <w:t> </w:t>
      </w:r>
      <w:r w:rsidRPr="00855868">
        <w:rPr>
          <w:rFonts w:ascii="Times New Roman" w:hAnsi="Times New Roman"/>
          <w:color w:val="auto"/>
          <w:sz w:val="24"/>
          <w:szCs w:val="24"/>
        </w:rPr>
        <w:t>е. способность субъекта к саморазвитию и самосовершенствованию путем сознательного и активного присвоения нового социального опыта.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pacing w:val="-4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Способность обучающегося самостоятельно успешно усва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ивать новые знания, формировать умения и компетентности, </w:t>
      </w:r>
      <w:r w:rsidRPr="00855868">
        <w:rPr>
          <w:rFonts w:ascii="Times New Roman" w:hAnsi="Times New Roman"/>
          <w:color w:val="auto"/>
          <w:sz w:val="24"/>
          <w:szCs w:val="24"/>
        </w:rPr>
        <w:t>включая самостоятельную организацию этой деятельности, т.</w:t>
      </w:r>
      <w:r w:rsidRPr="00855868">
        <w:rPr>
          <w:rFonts w:ascii="Times New Roman" w:hAnsi="Times New Roman"/>
          <w:color w:val="auto"/>
          <w:sz w:val="24"/>
          <w:szCs w:val="24"/>
        </w:rPr>
        <w:t> 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е.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умение учиться, обеспечивается тем, что универсальные учебные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действия как обобщенные действия открывают обучающимся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возможность широкой </w:t>
      </w:r>
      <w:proofErr w:type="gramStart"/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ориентации</w:t>
      </w:r>
      <w:proofErr w:type="gramEnd"/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 как в различных предметных областях, так и в строении самой учебной деятельности, включающей осознание ее целевой направленности, ценностно­смысловых и операциональных характеристик. Таким образом,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достижение умения учиться предполагает полноценное осво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ение обучающимися всех компонентов учебной деятельности, которые включают: познавательные и учебные мотивы, учебную цель, учебную задачу, учебные действия и операции (ориентировка, преобразование материала, контроль и оценка). Умение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учиться — существенный фактор повышения эффективности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освоения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предметных знаний, формирования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умений и компетентностей, образа мира и ценностно­смысловых оснований личностного морального выбора.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Функции универсальных учебных действий: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обеспечение возможностей обучающегося самостоятель</w:t>
      </w:r>
      <w:r w:rsidRPr="00855868">
        <w:rPr>
          <w:sz w:val="24"/>
        </w:rPr>
        <w:t>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 xml:space="preserve">создание условий для гармоничного развития личности </w:t>
      </w:r>
      <w:r w:rsidRPr="00855868">
        <w:rPr>
          <w:spacing w:val="2"/>
          <w:sz w:val="24"/>
        </w:rPr>
        <w:t xml:space="preserve">и ее самореализации на основе готовности к непрерывному образованию; обеспечение успешного усвоения знаний, </w:t>
      </w:r>
      <w:r w:rsidRPr="00855868">
        <w:rPr>
          <w:sz w:val="24"/>
        </w:rPr>
        <w:t>формирования умений, навыков и компетентностей в любой предметной области.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>Универсальный характер учебных действий проявляется в том, что они носят надпредметный, метапредметный харак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тер; обеспечивают целостность общекультурного, личностного </w:t>
      </w:r>
      <w:r w:rsidRPr="00855868">
        <w:rPr>
          <w:rFonts w:ascii="Times New Roman" w:hAnsi="Times New Roman"/>
          <w:color w:val="auto"/>
          <w:sz w:val="24"/>
          <w:szCs w:val="24"/>
        </w:rPr>
        <w:t>и познавательного развития и саморазвития личности; обес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печивают преемственность всех уровней образовательной деятельности; лежат в основе организации и регуляции любой деятельности обучающегося независимо от ее специально­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предметного содержания. 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Универсальные учебные действия обеспечивают этапы </w:t>
      </w:r>
      <w:r w:rsidRPr="00855868">
        <w:rPr>
          <w:rFonts w:ascii="Times New Roman" w:hAnsi="Times New Roman"/>
          <w:color w:val="auto"/>
          <w:sz w:val="24"/>
          <w:szCs w:val="24"/>
        </w:rPr>
        <w:t>усвоения учебного содержания и формирования психологических способностей обучающегося.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Виды универсальных учебных действий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В составе основных видов универсальных учебных дей</w:t>
      </w:r>
      <w:r w:rsidRPr="00855868">
        <w:rPr>
          <w:rFonts w:ascii="Times New Roman" w:hAnsi="Times New Roman"/>
          <w:color w:val="auto"/>
          <w:sz w:val="24"/>
          <w:szCs w:val="24"/>
        </w:rPr>
        <w:t>ствий, соответствующих ключевым целям общего образова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ния, можно выделить следующие блоки: </w:t>
      </w:r>
      <w:r w:rsidRPr="00855868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регуля</w:t>
      </w:r>
      <w:r w:rsidRPr="00855868">
        <w:rPr>
          <w:rFonts w:ascii="Times New Roman" w:hAnsi="Times New Roman"/>
          <w:b/>
          <w:bCs/>
          <w:iCs/>
          <w:color w:val="auto"/>
          <w:spacing w:val="4"/>
          <w:sz w:val="24"/>
          <w:szCs w:val="24"/>
        </w:rPr>
        <w:t xml:space="preserve">тивный </w:t>
      </w:r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>(</w:t>
      </w:r>
      <w:r w:rsidRPr="00855868">
        <w:rPr>
          <w:rFonts w:ascii="Times New Roman" w:hAnsi="Times New Roman"/>
          <w:iCs/>
          <w:color w:val="auto"/>
          <w:spacing w:val="4"/>
          <w:sz w:val="24"/>
          <w:szCs w:val="24"/>
        </w:rPr>
        <w:t>включающий также действия саморегуляции</w:t>
      </w:r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 xml:space="preserve">), </w:t>
      </w:r>
      <w:r w:rsidRPr="00855868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познавательный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855868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коммуникативный</w:t>
      </w:r>
      <w:r w:rsidRPr="00855868">
        <w:rPr>
          <w:rFonts w:ascii="Times New Roman" w:hAnsi="Times New Roman"/>
          <w:color w:val="auto"/>
          <w:sz w:val="24"/>
          <w:szCs w:val="24"/>
        </w:rPr>
        <w:t>.</w:t>
      </w:r>
    </w:p>
    <w:p w:rsidR="00D81CC7" w:rsidRPr="00855868" w:rsidRDefault="00D81CC7" w:rsidP="00D81CC7">
      <w:pPr>
        <w:spacing w:line="360" w:lineRule="auto"/>
        <w:ind w:firstLine="709"/>
        <w:jc w:val="both"/>
      </w:pPr>
      <w:r w:rsidRPr="00855868">
        <w:rPr>
          <w:b/>
          <w:bCs/>
          <w:iCs/>
          <w:spacing w:val="4"/>
        </w:rPr>
        <w:t xml:space="preserve">Личностные </w:t>
      </w:r>
      <w:r w:rsidRPr="00855868"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D81CC7" w:rsidRPr="00855868" w:rsidRDefault="00D81CC7" w:rsidP="00D81CC7">
      <w:pPr>
        <w:spacing w:line="360" w:lineRule="auto"/>
        <w:ind w:firstLine="709"/>
        <w:jc w:val="both"/>
      </w:pPr>
      <w:r w:rsidRPr="00855868">
        <w:t xml:space="preserve">Применительно к учебной деятельности следует выделить три вида личностных действий: личностное, профессиональное, жизненное самоопределение; смыслообразование, т. е. установление обучающимися связи между целью учебной деятельности и ее мотивом, другими словами, между результатом учения и тем, что побуждает к деятельности, ради чего она осуществляется. Ученик должен задаваться </w:t>
      </w:r>
      <w:proofErr w:type="gramStart"/>
      <w:r w:rsidRPr="00855868">
        <w:t>вопросом</w:t>
      </w:r>
      <w:proofErr w:type="gramEnd"/>
      <w:r w:rsidRPr="00855868">
        <w:t xml:space="preserve">: какое значение и </w:t>
      </w:r>
      <w:proofErr w:type="gramStart"/>
      <w:r w:rsidRPr="00855868">
        <w:t>какой</w:t>
      </w:r>
      <w:proofErr w:type="gramEnd"/>
      <w:r w:rsidRPr="00855868">
        <w:t xml:space="preserve"> смысл имеет для меня учение? — и уметь на него отвечать; 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 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Регулятивные универсальные учебные действия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обе</w:t>
      </w:r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 xml:space="preserve">спечивают </w:t>
      </w:r>
      <w:proofErr w:type="gramStart"/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>обучающимся</w:t>
      </w:r>
      <w:proofErr w:type="gramEnd"/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 xml:space="preserve"> организацию своей учебной дея</w:t>
      </w:r>
      <w:r w:rsidRPr="00855868">
        <w:rPr>
          <w:rFonts w:ascii="Times New Roman" w:hAnsi="Times New Roman"/>
          <w:color w:val="auto"/>
          <w:sz w:val="24"/>
          <w:szCs w:val="24"/>
        </w:rPr>
        <w:t>тельности. К ним относятся: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- целеполагание как постановка учебной задачи на основе соотнесения того, что уже известно и усвоено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>, и того, что еще неизвестно;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планирование —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прогнозирование — предвосхищение результата и уровня усвоения знаний, его временн</w:t>
      </w:r>
      <w:r w:rsidRPr="00855868">
        <w:rPr>
          <w:rFonts w:ascii="Times New Roman" w:hAnsi="Times New Roman"/>
          <w:color w:val="auto"/>
          <w:spacing w:val="-107"/>
          <w:sz w:val="24"/>
          <w:szCs w:val="24"/>
        </w:rPr>
        <w:t>ы</w:t>
      </w:r>
      <w:r w:rsidRPr="00855868">
        <w:rPr>
          <w:rFonts w:ascii="Times New Roman" w:hAnsi="Times New Roman"/>
          <w:color w:val="auto"/>
          <w:sz w:val="24"/>
          <w:szCs w:val="24"/>
        </w:rPr>
        <w:t>´х характеристик;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контроль в форме соотнесения способа действия и его результата с заданным эталоном с целью обнаружения отклонений и отличий от эталона;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- коррекция — внесение необходимых дополнений и корректив в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план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и способ действия в случае расхождения эталона, реального действия и его результата с учетом оценки этого результата самим обучающимся, учителем, другими обучающимися;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 xml:space="preserve">- оценка — выделение и осознание обучающимся того, что им уже усвоено и что ему еще нужно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усвоить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>, осознание качества и уровня усвоения; объективная оценка личных результатов работы;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 xml:space="preserve">- саморегуляция как способность к мобилизации сил и </w:t>
      </w:r>
      <w:r w:rsidRPr="00855868">
        <w:rPr>
          <w:rFonts w:ascii="Times New Roman" w:hAnsi="Times New Roman"/>
          <w:color w:val="auto"/>
          <w:sz w:val="24"/>
          <w:szCs w:val="24"/>
        </w:rPr>
        <w:t>энергии,  волевому усилию (выбору в ситуации мотивационного конфликта) и преодолению препятствий для достижения цели.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i/>
          <w:iCs/>
          <w:color w:val="auto"/>
          <w:spacing w:val="-4"/>
          <w:sz w:val="24"/>
          <w:szCs w:val="24"/>
        </w:rPr>
        <w:t xml:space="preserve">Познавательные универсальные учебные действия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вклю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чают: общеучебные, логические учебные действия, а также </w:t>
      </w:r>
      <w:r w:rsidRPr="00855868">
        <w:rPr>
          <w:rFonts w:ascii="Times New Roman" w:hAnsi="Times New Roman"/>
          <w:color w:val="auto"/>
          <w:sz w:val="24"/>
          <w:szCs w:val="24"/>
        </w:rPr>
        <w:t>постановку и решение проблемы.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iCs/>
          <w:color w:val="auto"/>
          <w:sz w:val="24"/>
          <w:szCs w:val="24"/>
        </w:rPr>
        <w:t>К</w:t>
      </w:r>
      <w:r w:rsidRPr="00855868">
        <w:rPr>
          <w:rFonts w:ascii="Times New Roman" w:hAnsi="Times New Roman"/>
          <w:i/>
          <w:iCs/>
          <w:color w:val="auto"/>
          <w:sz w:val="24"/>
          <w:szCs w:val="24"/>
        </w:rPr>
        <w:t xml:space="preserve"> общеучебным универсальным действиям</w:t>
      </w:r>
      <w:r w:rsidRPr="00855868">
        <w:rPr>
          <w:rFonts w:ascii="Times New Roman" w:hAnsi="Times New Roman"/>
          <w:iCs/>
          <w:color w:val="auto"/>
          <w:sz w:val="24"/>
          <w:szCs w:val="24"/>
        </w:rPr>
        <w:t xml:space="preserve"> относятся</w:t>
      </w:r>
      <w:r w:rsidRPr="00855868">
        <w:rPr>
          <w:rFonts w:ascii="Times New Roman" w:hAnsi="Times New Roman"/>
          <w:color w:val="auto"/>
          <w:sz w:val="24"/>
          <w:szCs w:val="24"/>
        </w:rPr>
        <w:t>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самостоятельное выделение и формулирование познавательной цели;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- поиск и выделение необходимой информации, в том числе решение практических и познавательных задач с использованием общедоступных в начальной школе источников информации (в том числе справочников, энциклопедий, словарей) и инструментов ИКТ;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структурирование знаний;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осознанное и произвольное построение речевого высказывания в устной и письменной форме;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- выбор наиболее эффективных способов решения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 практических и познавательных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задач </w:t>
      </w:r>
      <w:r w:rsidRPr="00855868">
        <w:rPr>
          <w:rFonts w:ascii="Times New Roman" w:hAnsi="Times New Roman"/>
          <w:color w:val="auto"/>
          <w:sz w:val="24"/>
          <w:szCs w:val="24"/>
        </w:rPr>
        <w:t>в зависимости от конкретных условий;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- рефлексия способов и условий действия, контроль и оцен</w:t>
      </w:r>
      <w:r w:rsidRPr="00855868">
        <w:rPr>
          <w:rFonts w:ascii="Times New Roman" w:hAnsi="Times New Roman"/>
          <w:color w:val="auto"/>
          <w:sz w:val="24"/>
          <w:szCs w:val="24"/>
        </w:rPr>
        <w:t>ка процесса и результатов деятельности;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pacing w:val="-4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- смысловое чтение как осмысление цели чтения и выбор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вида чтения в зависимости от цели; извлечение необходимой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информации из прослушанных текстов различных жанров; 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официально­делового стилей; понимание и адекватная оценка языка средств массовой информации;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Особую группу общеучебных универсальных действий составляют </w:t>
      </w:r>
      <w:r w:rsidRPr="00855868">
        <w:rPr>
          <w:rFonts w:ascii="Times New Roman" w:hAnsi="Times New Roman"/>
          <w:i/>
          <w:iCs/>
          <w:color w:val="auto"/>
          <w:sz w:val="24"/>
          <w:szCs w:val="24"/>
        </w:rPr>
        <w:t>знаково­символические действия</w:t>
      </w:r>
      <w:r w:rsidRPr="00855868">
        <w:rPr>
          <w:rFonts w:ascii="Times New Roman" w:hAnsi="Times New Roman"/>
          <w:color w:val="auto"/>
          <w:sz w:val="24"/>
          <w:szCs w:val="24"/>
        </w:rPr>
        <w:t>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- моделирование — преобразование объекта из чувственной формы в модель, где выделены существенные характеристики объекта (пространственно­графическая или знаково­символическая модели);</w:t>
      </w:r>
      <w:proofErr w:type="gramEnd"/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преобразование модели с целью выявления общих законов, определяющих данную предметную область.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iCs/>
          <w:color w:val="auto"/>
          <w:sz w:val="24"/>
          <w:szCs w:val="24"/>
        </w:rPr>
        <w:t>К</w:t>
      </w:r>
      <w:r w:rsidRPr="00855868">
        <w:rPr>
          <w:rFonts w:ascii="Times New Roman" w:hAnsi="Times New Roman"/>
          <w:i/>
          <w:iCs/>
          <w:color w:val="auto"/>
          <w:sz w:val="24"/>
          <w:szCs w:val="24"/>
        </w:rPr>
        <w:t xml:space="preserve"> логическим универсальным действиям </w:t>
      </w:r>
      <w:r w:rsidRPr="00855868">
        <w:rPr>
          <w:rFonts w:ascii="Times New Roman" w:hAnsi="Times New Roman"/>
          <w:iCs/>
          <w:color w:val="auto"/>
          <w:sz w:val="24"/>
          <w:szCs w:val="24"/>
        </w:rPr>
        <w:t>относятся</w:t>
      </w:r>
      <w:r w:rsidRPr="00855868">
        <w:rPr>
          <w:rFonts w:ascii="Times New Roman" w:hAnsi="Times New Roman"/>
          <w:color w:val="auto"/>
          <w:sz w:val="24"/>
          <w:szCs w:val="24"/>
        </w:rPr>
        <w:t>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- анализ объектов с целью выделения признаков (суще</w:t>
      </w:r>
      <w:r w:rsidRPr="00855868">
        <w:rPr>
          <w:rFonts w:ascii="Times New Roman" w:hAnsi="Times New Roman"/>
          <w:color w:val="auto"/>
          <w:sz w:val="24"/>
          <w:szCs w:val="24"/>
        </w:rPr>
        <w:t>ственных, несущественных);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синтез — составление целого из частей, в том числе са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мостоятельное достраивание с восполнением недостающих </w:t>
      </w:r>
      <w:r w:rsidRPr="00855868">
        <w:rPr>
          <w:rFonts w:ascii="Times New Roman" w:hAnsi="Times New Roman"/>
          <w:color w:val="auto"/>
          <w:sz w:val="24"/>
          <w:szCs w:val="24"/>
        </w:rPr>
        <w:t>компонентов;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выбор оснований и критериев для сравнения, сериации, классификации объектов;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подведение под понятие, выведение следствий;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- установление причинно­следственных связей, представ</w:t>
      </w:r>
      <w:r w:rsidRPr="00855868">
        <w:rPr>
          <w:rFonts w:ascii="Times New Roman" w:hAnsi="Times New Roman"/>
          <w:color w:val="auto"/>
          <w:sz w:val="24"/>
          <w:szCs w:val="24"/>
        </w:rPr>
        <w:t>ление цепочек объектов и явлений;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построение логической цепочки рассуждений, анализ истинности утверждений;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доказательство;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>- выдвижение гипотез и их обоснование.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iCs/>
          <w:color w:val="auto"/>
          <w:sz w:val="24"/>
          <w:szCs w:val="24"/>
        </w:rPr>
        <w:t xml:space="preserve">К </w:t>
      </w:r>
      <w:r w:rsidRPr="00855868">
        <w:rPr>
          <w:rFonts w:ascii="Times New Roman" w:hAnsi="Times New Roman"/>
          <w:i/>
          <w:iCs/>
          <w:color w:val="auto"/>
          <w:sz w:val="24"/>
          <w:szCs w:val="24"/>
        </w:rPr>
        <w:t xml:space="preserve">постановке и решению проблемы </w:t>
      </w:r>
      <w:r w:rsidRPr="00855868">
        <w:rPr>
          <w:rFonts w:ascii="Times New Roman" w:hAnsi="Times New Roman"/>
          <w:iCs/>
          <w:color w:val="auto"/>
          <w:sz w:val="24"/>
          <w:szCs w:val="24"/>
        </w:rPr>
        <w:t>относятся</w:t>
      </w:r>
      <w:r w:rsidRPr="00855868">
        <w:rPr>
          <w:rFonts w:ascii="Times New Roman" w:hAnsi="Times New Roman"/>
          <w:color w:val="auto"/>
          <w:sz w:val="24"/>
          <w:szCs w:val="24"/>
        </w:rPr>
        <w:t>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формулирование проблемы;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- самостоятельное создание </w:t>
      </w:r>
      <w:r w:rsidRPr="00855868">
        <w:rPr>
          <w:rFonts w:ascii="Times New Roman" w:hAnsi="Times New Roman"/>
          <w:color w:val="auto"/>
          <w:sz w:val="24"/>
          <w:szCs w:val="24"/>
        </w:rPr>
        <w:t>алгоритмов (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способов)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 деятельности при решении</w:t>
      </w: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 xml:space="preserve"> проблем твор</w:t>
      </w:r>
      <w:r w:rsidRPr="00855868">
        <w:rPr>
          <w:rFonts w:ascii="Times New Roman" w:hAnsi="Times New Roman"/>
          <w:color w:val="auto"/>
          <w:sz w:val="24"/>
          <w:szCs w:val="24"/>
        </w:rPr>
        <w:t>ческого и поискового характера.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i/>
          <w:iCs/>
          <w:color w:val="auto"/>
          <w:spacing w:val="2"/>
          <w:sz w:val="24"/>
          <w:szCs w:val="24"/>
        </w:rPr>
        <w:t xml:space="preserve">Коммуникативные универсальные учебные действия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обеспечивают социальную компетентность и учет позиции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других людей, партнеров по общению или деятельности; умение слушать и вступать в диалог; участвовать в коллективном обсуждении проблем; способность интегрироваться в группу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сверстников и строить продуктивное взаимодействие и со</w:t>
      </w:r>
      <w:r w:rsidRPr="00855868">
        <w:rPr>
          <w:rFonts w:ascii="Times New Roman" w:hAnsi="Times New Roman"/>
          <w:color w:val="auto"/>
          <w:sz w:val="24"/>
          <w:szCs w:val="24"/>
        </w:rPr>
        <w:t>трудничество со сверстниками и взрослыми.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К коммуникативным действиям относятся: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- планирование учебного сотрудничества с учителем и свер</w:t>
      </w:r>
      <w:r w:rsidRPr="00855868">
        <w:rPr>
          <w:rFonts w:ascii="Times New Roman" w:hAnsi="Times New Roman"/>
          <w:color w:val="auto"/>
          <w:sz w:val="24"/>
          <w:szCs w:val="24"/>
        </w:rPr>
        <w:t>стниками — определение цели, функций участников, способов взаимодействия;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постановка вопросов — инициативное сотрудничество в поиске и сборе информации;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- разрешение конфликтов — выявление, идентификация </w:t>
      </w:r>
      <w:r w:rsidRPr="00855868">
        <w:rPr>
          <w:rFonts w:ascii="Times New Roman" w:hAnsi="Times New Roman"/>
          <w:color w:val="auto"/>
          <w:sz w:val="24"/>
          <w:szCs w:val="24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- управление поведением партнера — контроль, коррек</w:t>
      </w:r>
      <w:r w:rsidRPr="00855868">
        <w:rPr>
          <w:rFonts w:ascii="Times New Roman" w:hAnsi="Times New Roman"/>
          <w:color w:val="auto"/>
          <w:sz w:val="24"/>
          <w:szCs w:val="24"/>
        </w:rPr>
        <w:t>ция, оценка его действий;</w:t>
      </w:r>
    </w:p>
    <w:p w:rsidR="00D81CC7" w:rsidRPr="00855868" w:rsidRDefault="00D81CC7" w:rsidP="00D81CC7">
      <w:pPr>
        <w:pStyle w:val="ab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-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ми речи в соответствии с грамматическими и синтаксиче</w:t>
      </w:r>
      <w:r w:rsidRPr="00855868">
        <w:rPr>
          <w:rFonts w:ascii="Times New Roman" w:hAnsi="Times New Roman"/>
          <w:color w:val="auto"/>
          <w:sz w:val="24"/>
          <w:szCs w:val="24"/>
        </w:rPr>
        <w:t>скими нормами родного языка, современных средств коммуникации.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</w:t>
      </w:r>
      <w:r w:rsidRPr="00855868">
        <w:rPr>
          <w:rFonts w:ascii="Times New Roman" w:hAnsi="Times New Roman"/>
          <w:color w:val="auto"/>
          <w:sz w:val="24"/>
          <w:szCs w:val="24"/>
        </w:rPr>
        <w:noBreakHyphen/>
        <w:t>возрастного развития личностной и познавательной сфер ребенка. Процесс обучения задает содержание и характери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стики учебной деятельности ребенка и тем самым определяет зону ближайшего развития указанных универсальных учебных действий (их уровень развития, соответствующий </w:t>
      </w:r>
      <w:r w:rsidRPr="00855868">
        <w:rPr>
          <w:rFonts w:ascii="Times New Roman" w:hAnsi="Times New Roman"/>
          <w:color w:val="auto"/>
          <w:sz w:val="24"/>
          <w:szCs w:val="24"/>
        </w:rPr>
        <w:t>«высокой норме») и их свойства.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развития. Из общения и сорегуляции развивается способность ребенка регулировать свою деятельность. Из оценок окружающих и в первую очередь оценок близ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кого взрослого формируется представление о себе и своих возможностях, появляется самопринятие и самоуважение, </w:t>
      </w:r>
      <w:r w:rsidRPr="00855868">
        <w:rPr>
          <w:rFonts w:ascii="Times New Roman" w:hAnsi="Times New Roman"/>
          <w:color w:val="auto"/>
          <w:sz w:val="24"/>
          <w:szCs w:val="24"/>
        </w:rPr>
        <w:t>т.</w:t>
      </w:r>
      <w:r w:rsidRPr="00855868">
        <w:rPr>
          <w:rFonts w:ascii="Times New Roman" w:hAnsi="Times New Roman"/>
          <w:color w:val="auto"/>
          <w:sz w:val="24"/>
          <w:szCs w:val="24"/>
        </w:rPr>
        <w:t> 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е. самооценка и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Я</w:t>
      </w:r>
      <w:r w:rsidRPr="00855868">
        <w:rPr>
          <w:rFonts w:ascii="Times New Roman" w:hAnsi="Times New Roman"/>
          <w:color w:val="auto"/>
          <w:sz w:val="24"/>
          <w:szCs w:val="24"/>
        </w:rPr>
        <w:noBreakHyphen/>
        <w:t>концепция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как результат самоопределения. И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з ситуативно­познавательного и внеситуативно­позна</w:t>
      </w:r>
      <w:r w:rsidRPr="00855868">
        <w:rPr>
          <w:rFonts w:ascii="Times New Roman" w:hAnsi="Times New Roman"/>
          <w:color w:val="auto"/>
          <w:sz w:val="24"/>
          <w:szCs w:val="24"/>
        </w:rPr>
        <w:t>вательного общения формируются познавательные действия ребенка.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Содержание, способы общения и коммуникации об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условливают развитие способности ребенка к регуляции пове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дения и деятельности, познанию мира, определяют образ «Я» как систему представлений о </w:t>
      </w: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>себе, отношения к себе. Имен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но поэтому </w:t>
      </w:r>
      <w:r w:rsidRPr="00855868">
        <w:rPr>
          <w:rFonts w:ascii="Times New Roman" w:hAnsi="Times New Roman"/>
          <w:color w:val="auto"/>
          <w:sz w:val="24"/>
          <w:szCs w:val="24"/>
        </w:rPr>
        <w:t>становлению коммуникативных универсальных учебных действий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в программе развития уни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версальных учебных действий следует уделить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особое внимание. 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4"/>
          <w:sz w:val="24"/>
          <w:szCs w:val="24"/>
        </w:rPr>
        <w:t>По мере становления личностных действий ребенка (смыслообразование и самоопределение, нравственно­эти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ческая ориентация) функционирование и развитие универсальных учебных действий (коммуникативных, познаватель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ных и регулятивных) претерпевают значительные изменения.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Регуляция общения, кооперации и сотрудничества проектирует определенные достижения и результаты ребенка, что вторично приводит к изменению характера его общения и </w:t>
      </w:r>
      <w:proofErr w:type="gramStart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Я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noBreakHyphen/>
        <w:t>концепции</w:t>
      </w:r>
      <w:proofErr w:type="gramEnd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.</w:t>
      </w: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Познавательные действия также являются существенным ресурсом достижения успеха и оказывают влияние как на </w:t>
      </w:r>
      <w:r w:rsidRPr="00855868">
        <w:rPr>
          <w:rFonts w:ascii="Times New Roman" w:hAnsi="Times New Roman"/>
          <w:color w:val="auto"/>
          <w:sz w:val="24"/>
          <w:szCs w:val="24"/>
        </w:rPr>
        <w:t>эффективность самой деятельности и коммуникации, так и на самооценку, смыслообразование и самоопределение обучающегося.</w:t>
      </w: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D81CC7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30"/>
        <w:gridCol w:w="2232"/>
        <w:gridCol w:w="2232"/>
        <w:gridCol w:w="2232"/>
      </w:tblGrid>
      <w:tr w:rsidR="00D81CC7" w:rsidRPr="0076500A" w:rsidTr="00D81CC7">
        <w:trPr>
          <w:trHeight w:val="630"/>
        </w:trPr>
        <w:tc>
          <w:tcPr>
            <w:tcW w:w="960" w:type="dxa"/>
          </w:tcPr>
          <w:p w:rsidR="00D81CC7" w:rsidRPr="0076500A" w:rsidRDefault="00D81CC7" w:rsidP="00D81CC7">
            <w:pPr>
              <w:pStyle w:val="TableParagraph"/>
              <w:spacing w:before="188"/>
              <w:ind w:left="0" w:right="174"/>
              <w:jc w:val="right"/>
              <w:rPr>
                <w:b/>
                <w:sz w:val="20"/>
                <w:szCs w:val="20"/>
              </w:rPr>
            </w:pPr>
            <w:r w:rsidRPr="0076500A">
              <w:rPr>
                <w:b/>
                <w:spacing w:val="-4"/>
                <w:sz w:val="20"/>
                <w:szCs w:val="20"/>
              </w:rPr>
              <w:t>Класс</w:t>
            </w:r>
          </w:p>
        </w:tc>
        <w:tc>
          <w:tcPr>
            <w:tcW w:w="2230" w:type="dxa"/>
          </w:tcPr>
          <w:p w:rsidR="00D81CC7" w:rsidRPr="0076500A" w:rsidRDefault="00D81CC7" w:rsidP="00D81CC7">
            <w:pPr>
              <w:pStyle w:val="TableParagraph"/>
              <w:spacing w:before="188"/>
              <w:ind w:left="220"/>
              <w:rPr>
                <w:b/>
                <w:sz w:val="20"/>
                <w:szCs w:val="20"/>
              </w:rPr>
            </w:pPr>
            <w:r w:rsidRPr="0076500A">
              <w:rPr>
                <w:b/>
                <w:sz w:val="20"/>
                <w:szCs w:val="20"/>
              </w:rPr>
              <w:t>Личностные</w:t>
            </w:r>
            <w:r w:rsidRPr="0076500A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76500A">
              <w:rPr>
                <w:b/>
                <w:spacing w:val="-5"/>
                <w:sz w:val="20"/>
                <w:szCs w:val="20"/>
              </w:rPr>
              <w:t>УУД</w:t>
            </w:r>
          </w:p>
        </w:tc>
        <w:tc>
          <w:tcPr>
            <w:tcW w:w="2232" w:type="dxa"/>
          </w:tcPr>
          <w:p w:rsidR="00D81CC7" w:rsidRPr="0076500A" w:rsidRDefault="00D81CC7" w:rsidP="00D81CC7">
            <w:pPr>
              <w:pStyle w:val="TableParagraph"/>
              <w:spacing w:before="188"/>
              <w:ind w:left="134"/>
              <w:rPr>
                <w:b/>
                <w:sz w:val="20"/>
                <w:szCs w:val="20"/>
              </w:rPr>
            </w:pPr>
            <w:r w:rsidRPr="0076500A">
              <w:rPr>
                <w:b/>
                <w:sz w:val="20"/>
                <w:szCs w:val="20"/>
              </w:rPr>
              <w:t>Регулятивные</w:t>
            </w:r>
            <w:r w:rsidRPr="0076500A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76500A">
              <w:rPr>
                <w:b/>
                <w:spacing w:val="-5"/>
                <w:sz w:val="20"/>
                <w:szCs w:val="20"/>
              </w:rPr>
              <w:t>УУД</w:t>
            </w:r>
          </w:p>
        </w:tc>
        <w:tc>
          <w:tcPr>
            <w:tcW w:w="2232" w:type="dxa"/>
          </w:tcPr>
          <w:p w:rsidR="00D81CC7" w:rsidRPr="0076500A" w:rsidRDefault="00D81CC7" w:rsidP="00D81CC7">
            <w:pPr>
              <w:pStyle w:val="TableParagraph"/>
              <w:spacing w:before="61"/>
              <w:ind w:left="878" w:hanging="603"/>
              <w:rPr>
                <w:b/>
                <w:sz w:val="20"/>
                <w:szCs w:val="20"/>
              </w:rPr>
            </w:pPr>
            <w:r w:rsidRPr="0076500A">
              <w:rPr>
                <w:b/>
                <w:spacing w:val="-2"/>
                <w:sz w:val="20"/>
                <w:szCs w:val="20"/>
              </w:rPr>
              <w:t xml:space="preserve">Познавательные </w:t>
            </w:r>
            <w:r w:rsidRPr="0076500A">
              <w:rPr>
                <w:b/>
                <w:spacing w:val="-4"/>
                <w:sz w:val="20"/>
                <w:szCs w:val="20"/>
              </w:rPr>
              <w:t>УУД</w:t>
            </w:r>
          </w:p>
        </w:tc>
        <w:tc>
          <w:tcPr>
            <w:tcW w:w="2232" w:type="dxa"/>
          </w:tcPr>
          <w:p w:rsidR="00D81CC7" w:rsidRPr="0076500A" w:rsidRDefault="00D81CC7" w:rsidP="00D81CC7">
            <w:pPr>
              <w:pStyle w:val="TableParagraph"/>
              <w:spacing w:before="61"/>
              <w:ind w:left="876" w:hanging="725"/>
              <w:rPr>
                <w:b/>
                <w:sz w:val="20"/>
                <w:szCs w:val="20"/>
              </w:rPr>
            </w:pPr>
            <w:r w:rsidRPr="0076500A">
              <w:rPr>
                <w:b/>
                <w:spacing w:val="-2"/>
                <w:sz w:val="20"/>
                <w:szCs w:val="20"/>
              </w:rPr>
              <w:t xml:space="preserve">Коммуникативные </w:t>
            </w:r>
            <w:r w:rsidRPr="0076500A">
              <w:rPr>
                <w:b/>
                <w:spacing w:val="-4"/>
                <w:sz w:val="20"/>
                <w:szCs w:val="20"/>
              </w:rPr>
              <w:t>УУД</w:t>
            </w:r>
          </w:p>
        </w:tc>
      </w:tr>
      <w:tr w:rsidR="00D81CC7" w:rsidRPr="0076500A" w:rsidTr="00D81CC7">
        <w:trPr>
          <w:trHeight w:val="7011"/>
        </w:trPr>
        <w:tc>
          <w:tcPr>
            <w:tcW w:w="960" w:type="dxa"/>
          </w:tcPr>
          <w:p w:rsidR="00D81CC7" w:rsidRPr="0076500A" w:rsidRDefault="00D81CC7" w:rsidP="00D81CC7">
            <w:pPr>
              <w:pStyle w:val="TableParagraph"/>
              <w:spacing w:line="251" w:lineRule="exact"/>
              <w:ind w:left="0" w:right="118"/>
              <w:jc w:val="right"/>
              <w:rPr>
                <w:b/>
                <w:sz w:val="20"/>
                <w:szCs w:val="20"/>
              </w:rPr>
            </w:pPr>
            <w:r w:rsidRPr="0076500A">
              <w:rPr>
                <w:b/>
                <w:sz w:val="20"/>
                <w:szCs w:val="20"/>
              </w:rPr>
              <w:lastRenderedPageBreak/>
              <w:t xml:space="preserve">1 </w:t>
            </w:r>
            <w:r w:rsidRPr="0076500A">
              <w:rPr>
                <w:b/>
                <w:spacing w:val="-2"/>
                <w:sz w:val="20"/>
                <w:szCs w:val="20"/>
              </w:rPr>
              <w:t>класс</w:t>
            </w:r>
          </w:p>
        </w:tc>
        <w:tc>
          <w:tcPr>
            <w:tcW w:w="2230" w:type="dxa"/>
          </w:tcPr>
          <w:p w:rsidR="00D81CC7" w:rsidRPr="0076500A" w:rsidRDefault="00D81CC7" w:rsidP="00026FA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spacing w:line="242" w:lineRule="auto"/>
              <w:ind w:right="1029" w:firstLine="0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Ценить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 xml:space="preserve">и </w:t>
            </w:r>
            <w:r w:rsidRPr="0076500A">
              <w:rPr>
                <w:spacing w:val="-2"/>
                <w:sz w:val="20"/>
                <w:szCs w:val="20"/>
              </w:rPr>
              <w:t>принимать</w:t>
            </w:r>
          </w:p>
          <w:p w:rsidR="00D81CC7" w:rsidRPr="0076500A" w:rsidRDefault="00D81CC7" w:rsidP="00D81CC7">
            <w:pPr>
              <w:pStyle w:val="TableParagraph"/>
              <w:ind w:right="222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следующие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>базовые ценности: «добро»,</w:t>
            </w:r>
          </w:p>
          <w:p w:rsidR="00D81CC7" w:rsidRPr="0076500A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6500A">
              <w:rPr>
                <w:spacing w:val="-2"/>
                <w:sz w:val="20"/>
                <w:szCs w:val="20"/>
              </w:rPr>
              <w:t>«терпение»,</w:t>
            </w:r>
          </w:p>
          <w:p w:rsidR="00D81CC7" w:rsidRPr="0076500A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6500A">
              <w:rPr>
                <w:spacing w:val="-2"/>
                <w:sz w:val="20"/>
                <w:szCs w:val="20"/>
              </w:rPr>
              <w:t>«родина»,</w:t>
            </w:r>
          </w:p>
          <w:p w:rsidR="00D81CC7" w:rsidRPr="0076500A" w:rsidRDefault="00D81CC7" w:rsidP="00D81CC7">
            <w:pPr>
              <w:pStyle w:val="TableParagraph"/>
              <w:spacing w:line="253" w:lineRule="exact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«</w:t>
            </w:r>
            <w:proofErr w:type="gramStart"/>
            <w:r w:rsidRPr="0076500A">
              <w:rPr>
                <w:sz w:val="20"/>
                <w:szCs w:val="20"/>
              </w:rPr>
              <w:t>природа</w:t>
            </w:r>
            <w:proofErr w:type="gramEnd"/>
            <w:r w:rsidRPr="0076500A">
              <w:rPr>
                <w:sz w:val="20"/>
                <w:szCs w:val="20"/>
              </w:rPr>
              <w:t>»,</w:t>
            </w:r>
            <w:r w:rsidRPr="0076500A">
              <w:rPr>
                <w:spacing w:val="-8"/>
                <w:sz w:val="20"/>
                <w:szCs w:val="20"/>
              </w:rPr>
              <w:t xml:space="preserve"> </w:t>
            </w:r>
            <w:r w:rsidRPr="0076500A">
              <w:rPr>
                <w:spacing w:val="-2"/>
                <w:sz w:val="20"/>
                <w:szCs w:val="20"/>
              </w:rPr>
              <w:t>«семья».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right="555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Уважать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свою семью, своих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родственников,</w:t>
            </w:r>
          </w:p>
          <w:p w:rsidR="00D81CC7" w:rsidRPr="0076500A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proofErr w:type="gramStart"/>
            <w:r w:rsidRPr="0076500A">
              <w:rPr>
                <w:sz w:val="20"/>
                <w:szCs w:val="20"/>
              </w:rPr>
              <w:t>ценить</w:t>
            </w:r>
            <w:proofErr w:type="gramEnd"/>
            <w:r w:rsidRPr="0076500A">
              <w:rPr>
                <w:spacing w:val="-6"/>
                <w:sz w:val="20"/>
                <w:szCs w:val="20"/>
              </w:rPr>
              <w:t xml:space="preserve"> </w:t>
            </w:r>
            <w:r w:rsidRPr="0076500A">
              <w:rPr>
                <w:spacing w:val="-2"/>
                <w:sz w:val="20"/>
                <w:szCs w:val="20"/>
              </w:rPr>
              <w:t>родителей.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right="564" w:firstLine="0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Освоить</w:t>
            </w:r>
            <w:r w:rsidRPr="0076500A">
              <w:rPr>
                <w:spacing w:val="19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 xml:space="preserve">роль </w:t>
            </w:r>
            <w:r w:rsidRPr="0076500A">
              <w:rPr>
                <w:spacing w:val="-2"/>
                <w:sz w:val="20"/>
                <w:szCs w:val="20"/>
              </w:rPr>
              <w:t>ученика; формирование интереса</w:t>
            </w:r>
          </w:p>
          <w:p w:rsidR="00D81CC7" w:rsidRPr="0076500A" w:rsidRDefault="00D81CC7" w:rsidP="00D81CC7">
            <w:pPr>
              <w:pStyle w:val="TableParagraph"/>
              <w:ind w:right="782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(</w:t>
            </w:r>
            <w:proofErr w:type="gramStart"/>
            <w:r w:rsidRPr="0076500A">
              <w:rPr>
                <w:sz w:val="20"/>
                <w:szCs w:val="20"/>
              </w:rPr>
              <w:t>мотивации</w:t>
            </w:r>
            <w:proofErr w:type="gramEnd"/>
            <w:r w:rsidRPr="0076500A">
              <w:rPr>
                <w:sz w:val="20"/>
                <w:szCs w:val="20"/>
              </w:rPr>
              <w:t>)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 xml:space="preserve">к </w:t>
            </w:r>
            <w:r w:rsidRPr="0076500A">
              <w:rPr>
                <w:spacing w:val="-2"/>
                <w:sz w:val="20"/>
                <w:szCs w:val="20"/>
              </w:rPr>
              <w:t>учению.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1"/>
              </w:numPr>
              <w:tabs>
                <w:tab w:val="left" w:pos="327"/>
              </w:tabs>
              <w:ind w:right="132" w:firstLine="0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Оценивать </w:t>
            </w:r>
            <w:r w:rsidRPr="0076500A">
              <w:rPr>
                <w:sz w:val="20"/>
                <w:szCs w:val="20"/>
                <w:lang w:val="ru-RU"/>
              </w:rPr>
              <w:t>жизненные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ситуации и поступки героев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 xml:space="preserve">художественных </w:t>
            </w:r>
            <w:r w:rsidRPr="0076500A">
              <w:rPr>
                <w:sz w:val="20"/>
                <w:szCs w:val="20"/>
                <w:lang w:val="ru-RU"/>
              </w:rPr>
              <w:t xml:space="preserve">текстов с точки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зрения</w:t>
            </w:r>
          </w:p>
          <w:p w:rsidR="00D81CC7" w:rsidRPr="0076500A" w:rsidRDefault="00D81CC7" w:rsidP="00D81CC7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76500A">
              <w:rPr>
                <w:spacing w:val="-2"/>
                <w:sz w:val="20"/>
                <w:szCs w:val="20"/>
              </w:rPr>
              <w:t>общечеловеческих</w:t>
            </w:r>
            <w:proofErr w:type="gramEnd"/>
            <w:r w:rsidRPr="0076500A">
              <w:rPr>
                <w:spacing w:val="-2"/>
                <w:sz w:val="20"/>
                <w:szCs w:val="20"/>
              </w:rPr>
              <w:t xml:space="preserve"> норм.</w:t>
            </w:r>
          </w:p>
        </w:tc>
        <w:tc>
          <w:tcPr>
            <w:tcW w:w="2232" w:type="dxa"/>
          </w:tcPr>
          <w:p w:rsidR="00D81CC7" w:rsidRPr="0076500A" w:rsidRDefault="00D81CC7" w:rsidP="00026FAD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76" w:lineRule="auto"/>
              <w:ind w:right="314" w:firstLine="0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Организовывать </w:t>
            </w:r>
            <w:r w:rsidRPr="0076500A">
              <w:rPr>
                <w:sz w:val="20"/>
                <w:szCs w:val="20"/>
                <w:lang w:val="ru-RU"/>
              </w:rPr>
              <w:t>свое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рабочее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место под руководством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учителя.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76" w:lineRule="auto"/>
              <w:ind w:right="164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Определять цель выполнения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заданий на уроке, во </w:t>
            </w:r>
            <w:proofErr w:type="gramStart"/>
            <w:r w:rsidRPr="0076500A">
              <w:rPr>
                <w:spacing w:val="-2"/>
                <w:sz w:val="20"/>
                <w:szCs w:val="20"/>
                <w:lang w:val="ru-RU"/>
              </w:rPr>
              <w:t>внеурочной</w:t>
            </w:r>
            <w:proofErr w:type="gramEnd"/>
          </w:p>
          <w:p w:rsidR="00D81CC7" w:rsidRPr="0076500A" w:rsidRDefault="00D81CC7" w:rsidP="00D81CC7">
            <w:pPr>
              <w:pStyle w:val="TableParagraph"/>
              <w:spacing w:line="276" w:lineRule="auto"/>
              <w:ind w:left="107" w:right="641"/>
              <w:jc w:val="both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деятельности,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76500A">
              <w:rPr>
                <w:spacing w:val="-2"/>
                <w:sz w:val="20"/>
                <w:szCs w:val="20"/>
                <w:lang w:val="ru-RU"/>
              </w:rPr>
              <w:t>жизненных</w:t>
            </w:r>
            <w:proofErr w:type="gramEnd"/>
          </w:p>
          <w:p w:rsidR="00D81CC7" w:rsidRPr="0076500A" w:rsidRDefault="00D81CC7" w:rsidP="00D81CC7">
            <w:pPr>
              <w:pStyle w:val="TableParagraph"/>
              <w:spacing w:line="276" w:lineRule="auto"/>
              <w:ind w:left="107" w:right="751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76500A">
              <w:rPr>
                <w:sz w:val="20"/>
                <w:szCs w:val="20"/>
                <w:lang w:val="ru-RU"/>
              </w:rPr>
              <w:t>ситуациях</w:t>
            </w:r>
            <w:proofErr w:type="gramEnd"/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под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руководством учителя.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76" w:lineRule="auto"/>
              <w:ind w:right="164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Определять план выполнения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заданий на уроках, </w:t>
            </w:r>
            <w:proofErr w:type="gramStart"/>
            <w:r w:rsidRPr="0076500A">
              <w:rPr>
                <w:spacing w:val="-2"/>
                <w:sz w:val="20"/>
                <w:szCs w:val="20"/>
                <w:lang w:val="ru-RU"/>
              </w:rPr>
              <w:t>внеурочной</w:t>
            </w:r>
            <w:proofErr w:type="gramEnd"/>
          </w:p>
          <w:p w:rsidR="00D81CC7" w:rsidRPr="0076500A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деятельности, </w:t>
            </w:r>
            <w:proofErr w:type="gramStart"/>
            <w:r w:rsidRPr="0076500A">
              <w:rPr>
                <w:spacing w:val="-2"/>
                <w:sz w:val="20"/>
                <w:szCs w:val="20"/>
                <w:lang w:val="ru-RU"/>
              </w:rPr>
              <w:t>жизненных</w:t>
            </w:r>
            <w:proofErr w:type="gramEnd"/>
          </w:p>
          <w:p w:rsidR="00D81CC7" w:rsidRPr="0076500A" w:rsidRDefault="00D81CC7" w:rsidP="00D81CC7">
            <w:pPr>
              <w:pStyle w:val="TableParagraph"/>
              <w:spacing w:line="276" w:lineRule="auto"/>
              <w:ind w:left="107" w:right="751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76500A">
              <w:rPr>
                <w:sz w:val="20"/>
                <w:szCs w:val="20"/>
                <w:lang w:val="ru-RU"/>
              </w:rPr>
              <w:t>ситуациях</w:t>
            </w:r>
            <w:proofErr w:type="gramEnd"/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под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руководством учителя.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ind w:left="328" w:hanging="222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Использовать</w:t>
            </w:r>
            <w:r w:rsidRPr="0076500A">
              <w:rPr>
                <w:spacing w:val="-4"/>
                <w:sz w:val="20"/>
                <w:szCs w:val="20"/>
              </w:rPr>
              <w:t xml:space="preserve"> </w:t>
            </w:r>
            <w:r w:rsidRPr="0076500A">
              <w:rPr>
                <w:spacing w:val="-10"/>
                <w:sz w:val="20"/>
                <w:szCs w:val="20"/>
              </w:rPr>
              <w:t>в</w:t>
            </w:r>
          </w:p>
          <w:p w:rsidR="00D81CC7" w:rsidRPr="0076500A" w:rsidRDefault="00D81CC7" w:rsidP="00D81CC7">
            <w:pPr>
              <w:pStyle w:val="TableParagraph"/>
              <w:spacing w:before="32" w:line="276" w:lineRule="auto"/>
              <w:ind w:left="107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своей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 xml:space="preserve">деятельности </w:t>
            </w:r>
            <w:r w:rsidRPr="0076500A">
              <w:rPr>
                <w:spacing w:val="-2"/>
                <w:sz w:val="20"/>
                <w:szCs w:val="20"/>
              </w:rPr>
              <w:t>простейшие</w:t>
            </w:r>
          </w:p>
          <w:p w:rsidR="00D81CC7" w:rsidRPr="0076500A" w:rsidRDefault="00D81CC7" w:rsidP="00D81CC7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приборы:</w:t>
            </w:r>
            <w:r w:rsidRPr="0076500A">
              <w:rPr>
                <w:spacing w:val="-5"/>
                <w:sz w:val="20"/>
                <w:szCs w:val="20"/>
              </w:rPr>
              <w:t xml:space="preserve"> </w:t>
            </w:r>
            <w:r w:rsidRPr="0076500A">
              <w:rPr>
                <w:spacing w:val="-2"/>
                <w:sz w:val="20"/>
                <w:szCs w:val="20"/>
              </w:rPr>
              <w:t>линейку,</w:t>
            </w:r>
          </w:p>
          <w:p w:rsidR="00D81CC7" w:rsidRPr="0076500A" w:rsidRDefault="00D81CC7" w:rsidP="00D81CC7">
            <w:pPr>
              <w:pStyle w:val="TableParagraph"/>
              <w:spacing w:before="38"/>
              <w:ind w:left="107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треугольник</w:t>
            </w:r>
            <w:r w:rsidRPr="0076500A">
              <w:rPr>
                <w:spacing w:val="-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>и</w:t>
            </w:r>
            <w:r w:rsidRPr="0076500A">
              <w:rPr>
                <w:spacing w:val="-2"/>
                <w:sz w:val="20"/>
                <w:szCs w:val="20"/>
              </w:rPr>
              <w:t xml:space="preserve"> </w:t>
            </w:r>
            <w:r w:rsidRPr="0076500A">
              <w:rPr>
                <w:spacing w:val="-4"/>
                <w:sz w:val="20"/>
                <w:szCs w:val="20"/>
              </w:rPr>
              <w:t>т.д.</w:t>
            </w:r>
          </w:p>
        </w:tc>
        <w:tc>
          <w:tcPr>
            <w:tcW w:w="2232" w:type="dxa"/>
          </w:tcPr>
          <w:p w:rsidR="00D81CC7" w:rsidRPr="0076500A" w:rsidRDefault="00D81CC7" w:rsidP="00026FAD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76" w:lineRule="auto"/>
              <w:ind w:right="96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Ориентироваться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в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учебнике:</w:t>
            </w:r>
            <w:r w:rsidRPr="0076500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определять умения, которые будут</w:t>
            </w:r>
          </w:p>
          <w:p w:rsidR="00D81CC7" w:rsidRPr="0076500A" w:rsidRDefault="00D81CC7" w:rsidP="00D81CC7">
            <w:pPr>
              <w:pStyle w:val="TableParagraph"/>
              <w:spacing w:line="276" w:lineRule="auto"/>
              <w:ind w:left="108" w:right="433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сформированы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на основе изучения данного раздела.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76" w:lineRule="auto"/>
              <w:ind w:right="395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Отвечать на простые вопросы учителя,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находить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 xml:space="preserve">нужную </w:t>
            </w:r>
            <w:r w:rsidRPr="0076500A">
              <w:rPr>
                <w:sz w:val="20"/>
                <w:szCs w:val="20"/>
                <w:lang w:val="ru-RU"/>
              </w:rPr>
              <w:t xml:space="preserve">информацию в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учебнике.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76" w:lineRule="auto"/>
              <w:ind w:right="237" w:firstLine="0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Сравнивать </w:t>
            </w:r>
            <w:r w:rsidRPr="0076500A">
              <w:rPr>
                <w:sz w:val="20"/>
                <w:szCs w:val="20"/>
                <w:lang w:val="ru-RU"/>
              </w:rPr>
              <w:t>предметы,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объекты: находить общее и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различное.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76" w:lineRule="auto"/>
              <w:ind w:right="298" w:firstLine="0"/>
              <w:rPr>
                <w:sz w:val="20"/>
                <w:szCs w:val="20"/>
              </w:rPr>
            </w:pPr>
            <w:r w:rsidRPr="0076500A">
              <w:rPr>
                <w:spacing w:val="-2"/>
                <w:sz w:val="20"/>
                <w:szCs w:val="20"/>
              </w:rPr>
              <w:t xml:space="preserve">Группировать </w:t>
            </w:r>
            <w:r w:rsidRPr="0076500A">
              <w:rPr>
                <w:sz w:val="20"/>
                <w:szCs w:val="20"/>
              </w:rPr>
              <w:t>предметы,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>объекты на основе</w:t>
            </w:r>
          </w:p>
          <w:p w:rsidR="00D81CC7" w:rsidRPr="0076500A" w:rsidRDefault="00D81CC7" w:rsidP="00D81CC7">
            <w:pPr>
              <w:pStyle w:val="TableParagraph"/>
              <w:spacing w:line="276" w:lineRule="auto"/>
              <w:ind w:left="108"/>
              <w:rPr>
                <w:sz w:val="20"/>
                <w:szCs w:val="20"/>
              </w:rPr>
            </w:pPr>
            <w:proofErr w:type="gramStart"/>
            <w:r w:rsidRPr="0076500A">
              <w:rPr>
                <w:spacing w:val="-2"/>
                <w:sz w:val="20"/>
                <w:szCs w:val="20"/>
              </w:rPr>
              <w:t>существенных</w:t>
            </w:r>
            <w:proofErr w:type="gramEnd"/>
            <w:r w:rsidRPr="0076500A">
              <w:rPr>
                <w:spacing w:val="-2"/>
                <w:sz w:val="20"/>
                <w:szCs w:val="20"/>
              </w:rPr>
              <w:t xml:space="preserve"> признаков.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76" w:lineRule="auto"/>
              <w:ind w:right="505" w:firstLine="0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Подробно пересказывать </w:t>
            </w:r>
            <w:r w:rsidRPr="0076500A">
              <w:rPr>
                <w:sz w:val="20"/>
                <w:szCs w:val="20"/>
                <w:lang w:val="ru-RU"/>
              </w:rPr>
              <w:t>прочитанное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или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прослушанное;</w:t>
            </w:r>
          </w:p>
          <w:p w:rsidR="00D81CC7" w:rsidRPr="0076500A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 w:rsidRPr="0076500A">
              <w:rPr>
                <w:sz w:val="20"/>
                <w:szCs w:val="20"/>
              </w:rPr>
              <w:t>определять</w:t>
            </w:r>
            <w:proofErr w:type="gramEnd"/>
            <w:r w:rsidRPr="0076500A">
              <w:rPr>
                <w:spacing w:val="-4"/>
                <w:sz w:val="20"/>
                <w:szCs w:val="20"/>
              </w:rPr>
              <w:t xml:space="preserve"> </w:t>
            </w:r>
            <w:r w:rsidRPr="0076500A">
              <w:rPr>
                <w:spacing w:val="-2"/>
                <w:sz w:val="20"/>
                <w:szCs w:val="20"/>
              </w:rPr>
              <w:t>тему.</w:t>
            </w:r>
          </w:p>
        </w:tc>
        <w:tc>
          <w:tcPr>
            <w:tcW w:w="2232" w:type="dxa"/>
          </w:tcPr>
          <w:p w:rsidR="00D81CC7" w:rsidRPr="0076500A" w:rsidRDefault="00D81CC7" w:rsidP="00026FAD">
            <w:pPr>
              <w:pStyle w:val="TableParagraph"/>
              <w:numPr>
                <w:ilvl w:val="0"/>
                <w:numId w:val="78"/>
              </w:numPr>
              <w:tabs>
                <w:tab w:val="left" w:pos="328"/>
              </w:tabs>
              <w:spacing w:line="247" w:lineRule="exact"/>
              <w:ind w:hanging="222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Участвовать</w:t>
            </w:r>
            <w:r w:rsidRPr="0076500A">
              <w:rPr>
                <w:spacing w:val="-5"/>
                <w:sz w:val="20"/>
                <w:szCs w:val="20"/>
              </w:rPr>
              <w:t xml:space="preserve"> </w:t>
            </w:r>
            <w:r w:rsidRPr="0076500A">
              <w:rPr>
                <w:spacing w:val="-10"/>
                <w:sz w:val="20"/>
                <w:szCs w:val="20"/>
              </w:rPr>
              <w:t>в</w:t>
            </w:r>
          </w:p>
          <w:p w:rsidR="00D81CC7" w:rsidRPr="0076500A" w:rsidRDefault="00D81CC7" w:rsidP="00D81CC7">
            <w:pPr>
              <w:pStyle w:val="TableParagraph"/>
              <w:spacing w:before="37" w:line="278" w:lineRule="auto"/>
              <w:ind w:left="106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диалоге</w:t>
            </w:r>
            <w:r w:rsidRPr="0076500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на</w:t>
            </w:r>
            <w:r w:rsidRPr="0076500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уроке</w:t>
            </w:r>
            <w:r w:rsidRPr="0076500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>и</w:t>
            </w:r>
            <w:r w:rsidRPr="0076500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76500A">
              <w:rPr>
                <w:spacing w:val="-2"/>
                <w:sz w:val="20"/>
                <w:szCs w:val="20"/>
                <w:lang w:val="ru-RU"/>
              </w:rPr>
              <w:t>жизненных</w:t>
            </w:r>
            <w:proofErr w:type="gramEnd"/>
          </w:p>
          <w:p w:rsidR="00D81CC7" w:rsidRPr="0076500A" w:rsidRDefault="00D81CC7" w:rsidP="00D81CC7">
            <w:pPr>
              <w:pStyle w:val="TableParagraph"/>
              <w:spacing w:line="249" w:lineRule="exact"/>
              <w:ind w:left="106"/>
              <w:rPr>
                <w:sz w:val="20"/>
                <w:szCs w:val="20"/>
              </w:rPr>
            </w:pPr>
            <w:proofErr w:type="gramStart"/>
            <w:r w:rsidRPr="0076500A">
              <w:rPr>
                <w:spacing w:val="-2"/>
                <w:sz w:val="20"/>
                <w:szCs w:val="20"/>
              </w:rPr>
              <w:t>ситуациях</w:t>
            </w:r>
            <w:proofErr w:type="gramEnd"/>
            <w:r w:rsidRPr="0076500A">
              <w:rPr>
                <w:spacing w:val="-2"/>
                <w:sz w:val="20"/>
                <w:szCs w:val="20"/>
              </w:rPr>
              <w:t>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8"/>
              </w:numPr>
              <w:tabs>
                <w:tab w:val="left" w:pos="328"/>
              </w:tabs>
              <w:spacing w:before="38" w:line="276" w:lineRule="auto"/>
              <w:ind w:left="106" w:right="462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Отвечать на вопросы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учителя, товарищей по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классу.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276" w:lineRule="auto"/>
              <w:ind w:right="300" w:firstLine="0"/>
              <w:rPr>
                <w:sz w:val="20"/>
                <w:szCs w:val="20"/>
                <w:lang w:val="ru-RU"/>
              </w:rPr>
            </w:pPr>
            <w:r w:rsidRPr="0076500A">
              <w:rPr>
                <w:spacing w:val="-2"/>
                <w:sz w:val="20"/>
                <w:szCs w:val="20"/>
                <w:lang w:val="ru-RU"/>
              </w:rPr>
              <w:t xml:space="preserve">Соблюдать </w:t>
            </w:r>
            <w:r w:rsidRPr="0076500A">
              <w:rPr>
                <w:sz w:val="20"/>
                <w:szCs w:val="20"/>
                <w:lang w:val="ru-RU"/>
              </w:rPr>
              <w:t>простейшие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нормы речевого этикета: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здороваться, прощаться,</w:t>
            </w:r>
          </w:p>
          <w:p w:rsidR="00D81CC7" w:rsidRPr="0076500A" w:rsidRDefault="00D81CC7" w:rsidP="00D81CC7">
            <w:pPr>
              <w:pStyle w:val="TableParagraph"/>
              <w:spacing w:line="253" w:lineRule="exact"/>
              <w:ind w:left="106"/>
              <w:rPr>
                <w:sz w:val="20"/>
                <w:szCs w:val="20"/>
              </w:rPr>
            </w:pPr>
            <w:proofErr w:type="gramStart"/>
            <w:r w:rsidRPr="0076500A">
              <w:rPr>
                <w:spacing w:val="-2"/>
                <w:sz w:val="20"/>
                <w:szCs w:val="20"/>
              </w:rPr>
              <w:t>благодарить</w:t>
            </w:r>
            <w:proofErr w:type="gramEnd"/>
            <w:r w:rsidRPr="0076500A">
              <w:rPr>
                <w:spacing w:val="-2"/>
                <w:sz w:val="20"/>
                <w:szCs w:val="20"/>
              </w:rPr>
              <w:t>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38" w:line="276" w:lineRule="auto"/>
              <w:ind w:right="740" w:firstLine="0"/>
              <w:rPr>
                <w:sz w:val="20"/>
                <w:szCs w:val="20"/>
                <w:lang w:val="ru-RU"/>
              </w:rPr>
            </w:pPr>
            <w:r w:rsidRPr="0076500A">
              <w:rPr>
                <w:sz w:val="20"/>
                <w:szCs w:val="20"/>
                <w:lang w:val="ru-RU"/>
              </w:rPr>
              <w:t>Слушать и понимать</w:t>
            </w:r>
            <w:r w:rsidRPr="0076500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76500A">
              <w:rPr>
                <w:sz w:val="20"/>
                <w:szCs w:val="20"/>
                <w:lang w:val="ru-RU"/>
              </w:rPr>
              <w:t xml:space="preserve">речь </w:t>
            </w:r>
            <w:r w:rsidRPr="0076500A">
              <w:rPr>
                <w:spacing w:val="-2"/>
                <w:sz w:val="20"/>
                <w:szCs w:val="20"/>
                <w:lang w:val="ru-RU"/>
              </w:rPr>
              <w:t>других.</w:t>
            </w:r>
          </w:p>
          <w:p w:rsidR="00D81CC7" w:rsidRPr="0076500A" w:rsidRDefault="00D81CC7" w:rsidP="00026FAD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line="276" w:lineRule="auto"/>
              <w:ind w:right="562" w:firstLine="0"/>
              <w:rPr>
                <w:sz w:val="20"/>
                <w:szCs w:val="20"/>
              </w:rPr>
            </w:pPr>
            <w:r w:rsidRPr="0076500A">
              <w:rPr>
                <w:sz w:val="20"/>
                <w:szCs w:val="20"/>
              </w:rPr>
              <w:t>Участвовать</w:t>
            </w:r>
            <w:r w:rsidRPr="0076500A">
              <w:rPr>
                <w:spacing w:val="-14"/>
                <w:sz w:val="20"/>
                <w:szCs w:val="20"/>
              </w:rPr>
              <w:t xml:space="preserve"> </w:t>
            </w:r>
            <w:r w:rsidRPr="0076500A">
              <w:rPr>
                <w:sz w:val="20"/>
                <w:szCs w:val="20"/>
              </w:rPr>
              <w:t>в парной работе.</w:t>
            </w:r>
          </w:p>
        </w:tc>
      </w:tr>
      <w:tr w:rsidR="00D81CC7" w:rsidRPr="0076500A" w:rsidTr="00D81CC7">
        <w:trPr>
          <w:trHeight w:val="4677"/>
        </w:trPr>
        <w:tc>
          <w:tcPr>
            <w:tcW w:w="960" w:type="dxa"/>
          </w:tcPr>
          <w:p w:rsidR="00D81CC7" w:rsidRPr="004360CD" w:rsidRDefault="00D81CC7" w:rsidP="00D81CC7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</w:rPr>
            </w:pPr>
            <w:r w:rsidRPr="004360CD">
              <w:rPr>
                <w:b/>
                <w:sz w:val="20"/>
                <w:szCs w:val="20"/>
              </w:rPr>
              <w:t xml:space="preserve">2 </w:t>
            </w:r>
            <w:r w:rsidRPr="004360CD">
              <w:rPr>
                <w:b/>
                <w:spacing w:val="-2"/>
                <w:sz w:val="20"/>
                <w:szCs w:val="20"/>
              </w:rPr>
              <w:t>класс</w:t>
            </w:r>
          </w:p>
        </w:tc>
        <w:tc>
          <w:tcPr>
            <w:tcW w:w="2230" w:type="dxa"/>
          </w:tcPr>
          <w:p w:rsidR="00D81CC7" w:rsidRPr="004360CD" w:rsidRDefault="00D81CC7" w:rsidP="00026FAD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ind w:right="1029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Ценить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и </w:t>
            </w:r>
            <w:r w:rsidRPr="004360CD">
              <w:rPr>
                <w:spacing w:val="-2"/>
                <w:sz w:val="20"/>
                <w:szCs w:val="20"/>
              </w:rPr>
              <w:t>принимать</w:t>
            </w:r>
          </w:p>
          <w:p w:rsidR="00D81CC7" w:rsidRPr="004360CD" w:rsidRDefault="00D81CC7" w:rsidP="00D81CC7">
            <w:pPr>
              <w:pStyle w:val="TableParagraph"/>
              <w:ind w:right="222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следующие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базовые ценности:</w:t>
            </w:r>
            <w:r w:rsidRPr="004360CD">
              <w:rPr>
                <w:spacing w:val="47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«добро»,</w:t>
            </w:r>
          </w:p>
          <w:p w:rsidR="00D81CC7" w:rsidRPr="004360CD" w:rsidRDefault="00D81CC7" w:rsidP="00D81CC7">
            <w:pPr>
              <w:pStyle w:val="TableParagraph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«терпение»,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«родина»,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«природа»,</w:t>
            </w:r>
            <w:r w:rsidRPr="004360CD">
              <w:rPr>
                <w:spacing w:val="-8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«семья»,</w:t>
            </w:r>
          </w:p>
          <w:p w:rsidR="00D81CC7" w:rsidRPr="004360CD" w:rsidRDefault="00D81CC7" w:rsidP="00D81CC7">
            <w:pPr>
              <w:pStyle w:val="TableParagraph"/>
              <w:ind w:right="27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</w:t>
            </w:r>
            <w:proofErr w:type="gramStart"/>
            <w:r w:rsidRPr="004360CD">
              <w:rPr>
                <w:sz w:val="20"/>
                <w:szCs w:val="20"/>
              </w:rPr>
              <w:t>мир</w:t>
            </w:r>
            <w:proofErr w:type="gramEnd"/>
            <w:r w:rsidRPr="004360CD">
              <w:rPr>
                <w:sz w:val="20"/>
                <w:szCs w:val="20"/>
              </w:rPr>
              <w:t>»,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«настоящий </w:t>
            </w:r>
            <w:r w:rsidRPr="004360CD">
              <w:rPr>
                <w:spacing w:val="-2"/>
                <w:sz w:val="20"/>
                <w:szCs w:val="20"/>
              </w:rPr>
              <w:t>друг».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251" w:lineRule="exact"/>
              <w:ind w:left="326" w:hanging="222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Уважение</w:t>
            </w:r>
            <w:r w:rsidRPr="004360CD">
              <w:rPr>
                <w:spacing w:val="-4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к</w:t>
            </w:r>
          </w:p>
          <w:p w:rsidR="00D81CC7" w:rsidRPr="00D81CC7" w:rsidRDefault="00D81CC7" w:rsidP="00D81CC7">
            <w:pPr>
              <w:pStyle w:val="TableParagraph"/>
              <w:ind w:right="222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своему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народу,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к своей родине.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ind w:right="179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Освоение </w:t>
            </w:r>
            <w:r w:rsidRPr="00D81CC7">
              <w:rPr>
                <w:sz w:val="20"/>
                <w:szCs w:val="20"/>
                <w:lang w:val="ru-RU"/>
              </w:rPr>
              <w:t>личностного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смысла учения, желания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учиться.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ind w:right="132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Оценивать </w:t>
            </w:r>
            <w:r w:rsidRPr="00D81CC7">
              <w:rPr>
                <w:sz w:val="20"/>
                <w:szCs w:val="20"/>
                <w:lang w:val="ru-RU"/>
              </w:rPr>
              <w:t>жизненные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ситуации и поступки героев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художественных </w:t>
            </w:r>
            <w:r w:rsidRPr="00D81CC7">
              <w:rPr>
                <w:sz w:val="20"/>
                <w:szCs w:val="20"/>
                <w:lang w:val="ru-RU"/>
              </w:rPr>
              <w:t xml:space="preserve">текстов с точки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зрения</w:t>
            </w:r>
          </w:p>
          <w:p w:rsidR="00D81CC7" w:rsidRPr="004360CD" w:rsidRDefault="00D81CC7" w:rsidP="00D81CC7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общечеловеческих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 норм.</w:t>
            </w:r>
          </w:p>
        </w:tc>
        <w:tc>
          <w:tcPr>
            <w:tcW w:w="2232" w:type="dxa"/>
          </w:tcPr>
          <w:p w:rsidR="00D81CC7" w:rsidRPr="00D81CC7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76" w:lineRule="auto"/>
              <w:ind w:right="155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Самостоятельно </w:t>
            </w:r>
            <w:r w:rsidRPr="00D81CC7">
              <w:rPr>
                <w:sz w:val="20"/>
                <w:szCs w:val="20"/>
                <w:lang w:val="ru-RU"/>
              </w:rPr>
              <w:t>организовывать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свое рабочее место.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76" w:lineRule="auto"/>
              <w:ind w:right="97" w:firstLine="0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Следовать режиму организации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учебной и внеучебной</w:t>
            </w:r>
          </w:p>
          <w:p w:rsidR="00D81CC7" w:rsidRPr="004360CD" w:rsidRDefault="00D81CC7" w:rsidP="00D81CC7">
            <w:pPr>
              <w:pStyle w:val="TableParagraph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деятельности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before="27" w:line="276" w:lineRule="auto"/>
              <w:ind w:right="308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Определять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цель </w:t>
            </w:r>
            <w:r w:rsidRPr="004360CD">
              <w:rPr>
                <w:spacing w:val="-2"/>
                <w:sz w:val="20"/>
                <w:szCs w:val="20"/>
              </w:rPr>
              <w:t>учебной</w:t>
            </w:r>
          </w:p>
          <w:p w:rsidR="00D81CC7" w:rsidRPr="00D81CC7" w:rsidRDefault="00D81CC7" w:rsidP="00D81CC7">
            <w:pPr>
              <w:pStyle w:val="TableParagraph"/>
              <w:spacing w:before="2" w:line="276" w:lineRule="auto"/>
              <w:ind w:left="10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деятельности с помощью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учителя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самостоятельно.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76" w:lineRule="auto"/>
              <w:ind w:right="164" w:firstLine="0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Определять план выполнения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заданий на уроках, во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внеурочной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деятельности,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жизненных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 w:right="751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AB1BC4">
              <w:rPr>
                <w:sz w:val="20"/>
                <w:szCs w:val="20"/>
                <w:lang w:val="ru-RU"/>
              </w:rPr>
              <w:t>ситуациях</w:t>
            </w:r>
            <w:proofErr w:type="gramEnd"/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под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руководством учителя.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78" w:lineRule="auto"/>
              <w:ind w:right="786" w:firstLine="0"/>
              <w:jc w:val="both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Соотносить выполненное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задание</w:t>
            </w:r>
            <w:r w:rsidRPr="00D81CC7">
              <w:rPr>
                <w:spacing w:val="3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образцом,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предложенным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lastRenderedPageBreak/>
              <w:t>учителем.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76" w:lineRule="auto"/>
              <w:ind w:right="108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Использовать в работе простейшие инструменты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более сложные приборы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(циркуль).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spacing w:line="276" w:lineRule="auto"/>
              <w:ind w:right="186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Корректировать </w:t>
            </w:r>
            <w:r w:rsidRPr="00D81CC7">
              <w:rPr>
                <w:sz w:val="20"/>
                <w:szCs w:val="20"/>
                <w:lang w:val="ru-RU"/>
              </w:rPr>
              <w:t>выполнение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задания в дальнейшем.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ind w:left="328" w:hanging="222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Оценивать</w:t>
            </w:r>
          </w:p>
          <w:p w:rsidR="00D81CC7" w:rsidRPr="004360CD" w:rsidRDefault="00D81CC7" w:rsidP="00D81CC7">
            <w:pPr>
              <w:pStyle w:val="TableParagraph"/>
              <w:spacing w:before="32" w:line="278" w:lineRule="auto"/>
              <w:ind w:left="107" w:right="30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выполнение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своего задания по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7" w:right="481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следующим </w:t>
            </w:r>
            <w:r w:rsidRPr="004360CD">
              <w:rPr>
                <w:sz w:val="20"/>
                <w:szCs w:val="20"/>
              </w:rPr>
              <w:t>критериям: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легко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 w:right="123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выполнять,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возникли сложности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при</w:t>
            </w:r>
            <w:proofErr w:type="gramEnd"/>
          </w:p>
          <w:p w:rsidR="00D81CC7" w:rsidRPr="00AB1BC4" w:rsidRDefault="00D81CC7" w:rsidP="00D81CC7">
            <w:pPr>
              <w:pStyle w:val="TableParagraph"/>
              <w:ind w:left="107"/>
              <w:rPr>
                <w:sz w:val="20"/>
                <w:szCs w:val="20"/>
                <w:lang w:val="ru-RU"/>
              </w:rPr>
            </w:pP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выполнении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>.</w:t>
            </w:r>
          </w:p>
        </w:tc>
        <w:tc>
          <w:tcPr>
            <w:tcW w:w="2232" w:type="dxa"/>
          </w:tcPr>
          <w:p w:rsidR="00D81CC7" w:rsidRPr="00AB1BC4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line="276" w:lineRule="auto"/>
              <w:ind w:right="96" w:firstLine="0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lastRenderedPageBreak/>
              <w:t>Ориентироваться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учебнике: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определять умения, которые будут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8" w:right="433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сформированы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на основе изучения данного раздела; определять круг</w:t>
            </w:r>
          </w:p>
          <w:p w:rsidR="00D81CC7" w:rsidRPr="004360CD" w:rsidRDefault="00D81CC7" w:rsidP="00D81CC7">
            <w:pPr>
              <w:pStyle w:val="TableParagraph"/>
              <w:spacing w:line="251" w:lineRule="exact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своего</w:t>
            </w:r>
            <w:proofErr w:type="gramEnd"/>
            <w:r w:rsidRPr="004360CD">
              <w:rPr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«незнания».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before="31" w:line="276" w:lineRule="auto"/>
              <w:ind w:right="216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Отвечать на простые</w:t>
            </w:r>
            <w:r w:rsidRPr="00D81CC7">
              <w:rPr>
                <w:spacing w:val="3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сложные вопросы учителя,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8" w:right="339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самим задавать вопросы,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находить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нужную </w:t>
            </w:r>
            <w:r w:rsidRPr="00AB1BC4">
              <w:rPr>
                <w:sz w:val="20"/>
                <w:szCs w:val="20"/>
                <w:lang w:val="ru-RU"/>
              </w:rPr>
              <w:t xml:space="preserve">информацию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в</w:t>
            </w:r>
            <w:proofErr w:type="gramEnd"/>
          </w:p>
          <w:p w:rsidR="00D81CC7" w:rsidRPr="004360CD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учебнике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before="36" w:line="276" w:lineRule="auto"/>
              <w:ind w:right="298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Сравнивать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группировать </w:t>
            </w:r>
            <w:r w:rsidRPr="00D81CC7">
              <w:rPr>
                <w:sz w:val="20"/>
                <w:szCs w:val="20"/>
                <w:lang w:val="ru-RU"/>
              </w:rPr>
              <w:t>предметы,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объекты по нескольким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основаниям; находить</w:t>
            </w:r>
          </w:p>
          <w:p w:rsidR="00D81CC7" w:rsidRPr="00AB1BC4" w:rsidRDefault="00D81CC7" w:rsidP="00D81CC7">
            <w:pPr>
              <w:pStyle w:val="TableParagraph"/>
              <w:spacing w:before="2" w:line="276" w:lineRule="auto"/>
              <w:ind w:left="108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закономерности; самостоятельно </w:t>
            </w:r>
            <w:r w:rsidRPr="00AB1BC4">
              <w:rPr>
                <w:sz w:val="20"/>
                <w:szCs w:val="20"/>
                <w:lang w:val="ru-RU"/>
              </w:rPr>
              <w:t>продолжать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их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lastRenderedPageBreak/>
              <w:t>установленном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 xml:space="preserve"> правилу.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85"/>
              </w:tabs>
              <w:spacing w:line="276" w:lineRule="auto"/>
              <w:ind w:right="505" w:firstLine="55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Подробно пересказывать </w:t>
            </w:r>
            <w:r w:rsidRPr="00AB1BC4">
              <w:rPr>
                <w:sz w:val="20"/>
                <w:szCs w:val="20"/>
                <w:lang w:val="ru-RU"/>
              </w:rPr>
              <w:t>прочитанное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или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прослушанное;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8" w:right="283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составлять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простой </w:t>
            </w:r>
            <w:r w:rsidRPr="004360CD">
              <w:rPr>
                <w:spacing w:val="-2"/>
                <w:sz w:val="20"/>
                <w:szCs w:val="20"/>
              </w:rPr>
              <w:t>план.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line="276" w:lineRule="auto"/>
              <w:ind w:right="432" w:firstLine="0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Определять,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 каких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источниках можно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найти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необходимую </w:t>
            </w:r>
            <w:r w:rsidRPr="00AB1BC4">
              <w:rPr>
                <w:sz w:val="20"/>
                <w:szCs w:val="20"/>
                <w:lang w:val="ru-RU"/>
              </w:rPr>
              <w:t xml:space="preserve">информацию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для</w:t>
            </w:r>
            <w:proofErr w:type="gramEnd"/>
          </w:p>
          <w:p w:rsidR="00D81CC7" w:rsidRPr="004360CD" w:rsidRDefault="00D81CC7" w:rsidP="00D81CC7">
            <w:pPr>
              <w:pStyle w:val="TableParagraph"/>
              <w:spacing w:line="253" w:lineRule="exact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выполнения</w:t>
            </w:r>
            <w:proofErr w:type="gramEnd"/>
            <w:r w:rsidRPr="004360CD">
              <w:rPr>
                <w:spacing w:val="-5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задания.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before="37"/>
              <w:ind w:right="239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Находить необходимую </w:t>
            </w:r>
            <w:r w:rsidRPr="00AB1BC4">
              <w:rPr>
                <w:sz w:val="20"/>
                <w:szCs w:val="20"/>
                <w:lang w:val="ru-RU"/>
              </w:rPr>
              <w:t>информацию,</w:t>
            </w:r>
            <w:r w:rsidRPr="00AB1BC4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как</w:t>
            </w:r>
            <w:r w:rsidRPr="00AB1BC4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учебнике, так 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в</w:t>
            </w:r>
            <w:proofErr w:type="gramEnd"/>
          </w:p>
          <w:p w:rsidR="00D81CC7" w:rsidRPr="004360CD" w:rsidRDefault="00D81CC7" w:rsidP="00D81CC7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словарях</w:t>
            </w:r>
            <w:proofErr w:type="gramEnd"/>
            <w:r w:rsidRPr="004360CD">
              <w:rPr>
                <w:spacing w:val="-1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в</w:t>
            </w:r>
            <w:r w:rsidRPr="004360CD">
              <w:rPr>
                <w:spacing w:val="-1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учебнике.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3"/>
              </w:numPr>
              <w:tabs>
                <w:tab w:val="left" w:pos="330"/>
              </w:tabs>
              <w:spacing w:before="2"/>
              <w:ind w:right="666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Наблюдать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и </w:t>
            </w:r>
            <w:r w:rsidRPr="004360CD">
              <w:rPr>
                <w:spacing w:val="-2"/>
                <w:sz w:val="20"/>
                <w:szCs w:val="20"/>
              </w:rPr>
              <w:t>делать</w:t>
            </w:r>
          </w:p>
          <w:p w:rsidR="00D81CC7" w:rsidRPr="004360CD" w:rsidRDefault="00D81CC7" w:rsidP="00D81CC7">
            <w:pPr>
              <w:pStyle w:val="TableParagraph"/>
              <w:spacing w:line="254" w:lineRule="exact"/>
              <w:ind w:left="108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самостоятельные </w:t>
            </w:r>
            <w:r w:rsidRPr="004360CD">
              <w:rPr>
                <w:sz w:val="20"/>
                <w:szCs w:val="20"/>
              </w:rPr>
              <w:t>простые выводы</w:t>
            </w:r>
          </w:p>
        </w:tc>
        <w:tc>
          <w:tcPr>
            <w:tcW w:w="2232" w:type="dxa"/>
          </w:tcPr>
          <w:p w:rsidR="00D81CC7" w:rsidRPr="004360CD" w:rsidRDefault="00D81CC7" w:rsidP="00D81CC7">
            <w:pPr>
              <w:pStyle w:val="TableParagraph"/>
              <w:spacing w:line="243" w:lineRule="exact"/>
              <w:ind w:left="10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lastRenderedPageBreak/>
              <w:t>1.Участвовать</w:t>
            </w:r>
            <w:r w:rsidRPr="004360CD">
              <w:rPr>
                <w:spacing w:val="-5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в</w:t>
            </w:r>
          </w:p>
          <w:p w:rsidR="00D81CC7" w:rsidRPr="00AB1BC4" w:rsidRDefault="00D81CC7" w:rsidP="00D81CC7">
            <w:pPr>
              <w:pStyle w:val="TableParagraph"/>
              <w:spacing w:before="37" w:line="276" w:lineRule="auto"/>
              <w:ind w:left="106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диалоге;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слушать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 понимать других, высказывать свою точку зрения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на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before="1" w:line="252" w:lineRule="auto"/>
              <w:ind w:left="106" w:right="28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события,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поступки. 2.Оформлять свои мысли в устной и письменной речи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с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39" w:lineRule="exact"/>
              <w:ind w:left="106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учетом</w:t>
            </w:r>
            <w:r w:rsidRPr="00AB1BC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своих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before="1"/>
              <w:ind w:left="106" w:right="212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учебных и жизненных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речевых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ситуациях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2"/>
              </w:numPr>
              <w:tabs>
                <w:tab w:val="left" w:pos="274"/>
              </w:tabs>
              <w:ind w:right="143" w:firstLine="0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Читать</w:t>
            </w:r>
            <w:r w:rsidRPr="00AB1BC4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вслух</w:t>
            </w:r>
            <w:r w:rsidRPr="00AB1BC4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и</w:t>
            </w:r>
            <w:r w:rsidRPr="00AB1BC4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про себя тексты</w:t>
            </w:r>
          </w:p>
          <w:p w:rsidR="00D81CC7" w:rsidRPr="00AB1BC4" w:rsidRDefault="00D81CC7" w:rsidP="00D81CC7">
            <w:pPr>
              <w:pStyle w:val="TableParagraph"/>
              <w:ind w:left="106" w:right="225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учебников, других художественных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научно-популярных </w:t>
            </w:r>
            <w:r w:rsidRPr="00AB1BC4">
              <w:rPr>
                <w:sz w:val="20"/>
                <w:szCs w:val="20"/>
                <w:lang w:val="ru-RU"/>
              </w:rPr>
              <w:t xml:space="preserve">книг, понимать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прочитанное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spacing w:before="1" w:line="276" w:lineRule="auto"/>
              <w:ind w:right="453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Выполняя </w:t>
            </w:r>
            <w:r w:rsidRPr="00AB1BC4">
              <w:rPr>
                <w:sz w:val="20"/>
                <w:szCs w:val="20"/>
                <w:lang w:val="ru-RU"/>
              </w:rPr>
              <w:t>различные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роли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группе,</w:t>
            </w:r>
          </w:p>
          <w:p w:rsidR="00D81CC7" w:rsidRPr="00D81CC7" w:rsidRDefault="00D81CC7" w:rsidP="00D81CC7">
            <w:pPr>
              <w:pStyle w:val="TableParagraph"/>
              <w:spacing w:line="251" w:lineRule="exact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сотрудничать</w:t>
            </w:r>
            <w:r w:rsidRPr="00D81CC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>в</w:t>
            </w:r>
          </w:p>
          <w:p w:rsidR="00D81CC7" w:rsidRPr="00D81CC7" w:rsidRDefault="00D81CC7" w:rsidP="00D81CC7">
            <w:pPr>
              <w:pStyle w:val="TableParagraph"/>
              <w:spacing w:before="39" w:line="276" w:lineRule="auto"/>
              <w:ind w:left="106" w:right="11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совместном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z w:val="20"/>
                <w:szCs w:val="20"/>
                <w:lang w:val="ru-RU"/>
              </w:rPr>
              <w:t>решении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 xml:space="preserve"> проблемы (задачи).</w:t>
            </w:r>
          </w:p>
        </w:tc>
      </w:tr>
      <w:tr w:rsidR="00D81CC7" w:rsidRPr="0076500A" w:rsidTr="00D81CC7">
        <w:trPr>
          <w:trHeight w:val="2976"/>
        </w:trPr>
        <w:tc>
          <w:tcPr>
            <w:tcW w:w="960" w:type="dxa"/>
          </w:tcPr>
          <w:p w:rsidR="00D81CC7" w:rsidRPr="004360CD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  <w:r w:rsidRPr="004360CD">
              <w:rPr>
                <w:b/>
                <w:sz w:val="20"/>
                <w:szCs w:val="20"/>
              </w:rPr>
              <w:lastRenderedPageBreak/>
              <w:t xml:space="preserve">3 </w:t>
            </w:r>
            <w:r w:rsidRPr="004360CD">
              <w:rPr>
                <w:b/>
                <w:spacing w:val="-2"/>
                <w:sz w:val="20"/>
                <w:szCs w:val="20"/>
              </w:rPr>
              <w:t>класс</w:t>
            </w:r>
          </w:p>
        </w:tc>
        <w:tc>
          <w:tcPr>
            <w:tcW w:w="2230" w:type="dxa"/>
          </w:tcPr>
          <w:p w:rsidR="00D81CC7" w:rsidRPr="00D81CC7" w:rsidRDefault="00D81CC7" w:rsidP="00D81CC7">
            <w:pPr>
              <w:pStyle w:val="TableParagraph"/>
              <w:ind w:right="222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1.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Ценить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принимать</w:t>
            </w:r>
            <w:r w:rsidRPr="00D81CC7">
              <w:rPr>
                <w:sz w:val="20"/>
                <w:szCs w:val="20"/>
                <w:lang w:val="ru-RU"/>
              </w:rPr>
              <w:t xml:space="preserve"> следующие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базовые ценности:</w:t>
            </w:r>
            <w:r w:rsidRPr="00D81CC7">
              <w:rPr>
                <w:spacing w:val="47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«добро»,</w:t>
            </w:r>
          </w:p>
          <w:p w:rsidR="00D81CC7" w:rsidRPr="00D81CC7" w:rsidRDefault="00D81CC7" w:rsidP="00D81CC7">
            <w:pPr>
              <w:pStyle w:val="TableParagraph"/>
              <w:spacing w:line="251" w:lineRule="exact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«терпение»,</w:t>
            </w:r>
          </w:p>
          <w:p w:rsidR="00D81CC7" w:rsidRPr="00D81CC7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«родина»,</w:t>
            </w:r>
          </w:p>
          <w:p w:rsidR="00D81CC7" w:rsidRPr="00D81CC7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«природа»,</w:t>
            </w:r>
            <w:r w:rsidRPr="00D81CC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«семья»,</w:t>
            </w:r>
          </w:p>
          <w:p w:rsidR="00D81CC7" w:rsidRPr="00D81CC7" w:rsidRDefault="00D81CC7" w:rsidP="00D81CC7">
            <w:pPr>
              <w:pStyle w:val="TableParagraph"/>
              <w:ind w:right="27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«мир»,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«настоящий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друг»,</w:t>
            </w:r>
          </w:p>
          <w:p w:rsidR="00D81CC7" w:rsidRPr="00D81CC7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«справедливость»,</w:t>
            </w:r>
          </w:p>
          <w:p w:rsidR="00D81CC7" w:rsidRPr="00D81CC7" w:rsidRDefault="00D81CC7" w:rsidP="00D81CC7">
            <w:pPr>
              <w:pStyle w:val="TableParagraph"/>
              <w:ind w:right="25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«желание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понимать друг друга»,</w:t>
            </w:r>
          </w:p>
          <w:p w:rsidR="00D81CC7" w:rsidRPr="004360CD" w:rsidRDefault="00D81CC7" w:rsidP="00D81CC7">
            <w:pPr>
              <w:pStyle w:val="TableParagraph"/>
              <w:ind w:right="215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</w:t>
            </w:r>
            <w:proofErr w:type="gramStart"/>
            <w:r w:rsidRPr="004360CD">
              <w:rPr>
                <w:sz w:val="20"/>
                <w:szCs w:val="20"/>
              </w:rPr>
              <w:t>понимать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позицию </w:t>
            </w:r>
            <w:r w:rsidRPr="004360CD">
              <w:rPr>
                <w:spacing w:val="-2"/>
                <w:sz w:val="20"/>
                <w:szCs w:val="20"/>
              </w:rPr>
              <w:t>другого».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1"/>
              </w:numPr>
              <w:tabs>
                <w:tab w:val="left" w:pos="327"/>
              </w:tabs>
              <w:spacing w:line="252" w:lineRule="exact"/>
              <w:ind w:hanging="222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Уважение</w:t>
            </w:r>
            <w:r w:rsidRPr="004360CD">
              <w:rPr>
                <w:spacing w:val="-5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к</w:t>
            </w:r>
          </w:p>
          <w:p w:rsidR="00D81CC7" w:rsidRPr="00D81CC7" w:rsidRDefault="00D81CC7" w:rsidP="00D81CC7">
            <w:pPr>
              <w:pStyle w:val="TableParagraph"/>
              <w:ind w:right="394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своему народу, к другим народам, терпимость к обычаям и традициям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других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народов.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1"/>
              </w:numPr>
              <w:tabs>
                <w:tab w:val="left" w:pos="327"/>
              </w:tabs>
              <w:ind w:left="105" w:right="179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Освоение </w:t>
            </w:r>
            <w:r w:rsidRPr="00D81CC7">
              <w:rPr>
                <w:sz w:val="20"/>
                <w:szCs w:val="20"/>
                <w:lang w:val="ru-RU"/>
              </w:rPr>
              <w:t>личностного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смысла учения; желание продолжать свою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учебу.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1"/>
              </w:numPr>
              <w:tabs>
                <w:tab w:val="left" w:pos="327"/>
              </w:tabs>
              <w:ind w:left="105" w:right="132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Оценивать </w:t>
            </w:r>
            <w:r w:rsidRPr="00D81CC7">
              <w:rPr>
                <w:sz w:val="20"/>
                <w:szCs w:val="20"/>
                <w:lang w:val="ru-RU"/>
              </w:rPr>
              <w:t>жизненные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ситуации и поступки героев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художественных </w:t>
            </w:r>
            <w:r w:rsidRPr="00D81CC7">
              <w:rPr>
                <w:sz w:val="20"/>
                <w:szCs w:val="20"/>
                <w:lang w:val="ru-RU"/>
              </w:rPr>
              <w:t xml:space="preserve">текстов с точки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зрения</w:t>
            </w:r>
          </w:p>
          <w:p w:rsidR="00D81CC7" w:rsidRPr="004360CD" w:rsidRDefault="00D81CC7" w:rsidP="00D81CC7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общечеловеческих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 норм.</w:t>
            </w:r>
          </w:p>
        </w:tc>
        <w:tc>
          <w:tcPr>
            <w:tcW w:w="2232" w:type="dxa"/>
          </w:tcPr>
          <w:p w:rsidR="00D81CC7" w:rsidRPr="00D81CC7" w:rsidRDefault="00D81CC7" w:rsidP="00D81CC7">
            <w:pPr>
              <w:pStyle w:val="TableParagraph"/>
              <w:spacing w:line="241" w:lineRule="exact"/>
              <w:ind w:left="10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1.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Самостоятельно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организовывать</w:t>
            </w:r>
            <w:r w:rsidRPr="00AB1BC4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pacing w:val="-4"/>
                <w:sz w:val="20"/>
                <w:szCs w:val="20"/>
                <w:lang w:val="ru-RU"/>
              </w:rPr>
              <w:t>свое</w:t>
            </w:r>
            <w:r w:rsidRPr="00AB1BC4">
              <w:rPr>
                <w:sz w:val="20"/>
                <w:szCs w:val="20"/>
                <w:lang w:val="ru-RU"/>
              </w:rPr>
              <w:t xml:space="preserve"> рабочее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место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соответствии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с</w:t>
            </w:r>
            <w:proofErr w:type="gramEnd"/>
          </w:p>
          <w:p w:rsidR="00D81CC7" w:rsidRPr="004360CD" w:rsidRDefault="00D81CC7" w:rsidP="00D81CC7">
            <w:pPr>
              <w:pStyle w:val="TableParagraph"/>
              <w:spacing w:line="276" w:lineRule="auto"/>
              <w:ind w:left="107" w:right="322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целью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выполнения </w:t>
            </w:r>
            <w:r w:rsidRPr="004360CD">
              <w:rPr>
                <w:spacing w:val="-2"/>
                <w:sz w:val="20"/>
                <w:szCs w:val="20"/>
              </w:rPr>
              <w:t>заданий.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76" w:lineRule="auto"/>
              <w:ind w:right="127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Самостоятельно </w:t>
            </w:r>
            <w:r w:rsidRPr="00AB1BC4">
              <w:rPr>
                <w:sz w:val="20"/>
                <w:szCs w:val="20"/>
                <w:lang w:val="ru-RU"/>
              </w:rPr>
              <w:t>определять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важность или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необходимость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выполнения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различных</w:t>
            </w:r>
            <w:proofErr w:type="gramEnd"/>
            <w:r w:rsidRPr="00AB1BC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задания</w:t>
            </w:r>
            <w:r w:rsidRPr="00AB1BC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 учебном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процессе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жизненных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ситуациях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before="28" w:line="278" w:lineRule="auto"/>
              <w:ind w:right="308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Определять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цель </w:t>
            </w:r>
            <w:r w:rsidRPr="004360CD">
              <w:rPr>
                <w:spacing w:val="-2"/>
                <w:sz w:val="20"/>
                <w:szCs w:val="20"/>
              </w:rPr>
              <w:t>учебной</w:t>
            </w:r>
          </w:p>
          <w:p w:rsidR="00D81CC7" w:rsidRPr="004360CD" w:rsidRDefault="00D81CC7" w:rsidP="00D81CC7">
            <w:pPr>
              <w:pStyle w:val="TableParagraph"/>
              <w:spacing w:line="249" w:lineRule="exact"/>
              <w:ind w:left="107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деятельности</w:t>
            </w:r>
          </w:p>
          <w:p w:rsidR="00D81CC7" w:rsidRPr="004360CD" w:rsidRDefault="00D81CC7" w:rsidP="00D81CC7">
            <w:pPr>
              <w:pStyle w:val="TableParagraph"/>
              <w:spacing w:before="38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самостоятельно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before="38" w:line="276" w:lineRule="auto"/>
              <w:ind w:right="164" w:firstLine="0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Определять план выполнения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заданий на уроках, во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внеурочной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деятельности,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жизненных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before="1" w:line="276" w:lineRule="auto"/>
              <w:ind w:left="107" w:right="751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AB1BC4">
              <w:rPr>
                <w:sz w:val="20"/>
                <w:szCs w:val="20"/>
                <w:lang w:val="ru-RU"/>
              </w:rPr>
              <w:t>ситуациях</w:t>
            </w:r>
            <w:proofErr w:type="gramEnd"/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под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руководством учителя.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76" w:lineRule="auto"/>
              <w:ind w:right="758" w:firstLine="0"/>
              <w:jc w:val="both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Определять правильность выполненного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lastRenderedPageBreak/>
              <w:t>задания</w:t>
            </w:r>
            <w:r w:rsidRPr="00AB1BC4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на</w:t>
            </w:r>
            <w:r w:rsidRPr="00AB1BC4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основе сравнения с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предыдущими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 w:right="395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заданиями,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или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на основе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различных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образцов.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76" w:lineRule="auto"/>
              <w:ind w:right="186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Корректировать </w:t>
            </w:r>
            <w:r w:rsidRPr="00AB1BC4">
              <w:rPr>
                <w:sz w:val="20"/>
                <w:szCs w:val="20"/>
                <w:lang w:val="ru-RU"/>
              </w:rPr>
              <w:t>выполнение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задания в соответствии с планом, условиями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выполнения, результатом</w:t>
            </w:r>
          </w:p>
          <w:p w:rsidR="00D81CC7" w:rsidRPr="004360CD" w:rsidRDefault="00D81CC7" w:rsidP="00D81CC7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действий</w:t>
            </w:r>
            <w:proofErr w:type="gramEnd"/>
            <w:r w:rsidRPr="004360CD">
              <w:rPr>
                <w:sz w:val="20"/>
                <w:szCs w:val="20"/>
              </w:rPr>
              <w:t xml:space="preserve"> на определенном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этапе.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76" w:lineRule="auto"/>
              <w:ind w:right="324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Использовать в работе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литературу,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инструменты, приборы.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ind w:left="328" w:hanging="222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Оценивать</w:t>
            </w:r>
          </w:p>
          <w:p w:rsidR="00D81CC7" w:rsidRPr="004360CD" w:rsidRDefault="00D81CC7" w:rsidP="00D81CC7">
            <w:pPr>
              <w:pStyle w:val="TableParagraph"/>
              <w:spacing w:before="33" w:line="276" w:lineRule="auto"/>
              <w:ind w:left="107" w:right="185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выполнение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задания по</w:t>
            </w:r>
            <w:r w:rsidRPr="004360CD">
              <w:rPr>
                <w:spacing w:val="40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заранее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известным</w:t>
            </w:r>
            <w:r>
              <w:rPr>
                <w:spacing w:val="-2"/>
                <w:sz w:val="20"/>
                <w:szCs w:val="20"/>
              </w:rPr>
              <w:t xml:space="preserve"> критериям</w:t>
            </w:r>
          </w:p>
        </w:tc>
        <w:tc>
          <w:tcPr>
            <w:tcW w:w="2232" w:type="dxa"/>
          </w:tcPr>
          <w:p w:rsidR="00D81CC7" w:rsidRPr="004360CD" w:rsidRDefault="00D81CC7" w:rsidP="00D81CC7">
            <w:pPr>
              <w:pStyle w:val="TableParagraph"/>
              <w:spacing w:line="241" w:lineRule="exact"/>
              <w:ind w:left="108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lastRenderedPageBreak/>
              <w:t>1.</w:t>
            </w:r>
            <w:r w:rsidRPr="004360CD">
              <w:rPr>
                <w:spacing w:val="-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Ориентироваться</w:t>
            </w:r>
            <w:r w:rsidRPr="004360CD">
              <w:rPr>
                <w:spacing w:val="-3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в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8" w:right="262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учебнике:</w:t>
            </w:r>
            <w:r w:rsidRPr="004360CD">
              <w:rPr>
                <w:sz w:val="20"/>
                <w:szCs w:val="20"/>
              </w:rPr>
              <w:t>определять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умения, которые будут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8" w:right="433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сформированы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на основе изучения данного раздела; определять круг своего незнания;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планировать свою работу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по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изучению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незнакомого</w:t>
            </w:r>
            <w:proofErr w:type="gramEnd"/>
          </w:p>
          <w:p w:rsidR="00D81CC7" w:rsidRPr="004360CD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материала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9"/>
              </w:numPr>
              <w:tabs>
                <w:tab w:val="left" w:pos="330"/>
              </w:tabs>
              <w:spacing w:before="27" w:line="276" w:lineRule="auto"/>
              <w:ind w:right="224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Самостоятельно </w:t>
            </w:r>
            <w:r w:rsidRPr="00D81CC7">
              <w:rPr>
                <w:sz w:val="20"/>
                <w:szCs w:val="20"/>
                <w:lang w:val="ru-RU"/>
              </w:rPr>
              <w:t>предполагать,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какая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дополнительная </w:t>
            </w:r>
            <w:r w:rsidRPr="00D81CC7">
              <w:rPr>
                <w:sz w:val="20"/>
                <w:szCs w:val="20"/>
                <w:lang w:val="ru-RU"/>
              </w:rPr>
              <w:t>информация будет нужна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для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изучения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незнакомого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8" w:right="275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материала; отбирать необходимые источники </w:t>
            </w:r>
            <w:r w:rsidRPr="00D81CC7">
              <w:rPr>
                <w:sz w:val="20"/>
                <w:szCs w:val="20"/>
                <w:lang w:val="ru-RU"/>
              </w:rPr>
              <w:t xml:space="preserve">информации среди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предложенных </w:t>
            </w:r>
            <w:r w:rsidRPr="00D81CC7">
              <w:rPr>
                <w:sz w:val="20"/>
                <w:szCs w:val="20"/>
                <w:lang w:val="ru-RU"/>
              </w:rPr>
              <w:t>учителем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словарей,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энциклопедий,</w:t>
            </w:r>
          </w:p>
          <w:p w:rsidR="00D81CC7" w:rsidRPr="004360CD" w:rsidRDefault="00D81CC7" w:rsidP="00D81CC7">
            <w:pPr>
              <w:pStyle w:val="TableParagraph"/>
              <w:spacing w:before="1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справочников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69"/>
              </w:numPr>
              <w:tabs>
                <w:tab w:val="left" w:pos="330"/>
              </w:tabs>
              <w:spacing w:before="37"/>
              <w:ind w:right="402" w:firstLine="0"/>
              <w:rPr>
                <w:sz w:val="20"/>
                <w:szCs w:val="20"/>
                <w:lang w:val="ru-RU"/>
              </w:rPr>
            </w:pP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 xml:space="preserve">Извлекать информацию, </w:t>
            </w:r>
            <w:r w:rsidRPr="00AB1BC4">
              <w:rPr>
                <w:sz w:val="20"/>
                <w:szCs w:val="20"/>
                <w:lang w:val="ru-RU"/>
              </w:rPr>
              <w:t>представленную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разных формах </w:t>
            </w:r>
            <w:r w:rsidRPr="00AB1BC4">
              <w:rPr>
                <w:sz w:val="20"/>
                <w:szCs w:val="20"/>
                <w:lang w:val="ru-RU"/>
              </w:rPr>
              <w:lastRenderedPageBreak/>
              <w:t>(текст, таблица,</w:t>
            </w:r>
            <w:proofErr w:type="gramEnd"/>
          </w:p>
          <w:p w:rsidR="00D81CC7" w:rsidRPr="00D81CC7" w:rsidRDefault="00D81CC7" w:rsidP="00D81CC7">
            <w:pPr>
              <w:pStyle w:val="TableParagraph"/>
              <w:spacing w:before="1"/>
              <w:ind w:left="108" w:right="562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схема,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экспонат,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модель,</w:t>
            </w:r>
          </w:p>
          <w:p w:rsidR="00D81CC7" w:rsidRPr="00D81CC7" w:rsidRDefault="00D81CC7" w:rsidP="00D81CC7">
            <w:pPr>
              <w:pStyle w:val="TableParagraph"/>
              <w:ind w:left="108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иллюстрация</w:t>
            </w:r>
            <w:r w:rsidRPr="00D81CC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 xml:space="preserve"> др.)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9"/>
              </w:numPr>
              <w:tabs>
                <w:tab w:val="left" w:pos="330"/>
              </w:tabs>
              <w:spacing w:before="2"/>
              <w:ind w:right="232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Представлять </w:t>
            </w:r>
            <w:r w:rsidRPr="00D81CC7">
              <w:rPr>
                <w:sz w:val="20"/>
                <w:szCs w:val="20"/>
                <w:lang w:val="ru-RU"/>
              </w:rPr>
              <w:t>информацию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виде текста, таблицы,</w:t>
            </w:r>
          </w:p>
          <w:p w:rsidR="00D81CC7" w:rsidRPr="004360CD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r w:rsidRPr="00D81CC7">
              <w:rPr>
                <w:sz w:val="20"/>
                <w:szCs w:val="20"/>
                <w:lang w:val="ru-RU"/>
              </w:rPr>
              <w:t>схемы,</w:t>
            </w:r>
            <w:r w:rsidRPr="00D81CC7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том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числе</w:t>
            </w:r>
            <w:r w:rsidRPr="00D81CC7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 помощью </w:t>
            </w:r>
            <w:r w:rsidRPr="004360CD">
              <w:rPr>
                <w:sz w:val="20"/>
                <w:szCs w:val="20"/>
              </w:rPr>
              <w:t>ИКТ.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9"/>
              </w:numPr>
              <w:tabs>
                <w:tab w:val="left" w:pos="330"/>
              </w:tabs>
              <w:ind w:right="410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Анализировать, сравнивать, группировать</w:t>
            </w:r>
          </w:p>
          <w:p w:rsidR="00D81CC7" w:rsidRPr="004360CD" w:rsidRDefault="00D81CC7" w:rsidP="00D81CC7">
            <w:pPr>
              <w:pStyle w:val="TableParagraph"/>
              <w:ind w:left="108" w:right="217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различные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объекты, явления, факты.</w:t>
            </w:r>
          </w:p>
        </w:tc>
        <w:tc>
          <w:tcPr>
            <w:tcW w:w="2232" w:type="dxa"/>
          </w:tcPr>
          <w:p w:rsidR="00D81CC7" w:rsidRPr="004360CD" w:rsidRDefault="00D81CC7" w:rsidP="00D81CC7">
            <w:pPr>
              <w:pStyle w:val="TableParagraph"/>
              <w:spacing w:line="241" w:lineRule="exact"/>
              <w:ind w:left="10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lastRenderedPageBreak/>
              <w:t>1.</w:t>
            </w:r>
            <w:r w:rsidRPr="004360CD">
              <w:rPr>
                <w:spacing w:val="-3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Участвовать</w:t>
            </w:r>
            <w:r w:rsidRPr="004360CD">
              <w:rPr>
                <w:spacing w:val="-2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в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6" w:right="392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диалоге;</w:t>
            </w:r>
            <w:r w:rsidRPr="00AB1BC4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слушать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pacing w:val="-10"/>
                <w:sz w:val="20"/>
                <w:szCs w:val="20"/>
                <w:lang w:val="ru-RU"/>
              </w:rPr>
              <w:t>и</w:t>
            </w:r>
            <w:r w:rsidRPr="00AB1BC4">
              <w:rPr>
                <w:sz w:val="20"/>
                <w:szCs w:val="20"/>
                <w:lang w:val="ru-RU"/>
              </w:rPr>
              <w:t xml:space="preserve"> понимать других, высказывать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свою точку зрения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на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59" w:lineRule="auto"/>
              <w:ind w:left="106" w:right="28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события,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поступки. 2.Оформлять свои мысли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 устной и</w:t>
            </w:r>
          </w:p>
          <w:p w:rsidR="00D81CC7" w:rsidRPr="00AB1BC4" w:rsidRDefault="00D81CC7" w:rsidP="00D81CC7">
            <w:pPr>
              <w:pStyle w:val="TableParagraph"/>
              <w:spacing w:line="230" w:lineRule="exact"/>
              <w:ind w:left="106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письменной</w:t>
            </w:r>
            <w:r w:rsidRPr="00AB1BC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речи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B1BC4">
              <w:rPr>
                <w:spacing w:val="-10"/>
                <w:sz w:val="20"/>
                <w:szCs w:val="20"/>
                <w:lang w:val="ru-RU"/>
              </w:rPr>
              <w:t>с</w:t>
            </w:r>
            <w:proofErr w:type="gramEnd"/>
          </w:p>
          <w:p w:rsidR="00D81CC7" w:rsidRPr="00AB1BC4" w:rsidRDefault="00D81CC7" w:rsidP="00D81CC7">
            <w:pPr>
              <w:pStyle w:val="TableParagraph"/>
              <w:ind w:left="106" w:right="852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учетом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своих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 учебных и</w:t>
            </w:r>
          </w:p>
          <w:p w:rsidR="00D81CC7" w:rsidRPr="004360CD" w:rsidRDefault="00D81CC7" w:rsidP="00D81CC7">
            <w:pPr>
              <w:pStyle w:val="TableParagraph"/>
              <w:ind w:left="106" w:right="212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жизненных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речевых </w:t>
            </w:r>
            <w:r w:rsidRPr="004360CD">
              <w:rPr>
                <w:spacing w:val="-2"/>
                <w:sz w:val="20"/>
                <w:szCs w:val="20"/>
              </w:rPr>
              <w:t>ситуаций.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ind w:right="143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Читать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вслух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про себя тексты</w:t>
            </w:r>
          </w:p>
          <w:p w:rsidR="00D81CC7" w:rsidRPr="00AB1BC4" w:rsidRDefault="00D81CC7" w:rsidP="00D81CC7">
            <w:pPr>
              <w:pStyle w:val="TableParagraph"/>
              <w:ind w:left="106" w:right="225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учебников, других художественных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научно-популярных </w:t>
            </w:r>
            <w:r w:rsidRPr="00AB1BC4">
              <w:rPr>
                <w:sz w:val="20"/>
                <w:szCs w:val="20"/>
                <w:lang w:val="ru-RU"/>
              </w:rPr>
              <w:t xml:space="preserve">книг, понимать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прочитанное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spacing w:line="276" w:lineRule="auto"/>
              <w:ind w:right="453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Выполняя </w:t>
            </w:r>
            <w:r w:rsidRPr="00AB1BC4">
              <w:rPr>
                <w:sz w:val="20"/>
                <w:szCs w:val="20"/>
                <w:lang w:val="ru-RU"/>
              </w:rPr>
              <w:t>различные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роли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группе,</w:t>
            </w:r>
          </w:p>
          <w:p w:rsidR="00D81CC7" w:rsidRPr="00D81CC7" w:rsidRDefault="00D81CC7" w:rsidP="00D81CC7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сотрудничать</w:t>
            </w:r>
            <w:r w:rsidRPr="00D81CC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>в</w:t>
            </w:r>
          </w:p>
          <w:p w:rsidR="00D81CC7" w:rsidRPr="00D81CC7" w:rsidRDefault="00D81CC7" w:rsidP="00D81CC7">
            <w:pPr>
              <w:pStyle w:val="TableParagraph"/>
              <w:spacing w:before="28" w:line="276" w:lineRule="auto"/>
              <w:ind w:left="106" w:right="11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совместном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z w:val="20"/>
                <w:szCs w:val="20"/>
                <w:lang w:val="ru-RU"/>
              </w:rPr>
              <w:t>решении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 xml:space="preserve"> проблемы (задачи).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spacing w:before="1" w:line="276" w:lineRule="auto"/>
              <w:ind w:right="297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Отстаивать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свою точку зрения,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6" w:right="396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соблюдая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правила речевого этикета.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ind w:right="191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Критично </w:t>
            </w:r>
            <w:r w:rsidRPr="00D81CC7">
              <w:rPr>
                <w:sz w:val="20"/>
                <w:szCs w:val="20"/>
                <w:lang w:val="ru-RU"/>
              </w:rPr>
              <w:t>относиться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к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своему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lastRenderedPageBreak/>
              <w:t>мнению.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spacing w:before="1" w:line="276" w:lineRule="auto"/>
              <w:ind w:right="364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Понимать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точку зрения другого.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8"/>
              </w:numPr>
              <w:tabs>
                <w:tab w:val="left" w:pos="328"/>
              </w:tabs>
              <w:spacing w:line="276" w:lineRule="auto"/>
              <w:ind w:right="186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Участвовать в работе группы, распределять роли, договариваться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друг с другом.</w:t>
            </w:r>
          </w:p>
        </w:tc>
      </w:tr>
      <w:tr w:rsidR="00D81CC7" w:rsidRPr="0076500A" w:rsidTr="00D81CC7">
        <w:trPr>
          <w:trHeight w:val="2976"/>
        </w:trPr>
        <w:tc>
          <w:tcPr>
            <w:tcW w:w="960" w:type="dxa"/>
          </w:tcPr>
          <w:p w:rsidR="00D81CC7" w:rsidRPr="004360CD" w:rsidRDefault="00D81CC7" w:rsidP="00D81CC7">
            <w:pPr>
              <w:pStyle w:val="TableParagraph"/>
              <w:spacing w:line="246" w:lineRule="exact"/>
              <w:ind w:left="107"/>
              <w:rPr>
                <w:b/>
                <w:sz w:val="20"/>
                <w:szCs w:val="20"/>
              </w:rPr>
            </w:pPr>
            <w:r w:rsidRPr="004360CD">
              <w:rPr>
                <w:b/>
                <w:sz w:val="20"/>
                <w:szCs w:val="20"/>
              </w:rPr>
              <w:lastRenderedPageBreak/>
              <w:t xml:space="preserve">4 </w:t>
            </w:r>
            <w:r w:rsidRPr="004360CD">
              <w:rPr>
                <w:b/>
                <w:spacing w:val="-2"/>
                <w:sz w:val="20"/>
                <w:szCs w:val="20"/>
              </w:rPr>
              <w:t>класс</w:t>
            </w:r>
          </w:p>
        </w:tc>
        <w:tc>
          <w:tcPr>
            <w:tcW w:w="2230" w:type="dxa"/>
          </w:tcPr>
          <w:p w:rsidR="00D81CC7" w:rsidRPr="004360CD" w:rsidRDefault="00D81CC7" w:rsidP="00026FAD">
            <w:pPr>
              <w:pStyle w:val="TableParagraph"/>
              <w:numPr>
                <w:ilvl w:val="0"/>
                <w:numId w:val="67"/>
              </w:numPr>
              <w:tabs>
                <w:tab w:val="left" w:pos="327"/>
              </w:tabs>
              <w:ind w:right="1029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Ценить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и </w:t>
            </w:r>
            <w:r w:rsidRPr="004360CD">
              <w:rPr>
                <w:spacing w:val="-2"/>
                <w:sz w:val="20"/>
                <w:szCs w:val="20"/>
              </w:rPr>
              <w:t>принимать</w:t>
            </w:r>
          </w:p>
          <w:p w:rsidR="00D81CC7" w:rsidRPr="004360CD" w:rsidRDefault="00D81CC7" w:rsidP="00D81CC7">
            <w:pPr>
              <w:pStyle w:val="TableParagraph"/>
              <w:ind w:right="222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следующие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базовые ценности:</w:t>
            </w:r>
            <w:r w:rsidRPr="004360CD">
              <w:rPr>
                <w:spacing w:val="47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«добро»,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«терпение»,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«родина»,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«природа»,</w:t>
            </w:r>
            <w:r w:rsidRPr="004360CD">
              <w:rPr>
                <w:spacing w:val="-8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«семья»,</w:t>
            </w:r>
          </w:p>
          <w:p w:rsidR="00D81CC7" w:rsidRPr="004360CD" w:rsidRDefault="00D81CC7" w:rsidP="00D81CC7">
            <w:pPr>
              <w:pStyle w:val="TableParagraph"/>
              <w:ind w:right="27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«мир»,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«настоящий </w:t>
            </w:r>
            <w:r w:rsidRPr="004360CD">
              <w:rPr>
                <w:spacing w:val="-2"/>
                <w:sz w:val="20"/>
                <w:szCs w:val="20"/>
              </w:rPr>
              <w:t>друг»,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«справедливость»,</w:t>
            </w:r>
          </w:p>
          <w:p w:rsidR="00D81CC7" w:rsidRPr="004360CD" w:rsidRDefault="00D81CC7" w:rsidP="00D81CC7">
            <w:pPr>
              <w:pStyle w:val="TableParagraph"/>
              <w:ind w:right="257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«желание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понимать друг друга»,</w:t>
            </w:r>
          </w:p>
          <w:p w:rsidR="00D81CC7" w:rsidRPr="004360CD" w:rsidRDefault="00D81CC7" w:rsidP="00D81CC7">
            <w:pPr>
              <w:pStyle w:val="TableParagraph"/>
              <w:ind w:right="215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«понимать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позицию другого», «народ»,</w:t>
            </w:r>
          </w:p>
          <w:p w:rsidR="00D81CC7" w:rsidRPr="004360CD" w:rsidRDefault="00D81CC7" w:rsidP="00D81CC7">
            <w:pPr>
              <w:pStyle w:val="TableParagraph"/>
              <w:ind w:right="208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«</w:t>
            </w:r>
            <w:proofErr w:type="gramStart"/>
            <w:r w:rsidRPr="004360CD">
              <w:rPr>
                <w:sz w:val="20"/>
                <w:szCs w:val="20"/>
              </w:rPr>
              <w:t>национальность</w:t>
            </w:r>
            <w:proofErr w:type="gramEnd"/>
            <w:r w:rsidRPr="004360CD">
              <w:rPr>
                <w:sz w:val="20"/>
                <w:szCs w:val="20"/>
              </w:rPr>
              <w:t>»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и </w:t>
            </w:r>
            <w:r w:rsidRPr="004360CD">
              <w:rPr>
                <w:spacing w:val="-4"/>
                <w:sz w:val="20"/>
                <w:szCs w:val="20"/>
              </w:rPr>
              <w:t>т.д.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7"/>
              </w:numPr>
              <w:tabs>
                <w:tab w:val="left" w:pos="327"/>
              </w:tabs>
              <w:spacing w:line="252" w:lineRule="exact"/>
              <w:ind w:left="326" w:hanging="222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Уважение</w:t>
            </w:r>
            <w:r w:rsidRPr="004360CD">
              <w:rPr>
                <w:spacing w:val="50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к</w:t>
            </w:r>
          </w:p>
          <w:p w:rsidR="00D81CC7" w:rsidRPr="00D81CC7" w:rsidRDefault="00D81CC7" w:rsidP="00D81CC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своему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народу,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к другим</w:t>
            </w:r>
            <w:r w:rsidRPr="00D81CC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народам,</w:t>
            </w:r>
          </w:p>
          <w:p w:rsidR="00D81CC7" w:rsidRPr="004360CD" w:rsidRDefault="00D81CC7" w:rsidP="00D81CC7">
            <w:pPr>
              <w:pStyle w:val="TableParagraph"/>
              <w:ind w:right="208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принятие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ценностей других народов.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7"/>
              </w:numPr>
              <w:tabs>
                <w:tab w:val="left" w:pos="327"/>
              </w:tabs>
              <w:ind w:right="179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Освоение </w:t>
            </w:r>
            <w:r w:rsidRPr="004360CD">
              <w:rPr>
                <w:sz w:val="20"/>
                <w:szCs w:val="20"/>
              </w:rPr>
              <w:t>личностного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смысла учения;</w:t>
            </w:r>
            <w:r w:rsidRPr="004360CD">
              <w:rPr>
                <w:spacing w:val="40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выбор</w:t>
            </w:r>
          </w:p>
          <w:p w:rsidR="00D81CC7" w:rsidRPr="004360CD" w:rsidRDefault="00D81CC7" w:rsidP="00D81CC7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дальнейшего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 образовательного маршрута.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7"/>
              </w:numPr>
              <w:tabs>
                <w:tab w:val="left" w:pos="327"/>
              </w:tabs>
              <w:ind w:right="132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Оценивать </w:t>
            </w:r>
            <w:r w:rsidRPr="00D81CC7">
              <w:rPr>
                <w:sz w:val="20"/>
                <w:szCs w:val="20"/>
                <w:lang w:val="ru-RU"/>
              </w:rPr>
              <w:t>жизненные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ситуации и поступки героев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художественных </w:t>
            </w:r>
            <w:r w:rsidRPr="00D81CC7">
              <w:rPr>
                <w:sz w:val="20"/>
                <w:szCs w:val="20"/>
                <w:lang w:val="ru-RU"/>
              </w:rPr>
              <w:t xml:space="preserve">текстов с точки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зрения</w:t>
            </w:r>
          </w:p>
          <w:p w:rsidR="00D81CC7" w:rsidRPr="004360CD" w:rsidRDefault="00D81CC7" w:rsidP="00D81CC7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общечеловеческих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lastRenderedPageBreak/>
              <w:t>норм.</w:t>
            </w:r>
          </w:p>
        </w:tc>
        <w:tc>
          <w:tcPr>
            <w:tcW w:w="2232" w:type="dxa"/>
          </w:tcPr>
          <w:p w:rsidR="00D81CC7" w:rsidRPr="004360CD" w:rsidRDefault="00D81CC7" w:rsidP="00026FAD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76" w:lineRule="auto"/>
              <w:ind w:right="359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lastRenderedPageBreak/>
              <w:t>Самостоятельно формулировать</w:t>
            </w:r>
          </w:p>
          <w:p w:rsidR="00D81CC7" w:rsidRPr="004360CD" w:rsidRDefault="00D81CC7" w:rsidP="00D81CC7">
            <w:pPr>
              <w:pStyle w:val="TableParagraph"/>
              <w:spacing w:line="278" w:lineRule="auto"/>
              <w:ind w:left="107" w:right="213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задание: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определять его цель,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7" w:right="885"/>
              <w:jc w:val="both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планировать </w:t>
            </w:r>
            <w:r w:rsidRPr="004360CD">
              <w:rPr>
                <w:sz w:val="20"/>
                <w:szCs w:val="20"/>
              </w:rPr>
              <w:t>алгоритм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его </w:t>
            </w:r>
            <w:r w:rsidRPr="004360CD">
              <w:rPr>
                <w:spacing w:val="-2"/>
                <w:sz w:val="20"/>
                <w:szCs w:val="20"/>
              </w:rPr>
              <w:t>выполнения,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7" w:right="3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корректировать </w:t>
            </w:r>
            <w:r w:rsidRPr="00D81CC7">
              <w:rPr>
                <w:sz w:val="20"/>
                <w:szCs w:val="20"/>
                <w:lang w:val="ru-RU"/>
              </w:rPr>
              <w:t>работу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по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ходу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его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выполнения,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самостоятельно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 оценивать.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76" w:lineRule="auto"/>
              <w:ind w:right="142" w:firstLine="0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Использовать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при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 выполнения задания различные средства: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справочную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7" w:right="44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литературу,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ИКТ, инструменты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приборы.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51" w:lineRule="exact"/>
              <w:ind w:left="328" w:hanging="222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Определять</w:t>
            </w:r>
          </w:p>
          <w:p w:rsidR="00D81CC7" w:rsidRPr="004360CD" w:rsidRDefault="00D81CC7" w:rsidP="00D81CC7">
            <w:pPr>
              <w:pStyle w:val="TableParagraph"/>
              <w:spacing w:before="22" w:line="278" w:lineRule="auto"/>
              <w:ind w:left="107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самостоятельно критерии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оценивания</w:t>
            </w:r>
            <w:proofErr w:type="gramEnd"/>
            <w:r w:rsidRPr="004360CD">
              <w:rPr>
                <w:sz w:val="20"/>
                <w:szCs w:val="20"/>
              </w:rPr>
              <w:t>,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давать </w:t>
            </w:r>
            <w:r w:rsidRPr="004360CD">
              <w:rPr>
                <w:spacing w:val="-2"/>
                <w:sz w:val="20"/>
                <w:szCs w:val="20"/>
              </w:rPr>
              <w:t>самооценку.</w:t>
            </w:r>
          </w:p>
        </w:tc>
        <w:tc>
          <w:tcPr>
            <w:tcW w:w="2232" w:type="dxa"/>
          </w:tcPr>
          <w:p w:rsidR="00D81CC7" w:rsidRPr="00D81CC7" w:rsidRDefault="00D81CC7" w:rsidP="00026FAD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line="276" w:lineRule="auto"/>
              <w:ind w:right="96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Ориентироваться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в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учебнике: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определять умения, которые будут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8" w:right="433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сформированы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на основе изучения данного раздела; определять круг своего незнания;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планировать свою работу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по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изучению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незнакомого</w:t>
            </w:r>
            <w:proofErr w:type="gramEnd"/>
          </w:p>
          <w:p w:rsidR="00D81CC7" w:rsidRPr="004360CD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материала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before="26" w:line="276" w:lineRule="auto"/>
              <w:ind w:right="224" w:firstLine="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Самостоятельно </w:t>
            </w:r>
            <w:r w:rsidRPr="00D81CC7">
              <w:rPr>
                <w:sz w:val="20"/>
                <w:szCs w:val="20"/>
                <w:lang w:val="ru-RU"/>
              </w:rPr>
              <w:t>предполагать,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какая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дополнительная </w:t>
            </w:r>
            <w:r w:rsidRPr="00D81CC7">
              <w:rPr>
                <w:sz w:val="20"/>
                <w:szCs w:val="20"/>
                <w:lang w:val="ru-RU"/>
              </w:rPr>
              <w:t>информация будет нужна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для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изучения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незнакомого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8" w:right="275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материала; отбирать необходимые источники </w:t>
            </w:r>
            <w:r w:rsidRPr="00D81CC7">
              <w:rPr>
                <w:sz w:val="20"/>
                <w:szCs w:val="20"/>
                <w:lang w:val="ru-RU"/>
              </w:rPr>
              <w:t xml:space="preserve">информации среди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предложенных </w:t>
            </w:r>
            <w:r w:rsidRPr="00D81CC7">
              <w:rPr>
                <w:sz w:val="20"/>
                <w:szCs w:val="20"/>
                <w:lang w:val="ru-RU"/>
              </w:rPr>
              <w:t>учителем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словарей,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энциклопедий,</w:t>
            </w:r>
          </w:p>
          <w:p w:rsidR="00D81CC7" w:rsidRPr="004360CD" w:rsidRDefault="00D81CC7" w:rsidP="00D81CC7">
            <w:pPr>
              <w:pStyle w:val="TableParagraph"/>
              <w:spacing w:before="1" w:line="276" w:lineRule="auto"/>
              <w:ind w:left="108" w:right="131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справочников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 xml:space="preserve">, </w:t>
            </w:r>
            <w:r w:rsidRPr="004360CD">
              <w:rPr>
                <w:sz w:val="20"/>
                <w:szCs w:val="20"/>
              </w:rPr>
              <w:t>электронных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дисков.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line="276" w:lineRule="auto"/>
              <w:ind w:right="373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Сопоставлять</w:t>
            </w:r>
            <w:r w:rsidRPr="00D81CC7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отбирать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lastRenderedPageBreak/>
              <w:t xml:space="preserve">информацию, </w:t>
            </w:r>
            <w:r w:rsidRPr="00D81CC7">
              <w:rPr>
                <w:sz w:val="20"/>
                <w:szCs w:val="20"/>
                <w:lang w:val="ru-RU"/>
              </w:rPr>
              <w:t xml:space="preserve">полученную из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различных источников</w:t>
            </w:r>
          </w:p>
          <w:p w:rsidR="00D81CC7" w:rsidRPr="00D81CC7" w:rsidRDefault="00D81CC7" w:rsidP="00D81CC7">
            <w:pPr>
              <w:pStyle w:val="TableParagraph"/>
              <w:spacing w:before="1" w:line="276" w:lineRule="auto"/>
              <w:ind w:left="108"/>
              <w:rPr>
                <w:sz w:val="20"/>
                <w:szCs w:val="20"/>
                <w:lang w:val="ru-RU"/>
              </w:rPr>
            </w:pP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(словари, энциклопедии, справочники,</w:t>
            </w:r>
            <w:proofErr w:type="gramEnd"/>
          </w:p>
          <w:p w:rsidR="00D81CC7" w:rsidRPr="00D81CC7" w:rsidRDefault="00D81CC7" w:rsidP="00D81CC7">
            <w:pPr>
              <w:pStyle w:val="TableParagraph"/>
              <w:spacing w:line="278" w:lineRule="auto"/>
              <w:ind w:left="108" w:right="24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электронные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диски, сеть Интернет).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line="276" w:lineRule="auto"/>
              <w:ind w:right="410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>Анализировать, сравнивать, группировать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8" w:right="217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различные</w:t>
            </w:r>
            <w:proofErr w:type="gramEnd"/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объекты, явления, факты.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line="276" w:lineRule="auto"/>
              <w:ind w:right="359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Самостоятельно </w:t>
            </w:r>
            <w:r w:rsidRPr="004360CD">
              <w:rPr>
                <w:sz w:val="20"/>
                <w:szCs w:val="20"/>
              </w:rPr>
              <w:t>делать выводы,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8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перерабатывать информацию, </w:t>
            </w:r>
            <w:r w:rsidRPr="00D81CC7">
              <w:rPr>
                <w:sz w:val="20"/>
                <w:szCs w:val="20"/>
                <w:lang w:val="ru-RU"/>
              </w:rPr>
              <w:t>преобразовывать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еѐ,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представлять </w:t>
            </w:r>
            <w:r w:rsidRPr="00D81CC7">
              <w:rPr>
                <w:sz w:val="20"/>
                <w:szCs w:val="20"/>
                <w:lang w:val="ru-RU"/>
              </w:rPr>
              <w:t>информацию на основе схем,</w:t>
            </w:r>
          </w:p>
          <w:p w:rsidR="00D81CC7" w:rsidRPr="004360CD" w:rsidRDefault="00D81CC7" w:rsidP="00D81CC7">
            <w:pPr>
              <w:pStyle w:val="TableParagraph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z w:val="20"/>
                <w:szCs w:val="20"/>
              </w:rPr>
              <w:t>моделей</w:t>
            </w:r>
            <w:proofErr w:type="gramEnd"/>
            <w:r w:rsidRPr="004360CD">
              <w:rPr>
                <w:sz w:val="20"/>
                <w:szCs w:val="20"/>
              </w:rPr>
              <w:t>,</w:t>
            </w:r>
            <w:r w:rsidRPr="004360CD">
              <w:rPr>
                <w:spacing w:val="-4"/>
                <w:sz w:val="20"/>
                <w:szCs w:val="20"/>
              </w:rPr>
              <w:t xml:space="preserve"> </w:t>
            </w:r>
            <w:r w:rsidRPr="004360CD">
              <w:rPr>
                <w:spacing w:val="-2"/>
                <w:sz w:val="20"/>
                <w:szCs w:val="20"/>
              </w:rPr>
              <w:t>сообщений.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before="28" w:line="276" w:lineRule="auto"/>
              <w:ind w:right="757" w:firstLine="0"/>
              <w:rPr>
                <w:sz w:val="20"/>
                <w:szCs w:val="20"/>
              </w:rPr>
            </w:pPr>
            <w:r w:rsidRPr="004360CD">
              <w:rPr>
                <w:spacing w:val="-2"/>
                <w:sz w:val="20"/>
                <w:szCs w:val="20"/>
              </w:rPr>
              <w:t xml:space="preserve">Составлять </w:t>
            </w:r>
            <w:r w:rsidRPr="004360CD">
              <w:rPr>
                <w:sz w:val="20"/>
                <w:szCs w:val="20"/>
              </w:rPr>
              <w:t>сложный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план </w:t>
            </w:r>
            <w:r w:rsidRPr="004360CD">
              <w:rPr>
                <w:spacing w:val="-2"/>
                <w:sz w:val="20"/>
                <w:szCs w:val="20"/>
              </w:rPr>
              <w:t>текста.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before="1" w:line="276" w:lineRule="auto"/>
              <w:ind w:right="213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Уметь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передавать содержание в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8" w:right="134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сжатом,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выборочном или развѐрнутом</w:t>
            </w:r>
          </w:p>
          <w:p w:rsidR="00D81CC7" w:rsidRPr="004360CD" w:rsidRDefault="00D81CC7" w:rsidP="00D81CC7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виде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2232" w:type="dxa"/>
          </w:tcPr>
          <w:p w:rsidR="00D81CC7" w:rsidRPr="004360CD" w:rsidRDefault="00D81CC7" w:rsidP="00D81CC7">
            <w:pPr>
              <w:pStyle w:val="TableParagraph"/>
              <w:spacing w:line="241" w:lineRule="exact"/>
              <w:ind w:left="10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lastRenderedPageBreak/>
              <w:t>Участвовать</w:t>
            </w:r>
            <w:r w:rsidRPr="004360CD">
              <w:rPr>
                <w:spacing w:val="-5"/>
                <w:sz w:val="20"/>
                <w:szCs w:val="20"/>
              </w:rPr>
              <w:t xml:space="preserve"> </w:t>
            </w:r>
            <w:r w:rsidRPr="004360CD">
              <w:rPr>
                <w:spacing w:val="-10"/>
                <w:sz w:val="20"/>
                <w:szCs w:val="20"/>
              </w:rPr>
              <w:t>в</w:t>
            </w:r>
          </w:p>
          <w:p w:rsidR="00D81CC7" w:rsidRPr="00AB1BC4" w:rsidRDefault="00D81CC7" w:rsidP="00D81CC7">
            <w:pPr>
              <w:pStyle w:val="TableParagraph"/>
              <w:spacing w:before="38" w:line="276" w:lineRule="auto"/>
              <w:ind w:left="106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диалоге;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слушать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 понимать других, высказывать свою точку зрения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на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52" w:lineRule="auto"/>
              <w:ind w:left="106" w:right="288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события,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поступки. 2.Оформлять свои мысли в устной и письменной речи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с</w:t>
            </w:r>
            <w:proofErr w:type="gramEnd"/>
          </w:p>
          <w:p w:rsidR="00D81CC7" w:rsidRPr="00D81CC7" w:rsidRDefault="00D81CC7" w:rsidP="00D81CC7">
            <w:pPr>
              <w:pStyle w:val="TableParagraph"/>
              <w:ind w:left="106" w:right="852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учетом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z w:val="20"/>
                <w:szCs w:val="20"/>
                <w:lang w:val="ru-RU"/>
              </w:rPr>
              <w:t>своих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 xml:space="preserve"> учебных и</w:t>
            </w:r>
          </w:p>
          <w:p w:rsidR="00D81CC7" w:rsidRPr="00D81CC7" w:rsidRDefault="00D81CC7" w:rsidP="00D81CC7">
            <w:pPr>
              <w:pStyle w:val="TableParagraph"/>
              <w:ind w:left="106" w:right="212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жизненных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речевых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ситуаций.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274"/>
              </w:tabs>
              <w:ind w:right="142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Читать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вслух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про себя тексты</w:t>
            </w:r>
          </w:p>
          <w:p w:rsidR="00D81CC7" w:rsidRPr="00AB1BC4" w:rsidRDefault="00D81CC7" w:rsidP="00D81CC7">
            <w:pPr>
              <w:pStyle w:val="TableParagraph"/>
              <w:ind w:left="106" w:right="225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учебников, других художественных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научно-популярных </w:t>
            </w:r>
            <w:r w:rsidRPr="00AB1BC4">
              <w:rPr>
                <w:sz w:val="20"/>
                <w:szCs w:val="20"/>
                <w:lang w:val="ru-RU"/>
              </w:rPr>
              <w:t xml:space="preserve">книг, понимать </w:t>
            </w:r>
            <w:proofErr w:type="gramStart"/>
            <w:r w:rsidRPr="00AB1BC4">
              <w:rPr>
                <w:spacing w:val="-2"/>
                <w:sz w:val="20"/>
                <w:szCs w:val="20"/>
                <w:lang w:val="ru-RU"/>
              </w:rPr>
              <w:t>прочитанное</w:t>
            </w:r>
            <w:proofErr w:type="gramEnd"/>
            <w:r w:rsidRPr="00AB1BC4">
              <w:rPr>
                <w:spacing w:val="-2"/>
                <w:sz w:val="20"/>
                <w:szCs w:val="20"/>
                <w:lang w:val="ru-RU"/>
              </w:rPr>
              <w:t>.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453" w:firstLine="0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Выполняя </w:t>
            </w:r>
            <w:r w:rsidRPr="00AB1BC4">
              <w:rPr>
                <w:sz w:val="20"/>
                <w:szCs w:val="20"/>
                <w:lang w:val="ru-RU"/>
              </w:rPr>
              <w:t>различные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роли</w:t>
            </w:r>
            <w:r w:rsidRPr="00AB1BC4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группе,</w:t>
            </w:r>
          </w:p>
          <w:p w:rsidR="00D81CC7" w:rsidRPr="00D81CC7" w:rsidRDefault="00D81CC7" w:rsidP="00D81CC7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сотрудничать</w:t>
            </w:r>
            <w:r w:rsidRPr="00D81CC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>в</w:t>
            </w:r>
          </w:p>
          <w:p w:rsidR="00D81CC7" w:rsidRPr="00D81CC7" w:rsidRDefault="00D81CC7" w:rsidP="00D81CC7">
            <w:pPr>
              <w:pStyle w:val="TableParagraph"/>
              <w:spacing w:before="26" w:line="276" w:lineRule="auto"/>
              <w:ind w:left="106" w:right="117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совместном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z w:val="20"/>
                <w:szCs w:val="20"/>
                <w:lang w:val="ru-RU"/>
              </w:rPr>
              <w:t>решении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 xml:space="preserve"> проблемы (задачи).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8" w:lineRule="auto"/>
              <w:ind w:right="297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Отстаивать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свою точку зрения,</w:t>
            </w:r>
          </w:p>
          <w:p w:rsidR="00D81CC7" w:rsidRPr="004360CD" w:rsidRDefault="00D81CC7" w:rsidP="00D81CC7">
            <w:pPr>
              <w:pStyle w:val="TableParagraph"/>
              <w:spacing w:line="276" w:lineRule="auto"/>
              <w:ind w:left="106" w:right="398"/>
              <w:jc w:val="both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соблюдая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 xml:space="preserve">правила речевого этикета; </w:t>
            </w:r>
            <w:r w:rsidRPr="004360CD">
              <w:rPr>
                <w:spacing w:val="-2"/>
                <w:sz w:val="20"/>
                <w:szCs w:val="20"/>
              </w:rPr>
              <w:t>аргументировать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lastRenderedPageBreak/>
              <w:t>свою</w:t>
            </w:r>
            <w:r w:rsidRPr="00D81CC7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точку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зрения</w:t>
            </w:r>
            <w:r w:rsidRPr="00D81CC7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 помощью фактов 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дополнительных</w:t>
            </w:r>
          </w:p>
          <w:p w:rsidR="00D81CC7" w:rsidRPr="004360CD" w:rsidRDefault="00D81CC7" w:rsidP="00D81CC7">
            <w:pPr>
              <w:pStyle w:val="TableParagraph"/>
              <w:ind w:left="106"/>
              <w:rPr>
                <w:sz w:val="20"/>
                <w:szCs w:val="20"/>
              </w:rPr>
            </w:pPr>
            <w:proofErr w:type="gramStart"/>
            <w:r w:rsidRPr="004360CD">
              <w:rPr>
                <w:spacing w:val="-2"/>
                <w:sz w:val="20"/>
                <w:szCs w:val="20"/>
              </w:rPr>
              <w:t>сведений</w:t>
            </w:r>
            <w:proofErr w:type="gramEnd"/>
            <w:r w:rsidRPr="004360CD">
              <w:rPr>
                <w:spacing w:val="-2"/>
                <w:sz w:val="20"/>
                <w:szCs w:val="20"/>
              </w:rPr>
              <w:t>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before="33"/>
              <w:ind w:right="191" w:firstLine="0"/>
              <w:rPr>
                <w:sz w:val="20"/>
                <w:szCs w:val="20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Критично </w:t>
            </w:r>
            <w:r w:rsidRPr="00D81CC7">
              <w:rPr>
                <w:sz w:val="20"/>
                <w:szCs w:val="20"/>
                <w:lang w:val="ru-RU"/>
              </w:rPr>
              <w:t>относиться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к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своему мнению. </w:t>
            </w:r>
            <w:r w:rsidRPr="004360CD">
              <w:rPr>
                <w:sz w:val="20"/>
                <w:szCs w:val="20"/>
              </w:rPr>
              <w:t>Уметь взглянуть на</w:t>
            </w:r>
          </w:p>
          <w:p w:rsidR="00D81CC7" w:rsidRPr="004360CD" w:rsidRDefault="00D81CC7" w:rsidP="00D81CC7">
            <w:pPr>
              <w:pStyle w:val="TableParagraph"/>
              <w:ind w:left="106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ситуацию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с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иной позиции и</w:t>
            </w:r>
          </w:p>
          <w:p w:rsidR="00D81CC7" w:rsidRPr="00D81CC7" w:rsidRDefault="00D81CC7" w:rsidP="00D81CC7">
            <w:pPr>
              <w:pStyle w:val="TableParagraph"/>
              <w:spacing w:before="1"/>
              <w:ind w:left="106" w:right="509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договариваться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с людьми иных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позиций.</w:t>
            </w:r>
          </w:p>
          <w:p w:rsidR="00D81CC7" w:rsidRPr="004360CD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364" w:firstLine="0"/>
              <w:rPr>
                <w:sz w:val="20"/>
                <w:szCs w:val="20"/>
              </w:rPr>
            </w:pPr>
            <w:r w:rsidRPr="004360CD">
              <w:rPr>
                <w:sz w:val="20"/>
                <w:szCs w:val="20"/>
              </w:rPr>
              <w:t>Понимать</w:t>
            </w:r>
            <w:r w:rsidRPr="004360CD">
              <w:rPr>
                <w:spacing w:val="-14"/>
                <w:sz w:val="20"/>
                <w:szCs w:val="20"/>
              </w:rPr>
              <w:t xml:space="preserve"> </w:t>
            </w:r>
            <w:r w:rsidRPr="004360CD">
              <w:rPr>
                <w:sz w:val="20"/>
                <w:szCs w:val="20"/>
              </w:rPr>
              <w:t>точку зрения другого.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64"/>
              </w:numPr>
              <w:tabs>
                <w:tab w:val="left" w:pos="328"/>
              </w:tabs>
              <w:spacing w:line="276" w:lineRule="auto"/>
              <w:ind w:right="186" w:firstLine="0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Участвовать в работе группы, распределять роли, договариваться</w:t>
            </w:r>
            <w:r w:rsidRPr="00D81CC7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друг</w:t>
            </w:r>
          </w:p>
          <w:p w:rsidR="00D81CC7" w:rsidRPr="00D81CC7" w:rsidRDefault="00D81CC7" w:rsidP="00D81CC7">
            <w:pPr>
              <w:pStyle w:val="TableParagraph"/>
              <w:ind w:left="106"/>
              <w:rPr>
                <w:spacing w:val="-2"/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с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другом.</w:t>
            </w:r>
          </w:p>
          <w:p w:rsidR="00D81CC7" w:rsidRPr="00D81CC7" w:rsidRDefault="00D81CC7" w:rsidP="00D81CC7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Предвидеть последствия коллективных решений.</w:t>
            </w:r>
          </w:p>
        </w:tc>
      </w:tr>
    </w:tbl>
    <w:p w:rsidR="00D81CC7" w:rsidRPr="00FF3660" w:rsidRDefault="00D81CC7" w:rsidP="00D81CC7">
      <w:pPr>
        <w:pStyle w:val="afd"/>
      </w:pPr>
      <w:bookmarkStart w:id="94" w:name="_Toc288394079"/>
      <w:bookmarkStart w:id="95" w:name="_Toc288410546"/>
      <w:bookmarkStart w:id="96" w:name="_Toc288410675"/>
      <w:bookmarkStart w:id="97" w:name="_Toc288410740"/>
      <w:bookmarkStart w:id="98" w:name="_Toc294246091"/>
      <w:bookmarkStart w:id="99" w:name="_Toc424564322"/>
      <w:r>
        <w:lastRenderedPageBreak/>
        <w:t xml:space="preserve">2.1.3. </w:t>
      </w:r>
      <w:r w:rsidRPr="00CB6752">
        <w:t>Связь универсальных учебных действий</w:t>
      </w:r>
      <w:r>
        <w:t xml:space="preserve"> </w:t>
      </w:r>
      <w:r w:rsidRPr="00FF3660">
        <w:t>с содержанием учебных предметов</w:t>
      </w:r>
      <w:bookmarkEnd w:id="94"/>
      <w:bookmarkEnd w:id="95"/>
      <w:bookmarkEnd w:id="96"/>
      <w:bookmarkEnd w:id="97"/>
      <w:bookmarkEnd w:id="98"/>
      <w:bookmarkEnd w:id="99"/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Формирование универсальных учебных действий, обеспечивающих решение задач общекультурного, ценностно­личностного, познавательного развития обучающихся, реализуется в рамках целостной образовательной деятельности в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ходе изучения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системы учебных предметов и дисциплин, в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метапредметной деятельности, организации форм учебного </w:t>
      </w:r>
      <w:r w:rsidRPr="00855868">
        <w:rPr>
          <w:rFonts w:ascii="Times New Roman" w:hAnsi="Times New Roman"/>
          <w:color w:val="auto"/>
          <w:sz w:val="24"/>
          <w:szCs w:val="24"/>
        </w:rPr>
        <w:t>сотрудничества и решения важных задач жизнедеятельности обучающихся.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На уровне начального общего образования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организации образовательной деятельности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особое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значение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имеет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обеспечение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сбалансированного развития у </w:t>
      </w:r>
      <w:proofErr w:type="gramStart"/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обучающихся</w:t>
      </w:r>
      <w:proofErr w:type="gramEnd"/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 логического, на</w:t>
      </w:r>
      <w:r w:rsidRPr="00855868">
        <w:rPr>
          <w:rFonts w:ascii="Times New Roman" w:hAnsi="Times New Roman"/>
          <w:color w:val="auto"/>
          <w:sz w:val="24"/>
          <w:szCs w:val="24"/>
        </w:rPr>
        <w:t>глядно­образного и знаково­символического мышления, ис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ключающее риск развития формализма мышления, форми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рования псевдологического мышления. Существенную роль в этом играют такие дисциплины, как «Литературное чтение», «Технология», «Изобразительное искусство», «Музыка».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Каждый учебный предмет в зависимости от предметного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>содержания и релевантных способов организации учебной де</w:t>
      </w:r>
      <w:r w:rsidRPr="00855868">
        <w:rPr>
          <w:rFonts w:ascii="Times New Roman" w:hAnsi="Times New Roman"/>
          <w:color w:val="auto"/>
          <w:sz w:val="24"/>
          <w:szCs w:val="24"/>
        </w:rPr>
        <w:t>ятельности обучающихся раскрывает определенные возможности для формирования универсальных учебных действий.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lastRenderedPageBreak/>
        <w:t xml:space="preserve">В частности, учебные предметы </w:t>
      </w: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«Русский язык», «Род</w:t>
      </w:r>
      <w:r w:rsidRPr="00855868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ной язык»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обеспечивают формирование познавательных, коммуникативных и регулятивных действий. Работа с тек</w:t>
      </w:r>
      <w:r w:rsidRPr="00855868">
        <w:rPr>
          <w:rFonts w:ascii="Times New Roman" w:hAnsi="Times New Roman"/>
          <w:color w:val="auto"/>
          <w:sz w:val="24"/>
          <w:szCs w:val="24"/>
        </w:rPr>
        <w:t>стом открывает возможности для формирования логических действий анализа, сравнения, установления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витие знаково­символических действий — замещения (например, звука буквой), моделирования (например, состава слова путем составления схемы) и преобразования модели </w:t>
      </w:r>
      <w:r w:rsidRPr="00855868">
        <w:rPr>
          <w:rFonts w:ascii="Times New Roman" w:hAnsi="Times New Roman"/>
          <w:color w:val="auto"/>
          <w:sz w:val="24"/>
          <w:szCs w:val="24"/>
        </w:rPr>
        <w:t>(видоизменения слова).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«Литературное чтение», «Литературное чтение на род</w:t>
      </w:r>
      <w:r w:rsidRPr="00855868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ном языке».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Требования к результатам изучения учебного </w:t>
      </w:r>
      <w:r w:rsidRPr="00855868">
        <w:rPr>
          <w:rFonts w:ascii="Times New Roman" w:hAnsi="Times New Roman"/>
          <w:color w:val="auto"/>
          <w:sz w:val="24"/>
          <w:szCs w:val="24"/>
        </w:rPr>
        <w:t>предмета включают формирование всех видов универсальных учебных действий: личностных, коммуникативных, познавательных и регулятивных (с приоритетом развития ценностно­смысловой сферы и коммуникации).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 xml:space="preserve">Литературное чтение — осмысленная, творческая духовная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деятельность, которая обеспечивает освоение идейно­нрав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ственного содержания художественной литературы, развитие эстетического восприятия. Важнейшей функцией восприятия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художественной литературы является трансляция духовно­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При получении  начального общего образования важным сред</w:t>
      </w:r>
      <w:r w:rsidRPr="00855868">
        <w:rPr>
          <w:rFonts w:ascii="Times New Roman" w:hAnsi="Times New Roman"/>
          <w:color w:val="auto"/>
          <w:sz w:val="24"/>
          <w:szCs w:val="24"/>
        </w:rPr>
        <w:t>ством организации понимания авторской позиции, отношения автора к героям произведения и отображаемой действительности является выразительное чтение.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Учебные предметы «Литературное чтение», «Литературное чтение на родном языке» обеспечивают формирование следующих универсальных учебных действий: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смыслообразования через прослеживание судьбы героя и ориентацию обучающегося в системе личностных смыслов;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самоопределения и самопознания на основе сравнения образа «Я» с героями литературных произведений посред</w:t>
      </w:r>
      <w:r w:rsidRPr="00855868">
        <w:rPr>
          <w:sz w:val="24"/>
        </w:rPr>
        <w:t>ством эмоционально­действенной идентификации;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основ гражданской идентичности путем знакомства с ге</w:t>
      </w:r>
      <w:r w:rsidRPr="00855868">
        <w:rPr>
          <w:spacing w:val="2"/>
          <w:sz w:val="24"/>
        </w:rPr>
        <w:t xml:space="preserve">роическим историческим прошлым своего народа и своей </w:t>
      </w:r>
      <w:r w:rsidRPr="00855868">
        <w:rPr>
          <w:sz w:val="24"/>
        </w:rPr>
        <w:t>страны и переживания гордости и эмоциональной сопричастности подвигам и достижениям ее граждан;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-2"/>
          <w:sz w:val="24"/>
        </w:rPr>
        <w:t>эстетических ценностей и на их основе эстетических кри</w:t>
      </w:r>
      <w:r w:rsidRPr="00855868">
        <w:rPr>
          <w:sz w:val="24"/>
        </w:rPr>
        <w:t>териев;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нравственно­этического оценивания через выявление морального содержания и нравственного значения действий </w:t>
      </w:r>
      <w:r w:rsidRPr="00855868">
        <w:rPr>
          <w:spacing w:val="-2"/>
          <w:sz w:val="24"/>
        </w:rPr>
        <w:t>пер</w:t>
      </w:r>
      <w:r w:rsidRPr="00855868">
        <w:rPr>
          <w:sz w:val="24"/>
        </w:rPr>
        <w:t>сонажей;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эмоционально­личностной децентрации на основе отождествления себя с героями произведения, соотнесения и </w:t>
      </w:r>
      <w:r w:rsidRPr="00855868">
        <w:rPr>
          <w:sz w:val="24"/>
        </w:rPr>
        <w:t>сопоставления их позиций, взглядов и мнений;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lastRenderedPageBreak/>
        <w:t>умения понимать контекстную речь на основе воссоздания картины событий и поступков персонажей;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умения произвольно и выразительно строить контекст</w:t>
      </w:r>
      <w:r w:rsidRPr="00855868">
        <w:rPr>
          <w:sz w:val="24"/>
        </w:rPr>
        <w:t>ную речь с учетом целей коммуникации, особенностей слушателя, в том числе используя аудиовизуальные средства;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умения устанавливать логическую причинно­следствен</w:t>
      </w:r>
      <w:r w:rsidRPr="00855868">
        <w:rPr>
          <w:sz w:val="24"/>
        </w:rPr>
        <w:t>ную последовательность событий и действий героев произведения;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умения строить план с выделением существенной и дополнительной информации.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 xml:space="preserve">«Иностранный язык»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обеспечивает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прежде всего развитие коммуникативных действий, формируя коммуникативную культуру обучающегося. Изучение иностранного языка способствует: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-2"/>
          <w:sz w:val="24"/>
        </w:rPr>
        <w:t xml:space="preserve">общему речевому развитию обучающегося на основе </w:t>
      </w:r>
      <w:r w:rsidRPr="00855868">
        <w:rPr>
          <w:sz w:val="24"/>
        </w:rPr>
        <w:t>формирования обобщенных лингвистических структур грамматики и синтаксиса;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развитию произвольности и осознанности монологиче</w:t>
      </w:r>
      <w:r w:rsidRPr="00855868">
        <w:rPr>
          <w:sz w:val="24"/>
        </w:rPr>
        <w:t>ской и диалогической речи;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развитию письменной речи;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формированию ориентации на партнера, его высказыва</w:t>
      </w:r>
      <w:r w:rsidRPr="00855868">
        <w:rPr>
          <w:spacing w:val="2"/>
          <w:sz w:val="24"/>
        </w:rPr>
        <w:t xml:space="preserve">ния, поведение, эмоциональное состояние и переживания; </w:t>
      </w:r>
      <w:r w:rsidRPr="00855868">
        <w:rPr>
          <w:sz w:val="24"/>
        </w:rPr>
        <w:t>уважения интересов партнера; умения слушать и слышать собеседника, вести диалог, излагать и обосновывать свое мнение в понятной для собеседника форме.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Знакомство обучающихся с культурой, историей и традициями других народов и мировой культурой, открытие универсальности детской субкультуры создает необходимые </w:t>
      </w:r>
      <w:r w:rsidRPr="00855868">
        <w:rPr>
          <w:rFonts w:ascii="Times New Roman" w:hAnsi="Times New Roman"/>
          <w:color w:val="auto"/>
          <w:sz w:val="24"/>
          <w:szCs w:val="24"/>
        </w:rPr>
        <w:t>условия для формирования личностных универсальных дей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ствий  — формирования гражданской идентичности лично</w:t>
      </w:r>
      <w:r w:rsidRPr="00855868">
        <w:rPr>
          <w:rFonts w:ascii="Times New Roman" w:hAnsi="Times New Roman"/>
          <w:color w:val="auto"/>
          <w:sz w:val="24"/>
          <w:szCs w:val="24"/>
        </w:rPr>
        <w:t>сти, преимущественно в ее общекультурном компоненте, и доброжелательного отношения, уважения и толерантности к другим странам и народам, компетентности в межкультурном диалоге.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4"/>
          <w:sz w:val="24"/>
          <w:szCs w:val="24"/>
        </w:rPr>
        <w:t>Изучение иностранного языка способствует развитию обще</w:t>
      </w:r>
      <w:r w:rsidRPr="00855868">
        <w:rPr>
          <w:rFonts w:ascii="Times New Roman" w:hAnsi="Times New Roman"/>
          <w:color w:val="auto"/>
          <w:sz w:val="24"/>
          <w:szCs w:val="24"/>
        </w:rPr>
        <w:t>учебных познавательных действий,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 xml:space="preserve">«Математика и информатика».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При получении  начального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общего образования этот учебный предмет является осно</w:t>
      </w:r>
      <w:r w:rsidRPr="00855868">
        <w:rPr>
          <w:rFonts w:ascii="Times New Roman" w:hAnsi="Times New Roman"/>
          <w:color w:val="auto"/>
          <w:sz w:val="24"/>
          <w:szCs w:val="24"/>
        </w:rPr>
        <w:t>вой развития у обучающихся познавательных универсальных действий, в первую очередь логических и алгоритмических.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знаково­символических сре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дств дл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>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приема решения задач как универсального учебного действия.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Формирование моделирования как универсального учебно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го действия осуществляется в рамках практически всех учебных предметов на этом уровне образования. В процессе обучения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>обучающийся</w:t>
      </w:r>
      <w:proofErr w:type="gramEnd"/>
      <w:r w:rsidRPr="00855868">
        <w:rPr>
          <w:rFonts w:ascii="Times New Roman" w:hAnsi="Times New Roman"/>
          <w:color w:val="auto"/>
          <w:sz w:val="24"/>
          <w:szCs w:val="24"/>
        </w:rPr>
        <w:t xml:space="preserve">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«Окружающий мир».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855868">
        <w:rPr>
          <w:rFonts w:ascii="Times New Roman" w:hAnsi="Times New Roman"/>
          <w:color w:val="auto"/>
          <w:sz w:val="24"/>
          <w:szCs w:val="24"/>
        </w:rPr>
        <w:t xml:space="preserve">Этот предмет выполняет интегрирующую функцию и обеспечивает формирование у обучающихся целостной научной картины природного и социокультурного мира, отношений человека с природой, обществом,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другими людьми, государством, осознания своего места в </w:t>
      </w:r>
      <w:r w:rsidRPr="00855868">
        <w:rPr>
          <w:rFonts w:ascii="Times New Roman" w:hAnsi="Times New Roman"/>
          <w:color w:val="auto"/>
          <w:sz w:val="24"/>
          <w:szCs w:val="24"/>
        </w:rPr>
        <w:t>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  <w:proofErr w:type="gramEnd"/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В сфере личностных универсальных действий изучение предмета «Окружающий мир» обеспечивает формирование </w:t>
      </w:r>
      <w:r w:rsidRPr="00855868">
        <w:rPr>
          <w:rFonts w:ascii="Times New Roman" w:hAnsi="Times New Roman"/>
          <w:color w:val="auto"/>
          <w:sz w:val="24"/>
          <w:szCs w:val="24"/>
        </w:rPr>
        <w:t>когнитивного, эмоционально­ценностного и деятельностного компонентов гражданской российской идентичности: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формирование умения различать государственную сим</w:t>
      </w:r>
      <w:r w:rsidRPr="00855868">
        <w:rPr>
          <w:sz w:val="24"/>
        </w:rPr>
        <w:t xml:space="preserve">волику Российской Федерации и своего региона, описывать достопримечательности столицы и родного края, находить на </w:t>
      </w:r>
      <w:r w:rsidRPr="00855868">
        <w:rPr>
          <w:spacing w:val="2"/>
          <w:sz w:val="24"/>
        </w:rPr>
        <w:t xml:space="preserve">карте Российскую Федерацию, Москву — столицу России, </w:t>
      </w:r>
      <w:r w:rsidRPr="00855868">
        <w:rPr>
          <w:sz w:val="24"/>
        </w:rPr>
        <w:t>свой регион и его столицу; ознакомление с особенностями некоторых зарубежных стран;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-2"/>
          <w:sz w:val="24"/>
        </w:rPr>
        <w:t xml:space="preserve">формирование основ исторической памяти — умения различать в историческом времени прошлое, настоящее, будущее; ориентации в основных исторических событиях своего народа </w:t>
      </w:r>
      <w:r w:rsidRPr="00855868">
        <w:rPr>
          <w:sz w:val="24"/>
        </w:rPr>
        <w:t>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формирование основ экологического сознания, грамотности и культуры учащихся, освоение элементарных норм </w:t>
      </w:r>
      <w:r w:rsidRPr="00855868">
        <w:rPr>
          <w:sz w:val="24"/>
        </w:rPr>
        <w:t>адекватного природосообразного поведения;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развитие морально­этического сознания — норм и правил взаимоотношений человека с другими людьми, социальными группами и сообществами.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В сфере личностных универсальных учебных действий изучение предмета способствует принятию </w:t>
      </w:r>
      <w:proofErr w:type="gramStart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обучающимися</w:t>
      </w:r>
      <w:proofErr w:type="gramEnd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855868">
        <w:rPr>
          <w:rFonts w:ascii="Times New Roman" w:hAnsi="Times New Roman"/>
          <w:color w:val="auto"/>
          <w:sz w:val="24"/>
          <w:szCs w:val="24"/>
        </w:rPr>
        <w:t>правил здорового образа жизни, пониманию необходимости здорового образа жизни в интересах укрепления физического, психического и психологического здоровья.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Изучение данного предмета способствует формированию </w:t>
      </w:r>
      <w:r w:rsidRPr="00855868">
        <w:rPr>
          <w:rFonts w:ascii="Times New Roman" w:hAnsi="Times New Roman"/>
          <w:color w:val="auto"/>
          <w:sz w:val="24"/>
          <w:szCs w:val="24"/>
        </w:rPr>
        <w:t>общепознавательных универсальных учебных действий: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овладению начальными формами исследовательской деятельности, включая умение поиска и работы с информацией;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формированию действий замещения и моделирования (использование готовых моделей для объяснения явлений </w:t>
      </w:r>
      <w:r w:rsidRPr="00855868">
        <w:rPr>
          <w:sz w:val="24"/>
        </w:rPr>
        <w:t>или выявления свойств объектов и создания моделей);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 xml:space="preserve">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 известных </w:t>
      </w:r>
      <w:r w:rsidRPr="00855868">
        <w:rPr>
          <w:sz w:val="24"/>
        </w:rPr>
        <w:lastRenderedPageBreak/>
        <w:t>характерных свойств; установления причинно­следственных связей в окружающем мире, в том числе на многообразном материале природы и культуры родного края.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«Изобразительное искусство».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 Развивающий потенциал этого предмета связан с формированием личностных, познавательных, регулятивных действий.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Моделирующий характер изобразительной деятельности создает условия для формирования общеучебных действий, </w:t>
      </w:r>
      <w:r w:rsidRPr="00855868">
        <w:rPr>
          <w:rFonts w:ascii="Times New Roman" w:hAnsi="Times New Roman"/>
          <w:color w:val="auto"/>
          <w:sz w:val="24"/>
          <w:szCs w:val="24"/>
        </w:rPr>
        <w:t>замещения и моделирования явлений и объектов природного и социокультурного мира в продуктивной деятельности об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учающихся. Такое моделирование является основой разви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тия познания ребенком мира и способствует формированию </w:t>
      </w:r>
      <w:r w:rsidRPr="00855868">
        <w:rPr>
          <w:rFonts w:ascii="Times New Roman" w:hAnsi="Times New Roman"/>
          <w:color w:val="auto"/>
          <w:spacing w:val="-2"/>
          <w:sz w:val="24"/>
          <w:szCs w:val="24"/>
        </w:rPr>
        <w:t xml:space="preserve">логических операций сравнения, установления тождества и </w:t>
      </w:r>
      <w:r w:rsidRPr="00855868">
        <w:rPr>
          <w:rFonts w:ascii="Times New Roman" w:hAnsi="Times New Roman"/>
          <w:color w:val="auto"/>
          <w:sz w:val="24"/>
          <w:szCs w:val="24"/>
        </w:rPr>
        <w:t>различий, аналогий, причинно­следственных связей и отношений. При создании продукта изобразительной деятельности особые требования предъявляются к регулятивным действи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ям — целеполаганию как формированию замысла, планированию и организации действий в соответствии с целью, 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умению контролировать соответствие выполняемых действий 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способу, внесению коррективов на основе предвосхищения </w:t>
      </w:r>
      <w:r w:rsidRPr="00855868">
        <w:rPr>
          <w:rFonts w:ascii="Times New Roman" w:hAnsi="Times New Roman"/>
          <w:color w:val="auto"/>
          <w:sz w:val="24"/>
          <w:szCs w:val="24"/>
        </w:rPr>
        <w:t>будущего результата и его соответствия замыслу.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В сфере личностных действий приобщение к мировой и отечественной культуре и освоение сокровищницы изо</w:t>
      </w:r>
      <w:r w:rsidRPr="00855868">
        <w:rPr>
          <w:rFonts w:ascii="Times New Roman" w:hAnsi="Times New Roman"/>
          <w:color w:val="auto"/>
          <w:sz w:val="24"/>
          <w:szCs w:val="24"/>
        </w:rPr>
        <w:t>бразительного искусства, народных, национальных традиций, искусства других народов обеспечивают формирование граж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>данской идентичности личности, толерантности, эстетиче</w:t>
      </w:r>
      <w:r w:rsidRPr="00855868">
        <w:rPr>
          <w:rFonts w:ascii="Times New Roman" w:hAnsi="Times New Roman"/>
          <w:color w:val="auto"/>
          <w:sz w:val="24"/>
          <w:szCs w:val="24"/>
        </w:rPr>
        <w:t>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D81CC7" w:rsidRPr="00855868" w:rsidRDefault="00D81CC7" w:rsidP="00D81CC7">
      <w:pPr>
        <w:spacing w:line="360" w:lineRule="auto"/>
        <w:ind w:firstLine="709"/>
        <w:contextualSpacing/>
        <w:jc w:val="both"/>
      </w:pPr>
      <w:r w:rsidRPr="00855868">
        <w:rPr>
          <w:b/>
          <w:bCs/>
          <w:spacing w:val="-2"/>
        </w:rPr>
        <w:t xml:space="preserve">«Музыка». </w:t>
      </w:r>
      <w:r w:rsidRPr="00855868">
        <w:t xml:space="preserve">Достижение личностных, метапредметных и предметных результатов освоения программы </w:t>
      </w:r>
      <w:proofErr w:type="gramStart"/>
      <w:r w:rsidRPr="00855868">
        <w:t>обучающимися</w:t>
      </w:r>
      <w:proofErr w:type="gramEnd"/>
      <w:r w:rsidRPr="00855868">
        <w:t xml:space="preserve">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D81CC7" w:rsidRPr="00855868" w:rsidRDefault="00D81CC7" w:rsidP="00D81CC7">
      <w:pPr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rPr>
          <w:b/>
        </w:rPr>
        <w:t xml:space="preserve">Личностные результаты </w:t>
      </w:r>
      <w:r w:rsidRPr="00855868">
        <w:t>освоения программы должны отражать: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целостного, социально ориентированного взгляда на мир в его органичном единстве и разнообразии культур;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уважительного отношения к культуре других народов;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эстетических потребностей, ценностей и чувств;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творческой активности и познавательного интереса при решении учебных задач и собственной музыкально-прикладной деятельности;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D81CC7" w:rsidRPr="00855868" w:rsidRDefault="00D81CC7" w:rsidP="00D81CC7">
      <w:pPr>
        <w:widowControl w:val="0"/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lastRenderedPageBreak/>
        <w:t xml:space="preserve">- развитие навыков сотрудничества </w:t>
      </w:r>
      <w:proofErr w:type="gramStart"/>
      <w:r w:rsidRPr="00855868">
        <w:t>со</w:t>
      </w:r>
      <w:proofErr w:type="gramEnd"/>
      <w:r w:rsidRPr="00855868">
        <w:t xml:space="preserve"> взрослыми и сверстниками в разных социальных ситуациях;</w:t>
      </w:r>
    </w:p>
    <w:p w:rsidR="00D81CC7" w:rsidRPr="00855868" w:rsidRDefault="00D81CC7" w:rsidP="00D81CC7">
      <w:pPr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 xml:space="preserve">- формирование установки на наличие мотивации к бережному отношению к культурным и духовным ценностям. </w:t>
      </w:r>
    </w:p>
    <w:p w:rsidR="00D81CC7" w:rsidRPr="00855868" w:rsidRDefault="00D81CC7" w:rsidP="00D81CC7">
      <w:pPr>
        <w:tabs>
          <w:tab w:val="left" w:pos="955"/>
        </w:tabs>
        <w:autoSpaceDE w:val="0"/>
        <w:autoSpaceDN w:val="0"/>
        <w:adjustRightInd w:val="0"/>
        <w:spacing w:line="360" w:lineRule="auto"/>
        <w:ind w:firstLine="709"/>
        <w:jc w:val="both"/>
      </w:pPr>
      <w:proofErr w:type="gramStart"/>
      <w:r w:rsidRPr="00855868"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</w:t>
      </w:r>
      <w:proofErr w:type="gramEnd"/>
      <w:r w:rsidRPr="00855868">
        <w:t xml:space="preserve"> В 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D81CC7" w:rsidRPr="00855868" w:rsidRDefault="00D81CC7" w:rsidP="00D81CC7">
      <w:pPr>
        <w:spacing w:line="360" w:lineRule="auto"/>
        <w:ind w:firstLine="709"/>
        <w:jc w:val="both"/>
      </w:pPr>
      <w:r w:rsidRPr="00855868"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D81CC7" w:rsidRPr="00855868" w:rsidRDefault="00D81CC7" w:rsidP="00D81CC7">
      <w:pPr>
        <w:spacing w:line="360" w:lineRule="auto"/>
        <w:ind w:firstLine="709"/>
        <w:jc w:val="both"/>
      </w:pPr>
      <w:r w:rsidRPr="00855868"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числе, на основе </w:t>
      </w:r>
      <w:proofErr w:type="gramStart"/>
      <w:r w:rsidRPr="00855868">
        <w:t>домашнего</w:t>
      </w:r>
      <w:proofErr w:type="gramEnd"/>
      <w:r w:rsidRPr="00855868">
        <w:t xml:space="preserve"> музицирования, совместной музыкальной деятельности с друзьями, родителями. </w:t>
      </w:r>
    </w:p>
    <w:p w:rsidR="00D81CC7" w:rsidRPr="00855868" w:rsidRDefault="00D81CC7" w:rsidP="00D81CC7">
      <w:pPr>
        <w:widowControl w:val="0"/>
        <w:suppressLineNumbers/>
        <w:suppressAutoHyphens/>
        <w:autoSpaceDN w:val="0"/>
        <w:spacing w:line="360" w:lineRule="auto"/>
        <w:ind w:firstLine="709"/>
        <w:jc w:val="both"/>
        <w:rPr>
          <w:rFonts w:eastAsia="Calibri"/>
          <w:kern w:val="3"/>
          <w:lang w:eastAsia="zh-CN" w:bidi="hi-IN"/>
        </w:rPr>
      </w:pPr>
      <w:r w:rsidRPr="00855868">
        <w:rPr>
          <w:rFonts w:eastAsia="Calibri"/>
          <w:b/>
          <w:kern w:val="3"/>
          <w:lang w:eastAsia="zh-CN" w:bidi="hi-IN"/>
        </w:rPr>
        <w:t xml:space="preserve">Метапредметные результаты </w:t>
      </w:r>
      <w:r w:rsidRPr="00855868">
        <w:rPr>
          <w:rFonts w:eastAsia="Calibri"/>
          <w:kern w:val="3"/>
          <w:lang w:eastAsia="zh-CN" w:bidi="hi-IN"/>
        </w:rPr>
        <w:t>освоения программы должны отражать: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овладение способностью принимать и сохранять цели и задачи учебной деятельности, поиска средств ее осуществления в процессе освоения музыкальной культуры;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различных видах музыкальной деятельности;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lastRenderedPageBreak/>
        <w:t>- освоение начальных форм познавательной и личностной рефлексии в процессе освоения музыкальной культуры в различных видах деятельности;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использование знаково-символических сре</w:t>
      </w:r>
      <w:proofErr w:type="gramStart"/>
      <w:r w:rsidRPr="00855868">
        <w:t>дств пр</w:t>
      </w:r>
      <w:proofErr w:type="gramEnd"/>
      <w:r w:rsidRPr="00855868">
        <w:t>едставления информации в процессе освоения средств музыкальной выразительности, основ музыкальной грамоты;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855868">
        <w:rPr>
          <w:rFonts w:eastAsia="Calibri"/>
        </w:rPr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и анализировать звуки, готовить свое выступление и выступать с аудио-, виде</w:t>
      </w:r>
      <w:proofErr w:type="gramStart"/>
      <w:r w:rsidRPr="00855868">
        <w:rPr>
          <w:rFonts w:eastAsia="Calibri"/>
        </w:rPr>
        <w:t>о-</w:t>
      </w:r>
      <w:proofErr w:type="gramEnd"/>
      <w:r w:rsidRPr="00855868">
        <w:rPr>
          <w:rFonts w:eastAsia="Calibri"/>
        </w:rPr>
        <w:t xml:space="preserve"> и графическим сопровождением; 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855868">
        <w:rPr>
          <w:rFonts w:eastAsia="Calibri"/>
        </w:rPr>
        <w:t>- умение оценивать произведения разных видов искусства, овладев логическими действиями сравнения, анализа, синтеза, обобщения, установления аналогий в процессе интонационно-образного, жанрового и стилевого анализа музыкальных произведений и других видов музыкально-творческой деятельности;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</w:rPr>
      </w:pPr>
      <w:r w:rsidRPr="00855868">
        <w:rPr>
          <w:rFonts w:eastAsia="Calibri"/>
        </w:rPr>
        <w:t>- готовность к учебному сотрудничеству (общение, взаимодействие) со сверстниками при решении различных музыкально-творческих задач;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овладение базовыми предметными и межпредметными понятиями в процессе освоения учебного предмета «Музыка»;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фиксировать (записывать) в цифровой форме измеряемые величины и анализировать звуки, готовить свое выступление и выступать с аудио-, виде</w:t>
      </w:r>
      <w:proofErr w:type="gramStart"/>
      <w:r w:rsidRPr="00855868">
        <w:t>о-</w:t>
      </w:r>
      <w:proofErr w:type="gramEnd"/>
      <w:r w:rsidRPr="00855868">
        <w:t xml:space="preserve"> и графическим сопровождением; соблюдать нормы информационной избирательности, этики и этикета;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 в процессе слушания и освоения музыкальных произведений различных жанров и форм;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событий, формирующихся в процессе совместной творческой и коллективной хоровой и инструментальной деятельности;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855868">
        <w:t>- овладение начальными сведениями о сущности и особенностях объектов, процессов и явлений действительности (культурных и др.) в соответствии с содержанием учебного предмета «Музыка»;</w:t>
      </w:r>
    </w:p>
    <w:p w:rsidR="00D81CC7" w:rsidRPr="00855868" w:rsidRDefault="00D81CC7" w:rsidP="00D81CC7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</w:rPr>
      </w:pPr>
      <w:r w:rsidRPr="00855868">
        <w:lastRenderedPageBreak/>
        <w:t>- овладение базовыми предметными и межпредметными понятиями, отражающими существенные связи и отношения между объектами и процессами, в процессе привлечения интегративных форм освоения учебного предмета «Музыка».</w:t>
      </w:r>
    </w:p>
    <w:p w:rsidR="00D81CC7" w:rsidRPr="00855868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  <w:lang w:eastAsia="en-US"/>
        </w:rPr>
        <w:t>В результате реализации программы обучающиеся смогут освоить универсальные учебные действия, обеспечивающие овладение ключевыми компетенциями, реализовать собственный творческий потенциал, применяя музыкальные знания и представления о музыкальном искусстве в познавательной и практической деятельности.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«Технология».</w:t>
      </w:r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proofErr w:type="gramStart"/>
      <w:r w:rsidRPr="00855868">
        <w:rPr>
          <w:rFonts w:ascii="Times New Roman" w:hAnsi="Times New Roman"/>
          <w:color w:val="auto"/>
          <w:spacing w:val="2"/>
          <w:sz w:val="24"/>
          <w:szCs w:val="24"/>
        </w:rPr>
        <w:t xml:space="preserve">Специфика этого предмета и его значимость для формирования универсальных учебных действий </w:t>
      </w:r>
      <w:r w:rsidRPr="00855868">
        <w:rPr>
          <w:rFonts w:ascii="Times New Roman" w:hAnsi="Times New Roman"/>
          <w:color w:val="auto"/>
          <w:sz w:val="24"/>
          <w:szCs w:val="24"/>
        </w:rPr>
        <w:t>обусловлены:</w:t>
      </w:r>
      <w:proofErr w:type="gramEnd"/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ключевой ролью предметно­преобразовательной деятель</w:t>
      </w:r>
      <w:r w:rsidRPr="00855868">
        <w:rPr>
          <w:spacing w:val="2"/>
          <w:sz w:val="24"/>
        </w:rPr>
        <w:t xml:space="preserve">ности как основы формирования системы универсальных </w:t>
      </w:r>
      <w:r w:rsidRPr="00855868">
        <w:rPr>
          <w:sz w:val="24"/>
        </w:rPr>
        <w:t>учебных действий;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значением универсальных учебных действий моделиро</w:t>
      </w:r>
      <w:r w:rsidRPr="00855868">
        <w:rPr>
          <w:sz w:val="24"/>
        </w:rPr>
        <w:t xml:space="preserve">вания и планирования, которые являются непосредственным предметом усвоения в ходе выполнения различных заданий </w:t>
      </w:r>
      <w:r w:rsidRPr="00855868">
        <w:rPr>
          <w:spacing w:val="2"/>
          <w:sz w:val="24"/>
        </w:rPr>
        <w:t>по курсу (так, в ходе решения задач на конструирование обучающиеся учатся использовать схемы, карты и модели</w:t>
      </w:r>
      <w:proofErr w:type="gramStart"/>
      <w:r w:rsidRPr="00855868">
        <w:rPr>
          <w:spacing w:val="2"/>
          <w:sz w:val="24"/>
        </w:rPr>
        <w:t>,</w:t>
      </w:r>
      <w:r w:rsidRPr="00855868">
        <w:rPr>
          <w:spacing w:val="-2"/>
          <w:sz w:val="24"/>
        </w:rPr>
        <w:t>з</w:t>
      </w:r>
      <w:proofErr w:type="gramEnd"/>
      <w:r w:rsidRPr="00855868">
        <w:rPr>
          <w:spacing w:val="-2"/>
          <w:sz w:val="24"/>
        </w:rPr>
        <w:t>адающие полную ориентировочную основу выполнения пред</w:t>
      </w:r>
      <w:r w:rsidRPr="00855868">
        <w:rPr>
          <w:spacing w:val="2"/>
          <w:sz w:val="24"/>
        </w:rPr>
        <w:t xml:space="preserve">ложенных заданий и позволяющие выделять необходимую </w:t>
      </w:r>
      <w:r w:rsidRPr="00855868">
        <w:rPr>
          <w:sz w:val="24"/>
        </w:rPr>
        <w:t>систему ориентиров);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специальной организацией процесса планомерно­поэтап</w:t>
      </w:r>
      <w:r w:rsidRPr="00855868">
        <w:rPr>
          <w:spacing w:val="2"/>
          <w:sz w:val="24"/>
        </w:rPr>
        <w:t xml:space="preserve">ной отработки предметно­преобразовательной деятельности </w:t>
      </w:r>
      <w:r w:rsidRPr="00855868">
        <w:rPr>
          <w:sz w:val="24"/>
        </w:rPr>
        <w:t>обучающихся в генезисе и развитии психологических новообразований младшего школьного возраста — умении осуществлять анализ, действовать во внутреннем умственном плане; рефлексией как осознанием содержания и оснований выполняемой деятельности;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широким использованием форм группового сотрудничества и проектных форм работы для реализации учебных </w:t>
      </w:r>
      <w:r w:rsidRPr="00855868">
        <w:rPr>
          <w:sz w:val="24"/>
        </w:rPr>
        <w:t>целей курса;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формированием первоначальных элементов ИКТ­компетентности обучающихся.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Изучение технологии обеспечивает реализацию следующих целей: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 картины мира материальной и духовной культуры как продукта творческой предметно­преобразующей деятельности человека;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 xml:space="preserve">развитие знаково­символического и пространственного </w:t>
      </w:r>
      <w:r w:rsidRPr="00855868">
        <w:rPr>
          <w:sz w:val="24"/>
        </w:rPr>
        <w:t xml:space="preserve">мышления, творческого и репродуктивного воображения на </w:t>
      </w:r>
      <w:r w:rsidRPr="00855868">
        <w:rPr>
          <w:spacing w:val="2"/>
          <w:sz w:val="24"/>
        </w:rPr>
        <w:t>основе развития способности обучающегося к моделирова</w:t>
      </w:r>
      <w:r w:rsidRPr="00855868">
        <w:rPr>
          <w:sz w:val="24"/>
        </w:rPr>
        <w:t>нию и отображению объекта и процесса его преобразования в форме моделей (рисунков, планов, схем, чертежей);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-2"/>
          <w:sz w:val="24"/>
        </w:rPr>
        <w:t xml:space="preserve">развитие регулятивных действий, включая целеполагание; </w:t>
      </w:r>
      <w:r w:rsidRPr="00855868">
        <w:rPr>
          <w:spacing w:val="2"/>
          <w:sz w:val="24"/>
        </w:rPr>
        <w:t>планирование (умение составлять план действий и приме</w:t>
      </w:r>
      <w:r w:rsidRPr="00855868">
        <w:rPr>
          <w:sz w:val="24"/>
        </w:rPr>
        <w:t>нять его для решения задач); прогнозирование (предвосхищение будущего результата при различных условиях выполнения действия); контроль, коррекция и оценка;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 внутреннего плана на основе поэтапной отработки предметно­преобразующих действий;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развитие планирующей и регулирующей функций речи;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lastRenderedPageBreak/>
        <w:t xml:space="preserve">развитие коммуникативной компетентности </w:t>
      </w:r>
      <w:proofErr w:type="gramStart"/>
      <w:r w:rsidRPr="00855868">
        <w:rPr>
          <w:sz w:val="24"/>
        </w:rPr>
        <w:t>обучающихся</w:t>
      </w:r>
      <w:proofErr w:type="gramEnd"/>
      <w:r w:rsidRPr="00855868">
        <w:rPr>
          <w:sz w:val="24"/>
        </w:rPr>
        <w:t xml:space="preserve"> на основе организации совместно­продуктивной деятельности;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развитие эстетических представлений и критериев на основе изобразительной и художественной конструктивной</w:t>
      </w:r>
      <w:r w:rsidRPr="00855868">
        <w:rPr>
          <w:sz w:val="24"/>
        </w:rPr>
        <w:t xml:space="preserve"> деятельности;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формирование мотивации успеха и достижений младших школьников, творческой самореализации на основе эффективной организации предметно­преобразующей символико­моделирующей деятельности;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 xml:space="preserve">ознакомление обучающихся с миром профессий и их социальным значением, историей их возникновения и развития </w:t>
      </w:r>
      <w:r w:rsidRPr="00855868">
        <w:rPr>
          <w:spacing w:val="2"/>
          <w:sz w:val="24"/>
        </w:rPr>
        <w:t>как первая ступень формирования готовности к предвари</w:t>
      </w:r>
      <w:r w:rsidRPr="00855868">
        <w:rPr>
          <w:sz w:val="24"/>
        </w:rPr>
        <w:t>тельному профессиональному самоопределению;</w:t>
      </w:r>
    </w:p>
    <w:p w:rsidR="00D81CC7" w:rsidRPr="00855868" w:rsidRDefault="00D81CC7" w:rsidP="00D81CC7">
      <w:pPr>
        <w:pStyle w:val="21"/>
        <w:rPr>
          <w:b/>
          <w:bCs/>
          <w:sz w:val="24"/>
        </w:rPr>
      </w:pPr>
      <w:r w:rsidRPr="00855868">
        <w:rPr>
          <w:spacing w:val="-2"/>
          <w:sz w:val="24"/>
        </w:rPr>
        <w:t>формирование ИКТ­компетентности обучающихся, вклю</w:t>
      </w:r>
      <w:r w:rsidRPr="00855868">
        <w:rPr>
          <w:sz w:val="24"/>
        </w:rPr>
        <w:t>чая ознакомление с правилами жизни людей в мире инфор</w:t>
      </w:r>
      <w:r w:rsidRPr="00855868">
        <w:rPr>
          <w:spacing w:val="2"/>
          <w:sz w:val="24"/>
        </w:rPr>
        <w:t>мации: избирательность в потреблении информации, ува</w:t>
      </w:r>
      <w:r w:rsidRPr="00855868">
        <w:rPr>
          <w:sz w:val="24"/>
        </w:rPr>
        <w:t>жение к личной информации другого человека, к процессу познания учения, к состоянию неполного знания и другим аспектам.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b/>
          <w:bCs/>
          <w:color w:val="auto"/>
          <w:sz w:val="24"/>
          <w:szCs w:val="24"/>
        </w:rPr>
        <w:t>«Физическая культура».</w:t>
      </w:r>
      <w:r w:rsidRPr="00855868">
        <w:rPr>
          <w:rFonts w:ascii="Times New Roman" w:hAnsi="Times New Roman"/>
          <w:color w:val="auto"/>
          <w:sz w:val="24"/>
          <w:szCs w:val="24"/>
        </w:rPr>
        <w:t xml:space="preserve"> Этот предмет обеспечивает формирование личностных универсальных действий: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освоение моральных норм помощи тем, кто в ней нуждается, готовности принять на себя ответственность;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pacing w:val="2"/>
          <w:sz w:val="24"/>
        </w:rPr>
        <w:t>развитие мотивации достижения и готовности к преодолению трудностей на основе конструктивных стратегий</w:t>
      </w:r>
      <w:r w:rsidRPr="00855868">
        <w:rPr>
          <w:spacing w:val="2"/>
          <w:sz w:val="24"/>
        </w:rPr>
        <w:br/>
      </w:r>
      <w:r w:rsidRPr="00855868">
        <w:rPr>
          <w:sz w:val="24"/>
        </w:rPr>
        <w:t xml:space="preserve"> совладания и умения мобилизовать свои личностные и физические ресурсы, стрессоустойчивости;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освоение правил здорового и безопасного образа жизни.</w:t>
      </w:r>
    </w:p>
    <w:p w:rsidR="00D81CC7" w:rsidRPr="00855868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855868">
        <w:rPr>
          <w:rFonts w:ascii="Times New Roman" w:hAnsi="Times New Roman"/>
          <w:color w:val="auto"/>
          <w:sz w:val="24"/>
          <w:szCs w:val="24"/>
        </w:rPr>
        <w:t>«Физическая культура» как учебный предмет способствует: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в области регулятивных действий развитию умений пла</w:t>
      </w:r>
      <w:r w:rsidRPr="00855868">
        <w:rPr>
          <w:spacing w:val="2"/>
          <w:sz w:val="24"/>
        </w:rPr>
        <w:t xml:space="preserve">нировать, регулировать, контролировать и оценивать свои </w:t>
      </w:r>
      <w:r w:rsidRPr="00855868">
        <w:rPr>
          <w:sz w:val="24"/>
        </w:rPr>
        <w:t>действия;</w:t>
      </w:r>
    </w:p>
    <w:p w:rsidR="00D81CC7" w:rsidRPr="00855868" w:rsidRDefault="00D81CC7" w:rsidP="00D81CC7">
      <w:pPr>
        <w:pStyle w:val="21"/>
        <w:rPr>
          <w:sz w:val="24"/>
        </w:rPr>
      </w:pPr>
      <w:r w:rsidRPr="00855868">
        <w:rPr>
          <w:sz w:val="24"/>
        </w:rPr>
        <w:t>в области коммуникативных действий развитию взаимодействия, ориентации на партнера, сотрудничеству и кооперации (в командных видах спорта — формированию умений планировать общую цель и пути ее достижения; договариваться в отношении целей и способов действия, распреде</w:t>
      </w:r>
      <w:r w:rsidRPr="00855868">
        <w:rPr>
          <w:spacing w:val="2"/>
          <w:sz w:val="24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 w:rsidRPr="00855868">
        <w:rPr>
          <w:sz w:val="24"/>
        </w:rPr>
        <w:t>контроль; адекватно оценивать собственное поведение и поведение партнера и вносить необходимые коррективы в интересах достижения общего результата).</w:t>
      </w:r>
    </w:p>
    <w:tbl>
      <w:tblPr>
        <w:tblStyle w:val="TableNormal"/>
        <w:tblW w:w="0" w:type="auto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658"/>
        <w:gridCol w:w="1620"/>
        <w:gridCol w:w="1711"/>
        <w:gridCol w:w="1624"/>
      </w:tblGrid>
      <w:tr w:rsidR="00D81CC7" w:rsidTr="00D81CC7">
        <w:trPr>
          <w:trHeight w:val="506"/>
        </w:trPr>
        <w:tc>
          <w:tcPr>
            <w:tcW w:w="2103" w:type="dxa"/>
          </w:tcPr>
          <w:p w:rsidR="00D81CC7" w:rsidRDefault="00D81CC7" w:rsidP="00D81CC7">
            <w:pPr>
              <w:pStyle w:val="TableParagraph"/>
              <w:spacing w:line="252" w:lineRule="exact"/>
              <w:ind w:left="352" w:firstLine="98"/>
              <w:rPr>
                <w:b/>
              </w:rPr>
            </w:pPr>
            <w:r>
              <w:rPr>
                <w:b/>
                <w:spacing w:val="-2"/>
              </w:rPr>
              <w:t xml:space="preserve">Смысловые </w:t>
            </w:r>
            <w:r>
              <w:rPr>
                <w:b/>
              </w:rPr>
              <w:t>акценты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УУД</w:t>
            </w:r>
          </w:p>
        </w:tc>
        <w:tc>
          <w:tcPr>
            <w:tcW w:w="1658" w:type="dxa"/>
          </w:tcPr>
          <w:p w:rsidR="00D81CC7" w:rsidRDefault="00D81CC7" w:rsidP="00D81CC7">
            <w:pPr>
              <w:pStyle w:val="TableParagraph"/>
              <w:spacing w:before="125"/>
              <w:ind w:left="136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язык</w:t>
            </w:r>
          </w:p>
        </w:tc>
        <w:tc>
          <w:tcPr>
            <w:tcW w:w="1620" w:type="dxa"/>
          </w:tcPr>
          <w:p w:rsidR="00D81CC7" w:rsidRDefault="00D81CC7" w:rsidP="00D81CC7">
            <w:pPr>
              <w:pStyle w:val="TableParagraph"/>
              <w:spacing w:line="252" w:lineRule="exact"/>
              <w:ind w:left="465" w:hanging="360"/>
              <w:rPr>
                <w:b/>
              </w:rPr>
            </w:pPr>
            <w:r>
              <w:rPr>
                <w:b/>
                <w:spacing w:val="-2"/>
              </w:rPr>
              <w:t>Литературное чтение</w:t>
            </w:r>
          </w:p>
        </w:tc>
        <w:tc>
          <w:tcPr>
            <w:tcW w:w="1711" w:type="dxa"/>
          </w:tcPr>
          <w:p w:rsidR="00D81CC7" w:rsidRDefault="00D81CC7" w:rsidP="00D81CC7">
            <w:pPr>
              <w:pStyle w:val="TableParagraph"/>
              <w:spacing w:before="125"/>
              <w:ind w:left="226"/>
              <w:rPr>
                <w:b/>
              </w:rPr>
            </w:pPr>
            <w:r>
              <w:rPr>
                <w:b/>
                <w:spacing w:val="-2"/>
              </w:rPr>
              <w:t>Математика</w:t>
            </w:r>
          </w:p>
        </w:tc>
        <w:tc>
          <w:tcPr>
            <w:tcW w:w="1624" w:type="dxa"/>
          </w:tcPr>
          <w:p w:rsidR="00D81CC7" w:rsidRDefault="00D81CC7" w:rsidP="00D81CC7">
            <w:pPr>
              <w:pStyle w:val="TableParagraph"/>
              <w:spacing w:line="252" w:lineRule="exact"/>
              <w:ind w:left="613" w:hanging="504"/>
              <w:rPr>
                <w:b/>
              </w:rPr>
            </w:pPr>
            <w:r>
              <w:rPr>
                <w:b/>
                <w:spacing w:val="-2"/>
              </w:rPr>
              <w:t xml:space="preserve">Окружающий </w:t>
            </w:r>
            <w:r>
              <w:rPr>
                <w:b/>
                <w:spacing w:val="-4"/>
              </w:rPr>
              <w:t>мир</w:t>
            </w:r>
          </w:p>
        </w:tc>
      </w:tr>
      <w:tr w:rsidR="00D81CC7" w:rsidTr="00D81CC7">
        <w:trPr>
          <w:trHeight w:val="758"/>
        </w:trPr>
        <w:tc>
          <w:tcPr>
            <w:tcW w:w="2103" w:type="dxa"/>
          </w:tcPr>
          <w:p w:rsidR="00D81CC7" w:rsidRDefault="00D81CC7" w:rsidP="00D81CC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D81CC7" w:rsidRDefault="00D81CC7" w:rsidP="00D81CC7">
            <w:pPr>
              <w:pStyle w:val="TableParagraph"/>
              <w:ind w:left="331" w:right="323"/>
              <w:jc w:val="center"/>
              <w:rPr>
                <w:b/>
              </w:rPr>
            </w:pPr>
            <w:r>
              <w:rPr>
                <w:b/>
                <w:spacing w:val="-2"/>
              </w:rPr>
              <w:t>личностные</w:t>
            </w:r>
          </w:p>
        </w:tc>
        <w:tc>
          <w:tcPr>
            <w:tcW w:w="1658" w:type="dxa"/>
          </w:tcPr>
          <w:p w:rsidR="00D81CC7" w:rsidRDefault="00D81CC7" w:rsidP="00D81CC7">
            <w:pPr>
              <w:pStyle w:val="TableParagraph"/>
              <w:ind w:left="107" w:right="520"/>
            </w:pPr>
            <w:r>
              <w:rPr>
                <w:spacing w:val="-2"/>
              </w:rPr>
              <w:t>жизненное само-</w:t>
            </w:r>
          </w:p>
          <w:p w:rsidR="00D81CC7" w:rsidRDefault="00D81CC7" w:rsidP="00D81CC7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определение</w:t>
            </w:r>
          </w:p>
        </w:tc>
        <w:tc>
          <w:tcPr>
            <w:tcW w:w="1620" w:type="dxa"/>
          </w:tcPr>
          <w:p w:rsidR="00D81CC7" w:rsidRDefault="00D81CC7" w:rsidP="00D81CC7">
            <w:pPr>
              <w:pStyle w:val="TableParagraph"/>
            </w:pPr>
            <w:r>
              <w:rPr>
                <w:spacing w:val="-2"/>
              </w:rPr>
              <w:t>нравственно- этическая</w:t>
            </w:r>
          </w:p>
          <w:p w:rsidR="00D81CC7" w:rsidRDefault="00D81CC7" w:rsidP="00D81CC7">
            <w:pPr>
              <w:pStyle w:val="TableParagraph"/>
              <w:spacing w:line="238" w:lineRule="exact"/>
            </w:pPr>
            <w:r>
              <w:rPr>
                <w:spacing w:val="-2"/>
              </w:rPr>
              <w:t>ориентация</w:t>
            </w:r>
          </w:p>
        </w:tc>
        <w:tc>
          <w:tcPr>
            <w:tcW w:w="1711" w:type="dxa"/>
          </w:tcPr>
          <w:p w:rsidR="00D81CC7" w:rsidRDefault="00D81CC7" w:rsidP="00D81CC7">
            <w:pPr>
              <w:pStyle w:val="TableParagraph"/>
              <w:ind w:left="106"/>
            </w:pPr>
            <w:r>
              <w:rPr>
                <w:spacing w:val="-2"/>
              </w:rPr>
              <w:t>смысло образование</w:t>
            </w:r>
          </w:p>
        </w:tc>
        <w:tc>
          <w:tcPr>
            <w:tcW w:w="1624" w:type="dxa"/>
          </w:tcPr>
          <w:p w:rsidR="00D81CC7" w:rsidRDefault="00D81CC7" w:rsidP="00D81CC7">
            <w:pPr>
              <w:pStyle w:val="TableParagraph"/>
              <w:ind w:left="109"/>
            </w:pPr>
            <w:r>
              <w:rPr>
                <w:spacing w:val="-2"/>
              </w:rPr>
              <w:t>нравственно- этическая</w:t>
            </w:r>
          </w:p>
          <w:p w:rsidR="00D81CC7" w:rsidRDefault="00D81CC7" w:rsidP="00D81CC7">
            <w:pPr>
              <w:pStyle w:val="TableParagraph"/>
              <w:spacing w:line="238" w:lineRule="exact"/>
              <w:ind w:left="109"/>
            </w:pPr>
            <w:r>
              <w:rPr>
                <w:spacing w:val="-2"/>
              </w:rPr>
              <w:t>ориентация</w:t>
            </w:r>
          </w:p>
        </w:tc>
      </w:tr>
      <w:tr w:rsidR="00D81CC7" w:rsidTr="00D81CC7">
        <w:trPr>
          <w:trHeight w:val="1012"/>
        </w:trPr>
        <w:tc>
          <w:tcPr>
            <w:tcW w:w="2103" w:type="dxa"/>
          </w:tcPr>
          <w:p w:rsidR="00D81CC7" w:rsidRDefault="00D81CC7" w:rsidP="00D81CC7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1CC7" w:rsidRDefault="00D81CC7" w:rsidP="00D81CC7">
            <w:pPr>
              <w:pStyle w:val="TableParagraph"/>
              <w:ind w:left="331" w:right="323"/>
              <w:jc w:val="center"/>
              <w:rPr>
                <w:b/>
              </w:rPr>
            </w:pPr>
            <w:r>
              <w:rPr>
                <w:b/>
                <w:spacing w:val="-2"/>
              </w:rPr>
              <w:t>регулятивные</w:t>
            </w:r>
          </w:p>
        </w:tc>
        <w:tc>
          <w:tcPr>
            <w:tcW w:w="6613" w:type="dxa"/>
            <w:gridSpan w:val="4"/>
          </w:tcPr>
          <w:p w:rsidR="00D81CC7" w:rsidRPr="002F4588" w:rsidRDefault="00D81CC7" w:rsidP="00D81CC7">
            <w:pPr>
              <w:pStyle w:val="TableParagraph"/>
              <w:tabs>
                <w:tab w:val="left" w:pos="2229"/>
              </w:tabs>
              <w:ind w:left="107" w:right="620"/>
              <w:rPr>
                <w:lang w:val="ru-RU"/>
              </w:rPr>
            </w:pPr>
            <w:proofErr w:type="gramStart"/>
            <w:r w:rsidRPr="002F4588">
              <w:rPr>
                <w:lang w:val="ru-RU"/>
              </w:rPr>
              <w:t>целеполагание, планирование, прогнозирование, контроль, коррекция, оценка,</w:t>
            </w:r>
            <w:r w:rsidRPr="002F4588">
              <w:rPr>
                <w:lang w:val="ru-RU"/>
              </w:rPr>
              <w:tab/>
              <w:t>алгоритмизация</w:t>
            </w:r>
            <w:r w:rsidRPr="002F4588">
              <w:rPr>
                <w:spacing w:val="-14"/>
                <w:lang w:val="ru-RU"/>
              </w:rPr>
              <w:t xml:space="preserve"> </w:t>
            </w:r>
            <w:r w:rsidRPr="002F4588">
              <w:rPr>
                <w:lang w:val="ru-RU"/>
              </w:rPr>
              <w:t>действий</w:t>
            </w:r>
            <w:r w:rsidRPr="002F4588">
              <w:rPr>
                <w:spacing w:val="-14"/>
                <w:lang w:val="ru-RU"/>
              </w:rPr>
              <w:t xml:space="preserve"> </w:t>
            </w:r>
            <w:r w:rsidRPr="002F4588">
              <w:rPr>
                <w:lang w:val="ru-RU"/>
              </w:rPr>
              <w:t>(Математика, Русский язык, Окружающий мир, Технология, Физическая</w:t>
            </w:r>
            <w:proofErr w:type="gramEnd"/>
          </w:p>
          <w:p w:rsidR="00D81CC7" w:rsidRDefault="00D81CC7" w:rsidP="00D81CC7">
            <w:pPr>
              <w:pStyle w:val="TableParagraph"/>
              <w:spacing w:line="240" w:lineRule="exact"/>
              <w:ind w:left="107"/>
            </w:pPr>
            <w:proofErr w:type="gramStart"/>
            <w:r>
              <w:t>культура</w:t>
            </w:r>
            <w:proofErr w:type="gram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</w:tr>
      <w:tr w:rsidR="00D81CC7" w:rsidTr="00D81CC7">
        <w:trPr>
          <w:trHeight w:val="1745"/>
        </w:trPr>
        <w:tc>
          <w:tcPr>
            <w:tcW w:w="2103" w:type="dxa"/>
          </w:tcPr>
          <w:p w:rsidR="00D81CC7" w:rsidRDefault="00D81CC7" w:rsidP="00D81CC7">
            <w:pPr>
              <w:pStyle w:val="TableParagraph"/>
              <w:spacing w:before="125"/>
              <w:ind w:left="379" w:hanging="144"/>
              <w:rPr>
                <w:b/>
              </w:rPr>
            </w:pPr>
            <w:r>
              <w:rPr>
                <w:b/>
                <w:spacing w:val="-2"/>
              </w:rPr>
              <w:t>познавательные общеучебные</w:t>
            </w:r>
          </w:p>
        </w:tc>
        <w:tc>
          <w:tcPr>
            <w:tcW w:w="1658" w:type="dxa"/>
          </w:tcPr>
          <w:p w:rsidR="00D81CC7" w:rsidRPr="002F4588" w:rsidRDefault="00D81CC7" w:rsidP="00D81CC7">
            <w:pPr>
              <w:pStyle w:val="TableParagraph"/>
              <w:ind w:left="107"/>
              <w:rPr>
                <w:lang w:val="ru-RU"/>
              </w:rPr>
            </w:pPr>
            <w:proofErr w:type="gramStart"/>
            <w:r w:rsidRPr="002F4588">
              <w:rPr>
                <w:spacing w:val="-2"/>
                <w:lang w:val="ru-RU"/>
              </w:rPr>
              <w:t>моделирование (перевод</w:t>
            </w:r>
            <w:proofErr w:type="gramEnd"/>
          </w:p>
          <w:p w:rsidR="00D81CC7" w:rsidRPr="002F4588" w:rsidRDefault="00D81CC7" w:rsidP="00D81CC7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2F4588">
              <w:rPr>
                <w:lang w:val="ru-RU"/>
              </w:rPr>
              <w:t>устной</w:t>
            </w:r>
            <w:r w:rsidRPr="002F4588">
              <w:rPr>
                <w:spacing w:val="-3"/>
                <w:lang w:val="ru-RU"/>
              </w:rPr>
              <w:t xml:space="preserve"> </w:t>
            </w:r>
            <w:r w:rsidRPr="002F4588">
              <w:rPr>
                <w:lang w:val="ru-RU"/>
              </w:rPr>
              <w:t>речи</w:t>
            </w:r>
            <w:r w:rsidRPr="002F4588">
              <w:rPr>
                <w:spacing w:val="-2"/>
                <w:lang w:val="ru-RU"/>
              </w:rPr>
              <w:t xml:space="preserve"> </w:t>
            </w:r>
            <w:proofErr w:type="gramStart"/>
            <w:r w:rsidRPr="002F4588">
              <w:rPr>
                <w:spacing w:val="-10"/>
                <w:lang w:val="ru-RU"/>
              </w:rPr>
              <w:t>в</w:t>
            </w:r>
            <w:proofErr w:type="gramEnd"/>
          </w:p>
          <w:p w:rsidR="00D81CC7" w:rsidRPr="002F4588" w:rsidRDefault="00D81CC7" w:rsidP="00D81CC7">
            <w:pPr>
              <w:pStyle w:val="TableParagraph"/>
              <w:spacing w:line="243" w:lineRule="exact"/>
              <w:ind w:left="107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письменную)</w:t>
            </w:r>
          </w:p>
        </w:tc>
        <w:tc>
          <w:tcPr>
            <w:tcW w:w="1620" w:type="dxa"/>
          </w:tcPr>
          <w:p w:rsidR="00D81CC7" w:rsidRPr="00D81CC7" w:rsidRDefault="00D81CC7" w:rsidP="00D81CC7">
            <w:pPr>
              <w:pStyle w:val="TableParagraph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смысловое чтение,</w:t>
            </w:r>
          </w:p>
          <w:p w:rsidR="00D81CC7" w:rsidRPr="00D81CC7" w:rsidRDefault="00D81CC7" w:rsidP="00D81CC7">
            <w:pPr>
              <w:pStyle w:val="TableParagraph"/>
              <w:spacing w:line="238" w:lineRule="exact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произвольные</w:t>
            </w:r>
          </w:p>
          <w:p w:rsidR="00D81CC7" w:rsidRPr="00177B63" w:rsidRDefault="00D81CC7" w:rsidP="00D81CC7">
            <w:pPr>
              <w:pStyle w:val="TableParagraph"/>
              <w:rPr>
                <w:lang w:val="ru-RU"/>
              </w:rPr>
            </w:pPr>
            <w:r w:rsidRPr="00177B63">
              <w:rPr>
                <w:lang w:val="ru-RU"/>
              </w:rPr>
              <w:t>и</w:t>
            </w:r>
            <w:r w:rsidRPr="00177B63">
              <w:rPr>
                <w:spacing w:val="-14"/>
                <w:lang w:val="ru-RU"/>
              </w:rPr>
              <w:t xml:space="preserve"> </w:t>
            </w:r>
            <w:r w:rsidRPr="00177B63">
              <w:rPr>
                <w:lang w:val="ru-RU"/>
              </w:rPr>
              <w:t>осознанные устные и</w:t>
            </w:r>
          </w:p>
          <w:p w:rsidR="00D81CC7" w:rsidRPr="00177B63" w:rsidRDefault="00D81CC7" w:rsidP="00D81CC7">
            <w:pPr>
              <w:pStyle w:val="TableParagraph"/>
              <w:spacing w:line="251" w:lineRule="exact"/>
              <w:rPr>
                <w:lang w:val="ru-RU"/>
              </w:rPr>
            </w:pPr>
            <w:r w:rsidRPr="00177B63">
              <w:rPr>
                <w:spacing w:val="-2"/>
                <w:lang w:val="ru-RU"/>
              </w:rPr>
              <w:t>письменные</w:t>
            </w:r>
          </w:p>
          <w:p w:rsidR="00D81CC7" w:rsidRPr="00177B63" w:rsidRDefault="00D81CC7" w:rsidP="00D81CC7">
            <w:pPr>
              <w:pStyle w:val="TableParagraph"/>
              <w:spacing w:line="244" w:lineRule="exact"/>
              <w:rPr>
                <w:lang w:val="ru-RU"/>
              </w:rPr>
            </w:pPr>
            <w:r w:rsidRPr="00177B63">
              <w:rPr>
                <w:spacing w:val="-2"/>
                <w:lang w:val="ru-RU"/>
              </w:rPr>
              <w:t>высказывания</w:t>
            </w:r>
          </w:p>
        </w:tc>
        <w:tc>
          <w:tcPr>
            <w:tcW w:w="1711" w:type="dxa"/>
          </w:tcPr>
          <w:p w:rsidR="00D81CC7" w:rsidRPr="00D81CC7" w:rsidRDefault="00D81CC7" w:rsidP="00D81CC7">
            <w:pPr>
              <w:pStyle w:val="TableParagraph"/>
              <w:ind w:left="106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моделирование, выбор</w:t>
            </w:r>
          </w:p>
          <w:p w:rsidR="00D81CC7" w:rsidRPr="00D81CC7" w:rsidRDefault="00D81CC7" w:rsidP="00D81CC7">
            <w:pPr>
              <w:pStyle w:val="TableParagraph"/>
              <w:spacing w:line="238" w:lineRule="exact"/>
              <w:ind w:left="106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наиболее</w:t>
            </w:r>
          </w:p>
          <w:p w:rsidR="00D81CC7" w:rsidRPr="00D81CC7" w:rsidRDefault="00D81CC7" w:rsidP="00D81CC7">
            <w:pPr>
              <w:pStyle w:val="TableParagraph"/>
              <w:ind w:left="106" w:right="217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 xml:space="preserve">эффективных способов </w:t>
            </w:r>
            <w:r w:rsidRPr="00D81CC7">
              <w:rPr>
                <w:lang w:val="ru-RU"/>
              </w:rPr>
              <w:t>решения</w:t>
            </w:r>
            <w:r w:rsidRPr="00D81CC7">
              <w:rPr>
                <w:spacing w:val="-14"/>
                <w:lang w:val="ru-RU"/>
              </w:rPr>
              <w:t xml:space="preserve"> </w:t>
            </w:r>
            <w:r w:rsidRPr="00D81CC7">
              <w:rPr>
                <w:lang w:val="ru-RU"/>
              </w:rPr>
              <w:t>задач</w:t>
            </w:r>
          </w:p>
        </w:tc>
        <w:tc>
          <w:tcPr>
            <w:tcW w:w="1624" w:type="dxa"/>
          </w:tcPr>
          <w:p w:rsidR="00D81CC7" w:rsidRDefault="00D81CC7" w:rsidP="00D81CC7">
            <w:pPr>
              <w:pStyle w:val="TableParagraph"/>
              <w:ind w:left="109" w:right="649"/>
            </w:pPr>
            <w:r>
              <w:rPr>
                <w:spacing w:val="-2"/>
              </w:rPr>
              <w:t>широкий спектр</w:t>
            </w:r>
          </w:p>
          <w:p w:rsidR="00D81CC7" w:rsidRDefault="00D81CC7" w:rsidP="00D81CC7">
            <w:pPr>
              <w:pStyle w:val="TableParagraph"/>
              <w:spacing w:line="238" w:lineRule="exact"/>
              <w:ind w:left="109"/>
            </w:pPr>
            <w:r>
              <w:rPr>
                <w:spacing w:val="-2"/>
              </w:rPr>
              <w:t>источников</w:t>
            </w:r>
          </w:p>
          <w:p w:rsidR="00D81CC7" w:rsidRDefault="00D81CC7" w:rsidP="00D81CC7">
            <w:pPr>
              <w:pStyle w:val="TableParagraph"/>
              <w:spacing w:line="243" w:lineRule="exact"/>
              <w:ind w:left="109"/>
            </w:pPr>
            <w:r>
              <w:rPr>
                <w:spacing w:val="-2"/>
              </w:rPr>
              <w:t>информации</w:t>
            </w:r>
          </w:p>
        </w:tc>
      </w:tr>
      <w:tr w:rsidR="00D81CC7" w:rsidTr="00D81CC7">
        <w:trPr>
          <w:trHeight w:val="1745"/>
        </w:trPr>
        <w:tc>
          <w:tcPr>
            <w:tcW w:w="2103" w:type="dxa"/>
          </w:tcPr>
          <w:p w:rsidR="00D81CC7" w:rsidRDefault="00D81CC7" w:rsidP="00D81CC7">
            <w:pPr>
              <w:pStyle w:val="TableParagraph"/>
              <w:ind w:left="0"/>
              <w:rPr>
                <w:sz w:val="24"/>
              </w:rPr>
            </w:pPr>
          </w:p>
          <w:p w:rsidR="00D81CC7" w:rsidRDefault="00D81CC7" w:rsidP="00D81CC7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D81CC7" w:rsidRDefault="00D81CC7" w:rsidP="00D81CC7">
            <w:pPr>
              <w:pStyle w:val="TableParagraph"/>
              <w:ind w:left="484" w:hanging="252"/>
              <w:rPr>
                <w:b/>
              </w:rPr>
            </w:pPr>
            <w:r>
              <w:rPr>
                <w:b/>
                <w:spacing w:val="-2"/>
              </w:rPr>
              <w:t>познавательные логические</w:t>
            </w:r>
          </w:p>
        </w:tc>
        <w:tc>
          <w:tcPr>
            <w:tcW w:w="3278" w:type="dxa"/>
            <w:gridSpan w:val="2"/>
          </w:tcPr>
          <w:p w:rsidR="00D81CC7" w:rsidRPr="00D81CC7" w:rsidRDefault="00D81CC7" w:rsidP="00D81CC7">
            <w:pPr>
              <w:pStyle w:val="TableParagraph"/>
              <w:ind w:left="107"/>
              <w:rPr>
                <w:lang w:val="ru-RU"/>
              </w:rPr>
            </w:pPr>
            <w:r w:rsidRPr="00D81CC7">
              <w:rPr>
                <w:lang w:val="ru-RU"/>
              </w:rPr>
              <w:t>формулирование личных, языковых, нравственных проблем. Самостоятельное создание</w:t>
            </w:r>
            <w:r w:rsidRPr="00D81CC7">
              <w:rPr>
                <w:spacing w:val="-4"/>
                <w:lang w:val="ru-RU"/>
              </w:rPr>
              <w:t xml:space="preserve"> </w:t>
            </w:r>
            <w:r w:rsidRPr="00D81CC7">
              <w:rPr>
                <w:lang w:val="ru-RU"/>
              </w:rPr>
              <w:t>способов</w:t>
            </w:r>
            <w:r w:rsidRPr="00D81CC7">
              <w:rPr>
                <w:spacing w:val="-2"/>
                <w:lang w:val="ru-RU"/>
              </w:rPr>
              <w:t xml:space="preserve"> решения</w:t>
            </w:r>
          </w:p>
          <w:p w:rsidR="00D81CC7" w:rsidRPr="00D81CC7" w:rsidRDefault="00D81CC7" w:rsidP="00D81CC7">
            <w:pPr>
              <w:pStyle w:val="TableParagraph"/>
              <w:spacing w:line="254" w:lineRule="exact"/>
              <w:ind w:left="107"/>
              <w:rPr>
                <w:lang w:val="ru-RU"/>
              </w:rPr>
            </w:pPr>
            <w:r w:rsidRPr="00D81CC7">
              <w:rPr>
                <w:lang w:val="ru-RU"/>
              </w:rPr>
              <w:t>проблем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>поискового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>и творческого</w:t>
            </w:r>
            <w:r w:rsidRPr="00D81CC7">
              <w:rPr>
                <w:spacing w:val="-6"/>
                <w:lang w:val="ru-RU"/>
              </w:rPr>
              <w:t xml:space="preserve"> </w:t>
            </w:r>
            <w:r w:rsidRPr="00D81CC7">
              <w:rPr>
                <w:spacing w:val="-2"/>
                <w:lang w:val="ru-RU"/>
              </w:rPr>
              <w:t>характера</w:t>
            </w:r>
          </w:p>
        </w:tc>
        <w:tc>
          <w:tcPr>
            <w:tcW w:w="3335" w:type="dxa"/>
            <w:gridSpan w:val="2"/>
          </w:tcPr>
          <w:p w:rsidR="00D81CC7" w:rsidRPr="00D81CC7" w:rsidRDefault="00D81CC7" w:rsidP="00D81CC7">
            <w:pPr>
              <w:pStyle w:val="TableParagraph"/>
              <w:spacing w:line="242" w:lineRule="auto"/>
              <w:ind w:left="106"/>
              <w:rPr>
                <w:lang w:val="ru-RU"/>
              </w:rPr>
            </w:pPr>
            <w:r w:rsidRPr="00D81CC7">
              <w:rPr>
                <w:lang w:val="ru-RU"/>
              </w:rPr>
              <w:t>анализ,</w:t>
            </w:r>
            <w:r w:rsidRPr="00D81CC7">
              <w:rPr>
                <w:spacing w:val="-14"/>
                <w:lang w:val="ru-RU"/>
              </w:rPr>
              <w:t xml:space="preserve"> </w:t>
            </w:r>
            <w:r w:rsidRPr="00D81CC7">
              <w:rPr>
                <w:lang w:val="ru-RU"/>
              </w:rPr>
              <w:t>синтез,</w:t>
            </w:r>
            <w:r w:rsidRPr="00D81CC7">
              <w:rPr>
                <w:spacing w:val="-14"/>
                <w:lang w:val="ru-RU"/>
              </w:rPr>
              <w:t xml:space="preserve"> </w:t>
            </w:r>
            <w:r w:rsidRPr="00D81CC7">
              <w:rPr>
                <w:lang w:val="ru-RU"/>
              </w:rPr>
              <w:t>сравнение, группировка, причинно-</w:t>
            </w:r>
          </w:p>
          <w:p w:rsidR="00D81CC7" w:rsidRPr="00AB1BC4" w:rsidRDefault="00D81CC7" w:rsidP="00D81CC7">
            <w:pPr>
              <w:pStyle w:val="TableParagraph"/>
              <w:ind w:left="106"/>
              <w:rPr>
                <w:lang w:val="ru-RU"/>
              </w:rPr>
            </w:pPr>
            <w:r w:rsidRPr="00AB1BC4">
              <w:rPr>
                <w:lang w:val="ru-RU"/>
              </w:rPr>
              <w:t>следственные</w:t>
            </w:r>
            <w:r w:rsidRPr="00AB1BC4">
              <w:rPr>
                <w:spacing w:val="-14"/>
                <w:lang w:val="ru-RU"/>
              </w:rPr>
              <w:t xml:space="preserve"> </w:t>
            </w:r>
            <w:r w:rsidRPr="00AB1BC4">
              <w:rPr>
                <w:lang w:val="ru-RU"/>
              </w:rPr>
              <w:t>связи,</w:t>
            </w:r>
            <w:r w:rsidRPr="00AB1BC4">
              <w:rPr>
                <w:spacing w:val="-14"/>
                <w:lang w:val="ru-RU"/>
              </w:rPr>
              <w:t xml:space="preserve"> </w:t>
            </w:r>
            <w:proofErr w:type="gramStart"/>
            <w:r w:rsidRPr="00AB1BC4">
              <w:rPr>
                <w:lang w:val="ru-RU"/>
              </w:rPr>
              <w:t>логические рассуждения</w:t>
            </w:r>
            <w:proofErr w:type="gramEnd"/>
            <w:r w:rsidRPr="00AB1BC4">
              <w:rPr>
                <w:lang w:val="ru-RU"/>
              </w:rPr>
              <w:t>, доказательства, практические действия</w:t>
            </w:r>
          </w:p>
        </w:tc>
      </w:tr>
      <w:tr w:rsidR="00D81CC7" w:rsidTr="00D81CC7">
        <w:trPr>
          <w:trHeight w:val="890"/>
        </w:trPr>
        <w:tc>
          <w:tcPr>
            <w:tcW w:w="2103" w:type="dxa"/>
          </w:tcPr>
          <w:p w:rsidR="00D81CC7" w:rsidRPr="00AB1BC4" w:rsidRDefault="00D81CC7" w:rsidP="00D81CC7">
            <w:pPr>
              <w:pStyle w:val="TableParagraph"/>
              <w:spacing w:before="2"/>
              <w:ind w:left="0"/>
              <w:rPr>
                <w:sz w:val="21"/>
                <w:lang w:val="ru-RU"/>
              </w:rPr>
            </w:pPr>
          </w:p>
          <w:p w:rsidR="00D81CC7" w:rsidRDefault="00D81CC7" w:rsidP="00D81CC7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pacing w:val="-2"/>
              </w:rPr>
              <w:t>коммуникативные</w:t>
            </w:r>
          </w:p>
        </w:tc>
        <w:tc>
          <w:tcPr>
            <w:tcW w:w="6613" w:type="dxa"/>
            <w:gridSpan w:val="4"/>
          </w:tcPr>
          <w:p w:rsidR="00D81CC7" w:rsidRPr="00D81CC7" w:rsidRDefault="00D81CC7" w:rsidP="00D81CC7">
            <w:pPr>
              <w:pStyle w:val="TableParagraph"/>
              <w:ind w:left="107"/>
              <w:rPr>
                <w:lang w:val="ru-RU"/>
              </w:rPr>
            </w:pPr>
            <w:r w:rsidRPr="00D81CC7">
              <w:rPr>
                <w:lang w:val="ru-RU"/>
              </w:rPr>
              <w:t>использование средств языка и речи для получения и передачи информации,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>участие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>в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>продуктивном</w:t>
            </w:r>
            <w:r w:rsidRPr="00D81CC7">
              <w:rPr>
                <w:spacing w:val="-8"/>
                <w:lang w:val="ru-RU"/>
              </w:rPr>
              <w:t xml:space="preserve"> </w:t>
            </w:r>
            <w:r w:rsidRPr="00D81CC7">
              <w:rPr>
                <w:lang w:val="ru-RU"/>
              </w:rPr>
              <w:t>диалоге;</w:t>
            </w:r>
            <w:r w:rsidRPr="00D81CC7">
              <w:rPr>
                <w:spacing w:val="-9"/>
                <w:lang w:val="ru-RU"/>
              </w:rPr>
              <w:t xml:space="preserve"> </w:t>
            </w:r>
            <w:r w:rsidRPr="00D81CC7">
              <w:rPr>
                <w:lang w:val="ru-RU"/>
              </w:rPr>
              <w:t>самовыражение:</w:t>
            </w:r>
          </w:p>
          <w:p w:rsidR="00D81CC7" w:rsidRDefault="00D81CC7" w:rsidP="00D81CC7">
            <w:pPr>
              <w:pStyle w:val="TableParagraph"/>
              <w:spacing w:line="244" w:lineRule="exact"/>
              <w:ind w:left="107"/>
            </w:pPr>
            <w:proofErr w:type="gramStart"/>
            <w:r>
              <w:t>монологические</w:t>
            </w:r>
            <w:proofErr w:type="gramEnd"/>
            <w:r>
              <w:rPr>
                <w:spacing w:val="-10"/>
              </w:rPr>
              <w:t xml:space="preserve"> </w:t>
            </w:r>
            <w:r>
              <w:t>высказывания</w:t>
            </w:r>
            <w:r>
              <w:rPr>
                <w:spacing w:val="-7"/>
              </w:rPr>
              <w:t xml:space="preserve"> </w:t>
            </w: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типа.</w:t>
            </w:r>
          </w:p>
        </w:tc>
      </w:tr>
    </w:tbl>
    <w:p w:rsidR="00D81CC7" w:rsidRPr="00177B63" w:rsidRDefault="00D81CC7" w:rsidP="00D81CC7">
      <w:pPr>
        <w:spacing w:after="7"/>
        <w:ind w:left="567" w:right="71" w:firstLine="566"/>
        <w:jc w:val="both"/>
        <w:rPr>
          <w:i/>
        </w:rPr>
      </w:pPr>
      <w:r w:rsidRPr="00177B63">
        <w:t>Каждый</w:t>
      </w:r>
      <w:r w:rsidRPr="00177B63">
        <w:rPr>
          <w:spacing w:val="40"/>
        </w:rPr>
        <w:t xml:space="preserve"> </w:t>
      </w:r>
      <w:r w:rsidRPr="00177B63">
        <w:t>учебный</w:t>
      </w:r>
      <w:r w:rsidRPr="00177B63">
        <w:rPr>
          <w:spacing w:val="40"/>
        </w:rPr>
        <w:t xml:space="preserve"> </w:t>
      </w:r>
      <w:r w:rsidRPr="00177B63">
        <w:t>предмет</w:t>
      </w:r>
      <w:r w:rsidRPr="00177B63">
        <w:rPr>
          <w:spacing w:val="40"/>
        </w:rPr>
        <w:t xml:space="preserve"> </w:t>
      </w:r>
      <w:r w:rsidRPr="00177B63">
        <w:t>в</w:t>
      </w:r>
      <w:r w:rsidRPr="00177B63">
        <w:rPr>
          <w:spacing w:val="40"/>
        </w:rPr>
        <w:t xml:space="preserve"> </w:t>
      </w:r>
      <w:r w:rsidRPr="00177B63">
        <w:t>зависимости</w:t>
      </w:r>
      <w:r w:rsidRPr="00177B63">
        <w:rPr>
          <w:spacing w:val="40"/>
        </w:rPr>
        <w:t xml:space="preserve"> </w:t>
      </w:r>
      <w:r w:rsidRPr="00177B63">
        <w:t>от</w:t>
      </w:r>
      <w:r w:rsidRPr="00177B63">
        <w:rPr>
          <w:spacing w:val="40"/>
        </w:rPr>
        <w:t xml:space="preserve"> </w:t>
      </w:r>
      <w:r w:rsidRPr="00177B63">
        <w:t>его</w:t>
      </w:r>
      <w:r w:rsidRPr="00177B63">
        <w:rPr>
          <w:spacing w:val="40"/>
        </w:rPr>
        <w:t xml:space="preserve"> </w:t>
      </w:r>
      <w:r w:rsidRPr="00177B63">
        <w:t>содержания</w:t>
      </w:r>
      <w:r w:rsidRPr="00177B63">
        <w:rPr>
          <w:spacing w:val="40"/>
        </w:rPr>
        <w:t xml:space="preserve"> </w:t>
      </w:r>
      <w:r w:rsidRPr="00177B63">
        <w:t>и</w:t>
      </w:r>
      <w:r w:rsidRPr="00177B63">
        <w:rPr>
          <w:spacing w:val="40"/>
        </w:rPr>
        <w:t xml:space="preserve"> </w:t>
      </w:r>
      <w:r w:rsidRPr="00177B63">
        <w:t xml:space="preserve">способов организации учебной деятельности учащихся раскрывает определенные </w:t>
      </w:r>
      <w:r w:rsidRPr="00177B63">
        <w:rPr>
          <w:i/>
        </w:rPr>
        <w:t>возможности</w:t>
      </w:r>
      <w:r w:rsidRPr="00177B63">
        <w:rPr>
          <w:i/>
          <w:spacing w:val="80"/>
        </w:rPr>
        <w:t xml:space="preserve"> </w:t>
      </w:r>
      <w:r w:rsidRPr="00177B63">
        <w:rPr>
          <w:i/>
        </w:rPr>
        <w:t>для формирования универсальных учебных действий.</w:t>
      </w:r>
    </w:p>
    <w:tbl>
      <w:tblPr>
        <w:tblStyle w:val="TableNormal"/>
        <w:tblW w:w="0" w:type="auto"/>
        <w:tblInd w:w="13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998"/>
        <w:gridCol w:w="2927"/>
        <w:gridCol w:w="58"/>
        <w:gridCol w:w="4044"/>
      </w:tblGrid>
      <w:tr w:rsidR="00D81CC7" w:rsidRPr="003C3B6A" w:rsidTr="00D81CC7">
        <w:trPr>
          <w:trHeight w:val="844"/>
        </w:trPr>
        <w:tc>
          <w:tcPr>
            <w:tcW w:w="467" w:type="dxa"/>
          </w:tcPr>
          <w:p w:rsidR="00D81CC7" w:rsidRPr="003C3B6A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№</w:t>
            </w:r>
          </w:p>
        </w:tc>
        <w:tc>
          <w:tcPr>
            <w:tcW w:w="1998" w:type="dxa"/>
          </w:tcPr>
          <w:p w:rsidR="00D81CC7" w:rsidRPr="003C3B6A" w:rsidRDefault="00D81CC7" w:rsidP="00D81CC7">
            <w:pPr>
              <w:pStyle w:val="TableParagraph"/>
              <w:spacing w:before="104" w:line="276" w:lineRule="auto"/>
              <w:ind w:left="108"/>
              <w:rPr>
                <w:b/>
                <w:sz w:val="20"/>
                <w:szCs w:val="20"/>
              </w:rPr>
            </w:pPr>
            <w:r w:rsidRPr="003C3B6A">
              <w:rPr>
                <w:b/>
                <w:spacing w:val="-2"/>
                <w:sz w:val="20"/>
                <w:szCs w:val="20"/>
              </w:rPr>
              <w:t>Название предмета</w:t>
            </w:r>
          </w:p>
        </w:tc>
        <w:tc>
          <w:tcPr>
            <w:tcW w:w="2927" w:type="dxa"/>
          </w:tcPr>
          <w:p w:rsidR="00D81CC7" w:rsidRPr="003C3B6A" w:rsidRDefault="00D81CC7" w:rsidP="00D81CC7">
            <w:pPr>
              <w:pStyle w:val="TableParagraph"/>
              <w:spacing w:before="104"/>
              <w:rPr>
                <w:b/>
                <w:sz w:val="20"/>
                <w:szCs w:val="20"/>
              </w:rPr>
            </w:pPr>
            <w:r w:rsidRPr="003C3B6A">
              <w:rPr>
                <w:b/>
                <w:sz w:val="20"/>
                <w:szCs w:val="20"/>
              </w:rPr>
              <w:t>Формируемые</w:t>
            </w:r>
            <w:r w:rsidRPr="003C3B6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3C3B6A">
              <w:rPr>
                <w:b/>
                <w:spacing w:val="-5"/>
                <w:sz w:val="20"/>
                <w:szCs w:val="20"/>
              </w:rPr>
              <w:t>УУД</w:t>
            </w:r>
          </w:p>
        </w:tc>
        <w:tc>
          <w:tcPr>
            <w:tcW w:w="4102" w:type="dxa"/>
            <w:gridSpan w:val="2"/>
          </w:tcPr>
          <w:p w:rsidR="00D81CC7" w:rsidRPr="003C3B6A" w:rsidRDefault="00D81CC7" w:rsidP="00D81CC7">
            <w:pPr>
              <w:pStyle w:val="TableParagraph"/>
              <w:spacing w:before="104"/>
              <w:ind w:left="106"/>
              <w:rPr>
                <w:b/>
                <w:sz w:val="20"/>
                <w:szCs w:val="20"/>
              </w:rPr>
            </w:pPr>
            <w:r w:rsidRPr="003C3B6A">
              <w:rPr>
                <w:b/>
                <w:sz w:val="20"/>
                <w:szCs w:val="20"/>
              </w:rPr>
              <w:t>Предметные</w:t>
            </w:r>
            <w:r w:rsidRPr="003C3B6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C3B6A">
              <w:rPr>
                <w:b/>
                <w:spacing w:val="-2"/>
                <w:sz w:val="20"/>
                <w:szCs w:val="20"/>
              </w:rPr>
              <w:t>действия</w:t>
            </w:r>
          </w:p>
        </w:tc>
      </w:tr>
      <w:tr w:rsidR="00D81CC7" w:rsidRPr="003C3B6A" w:rsidTr="00D81CC7">
        <w:trPr>
          <w:trHeight w:val="521"/>
        </w:trPr>
        <w:tc>
          <w:tcPr>
            <w:tcW w:w="9494" w:type="dxa"/>
            <w:gridSpan w:val="5"/>
          </w:tcPr>
          <w:p w:rsidR="00D81CC7" w:rsidRPr="003C3B6A" w:rsidRDefault="00D81CC7" w:rsidP="00D81CC7">
            <w:pPr>
              <w:pStyle w:val="TableParagraph"/>
              <w:spacing w:before="104"/>
              <w:rPr>
                <w:b/>
                <w:sz w:val="20"/>
                <w:szCs w:val="20"/>
                <w:lang w:val="ru-RU"/>
              </w:rPr>
            </w:pPr>
            <w:r w:rsidRPr="003C3B6A">
              <w:rPr>
                <w:b/>
                <w:sz w:val="20"/>
                <w:szCs w:val="20"/>
                <w:lang w:val="ru-RU"/>
              </w:rPr>
              <w:t>Предметы</w:t>
            </w:r>
            <w:r w:rsidRPr="003C3B6A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b/>
                <w:sz w:val="20"/>
                <w:szCs w:val="20"/>
                <w:lang w:val="ru-RU"/>
              </w:rPr>
              <w:t>обязательной</w:t>
            </w:r>
            <w:r w:rsidRPr="003C3B6A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b/>
                <w:sz w:val="20"/>
                <w:szCs w:val="20"/>
                <w:lang w:val="ru-RU"/>
              </w:rPr>
              <w:t>части</w:t>
            </w:r>
            <w:r w:rsidRPr="003C3B6A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b/>
                <w:sz w:val="20"/>
                <w:szCs w:val="20"/>
                <w:lang w:val="ru-RU"/>
              </w:rPr>
              <w:t>учебного</w:t>
            </w:r>
            <w:r w:rsidRPr="003C3B6A">
              <w:rPr>
                <w:b/>
                <w:spacing w:val="-2"/>
                <w:sz w:val="20"/>
                <w:szCs w:val="20"/>
                <w:lang w:val="ru-RU"/>
              </w:rPr>
              <w:t xml:space="preserve"> плана</w:t>
            </w:r>
          </w:p>
        </w:tc>
      </w:tr>
      <w:tr w:rsidR="00D81CC7" w:rsidRPr="003C3B6A" w:rsidTr="00D81CC7">
        <w:trPr>
          <w:trHeight w:val="1529"/>
        </w:trPr>
        <w:tc>
          <w:tcPr>
            <w:tcW w:w="467" w:type="dxa"/>
            <w:vMerge w:val="restart"/>
          </w:tcPr>
          <w:p w:rsidR="00D81CC7" w:rsidRPr="003C3B6A" w:rsidRDefault="00D81CC7" w:rsidP="00D81CC7">
            <w:pPr>
              <w:pStyle w:val="TableParagraph"/>
              <w:spacing w:before="106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1</w:t>
            </w:r>
          </w:p>
        </w:tc>
        <w:tc>
          <w:tcPr>
            <w:tcW w:w="1998" w:type="dxa"/>
            <w:vMerge w:val="restart"/>
          </w:tcPr>
          <w:p w:rsidR="00D81CC7" w:rsidRPr="003C3B6A" w:rsidRDefault="00D81CC7" w:rsidP="00D81CC7">
            <w:pPr>
              <w:pStyle w:val="TableParagraph"/>
              <w:spacing w:before="106"/>
              <w:ind w:left="108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Русский</w:t>
            </w:r>
            <w:r w:rsidRPr="003C3B6A">
              <w:rPr>
                <w:spacing w:val="-4"/>
                <w:sz w:val="20"/>
                <w:szCs w:val="20"/>
              </w:rPr>
              <w:t xml:space="preserve"> язык</w:t>
            </w:r>
          </w:p>
        </w:tc>
        <w:tc>
          <w:tcPr>
            <w:tcW w:w="2927" w:type="dxa"/>
          </w:tcPr>
          <w:p w:rsidR="00D81CC7" w:rsidRPr="003C3B6A" w:rsidRDefault="00D81CC7" w:rsidP="00D81CC7">
            <w:pPr>
              <w:pStyle w:val="TableParagraph"/>
              <w:tabs>
                <w:tab w:val="left" w:pos="2661"/>
              </w:tabs>
              <w:spacing w:before="106" w:line="276" w:lineRule="auto"/>
              <w:ind w:right="105"/>
              <w:rPr>
                <w:sz w:val="20"/>
                <w:szCs w:val="20"/>
                <w:lang w:val="ru-RU"/>
              </w:rPr>
            </w:pPr>
            <w:r w:rsidRPr="003C3B6A">
              <w:rPr>
                <w:spacing w:val="-2"/>
                <w:sz w:val="20"/>
                <w:szCs w:val="20"/>
                <w:lang w:val="ru-RU"/>
              </w:rPr>
              <w:t>Познавательные, коммуникативные</w:t>
            </w:r>
            <w:r w:rsidRPr="003C3B6A">
              <w:rPr>
                <w:sz w:val="20"/>
                <w:szCs w:val="20"/>
                <w:lang w:val="ru-RU"/>
              </w:rPr>
              <w:tab/>
            </w:r>
            <w:r w:rsidRPr="003C3B6A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3C3B6A">
              <w:rPr>
                <w:sz w:val="20"/>
                <w:szCs w:val="20"/>
                <w:lang w:val="ru-RU"/>
              </w:rPr>
              <w:t>регулятивные действия</w:t>
            </w:r>
          </w:p>
        </w:tc>
        <w:tc>
          <w:tcPr>
            <w:tcW w:w="4102" w:type="dxa"/>
            <w:gridSpan w:val="2"/>
          </w:tcPr>
          <w:p w:rsidR="00D81CC7" w:rsidRPr="003C3B6A" w:rsidRDefault="00D81CC7" w:rsidP="00D81CC7">
            <w:pPr>
              <w:pStyle w:val="TableParagraph"/>
              <w:spacing w:before="106" w:line="276" w:lineRule="auto"/>
              <w:ind w:left="106" w:right="99"/>
              <w:jc w:val="both"/>
              <w:rPr>
                <w:sz w:val="20"/>
                <w:szCs w:val="20"/>
                <w:lang w:val="ru-RU"/>
              </w:rPr>
            </w:pPr>
            <w:r w:rsidRPr="003C3B6A">
              <w:rPr>
                <w:sz w:val="20"/>
                <w:szCs w:val="20"/>
                <w:lang w:val="ru-RU"/>
              </w:rPr>
              <w:t>Ориентация в морфологической и синтаксической структуре языка и усвоение правил, строения слова и предложения, ориентировка ребѐнка в грамматической и синтаксической структуре родного языка</w:t>
            </w:r>
          </w:p>
        </w:tc>
      </w:tr>
      <w:tr w:rsidR="00D81CC7" w:rsidRPr="003C3B6A" w:rsidTr="00D81CC7">
        <w:trPr>
          <w:trHeight w:val="1949"/>
        </w:trPr>
        <w:tc>
          <w:tcPr>
            <w:tcW w:w="467" w:type="dxa"/>
            <w:vMerge/>
            <w:tcBorders>
              <w:top w:val="nil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27" w:type="dxa"/>
          </w:tcPr>
          <w:p w:rsidR="00D81CC7" w:rsidRPr="003C3B6A" w:rsidRDefault="00D81CC7" w:rsidP="00D81CC7">
            <w:pPr>
              <w:pStyle w:val="TableParagraph"/>
              <w:spacing w:before="99" w:line="276" w:lineRule="auto"/>
              <w:ind w:right="230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 xml:space="preserve">Знаково-символические </w:t>
            </w:r>
            <w:r w:rsidRPr="003C3B6A">
              <w:rPr>
                <w:sz w:val="20"/>
                <w:szCs w:val="20"/>
              </w:rPr>
              <w:t>действия</w:t>
            </w:r>
            <w:r w:rsidRPr="003C3B6A">
              <w:rPr>
                <w:spacing w:val="-15"/>
                <w:sz w:val="20"/>
                <w:szCs w:val="20"/>
              </w:rPr>
              <w:t xml:space="preserve"> </w:t>
            </w:r>
            <w:r w:rsidRPr="003C3B6A">
              <w:rPr>
                <w:sz w:val="20"/>
                <w:szCs w:val="20"/>
              </w:rPr>
              <w:t>моделирования</w:t>
            </w:r>
          </w:p>
        </w:tc>
        <w:tc>
          <w:tcPr>
            <w:tcW w:w="4102" w:type="dxa"/>
            <w:gridSpan w:val="2"/>
          </w:tcPr>
          <w:p w:rsidR="00D81CC7" w:rsidRPr="003C3B6A" w:rsidRDefault="00D81CC7" w:rsidP="00D81CC7">
            <w:pPr>
              <w:pStyle w:val="TableParagraph"/>
              <w:spacing w:before="99" w:line="276" w:lineRule="auto"/>
              <w:ind w:left="106" w:right="99"/>
              <w:jc w:val="both"/>
              <w:rPr>
                <w:sz w:val="20"/>
                <w:szCs w:val="20"/>
                <w:lang w:val="ru-RU"/>
              </w:rPr>
            </w:pPr>
            <w:r w:rsidRPr="003C3B6A">
              <w:rPr>
                <w:sz w:val="20"/>
                <w:szCs w:val="20"/>
                <w:lang w:val="ru-RU"/>
              </w:rPr>
              <w:t xml:space="preserve">Усвоение правил строения слова и предложения, графической формы букв. </w:t>
            </w:r>
            <w:proofErr w:type="gramStart"/>
            <w:r w:rsidRPr="003C3B6A">
              <w:rPr>
                <w:sz w:val="20"/>
                <w:szCs w:val="20"/>
                <w:lang w:val="ru-RU"/>
              </w:rPr>
              <w:t>Разбор слова по составу, путѐм составления схемы), преобразования модели (видоизменения слова), звуко-буквенный анализ, замещение (например, звука буквой).</w:t>
            </w:r>
            <w:proofErr w:type="gramEnd"/>
          </w:p>
        </w:tc>
      </w:tr>
      <w:tr w:rsidR="00D81CC7" w:rsidRPr="003C3B6A" w:rsidTr="00D81CC7">
        <w:trPr>
          <w:trHeight w:val="2246"/>
        </w:trPr>
        <w:tc>
          <w:tcPr>
            <w:tcW w:w="467" w:type="dxa"/>
            <w:vMerge/>
            <w:tcBorders>
              <w:top w:val="nil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927" w:type="dxa"/>
          </w:tcPr>
          <w:p w:rsidR="00D81CC7" w:rsidRPr="003C3B6A" w:rsidRDefault="00D81CC7" w:rsidP="00D81CC7">
            <w:pPr>
              <w:pStyle w:val="TableParagraph"/>
              <w:spacing w:before="99"/>
              <w:jc w:val="both"/>
              <w:rPr>
                <w:sz w:val="20"/>
                <w:szCs w:val="20"/>
                <w:lang w:val="ru-RU"/>
              </w:rPr>
            </w:pPr>
            <w:r w:rsidRPr="003C3B6A">
              <w:rPr>
                <w:sz w:val="20"/>
                <w:szCs w:val="20"/>
                <w:lang w:val="ru-RU"/>
              </w:rPr>
              <w:t>логические</w:t>
            </w:r>
            <w:r w:rsidRPr="003C3B6A">
              <w:rPr>
                <w:spacing w:val="62"/>
                <w:w w:val="150"/>
                <w:sz w:val="20"/>
                <w:szCs w:val="20"/>
                <w:lang w:val="ru-RU"/>
              </w:rPr>
              <w:t xml:space="preserve">    </w:t>
            </w:r>
            <w:r w:rsidRPr="003C3B6A">
              <w:rPr>
                <w:spacing w:val="-2"/>
                <w:sz w:val="20"/>
                <w:szCs w:val="20"/>
                <w:lang w:val="ru-RU"/>
              </w:rPr>
              <w:t>действия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683"/>
              </w:tabs>
              <w:spacing w:before="41" w:line="276" w:lineRule="auto"/>
              <w:ind w:right="100"/>
              <w:jc w:val="both"/>
              <w:rPr>
                <w:sz w:val="20"/>
                <w:szCs w:val="20"/>
                <w:lang w:val="ru-RU"/>
              </w:rPr>
            </w:pPr>
            <w:r w:rsidRPr="003C3B6A">
              <w:rPr>
                <w:spacing w:val="-2"/>
                <w:sz w:val="20"/>
                <w:szCs w:val="20"/>
                <w:lang w:val="ru-RU"/>
              </w:rPr>
              <w:t>анализа,</w:t>
            </w:r>
            <w:r w:rsidRPr="003C3B6A">
              <w:rPr>
                <w:sz w:val="20"/>
                <w:szCs w:val="20"/>
                <w:lang w:val="ru-RU"/>
              </w:rPr>
              <w:tab/>
            </w:r>
            <w:r w:rsidRPr="003C3B6A">
              <w:rPr>
                <w:spacing w:val="-2"/>
                <w:sz w:val="20"/>
                <w:szCs w:val="20"/>
                <w:lang w:val="ru-RU"/>
              </w:rPr>
              <w:t xml:space="preserve">сравнения, </w:t>
            </w:r>
            <w:r w:rsidRPr="003C3B6A">
              <w:rPr>
                <w:sz w:val="20"/>
                <w:szCs w:val="20"/>
                <w:lang w:val="ru-RU"/>
              </w:rPr>
              <w:t>установление причинн</w:t>
            </w:r>
            <w:proofErr w:type="gramStart"/>
            <w:r w:rsidRPr="003C3B6A">
              <w:rPr>
                <w:sz w:val="20"/>
                <w:szCs w:val="20"/>
                <w:lang w:val="ru-RU"/>
              </w:rPr>
              <w:t>о-</w:t>
            </w:r>
            <w:proofErr w:type="gramEnd"/>
            <w:r w:rsidRPr="003C3B6A">
              <w:rPr>
                <w:sz w:val="20"/>
                <w:szCs w:val="20"/>
                <w:lang w:val="ru-RU"/>
              </w:rPr>
              <w:t xml:space="preserve"> следственных связей</w:t>
            </w:r>
          </w:p>
        </w:tc>
        <w:tc>
          <w:tcPr>
            <w:tcW w:w="4102" w:type="dxa"/>
            <w:gridSpan w:val="2"/>
          </w:tcPr>
          <w:p w:rsidR="00D81CC7" w:rsidRPr="003C3B6A" w:rsidRDefault="00D81CC7" w:rsidP="00D81CC7">
            <w:pPr>
              <w:pStyle w:val="TableParagraph"/>
              <w:spacing w:before="99" w:line="276" w:lineRule="auto"/>
              <w:ind w:left="106" w:right="99"/>
              <w:jc w:val="both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  <w:lang w:val="ru-RU"/>
              </w:rPr>
              <w:t>Работа с текстом, осознанное и произвольное построение речевых высказываний в устной и</w:t>
            </w:r>
            <w:r w:rsidRPr="003C3B6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  <w:lang w:val="ru-RU"/>
              </w:rPr>
              <w:t xml:space="preserve">письменной форме, поиск, сравнивание, классификация таких языковых единиц как звук, буква, часть слова, часть речи, член предложения. </w:t>
            </w:r>
            <w:r w:rsidRPr="003C3B6A">
              <w:rPr>
                <w:sz w:val="20"/>
                <w:szCs w:val="20"/>
              </w:rPr>
              <w:t xml:space="preserve">Письмо и проверка </w:t>
            </w:r>
            <w:r w:rsidRPr="003C3B6A">
              <w:rPr>
                <w:spacing w:val="-2"/>
                <w:sz w:val="20"/>
                <w:szCs w:val="20"/>
              </w:rPr>
              <w:t>написанного.</w:t>
            </w:r>
          </w:p>
        </w:tc>
      </w:tr>
      <w:tr w:rsidR="00D81CC7" w:rsidRPr="003C3B6A" w:rsidTr="00D81CC7">
        <w:trPr>
          <w:trHeight w:val="1335"/>
        </w:trPr>
        <w:tc>
          <w:tcPr>
            <w:tcW w:w="467" w:type="dxa"/>
            <w:vMerge w:val="restart"/>
            <w:tcBorders>
              <w:top w:val="nil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2</w:t>
            </w:r>
          </w:p>
        </w:tc>
        <w:tc>
          <w:tcPr>
            <w:tcW w:w="1998" w:type="dxa"/>
            <w:vMerge w:val="restart"/>
            <w:tcBorders>
              <w:top w:val="nil"/>
            </w:tcBorders>
          </w:tcPr>
          <w:p w:rsidR="00D81CC7" w:rsidRPr="003C3B6A" w:rsidRDefault="00D81CC7" w:rsidP="00D81CC7">
            <w:pPr>
              <w:pStyle w:val="TableParagraph"/>
              <w:spacing w:before="96"/>
              <w:ind w:left="108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Литературное</w:t>
            </w:r>
          </w:p>
          <w:p w:rsidR="00D81CC7" w:rsidRPr="003C3B6A" w:rsidRDefault="00D81CC7" w:rsidP="00D81CC7">
            <w:pPr>
              <w:pStyle w:val="TableParagraph"/>
              <w:spacing w:before="9"/>
              <w:ind w:left="108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чтение</w:t>
            </w:r>
          </w:p>
        </w:tc>
        <w:tc>
          <w:tcPr>
            <w:tcW w:w="7029" w:type="dxa"/>
            <w:gridSpan w:val="3"/>
            <w:tcBorders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716"/>
                <w:tab w:val="left" w:pos="1489"/>
                <w:tab w:val="left" w:pos="3299"/>
                <w:tab w:val="left" w:pos="4416"/>
                <w:tab w:val="left" w:pos="5596"/>
              </w:tabs>
              <w:spacing w:before="96"/>
              <w:rPr>
                <w:sz w:val="20"/>
                <w:szCs w:val="20"/>
                <w:lang w:val="ru-RU"/>
              </w:rPr>
            </w:pPr>
            <w:r w:rsidRPr="00D81CC7">
              <w:rPr>
                <w:spacing w:val="-5"/>
                <w:sz w:val="20"/>
                <w:szCs w:val="20"/>
                <w:lang w:val="ru-RU"/>
              </w:rPr>
              <w:t>Все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4"/>
                <w:sz w:val="20"/>
                <w:szCs w:val="20"/>
                <w:lang w:val="ru-RU"/>
              </w:rPr>
              <w:t>виды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универсальных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учебных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действий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личностных,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421"/>
                <w:tab w:val="left" w:pos="4428"/>
                <w:tab w:val="left" w:pos="4914"/>
                <w:tab w:val="left" w:pos="6712"/>
              </w:tabs>
              <w:spacing w:before="9"/>
              <w:rPr>
                <w:sz w:val="20"/>
                <w:szCs w:val="20"/>
                <w:lang w:val="ru-RU"/>
              </w:rPr>
            </w:pP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коммуникативных,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познавательных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регулятивных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5"/>
                <w:sz w:val="20"/>
                <w:szCs w:val="20"/>
                <w:lang w:val="ru-RU"/>
              </w:rPr>
              <w:t>(с</w:t>
            </w:r>
            <w:proofErr w:type="gramEnd"/>
          </w:p>
          <w:p w:rsidR="00D81CC7" w:rsidRPr="00D81CC7" w:rsidRDefault="00D81CC7" w:rsidP="00D81CC7">
            <w:pPr>
              <w:pStyle w:val="TableParagraph"/>
              <w:tabs>
                <w:tab w:val="left" w:pos="1812"/>
                <w:tab w:val="left" w:pos="3093"/>
                <w:tab w:val="left" w:pos="5747"/>
                <w:tab w:val="left" w:pos="6769"/>
              </w:tabs>
              <w:spacing w:before="10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приоритетом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развития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ценностно-смысловой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сферы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3C3B6A" w:rsidRDefault="00D81CC7" w:rsidP="00D81CC7">
            <w:pPr>
              <w:pStyle w:val="TableParagraph"/>
              <w:spacing w:before="9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коммуникации</w:t>
            </w:r>
          </w:p>
        </w:tc>
      </w:tr>
      <w:tr w:rsidR="00D81CC7" w:rsidRPr="003C3B6A" w:rsidTr="00D81CC7">
        <w:trPr>
          <w:trHeight w:val="830"/>
        </w:trPr>
        <w:tc>
          <w:tcPr>
            <w:tcW w:w="467" w:type="dxa"/>
            <w:vMerge/>
          </w:tcPr>
          <w:p w:rsidR="00D81CC7" w:rsidRPr="003C3B6A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1998" w:type="dxa"/>
            <w:vMerge/>
          </w:tcPr>
          <w:p w:rsidR="00D81CC7" w:rsidRPr="003C3B6A" w:rsidRDefault="00D81CC7" w:rsidP="00D81CC7">
            <w:pPr>
              <w:pStyle w:val="TableParagraph"/>
              <w:spacing w:before="96"/>
              <w:ind w:left="108"/>
              <w:rPr>
                <w:spacing w:val="-2"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101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Смыслообразование;</w:t>
            </w:r>
          </w:p>
          <w:p w:rsidR="00D81CC7" w:rsidRPr="00D81CC7" w:rsidRDefault="00D81CC7" w:rsidP="00D81CC7">
            <w:pPr>
              <w:pStyle w:val="TableParagraph"/>
              <w:spacing w:before="9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самоопределения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89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spacing w:before="9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самопознания</w:t>
            </w:r>
          </w:p>
          <w:p w:rsidR="00D81CC7" w:rsidRPr="00D81CC7" w:rsidRDefault="00D81CC7" w:rsidP="00D81CC7">
            <w:pPr>
              <w:pStyle w:val="TableParagraph"/>
              <w:spacing w:before="9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гражданской</w:t>
            </w:r>
          </w:p>
          <w:p w:rsidR="00D81CC7" w:rsidRPr="00D81CC7" w:rsidRDefault="00D81CC7" w:rsidP="00D81CC7">
            <w:pPr>
              <w:pStyle w:val="TableParagraph"/>
              <w:spacing w:before="11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идентичности</w:t>
            </w:r>
          </w:p>
          <w:p w:rsidR="00D81CC7" w:rsidRPr="003C3B6A" w:rsidRDefault="00D81CC7" w:rsidP="00D81CC7">
            <w:pPr>
              <w:pStyle w:val="TableParagraph"/>
              <w:spacing w:before="9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нравственно-этическое</w:t>
            </w:r>
          </w:p>
          <w:p w:rsidR="00D81CC7" w:rsidRPr="003C3B6A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оценивание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1999"/>
                <w:tab w:val="left" w:pos="3013"/>
                <w:tab w:val="left" w:pos="3838"/>
              </w:tabs>
              <w:spacing w:before="10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Прослеживание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судьбы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4"/>
                <w:sz w:val="20"/>
                <w:szCs w:val="20"/>
                <w:lang w:val="ru-RU"/>
              </w:rPr>
              <w:t>героя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ориентацию</w:t>
            </w:r>
            <w:r w:rsidRPr="00D81CC7">
              <w:rPr>
                <w:spacing w:val="57"/>
                <w:w w:val="15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в</w:t>
            </w:r>
            <w:r w:rsidRPr="00D81CC7">
              <w:rPr>
                <w:spacing w:val="56"/>
                <w:w w:val="15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системе</w:t>
            </w:r>
            <w:r w:rsidRPr="00D81CC7">
              <w:rPr>
                <w:spacing w:val="57"/>
                <w:w w:val="15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личностных</w:t>
            </w:r>
            <w:proofErr w:type="gramEnd"/>
          </w:p>
          <w:p w:rsidR="00D81CC7" w:rsidRPr="00D81CC7" w:rsidRDefault="00D81CC7" w:rsidP="00D81CC7">
            <w:pPr>
              <w:pStyle w:val="TableParagraph"/>
              <w:tabs>
                <w:tab w:val="left" w:pos="1349"/>
                <w:tab w:val="left" w:pos="3230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смыслов;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прослеживание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судьбы</w:t>
            </w:r>
          </w:p>
          <w:p w:rsidR="00D81CC7" w:rsidRPr="00D81CC7" w:rsidRDefault="00D81CC7" w:rsidP="00D81CC7">
            <w:pPr>
              <w:pStyle w:val="TableParagraph"/>
              <w:tabs>
                <w:tab w:val="left" w:pos="946"/>
                <w:tab w:val="left" w:pos="1361"/>
                <w:tab w:val="left" w:pos="2898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4"/>
                <w:sz w:val="20"/>
                <w:szCs w:val="20"/>
                <w:lang w:val="ru-RU"/>
              </w:rPr>
              <w:t>героя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ориентацию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учащегося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356"/>
                <w:tab w:val="left" w:pos="2229"/>
                <w:tab w:val="left" w:pos="3130"/>
              </w:tabs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сравнения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образа</w:t>
            </w:r>
            <w:r w:rsidRPr="00D81CC7">
              <w:rPr>
                <w:sz w:val="20"/>
                <w:szCs w:val="20"/>
                <w:lang w:val="ru-RU"/>
              </w:rPr>
              <w:tab/>
              <w:t>«Я»</w:t>
            </w:r>
            <w:r w:rsidRPr="00D81CC7">
              <w:rPr>
                <w:spacing w:val="34"/>
                <w:sz w:val="20"/>
                <w:szCs w:val="20"/>
                <w:lang w:val="ru-RU"/>
              </w:rPr>
              <w:t xml:space="preserve">  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>с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героями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543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литературных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произведений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424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посредством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эмоционально-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291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действенной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идентификации;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914"/>
                <w:tab w:val="left" w:pos="2665"/>
              </w:tabs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знакомство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с</w:t>
            </w:r>
            <w:r w:rsidRPr="00D81CC7">
              <w:rPr>
                <w:sz w:val="20"/>
                <w:szCs w:val="20"/>
                <w:lang w:val="ru-RU"/>
              </w:rPr>
              <w:tab/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героическим</w:t>
            </w:r>
            <w:proofErr w:type="gramEnd"/>
          </w:p>
          <w:p w:rsidR="00D81CC7" w:rsidRPr="00D81CC7" w:rsidRDefault="00D81CC7" w:rsidP="00D81CC7">
            <w:pPr>
              <w:pStyle w:val="TableParagraph"/>
              <w:tabs>
                <w:tab w:val="left" w:pos="1931"/>
                <w:tab w:val="left" w:pos="3301"/>
              </w:tabs>
              <w:spacing w:before="10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историческим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прошлым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своего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210"/>
                <w:tab w:val="left" w:pos="1739"/>
                <w:tab w:val="left" w:pos="2713"/>
                <w:tab w:val="left" w:pos="3841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народа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4"/>
                <w:sz w:val="20"/>
                <w:szCs w:val="20"/>
                <w:lang w:val="ru-RU"/>
              </w:rPr>
              <w:t>своей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страны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186"/>
                <w:tab w:val="left" w:pos="3841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переживания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гордости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342"/>
              </w:tabs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эмоциональной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сопричастности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подвигам</w:t>
            </w:r>
            <w:r w:rsidRPr="00D81CC7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достижениям</w:t>
            </w:r>
            <w:r w:rsidRPr="00D81CC7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еѐ</w:t>
            </w:r>
            <w:r w:rsidRPr="00D81CC7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граждан;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выявление</w:t>
            </w:r>
            <w:r w:rsidRPr="00D81CC7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морального</w:t>
            </w:r>
            <w:r w:rsidRPr="00D81CC7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содержания</w:t>
            </w:r>
            <w:r w:rsidRPr="00D81CC7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852"/>
                <w:tab w:val="left" w:pos="3029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нравственного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значения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действий</w:t>
            </w:r>
          </w:p>
          <w:p w:rsidR="00D81CC7" w:rsidRPr="00D81CC7" w:rsidRDefault="00D81CC7" w:rsidP="00D81CC7">
            <w:pPr>
              <w:pStyle w:val="TableParagraph"/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персонажей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умение</w:t>
            </w:r>
            <w:r w:rsidRPr="00D81CC7">
              <w:rPr>
                <w:spacing w:val="5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понимать</w:t>
            </w:r>
            <w:r w:rsidRPr="00D81CC7">
              <w:rPr>
                <w:spacing w:val="5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контекстную</w:t>
            </w:r>
            <w:r w:rsidRPr="00D81CC7">
              <w:rPr>
                <w:spacing w:val="5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>речь</w:t>
            </w:r>
          </w:p>
          <w:p w:rsidR="00D81CC7" w:rsidRPr="00D81CC7" w:rsidRDefault="00D81CC7" w:rsidP="00D81CC7">
            <w:pPr>
              <w:pStyle w:val="TableParagraph"/>
              <w:tabs>
                <w:tab w:val="left" w:pos="612"/>
                <w:tab w:val="left" w:pos="1576"/>
                <w:tab w:val="left" w:pos="3104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5"/>
                <w:sz w:val="20"/>
                <w:szCs w:val="20"/>
                <w:lang w:val="ru-RU"/>
              </w:rPr>
              <w:t>на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основе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воссоздания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картины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событий</w:t>
            </w:r>
            <w:r w:rsidRPr="00D81CC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поступков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 персонажей;</w:t>
            </w:r>
          </w:p>
          <w:p w:rsidR="00D81CC7" w:rsidRPr="00D81CC7" w:rsidRDefault="00D81CC7" w:rsidP="00D81CC7">
            <w:pPr>
              <w:pStyle w:val="TableParagraph"/>
              <w:tabs>
                <w:tab w:val="left" w:pos="725"/>
                <w:tab w:val="left" w:pos="2001"/>
                <w:tab w:val="left" w:pos="3844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10"/>
                <w:sz w:val="20"/>
                <w:szCs w:val="20"/>
                <w:lang w:val="ru-RU"/>
              </w:rPr>
              <w:t>-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умение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произвольно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выразительно</w:t>
            </w:r>
            <w:r w:rsidRPr="00D81CC7">
              <w:rPr>
                <w:spacing w:val="66"/>
                <w:w w:val="15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строить</w:t>
            </w:r>
            <w:r w:rsidRPr="00D81CC7">
              <w:rPr>
                <w:spacing w:val="67"/>
                <w:w w:val="15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контекстную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речь</w:t>
            </w:r>
            <w:r w:rsidRPr="00D81CC7">
              <w:rPr>
                <w:spacing w:val="38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учетом</w:t>
            </w:r>
            <w:r w:rsidRPr="00D81CC7">
              <w:rPr>
                <w:spacing w:val="37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целей</w:t>
            </w:r>
            <w:r w:rsidRPr="00D81CC7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коммуникации,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особенностей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слушателя;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-</w:t>
            </w:r>
            <w:r w:rsidRPr="00D81CC7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умение</w:t>
            </w:r>
            <w:r w:rsidRPr="00D81CC7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устанавливать</w:t>
            </w:r>
            <w:r w:rsidRPr="00D81CC7">
              <w:rPr>
                <w:spacing w:val="4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логическую</w:t>
            </w:r>
            <w:proofErr w:type="gramEnd"/>
          </w:p>
          <w:p w:rsidR="00D81CC7" w:rsidRPr="00D81CC7" w:rsidRDefault="00D81CC7" w:rsidP="00D81CC7">
            <w:pPr>
              <w:pStyle w:val="TableParagraph"/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причинно-следственную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564"/>
                <w:tab w:val="left" w:pos="3841"/>
              </w:tabs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последовательность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событий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действий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героев</w:t>
            </w:r>
            <w:r w:rsidRPr="00D81CC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произведения;</w:t>
            </w:r>
          </w:p>
          <w:p w:rsidR="00D81CC7" w:rsidRPr="00D81CC7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-</w:t>
            </w:r>
            <w:r w:rsidRPr="00D81CC7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умение</w:t>
            </w:r>
            <w:r w:rsidRPr="00D81CC7">
              <w:rPr>
                <w:spacing w:val="16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строить</w:t>
            </w:r>
            <w:r w:rsidRPr="00D81CC7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план</w:t>
            </w:r>
            <w:r w:rsidRPr="00D81CC7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</w:t>
            </w:r>
            <w:r w:rsidRPr="00D81CC7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выделением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858"/>
                <w:tab w:val="left" w:pos="2284"/>
              </w:tabs>
              <w:spacing w:before="11"/>
              <w:ind w:left="10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существенной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дополнительной</w:t>
            </w:r>
          </w:p>
          <w:p w:rsidR="00D81CC7" w:rsidRPr="003C3B6A" w:rsidRDefault="00D81CC7" w:rsidP="00D81CC7">
            <w:pPr>
              <w:pStyle w:val="TableParagraph"/>
              <w:spacing w:before="9"/>
              <w:ind w:left="106"/>
              <w:rPr>
                <w:sz w:val="20"/>
                <w:szCs w:val="20"/>
              </w:rPr>
            </w:pPr>
            <w:proofErr w:type="gramStart"/>
            <w:r w:rsidRPr="003C3B6A">
              <w:rPr>
                <w:spacing w:val="-2"/>
                <w:sz w:val="20"/>
                <w:szCs w:val="20"/>
              </w:rPr>
              <w:t>информации</w:t>
            </w:r>
            <w:proofErr w:type="gramEnd"/>
            <w:r w:rsidRPr="003C3B6A">
              <w:rPr>
                <w:spacing w:val="-2"/>
                <w:sz w:val="20"/>
                <w:szCs w:val="20"/>
              </w:rPr>
              <w:t>.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vMerge w:val="restart"/>
            <w:tcBorders>
              <w:top w:val="single" w:sz="4" w:space="0" w:color="FFFFFF" w:themeColor="background1"/>
            </w:tcBorders>
          </w:tcPr>
          <w:p w:rsidR="00D81CC7" w:rsidRPr="003C3B6A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1998" w:type="dxa"/>
            <w:vMerge w:val="restart"/>
            <w:tcBorders>
              <w:top w:val="single" w:sz="4" w:space="0" w:color="FFFFFF" w:themeColor="background1"/>
            </w:tcBorders>
          </w:tcPr>
          <w:p w:rsidR="00D81CC7" w:rsidRPr="003C3B6A" w:rsidRDefault="00D81CC7" w:rsidP="00D81CC7">
            <w:pPr>
              <w:pStyle w:val="TableParagraph"/>
              <w:spacing w:before="96"/>
              <w:ind w:left="108"/>
              <w:rPr>
                <w:spacing w:val="-2"/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tabs>
                <w:tab w:val="left" w:pos="2655"/>
              </w:tabs>
              <w:spacing w:before="96" w:line="276" w:lineRule="auto"/>
              <w:ind w:left="98" w:right="103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Регулятивные</w:t>
            </w:r>
            <w:r w:rsidRPr="003C3B6A">
              <w:rPr>
                <w:sz w:val="20"/>
                <w:szCs w:val="20"/>
              </w:rPr>
              <w:tab/>
            </w:r>
            <w:r w:rsidRPr="003C3B6A">
              <w:rPr>
                <w:spacing w:val="-10"/>
                <w:sz w:val="20"/>
                <w:szCs w:val="20"/>
              </w:rPr>
              <w:t xml:space="preserve">и </w:t>
            </w:r>
            <w:r w:rsidRPr="003C3B6A">
              <w:rPr>
                <w:spacing w:val="-2"/>
                <w:sz w:val="20"/>
                <w:szCs w:val="20"/>
              </w:rPr>
              <w:t>познавательные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6" w:line="276" w:lineRule="auto"/>
              <w:ind w:left="107" w:right="93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Определение логической причинн</w:t>
            </w:r>
            <w:proofErr w:type="gramStart"/>
            <w:r w:rsidRPr="00D81CC7">
              <w:rPr>
                <w:sz w:val="20"/>
                <w:szCs w:val="20"/>
                <w:lang w:val="ru-RU"/>
              </w:rPr>
              <w:t>о-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 xml:space="preserve"> следственной последовательности событий и действий героев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произведения;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7" w:right="96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Составление плана с выделением существенной и дополнительной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информации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vMerge/>
            <w:tcBorders>
              <w:top w:val="nil"/>
            </w:tcBorders>
          </w:tcPr>
          <w:p w:rsidR="00D81CC7" w:rsidRPr="00D81CC7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98" w:type="dxa"/>
            <w:vMerge/>
            <w:tcBorders>
              <w:top w:val="nil"/>
            </w:tcBorders>
          </w:tcPr>
          <w:p w:rsidR="00D81CC7" w:rsidRPr="00D81CC7" w:rsidRDefault="00D81CC7" w:rsidP="00D81CC7">
            <w:pPr>
              <w:pStyle w:val="TableParagraph"/>
              <w:spacing w:before="96"/>
              <w:ind w:left="108"/>
              <w:rPr>
                <w:spacing w:val="-2"/>
                <w:sz w:val="20"/>
                <w:szCs w:val="20"/>
                <w:lang w:val="ru-RU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3" w:line="278" w:lineRule="auto"/>
              <w:ind w:left="98" w:right="119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Коммуникативные умение: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84"/>
              </w:numPr>
              <w:tabs>
                <w:tab w:val="left" w:pos="624"/>
                <w:tab w:val="left" w:pos="1525"/>
              </w:tabs>
              <w:spacing w:line="276" w:lineRule="auto"/>
              <w:ind w:right="102" w:firstLine="0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умение понимать контекстную речь на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основе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воссоздания </w:t>
            </w:r>
            <w:r w:rsidRPr="00D81CC7">
              <w:rPr>
                <w:sz w:val="20"/>
                <w:szCs w:val="20"/>
                <w:lang w:val="ru-RU"/>
              </w:rPr>
              <w:t>картины событий и поступков персонажей</w:t>
            </w:r>
          </w:p>
          <w:p w:rsidR="00D81CC7" w:rsidRPr="00D81CC7" w:rsidRDefault="00D81CC7" w:rsidP="00026FAD">
            <w:pPr>
              <w:pStyle w:val="TableParagraph"/>
              <w:numPr>
                <w:ilvl w:val="0"/>
                <w:numId w:val="84"/>
              </w:numPr>
              <w:tabs>
                <w:tab w:val="left" w:pos="624"/>
                <w:tab w:val="left" w:pos="2192"/>
              </w:tabs>
              <w:spacing w:line="276" w:lineRule="auto"/>
              <w:ind w:right="102" w:firstLine="0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умение понимать контекстную речь с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учѐтом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4"/>
                <w:sz w:val="20"/>
                <w:szCs w:val="20"/>
                <w:lang w:val="ru-RU"/>
              </w:rPr>
              <w:t>целей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204"/>
                <w:tab w:val="left" w:pos="1454"/>
                <w:tab w:val="left" w:pos="2089"/>
              </w:tabs>
              <w:spacing w:line="276" w:lineRule="auto"/>
              <w:ind w:left="98" w:right="102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коммуникации, </w:t>
            </w:r>
            <w:r w:rsidRPr="00D81CC7">
              <w:rPr>
                <w:sz w:val="20"/>
                <w:szCs w:val="20"/>
                <w:lang w:val="ru-RU"/>
              </w:rPr>
              <w:t>особенностей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слушателя, в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том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числе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используя аудиовизуальные</w:t>
            </w:r>
            <w:r w:rsidRPr="00D81CC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умения;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понимать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контекстную 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>речь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5"/>
                <w:sz w:val="20"/>
                <w:szCs w:val="20"/>
                <w:lang w:val="ru-RU"/>
              </w:rPr>
              <w:t>на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основе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98" w:right="102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воссоздания картины событий и поступков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персонажей.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AB1BC4" w:rsidRDefault="00D81CC7" w:rsidP="00D81CC7">
            <w:pPr>
              <w:pStyle w:val="TableParagraph"/>
              <w:spacing w:before="93" w:line="276" w:lineRule="auto"/>
              <w:ind w:left="107" w:right="98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Отождествление себя с героями произведения, соотнесения и сопоставления их позиций, взглядов и мнений;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83"/>
              </w:numPr>
              <w:tabs>
                <w:tab w:val="left" w:pos="353"/>
              </w:tabs>
              <w:spacing w:before="1" w:line="278" w:lineRule="auto"/>
              <w:ind w:right="98" w:firstLine="0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воссоздание картины событий и поступков персонажей;</w:t>
            </w:r>
          </w:p>
          <w:p w:rsidR="00D81CC7" w:rsidRPr="00AB1BC4" w:rsidRDefault="00D81CC7" w:rsidP="00026FAD">
            <w:pPr>
              <w:pStyle w:val="TableParagraph"/>
              <w:numPr>
                <w:ilvl w:val="0"/>
                <w:numId w:val="83"/>
              </w:numPr>
              <w:tabs>
                <w:tab w:val="left" w:pos="447"/>
                <w:tab w:val="left" w:pos="2182"/>
              </w:tabs>
              <w:spacing w:line="276" w:lineRule="auto"/>
              <w:ind w:right="95" w:firstLine="0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формулирование высказываний, речь с учѐтом целей коммуникации, особенностей</w:t>
            </w:r>
            <w:r w:rsidRPr="00AB1BC4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слушателя,</w:t>
            </w:r>
            <w:r w:rsidRPr="00AB1BC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</w:t>
            </w:r>
            <w:r w:rsidRPr="00AB1BC4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том</w:t>
            </w:r>
            <w:r w:rsidRPr="00AB1BC4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числе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используя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>аудиовизуальные средства.</w:t>
            </w:r>
          </w:p>
        </w:tc>
      </w:tr>
      <w:tr w:rsidR="00D81CC7" w:rsidRPr="003C3B6A" w:rsidTr="00D81CC7">
        <w:trPr>
          <w:trHeight w:val="2595"/>
        </w:trPr>
        <w:tc>
          <w:tcPr>
            <w:tcW w:w="467" w:type="dxa"/>
            <w:tcBorders>
              <w:top w:val="nil"/>
              <w:bottom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3</w:t>
            </w:r>
          </w:p>
        </w:tc>
        <w:tc>
          <w:tcPr>
            <w:tcW w:w="1998" w:type="dxa"/>
            <w:tcBorders>
              <w:top w:val="nil"/>
              <w:bottom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/>
              <w:ind w:left="108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>Математика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6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Познавательные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301"/>
                <w:tab w:val="left" w:pos="2661"/>
              </w:tabs>
              <w:spacing w:before="41" w:line="276" w:lineRule="auto"/>
              <w:ind w:right="104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действия: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логические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алгоритмические</w:t>
            </w:r>
          </w:p>
          <w:p w:rsidR="00D81CC7" w:rsidRPr="00D81CC7" w:rsidRDefault="00D81CC7" w:rsidP="00D81CC7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знаково-символические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618"/>
              </w:tabs>
              <w:spacing w:before="43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действия: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замещение, кодирование,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декодирование,</w:t>
            </w:r>
            <w:r w:rsidRPr="00AB1BC4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а</w:t>
            </w:r>
            <w:r w:rsidRPr="00AB1BC4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также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планирование, моделирование.</w:t>
            </w:r>
          </w:p>
          <w:p w:rsidR="00D81CC7" w:rsidRPr="00AB1BC4" w:rsidRDefault="00D81CC7" w:rsidP="00D81CC7">
            <w:pPr>
              <w:pStyle w:val="TableParagraph"/>
              <w:tabs>
                <w:tab w:val="left" w:pos="2203"/>
              </w:tabs>
              <w:spacing w:line="276" w:lineRule="auto"/>
              <w:ind w:right="102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Формирование</w:t>
            </w:r>
            <w:r w:rsidRPr="00AB1BC4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элементов системного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мышления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 xml:space="preserve">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приобретение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4"/>
                <w:sz w:val="20"/>
                <w:szCs w:val="20"/>
                <w:lang w:val="ru-RU"/>
              </w:rPr>
              <w:t xml:space="preserve">основ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информационной грамотности;</w:t>
            </w:r>
          </w:p>
          <w:p w:rsidR="00D81CC7" w:rsidRPr="00AB1BC4" w:rsidRDefault="00D81CC7" w:rsidP="00D81CC7">
            <w:pPr>
              <w:pStyle w:val="TableParagraph"/>
              <w:tabs>
                <w:tab w:val="left" w:pos="1170"/>
              </w:tabs>
              <w:spacing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формирование общего приѐма решения задач</w:t>
            </w:r>
            <w:r w:rsidRPr="00AB1BC4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pacing w:val="-4"/>
                <w:sz w:val="20"/>
                <w:szCs w:val="20"/>
                <w:lang w:val="ru-RU"/>
              </w:rPr>
              <w:t>как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универсального </w:t>
            </w:r>
            <w:r w:rsidRPr="00AB1BC4">
              <w:rPr>
                <w:sz w:val="20"/>
                <w:szCs w:val="20"/>
                <w:lang w:val="ru-RU"/>
              </w:rPr>
              <w:t>учебного действия;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2710"/>
              </w:tabs>
              <w:spacing w:before="96"/>
              <w:ind w:left="106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Овладение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различными</w:t>
            </w:r>
            <w:proofErr w:type="gramEnd"/>
          </w:p>
          <w:p w:rsidR="00D81CC7" w:rsidRPr="003C3B6A" w:rsidRDefault="00D81CC7" w:rsidP="00D81CC7">
            <w:pPr>
              <w:pStyle w:val="TableParagraph"/>
              <w:tabs>
                <w:tab w:val="left" w:pos="2126"/>
                <w:tab w:val="left" w:pos="2395"/>
                <w:tab w:val="left" w:pos="2454"/>
                <w:tab w:val="left" w:pos="2736"/>
                <w:tab w:val="left" w:pos="2879"/>
                <w:tab w:val="left" w:pos="3839"/>
              </w:tabs>
              <w:spacing w:before="41" w:line="276" w:lineRule="auto"/>
              <w:ind w:left="106" w:right="98"/>
              <w:jc w:val="both"/>
              <w:rPr>
                <w:sz w:val="20"/>
                <w:szCs w:val="20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>математическими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способами </w:t>
            </w:r>
            <w:r w:rsidRPr="00AB1BC4">
              <w:rPr>
                <w:sz w:val="20"/>
                <w:szCs w:val="20"/>
                <w:lang w:val="ru-RU"/>
              </w:rPr>
              <w:t xml:space="preserve">решения разнотипных задач; освоение предметных знаний: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понятиями,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определениями </w:t>
            </w:r>
            <w:r w:rsidRPr="00AB1BC4">
              <w:rPr>
                <w:sz w:val="20"/>
                <w:szCs w:val="20"/>
                <w:lang w:val="ru-RU"/>
              </w:rPr>
              <w:t xml:space="preserve">терминов, правилами, формулами,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логическими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>приемами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операциями,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>применение математических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>знаний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17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pacing w:val="-22"/>
                <w:w w:val="90"/>
                <w:sz w:val="20"/>
                <w:szCs w:val="20"/>
                <w:lang w:val="ru-RU"/>
              </w:rPr>
              <w:t>в</w:t>
            </w:r>
            <w:r w:rsidRPr="00AB1BC4">
              <w:rPr>
                <w:w w:val="9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повседневных ситуациях; работа с таблицами и диаграммами, извлечение из них необходимой информации; выполнение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действий с числами.</w:t>
            </w:r>
            <w:r w:rsidRPr="00AB1BC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</w:rPr>
              <w:t>Измерение</w:t>
            </w:r>
            <w:r w:rsidRPr="003C3B6A">
              <w:rPr>
                <w:spacing w:val="-3"/>
                <w:sz w:val="20"/>
                <w:szCs w:val="20"/>
              </w:rPr>
              <w:t xml:space="preserve"> </w:t>
            </w:r>
            <w:r w:rsidRPr="003C3B6A">
              <w:rPr>
                <w:sz w:val="20"/>
                <w:szCs w:val="20"/>
              </w:rPr>
              <w:t>длин,</w:t>
            </w:r>
            <w:r w:rsidRPr="003C3B6A">
              <w:rPr>
                <w:spacing w:val="-2"/>
                <w:sz w:val="20"/>
                <w:szCs w:val="20"/>
              </w:rPr>
              <w:t xml:space="preserve"> площадей.</w:t>
            </w:r>
          </w:p>
        </w:tc>
      </w:tr>
      <w:tr w:rsidR="00D81CC7" w:rsidRPr="003C3B6A" w:rsidTr="00D81CC7">
        <w:trPr>
          <w:trHeight w:val="1984"/>
        </w:trPr>
        <w:tc>
          <w:tcPr>
            <w:tcW w:w="467" w:type="dxa"/>
            <w:tcBorders>
              <w:top w:val="single" w:sz="4" w:space="0" w:color="auto"/>
              <w:bottom w:val="nil"/>
            </w:tcBorders>
          </w:tcPr>
          <w:p w:rsidR="00D81CC7" w:rsidRPr="003C3B6A" w:rsidRDefault="00D81CC7" w:rsidP="00D81CC7">
            <w:pPr>
              <w:pStyle w:val="TableParagraph"/>
              <w:spacing w:before="93"/>
              <w:rPr>
                <w:sz w:val="20"/>
                <w:szCs w:val="20"/>
              </w:rPr>
            </w:pPr>
            <w:r w:rsidRPr="003C3B6A">
              <w:rPr>
                <w:sz w:val="20"/>
                <w:szCs w:val="20"/>
              </w:rPr>
              <w:t>4</w:t>
            </w:r>
          </w:p>
        </w:tc>
        <w:tc>
          <w:tcPr>
            <w:tcW w:w="1998" w:type="dxa"/>
            <w:tcBorders>
              <w:top w:val="single" w:sz="4" w:space="0" w:color="auto"/>
              <w:bottom w:val="nil"/>
            </w:tcBorders>
          </w:tcPr>
          <w:p w:rsidR="00D81CC7" w:rsidRPr="003C3B6A" w:rsidRDefault="00D81CC7" w:rsidP="00D81CC7">
            <w:pPr>
              <w:pStyle w:val="TableParagraph"/>
              <w:spacing w:before="93" w:line="276" w:lineRule="auto"/>
              <w:ind w:left="108" w:right="88"/>
              <w:rPr>
                <w:sz w:val="20"/>
                <w:szCs w:val="20"/>
              </w:rPr>
            </w:pPr>
            <w:r w:rsidRPr="003C3B6A">
              <w:rPr>
                <w:spacing w:val="-2"/>
                <w:sz w:val="20"/>
                <w:szCs w:val="20"/>
              </w:rPr>
              <w:t xml:space="preserve">Иностранный </w:t>
            </w:r>
            <w:r w:rsidRPr="003C3B6A">
              <w:rPr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3" w:line="276" w:lineRule="auto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Коммуникативные действия: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229"/>
                <w:tab w:val="left" w:pos="1517"/>
                <w:tab w:val="left" w:pos="1813"/>
                <w:tab w:val="left" w:pos="2093"/>
                <w:tab w:val="left" w:pos="2660"/>
              </w:tabs>
              <w:spacing w:before="2" w:line="276" w:lineRule="auto"/>
              <w:ind w:right="104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-</w:t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речевое</w:t>
            </w:r>
            <w:proofErr w:type="gramEnd"/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развитию учащегося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6"/>
                <w:sz w:val="20"/>
                <w:szCs w:val="20"/>
                <w:lang w:val="ru-RU"/>
              </w:rPr>
              <w:t>на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основе формирования обобщѐнных лингвистических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структур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грамматики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синтаксиса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>-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развитию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письменной 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>речи;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283"/>
                <w:tab w:val="left" w:pos="2663"/>
              </w:tabs>
              <w:spacing w:line="276" w:lineRule="auto"/>
              <w:ind w:right="103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 xml:space="preserve">-формированию </w:t>
            </w:r>
            <w:r w:rsidRPr="00D81CC7">
              <w:rPr>
                <w:sz w:val="20"/>
                <w:szCs w:val="20"/>
                <w:lang w:val="ru-RU"/>
              </w:rPr>
              <w:t>ориентации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>на</w:t>
            </w:r>
            <w:r w:rsidRPr="00D81CC7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z w:val="20"/>
                <w:szCs w:val="20"/>
                <w:lang w:val="ru-RU"/>
              </w:rPr>
              <w:t xml:space="preserve">партнѐра, </w:t>
            </w:r>
            <w:r w:rsidRPr="00D81CC7">
              <w:rPr>
                <w:spacing w:val="-4"/>
                <w:sz w:val="20"/>
                <w:szCs w:val="20"/>
                <w:lang w:val="ru-RU"/>
              </w:rPr>
              <w:t>его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высказывания, поведение, эмоциональные</w:t>
            </w:r>
            <w:r w:rsidRPr="00D81CC7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состояние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AB1BC4" w:rsidRDefault="00D81CC7" w:rsidP="00D81CC7">
            <w:pPr>
              <w:pStyle w:val="TableParagraph"/>
              <w:tabs>
                <w:tab w:val="left" w:pos="1803"/>
                <w:tab w:val="left" w:pos="2345"/>
              </w:tabs>
              <w:spacing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 xml:space="preserve">переживания; уважение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интересов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партнѐра; </w:t>
            </w:r>
            <w:r w:rsidRPr="00AB1BC4">
              <w:rPr>
                <w:sz w:val="20"/>
                <w:szCs w:val="20"/>
                <w:lang w:val="ru-RU"/>
              </w:rPr>
              <w:t xml:space="preserve">умение слушать и слышать собеседника; вести диалог, излагать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обосновывать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z w:val="20"/>
                <w:szCs w:val="20"/>
                <w:lang w:val="ru-RU"/>
              </w:rPr>
              <w:lastRenderedPageBreak/>
              <w:tab/>
            </w:r>
            <w:r w:rsidRPr="00AB1BC4">
              <w:rPr>
                <w:spacing w:val="-4"/>
                <w:sz w:val="20"/>
                <w:szCs w:val="20"/>
                <w:lang w:val="ru-RU"/>
              </w:rPr>
              <w:t xml:space="preserve">своѐ </w:t>
            </w:r>
            <w:r w:rsidRPr="00AB1BC4">
              <w:rPr>
                <w:sz w:val="20"/>
                <w:szCs w:val="20"/>
                <w:lang w:val="ru-RU"/>
              </w:rPr>
              <w:t>мнение в понятной для собеседника форме.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2668"/>
              </w:tabs>
              <w:spacing w:before="93" w:line="276" w:lineRule="auto"/>
              <w:ind w:left="106" w:right="100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lastRenderedPageBreak/>
              <w:t>Говорение, аудирование, чтение. Участие в диалоге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.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>с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оставление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высказываний.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 xml:space="preserve">Составление </w:t>
            </w:r>
            <w:r w:rsidRPr="00D81CC7">
              <w:rPr>
                <w:sz w:val="20"/>
                <w:szCs w:val="20"/>
                <w:lang w:val="ru-RU"/>
              </w:rPr>
              <w:t xml:space="preserve">рассказов на определенную тему. Восприятие на слух речи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собеседника.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982"/>
              </w:tabs>
              <w:spacing w:line="276" w:lineRule="auto"/>
              <w:ind w:left="106" w:right="97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z w:val="20"/>
                <w:szCs w:val="20"/>
                <w:lang w:val="ru-RU"/>
              </w:rPr>
              <w:t xml:space="preserve">Изучение культуры, традиций народов на основе изучаемого языкового материала. Личностные </w:t>
            </w:r>
            <w:r w:rsidRPr="00D81CC7">
              <w:rPr>
                <w:spacing w:val="-2"/>
                <w:sz w:val="20"/>
                <w:szCs w:val="20"/>
                <w:lang w:val="ru-RU"/>
              </w:rPr>
              <w:t>универсальные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действия: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652"/>
              </w:tabs>
              <w:ind w:left="106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формирование</w:t>
            </w:r>
            <w:r w:rsidRPr="00D81CC7">
              <w:rPr>
                <w:sz w:val="20"/>
                <w:szCs w:val="20"/>
                <w:lang w:val="ru-RU"/>
              </w:rPr>
              <w:tab/>
            </w:r>
            <w:proofErr w:type="gramStart"/>
            <w:r w:rsidRPr="00D81CC7">
              <w:rPr>
                <w:spacing w:val="-2"/>
                <w:sz w:val="20"/>
                <w:szCs w:val="20"/>
                <w:lang w:val="ru-RU"/>
              </w:rPr>
              <w:t>гражданской</w:t>
            </w:r>
            <w:proofErr w:type="gramEnd"/>
          </w:p>
          <w:p w:rsidR="00D81CC7" w:rsidRPr="00D81CC7" w:rsidRDefault="00D81CC7" w:rsidP="00D81CC7">
            <w:pPr>
              <w:pStyle w:val="TableParagraph"/>
              <w:tabs>
                <w:tab w:val="left" w:pos="2951"/>
              </w:tabs>
              <w:spacing w:before="43"/>
              <w:ind w:left="106"/>
              <w:jc w:val="both"/>
              <w:rPr>
                <w:sz w:val="20"/>
                <w:szCs w:val="20"/>
                <w:lang w:val="ru-RU"/>
              </w:rPr>
            </w:pPr>
            <w:r w:rsidRPr="00D81CC7">
              <w:rPr>
                <w:spacing w:val="-2"/>
                <w:sz w:val="20"/>
                <w:szCs w:val="20"/>
                <w:lang w:val="ru-RU"/>
              </w:rPr>
              <w:t>идентичности</w:t>
            </w:r>
            <w:r w:rsidRPr="00D81CC7">
              <w:rPr>
                <w:sz w:val="20"/>
                <w:szCs w:val="20"/>
                <w:lang w:val="ru-RU"/>
              </w:rPr>
              <w:tab/>
            </w:r>
            <w:r w:rsidRPr="00D81CC7">
              <w:rPr>
                <w:spacing w:val="-2"/>
                <w:sz w:val="20"/>
                <w:szCs w:val="20"/>
                <w:lang w:val="ru-RU"/>
              </w:rPr>
              <w:t>личности,</w:t>
            </w:r>
          </w:p>
          <w:p w:rsidR="00D81CC7" w:rsidRPr="00AB1BC4" w:rsidRDefault="00D81CC7" w:rsidP="00D81CC7">
            <w:pPr>
              <w:pStyle w:val="TableParagraph"/>
              <w:tabs>
                <w:tab w:val="left" w:pos="2779"/>
                <w:tab w:val="left" w:pos="3757"/>
              </w:tabs>
              <w:spacing w:before="41" w:line="276" w:lineRule="auto"/>
              <w:ind w:left="106" w:right="98"/>
              <w:jc w:val="both"/>
              <w:rPr>
                <w:sz w:val="20"/>
                <w:szCs w:val="20"/>
                <w:lang w:val="ru-RU"/>
              </w:rPr>
            </w:pPr>
            <w:r w:rsidRPr="00AB1BC4">
              <w:rPr>
                <w:spacing w:val="-2"/>
                <w:sz w:val="20"/>
                <w:szCs w:val="20"/>
                <w:lang w:val="ru-RU"/>
              </w:rPr>
              <w:t>преимущественно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6"/>
                <w:sz w:val="20"/>
                <w:szCs w:val="20"/>
                <w:lang w:val="ru-RU"/>
              </w:rPr>
              <w:t xml:space="preserve">еѐ </w:t>
            </w:r>
            <w:r w:rsidRPr="00AB1BC4">
              <w:rPr>
                <w:sz w:val="20"/>
                <w:szCs w:val="20"/>
                <w:lang w:val="ru-RU"/>
              </w:rPr>
              <w:t xml:space="preserve">общекультурном компоненте, и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доброжелательного</w:t>
            </w:r>
            <w:r w:rsidRPr="00AB1BC4">
              <w:rPr>
                <w:sz w:val="20"/>
                <w:szCs w:val="20"/>
                <w:lang w:val="ru-RU"/>
              </w:rPr>
              <w:tab/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отношения, </w:t>
            </w:r>
            <w:r w:rsidRPr="00AB1BC4">
              <w:rPr>
                <w:sz w:val="20"/>
                <w:szCs w:val="20"/>
                <w:lang w:val="ru-RU"/>
              </w:rPr>
              <w:t>уважения и толерантности к другим странам и народам, компетентности</w:t>
            </w:r>
            <w:r w:rsidRPr="00AB1BC4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AB1BC4">
              <w:rPr>
                <w:sz w:val="20"/>
                <w:szCs w:val="20"/>
                <w:lang w:val="ru-RU"/>
              </w:rPr>
              <w:t>в межкультурном диалоге.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AB1BC4">
              <w:rPr>
                <w:sz w:val="20"/>
                <w:szCs w:val="20"/>
                <w:lang w:val="ru-RU"/>
              </w:rPr>
              <w:lastRenderedPageBreak/>
              <w:t xml:space="preserve">Смысловое чтение; прогнозирование развития сюжета; составление вопросов с опорой на смысл прочитанного текста; сочинение оригинального текста на основе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плана).</w:t>
            </w:r>
            <w:proofErr w:type="gramEnd"/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/>
              <w:ind w:left="90" w:right="136"/>
              <w:jc w:val="center"/>
              <w:rPr>
                <w:sz w:val="20"/>
              </w:rPr>
            </w:pPr>
            <w:r w:rsidRPr="003C3B6A">
              <w:rPr>
                <w:spacing w:val="-5"/>
                <w:sz w:val="20"/>
              </w:rPr>
              <w:lastRenderedPageBreak/>
              <w:t>5.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 w:line="276" w:lineRule="auto"/>
              <w:ind w:left="108" w:right="88"/>
              <w:rPr>
                <w:sz w:val="20"/>
              </w:rPr>
            </w:pPr>
            <w:r w:rsidRPr="003C3B6A">
              <w:rPr>
                <w:spacing w:val="-2"/>
                <w:sz w:val="20"/>
              </w:rPr>
              <w:t xml:space="preserve">Окружающий </w:t>
            </w:r>
            <w:r w:rsidRPr="003C3B6A">
              <w:rPr>
                <w:spacing w:val="-4"/>
                <w:sz w:val="20"/>
              </w:rPr>
              <w:t>мир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1867"/>
              </w:tabs>
              <w:spacing w:before="96" w:line="276" w:lineRule="auto"/>
              <w:ind w:right="104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Личностные универсальные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действия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293"/>
                <w:tab w:val="left" w:pos="2665"/>
              </w:tabs>
              <w:spacing w:line="276" w:lineRule="auto"/>
              <w:ind w:right="100"/>
              <w:rPr>
                <w:sz w:val="20"/>
                <w:lang w:val="ru-RU"/>
              </w:rPr>
            </w:pPr>
            <w:r w:rsidRPr="00D81CC7">
              <w:rPr>
                <w:spacing w:val="-10"/>
                <w:sz w:val="20"/>
                <w:lang w:val="ru-RU"/>
              </w:rPr>
              <w:t>–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формирование когнитивного, эмоциональн</w:t>
            </w:r>
            <w:proofErr w:type="gramStart"/>
            <w:r w:rsidRPr="00D81CC7">
              <w:rPr>
                <w:spacing w:val="-2"/>
                <w:sz w:val="20"/>
                <w:lang w:val="ru-RU"/>
              </w:rPr>
              <w:t>о-</w:t>
            </w:r>
            <w:proofErr w:type="gramEnd"/>
            <w:r w:rsidRPr="00D81CC7">
              <w:rPr>
                <w:spacing w:val="-2"/>
                <w:sz w:val="20"/>
                <w:lang w:val="ru-RU"/>
              </w:rPr>
              <w:t xml:space="preserve"> ценностного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lang w:val="ru-RU"/>
              </w:rPr>
              <w:t>деятельностного компонентов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гражданской</w:t>
            </w:r>
            <w:r w:rsidRPr="00D81CC7">
              <w:rPr>
                <w:spacing w:val="8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российской </w:t>
            </w:r>
            <w:r w:rsidRPr="00D81CC7">
              <w:rPr>
                <w:spacing w:val="-2"/>
                <w:sz w:val="20"/>
                <w:lang w:val="ru-RU"/>
              </w:rPr>
              <w:t>идентичности.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074"/>
                <w:tab w:val="left" w:pos="2664"/>
              </w:tabs>
              <w:spacing w:line="276" w:lineRule="auto"/>
              <w:ind w:right="100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Принятие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правил </w:t>
            </w:r>
            <w:r w:rsidRPr="00D81CC7">
              <w:rPr>
                <w:sz w:val="20"/>
                <w:lang w:val="ru-RU"/>
              </w:rPr>
              <w:t>здорового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образа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жизни, </w:t>
            </w:r>
            <w:r w:rsidRPr="00D81CC7">
              <w:rPr>
                <w:spacing w:val="-2"/>
                <w:sz w:val="20"/>
                <w:lang w:val="ru-RU"/>
              </w:rPr>
              <w:t xml:space="preserve">понимание </w:t>
            </w:r>
            <w:r w:rsidRPr="00D81CC7">
              <w:rPr>
                <w:sz w:val="20"/>
                <w:lang w:val="ru-RU"/>
              </w:rPr>
              <w:t>необходимости</w:t>
            </w:r>
            <w:r w:rsidRPr="00D81CC7">
              <w:rPr>
                <w:spacing w:val="-9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здорового образа жизни в интересах укрепления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физического, </w:t>
            </w:r>
            <w:r w:rsidRPr="00D81CC7">
              <w:rPr>
                <w:spacing w:val="-2"/>
                <w:sz w:val="20"/>
                <w:lang w:val="ru-RU"/>
              </w:rPr>
              <w:t>психического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lang w:val="ru-RU"/>
              </w:rPr>
              <w:t>психологического</w:t>
            </w:r>
          </w:p>
          <w:p w:rsidR="00D81CC7" w:rsidRPr="00AB1BC4" w:rsidRDefault="00D81CC7" w:rsidP="00D81CC7">
            <w:pPr>
              <w:pStyle w:val="TableParagraph"/>
              <w:tabs>
                <w:tab w:val="left" w:pos="1927"/>
              </w:tabs>
              <w:spacing w:line="276" w:lineRule="auto"/>
              <w:ind w:right="104"/>
              <w:rPr>
                <w:sz w:val="20"/>
                <w:lang w:val="ru-RU"/>
              </w:rPr>
            </w:pPr>
            <w:r w:rsidRPr="00AB1BC4">
              <w:rPr>
                <w:spacing w:val="-2"/>
                <w:sz w:val="20"/>
                <w:lang w:val="ru-RU"/>
              </w:rPr>
              <w:t>здоровья; общепознавательные универсальные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учебные действия.</w:t>
            </w:r>
          </w:p>
          <w:p w:rsidR="00D81CC7" w:rsidRPr="00D81CC7" w:rsidRDefault="00D81CC7" w:rsidP="00D81CC7">
            <w:pPr>
              <w:pStyle w:val="TableParagraph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Логическими</w:t>
            </w:r>
          </w:p>
          <w:p w:rsidR="00D81CC7" w:rsidRPr="00AB1BC4" w:rsidRDefault="00D81CC7" w:rsidP="00D81CC7">
            <w:pPr>
              <w:pStyle w:val="TableParagraph"/>
              <w:tabs>
                <w:tab w:val="left" w:pos="1880"/>
              </w:tabs>
              <w:spacing w:before="41" w:line="276" w:lineRule="auto"/>
              <w:ind w:right="100"/>
              <w:jc w:val="both"/>
              <w:rPr>
                <w:sz w:val="20"/>
                <w:lang w:val="ru-RU"/>
              </w:rPr>
            </w:pPr>
            <w:r w:rsidRPr="00AB1BC4">
              <w:rPr>
                <w:sz w:val="20"/>
                <w:lang w:val="ru-RU"/>
              </w:rPr>
              <w:t xml:space="preserve">действиями: сравнение, подведение под понятия, аналогии, классификации объектов живой и неживой природы на </w:t>
            </w:r>
            <w:r w:rsidRPr="00AB1BC4">
              <w:rPr>
                <w:spacing w:val="-2"/>
                <w:sz w:val="20"/>
                <w:lang w:val="ru-RU"/>
              </w:rPr>
              <w:t>основе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 xml:space="preserve">внешних </w:t>
            </w:r>
            <w:r w:rsidRPr="00AB1BC4">
              <w:rPr>
                <w:sz w:val="20"/>
                <w:lang w:val="ru-RU"/>
              </w:rPr>
              <w:t>признаков или известных характерных свойств; установления причинн</w:t>
            </w:r>
            <w:proofErr w:type="gramStart"/>
            <w:r w:rsidRPr="00AB1BC4">
              <w:rPr>
                <w:sz w:val="20"/>
                <w:lang w:val="ru-RU"/>
              </w:rPr>
              <w:t>о-</w:t>
            </w:r>
            <w:proofErr w:type="gramEnd"/>
            <w:r w:rsidRPr="00AB1BC4">
              <w:rPr>
                <w:sz w:val="20"/>
                <w:lang w:val="ru-RU"/>
              </w:rPr>
              <w:t xml:space="preserve"> следственных связей в окружающем мире, в том числе на многообразном материале природы и культуры родного края.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AB1BC4" w:rsidRDefault="00D81CC7" w:rsidP="00D81CC7">
            <w:pPr>
              <w:pStyle w:val="TableParagraph"/>
              <w:tabs>
                <w:tab w:val="left" w:pos="1457"/>
                <w:tab w:val="left" w:pos="2239"/>
                <w:tab w:val="left" w:pos="2872"/>
                <w:tab w:val="left" w:pos="3016"/>
              </w:tabs>
              <w:spacing w:before="96" w:line="276" w:lineRule="auto"/>
              <w:ind w:left="106" w:right="96"/>
              <w:jc w:val="both"/>
              <w:rPr>
                <w:sz w:val="20"/>
                <w:lang w:val="ru-RU"/>
              </w:rPr>
            </w:pPr>
            <w:r w:rsidRPr="00AB1BC4">
              <w:rPr>
                <w:spacing w:val="-2"/>
                <w:sz w:val="20"/>
                <w:lang w:val="ru-RU"/>
              </w:rPr>
              <w:t>Определение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 xml:space="preserve">государственной </w:t>
            </w:r>
            <w:r w:rsidRPr="00AB1BC4">
              <w:rPr>
                <w:sz w:val="20"/>
                <w:lang w:val="ru-RU"/>
              </w:rPr>
              <w:t xml:space="preserve">символики Российской Федерации и </w:t>
            </w:r>
            <w:r w:rsidRPr="00AB1BC4">
              <w:rPr>
                <w:spacing w:val="-2"/>
                <w:sz w:val="20"/>
                <w:lang w:val="ru-RU"/>
              </w:rPr>
              <w:t>своего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региона,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 xml:space="preserve">описание </w:t>
            </w:r>
            <w:r w:rsidRPr="00AB1BC4">
              <w:rPr>
                <w:sz w:val="20"/>
                <w:lang w:val="ru-RU"/>
              </w:rPr>
              <w:t>достопримечательностей столицы и родного края, определение на карте Российской Федерации, Москвы — столицы России, своего региона и</w:t>
            </w:r>
            <w:r w:rsidRPr="00AB1BC4">
              <w:rPr>
                <w:spacing w:val="40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 xml:space="preserve">его столицы; ознакомление с </w:t>
            </w:r>
            <w:r w:rsidRPr="00AB1BC4">
              <w:rPr>
                <w:spacing w:val="-2"/>
                <w:sz w:val="20"/>
                <w:lang w:val="ru-RU"/>
              </w:rPr>
              <w:t>особенностями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 xml:space="preserve">некоторых </w:t>
            </w:r>
            <w:r w:rsidRPr="00AB1BC4">
              <w:rPr>
                <w:sz w:val="20"/>
                <w:lang w:val="ru-RU"/>
              </w:rPr>
              <w:t>зарубежных стран;</w:t>
            </w:r>
          </w:p>
          <w:p w:rsidR="00D81CC7" w:rsidRPr="00AB1BC4" w:rsidRDefault="00D81CC7" w:rsidP="00D81CC7"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  <w:lang w:val="ru-RU"/>
              </w:rPr>
            </w:pPr>
            <w:r w:rsidRPr="00AB1BC4">
              <w:rPr>
                <w:sz w:val="20"/>
                <w:lang w:val="ru-RU"/>
              </w:rPr>
              <w:t>определение исторического времени, различение прошлого, настоящего, будущего, ориентация в основных исторических событиях своего народа</w:t>
            </w:r>
            <w:r w:rsidRPr="00AB1BC4">
              <w:rPr>
                <w:spacing w:val="-6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и</w:t>
            </w:r>
            <w:r w:rsidRPr="00AB1BC4">
              <w:rPr>
                <w:spacing w:val="-4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России</w:t>
            </w:r>
            <w:r w:rsidRPr="00AB1BC4">
              <w:rPr>
                <w:spacing w:val="-4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и</w:t>
            </w:r>
            <w:r w:rsidRPr="00AB1BC4">
              <w:rPr>
                <w:spacing w:val="-7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ощущения</w:t>
            </w:r>
            <w:r w:rsidRPr="00AB1BC4">
              <w:rPr>
                <w:spacing w:val="-5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чувства гордости за славу и достижения своего народа и России.</w:t>
            </w:r>
          </w:p>
          <w:p w:rsidR="00D81CC7" w:rsidRPr="00AB1BC4" w:rsidRDefault="00D81CC7" w:rsidP="00D81CC7">
            <w:pPr>
              <w:pStyle w:val="TableParagraph"/>
              <w:spacing w:before="1" w:line="276" w:lineRule="auto"/>
              <w:ind w:left="106" w:right="98"/>
              <w:jc w:val="both"/>
              <w:rPr>
                <w:sz w:val="20"/>
                <w:lang w:val="ru-RU"/>
              </w:rPr>
            </w:pPr>
            <w:r w:rsidRPr="00AB1BC4">
              <w:rPr>
                <w:sz w:val="20"/>
                <w:lang w:val="ru-RU"/>
              </w:rPr>
              <w:t>Освоение элементарных норм адекватного природосообразного поведения; норм и правил взаимоотношений человека с другими людьми, социальными группами и сообществами;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6" w:right="98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 xml:space="preserve">-исследовательская и проектная </w:t>
            </w:r>
            <w:r w:rsidRPr="00D81CC7">
              <w:rPr>
                <w:spacing w:val="-2"/>
                <w:sz w:val="20"/>
                <w:lang w:val="ru-RU"/>
              </w:rPr>
              <w:t>деятельность;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6" w:right="102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-поиск</w:t>
            </w:r>
            <w:r w:rsidRPr="00D81CC7">
              <w:rPr>
                <w:spacing w:val="-4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и</w:t>
            </w:r>
            <w:r w:rsidRPr="00D81CC7">
              <w:rPr>
                <w:spacing w:val="-3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работа</w:t>
            </w:r>
            <w:r w:rsidRPr="00D81CC7">
              <w:rPr>
                <w:spacing w:val="-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с</w:t>
            </w:r>
            <w:r w:rsidRPr="00D81CC7">
              <w:rPr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D81CC7">
              <w:rPr>
                <w:sz w:val="20"/>
                <w:lang w:val="ru-RU"/>
              </w:rPr>
              <w:t>информацией</w:t>
            </w:r>
            <w:proofErr w:type="gramEnd"/>
            <w:r w:rsidRPr="00D81CC7">
              <w:rPr>
                <w:spacing w:val="-3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в</w:t>
            </w:r>
            <w:r w:rsidRPr="00D81CC7">
              <w:rPr>
                <w:spacing w:val="-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том числе и с использованием средств </w:t>
            </w:r>
            <w:r w:rsidRPr="00D81CC7">
              <w:rPr>
                <w:spacing w:val="-4"/>
                <w:sz w:val="20"/>
                <w:lang w:val="ru-RU"/>
              </w:rPr>
              <w:t>ИКТ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4"/>
              <w:ind w:left="0" w:right="106"/>
              <w:jc w:val="center"/>
              <w:rPr>
                <w:sz w:val="20"/>
              </w:rPr>
            </w:pPr>
            <w:r w:rsidRPr="00600A93">
              <w:rPr>
                <w:sz w:val="20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4"/>
              <w:ind w:left="108"/>
              <w:rPr>
                <w:sz w:val="20"/>
              </w:rPr>
            </w:pPr>
            <w:r w:rsidRPr="00600A93">
              <w:rPr>
                <w:spacing w:val="-2"/>
                <w:sz w:val="20"/>
              </w:rPr>
              <w:t>Музыка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4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Личностные</w:t>
            </w:r>
            <w:r w:rsidRPr="00D81CC7">
              <w:rPr>
                <w:spacing w:val="-4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действия:</w:t>
            </w:r>
          </w:p>
          <w:p w:rsidR="00D81CC7" w:rsidRPr="00D81CC7" w:rsidRDefault="00D81CC7" w:rsidP="00D81CC7">
            <w:pPr>
              <w:pStyle w:val="TableParagraph"/>
              <w:tabs>
                <w:tab w:val="left" w:pos="753"/>
                <w:tab w:val="left" w:pos="2661"/>
              </w:tabs>
              <w:spacing w:before="41" w:line="276" w:lineRule="auto"/>
              <w:ind w:right="104"/>
              <w:rPr>
                <w:sz w:val="20"/>
                <w:lang w:val="ru-RU"/>
              </w:rPr>
            </w:pPr>
            <w:r w:rsidRPr="00D81CC7">
              <w:rPr>
                <w:spacing w:val="-10"/>
                <w:sz w:val="20"/>
                <w:lang w:val="ru-RU"/>
              </w:rPr>
              <w:t>-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эстетические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lang w:val="ru-RU"/>
              </w:rPr>
              <w:t>ценностно-смысловые ориентации</w:t>
            </w:r>
          </w:p>
          <w:p w:rsidR="00D81CC7" w:rsidRPr="00D81CC7" w:rsidRDefault="00D81CC7" w:rsidP="00D81CC7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обучающихся,</w:t>
            </w:r>
          </w:p>
          <w:p w:rsidR="00D81CC7" w:rsidRPr="00D81CC7" w:rsidRDefault="00D81CC7" w:rsidP="00D81CC7">
            <w:pPr>
              <w:pStyle w:val="TableParagraph"/>
              <w:spacing w:before="96" w:line="276" w:lineRule="auto"/>
              <w:ind w:right="100"/>
              <w:jc w:val="both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создающие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основу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4"/>
                <w:sz w:val="20"/>
                <w:lang w:val="ru-RU"/>
              </w:rPr>
              <w:t xml:space="preserve">для </w:t>
            </w:r>
            <w:r w:rsidRPr="00D81CC7">
              <w:rPr>
                <w:spacing w:val="-2"/>
                <w:sz w:val="20"/>
                <w:lang w:val="ru-RU"/>
              </w:rPr>
              <w:t>формирования</w:t>
            </w:r>
            <w:r w:rsidRPr="00D81CC7">
              <w:rPr>
                <w:sz w:val="20"/>
                <w:lang w:val="ru-RU"/>
              </w:rPr>
              <w:t xml:space="preserve"> позитивной самооценки, </w:t>
            </w:r>
            <w:r w:rsidRPr="00D81CC7">
              <w:rPr>
                <w:spacing w:val="-2"/>
                <w:sz w:val="20"/>
                <w:lang w:val="ru-RU"/>
              </w:rPr>
              <w:t>самоуважения,</w:t>
            </w:r>
          </w:p>
          <w:p w:rsidR="00D81CC7" w:rsidRPr="00AB1BC4" w:rsidRDefault="00D81CC7" w:rsidP="00D81CC7">
            <w:pPr>
              <w:pStyle w:val="TableParagraph"/>
              <w:tabs>
                <w:tab w:val="left" w:pos="2679"/>
              </w:tabs>
              <w:spacing w:line="276" w:lineRule="auto"/>
              <w:ind w:right="101"/>
              <w:jc w:val="both"/>
              <w:rPr>
                <w:sz w:val="20"/>
                <w:lang w:val="ru-RU"/>
              </w:rPr>
            </w:pPr>
            <w:r w:rsidRPr="00AB1BC4">
              <w:rPr>
                <w:sz w:val="20"/>
                <w:lang w:val="ru-RU"/>
              </w:rPr>
              <w:t xml:space="preserve">жизненного оптимизма, </w:t>
            </w:r>
            <w:r w:rsidRPr="00AB1BC4">
              <w:rPr>
                <w:spacing w:val="-2"/>
                <w:sz w:val="20"/>
                <w:lang w:val="ru-RU"/>
              </w:rPr>
              <w:t>потребности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10"/>
                <w:sz w:val="20"/>
                <w:lang w:val="ru-RU"/>
              </w:rPr>
              <w:t xml:space="preserve">в </w:t>
            </w:r>
            <w:proofErr w:type="gramStart"/>
            <w:r w:rsidRPr="00AB1BC4">
              <w:rPr>
                <w:spacing w:val="-2"/>
                <w:sz w:val="20"/>
                <w:lang w:val="ru-RU"/>
              </w:rPr>
              <w:lastRenderedPageBreak/>
              <w:t>творческом</w:t>
            </w:r>
            <w:proofErr w:type="gramEnd"/>
          </w:p>
          <w:p w:rsidR="00D81CC7" w:rsidRPr="00AB1BC4" w:rsidRDefault="00D81CC7" w:rsidP="00D81CC7">
            <w:pPr>
              <w:pStyle w:val="TableParagraph"/>
              <w:spacing w:line="276" w:lineRule="auto"/>
              <w:rPr>
                <w:sz w:val="20"/>
                <w:lang w:val="ru-RU"/>
              </w:rPr>
            </w:pPr>
            <w:proofErr w:type="gramStart"/>
            <w:r w:rsidRPr="00AB1BC4">
              <w:rPr>
                <w:spacing w:val="-2"/>
                <w:sz w:val="20"/>
                <w:lang w:val="ru-RU"/>
              </w:rPr>
              <w:t>самовыражении</w:t>
            </w:r>
            <w:proofErr w:type="gramEnd"/>
            <w:r w:rsidRPr="00AB1BC4">
              <w:rPr>
                <w:spacing w:val="-2"/>
                <w:sz w:val="20"/>
                <w:lang w:val="ru-RU"/>
              </w:rPr>
              <w:t>; формирование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661"/>
              </w:tabs>
              <w:spacing w:line="278" w:lineRule="auto"/>
              <w:ind w:right="104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российской</w:t>
            </w:r>
            <w:r w:rsidRPr="00D81CC7">
              <w:rPr>
                <w:spacing w:val="8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гражданской </w:t>
            </w:r>
            <w:r w:rsidRPr="00D81CC7">
              <w:rPr>
                <w:spacing w:val="-2"/>
                <w:sz w:val="20"/>
                <w:lang w:val="ru-RU"/>
              </w:rPr>
              <w:t>идентичности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>и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441"/>
                <w:tab w:val="left" w:pos="1534"/>
                <w:tab w:val="left" w:pos="1910"/>
                <w:tab w:val="left" w:pos="2240"/>
                <w:tab w:val="left" w:pos="2450"/>
                <w:tab w:val="left" w:pos="2675"/>
              </w:tabs>
              <w:spacing w:line="276" w:lineRule="auto"/>
              <w:ind w:right="103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толерантности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4"/>
                <w:sz w:val="20"/>
                <w:lang w:val="ru-RU"/>
              </w:rPr>
              <w:t xml:space="preserve">как </w:t>
            </w:r>
            <w:r w:rsidRPr="00D81CC7">
              <w:rPr>
                <w:spacing w:val="-2"/>
                <w:sz w:val="20"/>
                <w:lang w:val="ru-RU"/>
              </w:rPr>
              <w:t>основы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жизни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60"/>
                <w:sz w:val="20"/>
                <w:lang w:val="ru-RU"/>
              </w:rPr>
              <w:t xml:space="preserve"> </w:t>
            </w:r>
            <w:r w:rsidRPr="00D81CC7">
              <w:rPr>
                <w:spacing w:val="-10"/>
                <w:sz w:val="20"/>
                <w:lang w:val="ru-RU"/>
              </w:rPr>
              <w:t xml:space="preserve">в </w:t>
            </w:r>
            <w:r w:rsidRPr="00D81CC7">
              <w:rPr>
                <w:spacing w:val="-2"/>
                <w:sz w:val="20"/>
                <w:lang w:val="ru-RU"/>
              </w:rPr>
              <w:t>поликультурном</w:t>
            </w:r>
            <w:r w:rsidRPr="00D81CC7">
              <w:rPr>
                <w:spacing w:val="80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обществе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через приобщение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 xml:space="preserve">к </w:t>
            </w:r>
            <w:r w:rsidRPr="00D81CC7">
              <w:rPr>
                <w:spacing w:val="-2"/>
                <w:sz w:val="20"/>
                <w:lang w:val="ru-RU"/>
              </w:rPr>
              <w:t>достижениям национальной,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российской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>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мировой </w:t>
            </w:r>
            <w:r w:rsidRPr="00D81CC7">
              <w:rPr>
                <w:sz w:val="20"/>
                <w:lang w:val="ru-RU"/>
              </w:rPr>
              <w:t>музыкальной</w:t>
            </w:r>
            <w:r w:rsidRPr="00D81CC7">
              <w:rPr>
                <w:spacing w:val="3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культуры</w:t>
            </w:r>
            <w:r w:rsidRPr="00D81CC7">
              <w:rPr>
                <w:spacing w:val="36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lang w:val="ru-RU"/>
              </w:rPr>
              <w:t>традициям.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443"/>
                <w:tab w:val="left" w:pos="1875"/>
                <w:tab w:val="left" w:pos="1927"/>
                <w:tab w:val="left" w:pos="2095"/>
              </w:tabs>
              <w:spacing w:line="276" w:lineRule="auto"/>
              <w:ind w:right="101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Коммуникативные универсальные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учебные действия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6"/>
                <w:sz w:val="20"/>
                <w:lang w:val="ru-RU"/>
              </w:rPr>
              <w:t>на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основе развития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эмпатии;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491"/>
                <w:tab w:val="left" w:pos="2438"/>
              </w:tabs>
              <w:spacing w:before="40" w:line="276" w:lineRule="auto"/>
              <w:ind w:right="103"/>
              <w:rPr>
                <w:sz w:val="20"/>
                <w:lang w:val="ru-RU"/>
              </w:rPr>
            </w:pPr>
            <w:r w:rsidRPr="003C3B6A">
              <w:rPr>
                <w:spacing w:val="-2"/>
                <w:sz w:val="20"/>
                <w:lang w:val="ru-RU"/>
              </w:rPr>
              <w:t>умения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 xml:space="preserve">выявлять </w:t>
            </w:r>
            <w:r w:rsidRPr="003C3B6A">
              <w:rPr>
                <w:sz w:val="20"/>
                <w:lang w:val="ru-RU"/>
              </w:rPr>
              <w:t>выраженные в музыке настроения и чувства и передавать</w:t>
            </w:r>
            <w:r w:rsidRPr="003C3B6A">
              <w:rPr>
                <w:spacing w:val="-12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свои</w:t>
            </w:r>
            <w:r w:rsidRPr="003C3B6A">
              <w:rPr>
                <w:spacing w:val="-12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чувства</w:t>
            </w:r>
            <w:r w:rsidRPr="003C3B6A">
              <w:rPr>
                <w:spacing w:val="-13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и эмоции на основе творческого самовыра</w:t>
            </w:r>
            <w:r w:rsidRPr="003C3B6A">
              <w:rPr>
                <w:spacing w:val="-2"/>
                <w:sz w:val="20"/>
                <w:lang w:val="ru-RU"/>
              </w:rPr>
              <w:t>жения.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tabs>
                <w:tab w:val="left" w:pos="2326"/>
                <w:tab w:val="left" w:pos="2511"/>
                <w:tab w:val="left" w:pos="2711"/>
                <w:tab w:val="left" w:pos="2906"/>
              </w:tabs>
              <w:spacing w:before="94" w:line="276" w:lineRule="auto"/>
              <w:ind w:left="106" w:right="97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lastRenderedPageBreak/>
              <w:t>Пение, драматизация, музыкальн</w:t>
            </w:r>
            <w:proofErr w:type="gramStart"/>
            <w:r w:rsidRPr="00D81CC7">
              <w:rPr>
                <w:sz w:val="20"/>
                <w:lang w:val="ru-RU"/>
              </w:rPr>
              <w:t>о-</w:t>
            </w:r>
            <w:proofErr w:type="gramEnd"/>
            <w:r w:rsidRPr="00D81CC7">
              <w:rPr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пластические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движения, </w:t>
            </w:r>
            <w:r w:rsidRPr="00D81CC7">
              <w:rPr>
                <w:sz w:val="20"/>
                <w:lang w:val="ru-RU"/>
              </w:rPr>
              <w:t xml:space="preserve">импровизация, взаимодействие в </w:t>
            </w:r>
            <w:r w:rsidRPr="00D81CC7">
              <w:rPr>
                <w:spacing w:val="-2"/>
                <w:sz w:val="20"/>
                <w:lang w:val="ru-RU"/>
              </w:rPr>
              <w:t>процессе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ансамблевого, коллективного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воплощение </w:t>
            </w:r>
            <w:r w:rsidRPr="00D81CC7">
              <w:rPr>
                <w:sz w:val="20"/>
                <w:lang w:val="ru-RU"/>
              </w:rPr>
              <w:t xml:space="preserve">различных художественных образов, </w:t>
            </w:r>
            <w:r w:rsidRPr="00D81CC7">
              <w:rPr>
                <w:spacing w:val="-2"/>
                <w:sz w:val="20"/>
                <w:lang w:val="ru-RU"/>
              </w:rPr>
              <w:t>решение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художественно-</w:t>
            </w:r>
            <w:r w:rsidRPr="00D81CC7">
              <w:rPr>
                <w:sz w:val="20"/>
                <w:lang w:val="ru-RU"/>
              </w:rPr>
              <w:t xml:space="preserve"> практических</w:t>
            </w:r>
            <w:r w:rsidRPr="00D81CC7">
              <w:rPr>
                <w:spacing w:val="-9"/>
                <w:sz w:val="20"/>
                <w:lang w:val="ru-RU"/>
              </w:rPr>
              <w:t xml:space="preserve"> </w:t>
            </w:r>
            <w:r w:rsidRPr="00D81CC7">
              <w:rPr>
                <w:spacing w:val="-4"/>
                <w:sz w:val="20"/>
                <w:lang w:val="ru-RU"/>
              </w:rPr>
              <w:t>задач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3"/>
              <w:rPr>
                <w:sz w:val="20"/>
              </w:rPr>
            </w:pPr>
            <w:r w:rsidRPr="00600A93">
              <w:rPr>
                <w:sz w:val="20"/>
              </w:rPr>
              <w:lastRenderedPageBreak/>
              <w:t>7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3" w:line="276" w:lineRule="auto"/>
              <w:ind w:left="108"/>
              <w:rPr>
                <w:sz w:val="20"/>
              </w:rPr>
            </w:pPr>
            <w:r w:rsidRPr="00600A93">
              <w:rPr>
                <w:spacing w:val="-2"/>
                <w:sz w:val="20"/>
              </w:rPr>
              <w:t>Изобразительное искусство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3" w:line="276" w:lineRule="auto"/>
              <w:ind w:right="328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 xml:space="preserve">Личностные, познавательные, </w:t>
            </w:r>
            <w:r w:rsidRPr="00D81CC7">
              <w:rPr>
                <w:sz w:val="20"/>
                <w:lang w:val="ru-RU"/>
              </w:rPr>
              <w:t>регулятивные</w:t>
            </w:r>
            <w:r w:rsidRPr="00D81CC7">
              <w:rPr>
                <w:spacing w:val="-1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действия.</w:t>
            </w:r>
          </w:p>
          <w:p w:rsidR="00D81CC7" w:rsidRPr="00D81CC7" w:rsidRDefault="00D81CC7" w:rsidP="00D81CC7">
            <w:pPr>
              <w:pStyle w:val="TableParagraph"/>
              <w:spacing w:before="93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Познавательные</w:t>
            </w:r>
          </w:p>
          <w:p w:rsidR="00D81CC7" w:rsidRPr="00AB1BC4" w:rsidRDefault="00D81CC7" w:rsidP="00D81CC7">
            <w:pPr>
              <w:pStyle w:val="TableParagraph"/>
              <w:tabs>
                <w:tab w:val="left" w:pos="2677"/>
              </w:tabs>
              <w:spacing w:before="41" w:line="276" w:lineRule="auto"/>
              <w:ind w:right="104"/>
              <w:jc w:val="both"/>
              <w:rPr>
                <w:sz w:val="20"/>
                <w:lang w:val="ru-RU"/>
              </w:rPr>
            </w:pPr>
            <w:r w:rsidRPr="00AB1BC4">
              <w:rPr>
                <w:sz w:val="20"/>
                <w:lang w:val="ru-RU"/>
              </w:rPr>
              <w:t xml:space="preserve">действия: замещение и </w:t>
            </w:r>
            <w:r w:rsidRPr="00AB1BC4">
              <w:rPr>
                <w:spacing w:val="-2"/>
                <w:sz w:val="20"/>
                <w:lang w:val="ru-RU"/>
              </w:rPr>
              <w:t>моделирование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10"/>
                <w:sz w:val="20"/>
                <w:lang w:val="ru-RU"/>
              </w:rPr>
              <w:t xml:space="preserve">в </w:t>
            </w:r>
            <w:proofErr w:type="gramStart"/>
            <w:r w:rsidRPr="00AB1BC4">
              <w:rPr>
                <w:spacing w:val="-2"/>
                <w:sz w:val="20"/>
                <w:lang w:val="ru-RU"/>
              </w:rPr>
              <w:t>продуктивной</w:t>
            </w:r>
            <w:proofErr w:type="gramEnd"/>
          </w:p>
          <w:p w:rsidR="00D81CC7" w:rsidRPr="00AB1BC4" w:rsidRDefault="00D81CC7" w:rsidP="00D81CC7">
            <w:pPr>
              <w:pStyle w:val="TableParagraph"/>
              <w:tabs>
                <w:tab w:val="left" w:pos="2662"/>
              </w:tabs>
              <w:spacing w:before="109" w:line="276" w:lineRule="auto"/>
              <w:ind w:right="103"/>
              <w:jc w:val="both"/>
              <w:rPr>
                <w:sz w:val="20"/>
                <w:lang w:val="ru-RU"/>
              </w:rPr>
            </w:pPr>
            <w:r w:rsidRPr="00AB1BC4">
              <w:rPr>
                <w:spacing w:val="-2"/>
                <w:sz w:val="20"/>
                <w:lang w:val="ru-RU"/>
              </w:rPr>
              <w:t xml:space="preserve">деятельности </w:t>
            </w:r>
            <w:r w:rsidRPr="00AB1BC4">
              <w:rPr>
                <w:sz w:val="20"/>
                <w:lang w:val="ru-RU"/>
              </w:rPr>
              <w:t>обучающихся</w:t>
            </w:r>
            <w:r w:rsidRPr="00AB1BC4">
              <w:rPr>
                <w:spacing w:val="40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>явлений</w:t>
            </w:r>
            <w:r w:rsidRPr="00AB1BC4">
              <w:rPr>
                <w:spacing w:val="40"/>
                <w:sz w:val="20"/>
                <w:lang w:val="ru-RU"/>
              </w:rPr>
              <w:t xml:space="preserve"> </w:t>
            </w:r>
            <w:r w:rsidRPr="00AB1BC4">
              <w:rPr>
                <w:sz w:val="20"/>
                <w:lang w:val="ru-RU"/>
              </w:rPr>
              <w:t xml:space="preserve">и </w:t>
            </w:r>
            <w:r w:rsidRPr="00AB1BC4">
              <w:rPr>
                <w:spacing w:val="-2"/>
                <w:sz w:val="20"/>
                <w:lang w:val="ru-RU"/>
              </w:rPr>
              <w:t>объектов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природного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10"/>
                <w:sz w:val="20"/>
                <w:lang w:val="ru-RU"/>
              </w:rPr>
              <w:t xml:space="preserve">и </w:t>
            </w:r>
            <w:r w:rsidRPr="00AB1BC4">
              <w:rPr>
                <w:sz w:val="20"/>
                <w:lang w:val="ru-RU"/>
              </w:rPr>
              <w:t xml:space="preserve">социокультурного мира </w:t>
            </w:r>
            <w:r w:rsidRPr="00AB1BC4">
              <w:rPr>
                <w:spacing w:val="-2"/>
                <w:sz w:val="20"/>
                <w:lang w:val="ru-RU"/>
              </w:rPr>
              <w:t>Регулятивные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действия: целеполагание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5"/>
                <w:sz w:val="20"/>
                <w:lang w:val="ru-RU"/>
              </w:rPr>
              <w:t>как</w:t>
            </w:r>
            <w:r w:rsidRPr="00AB1BC4">
              <w:rPr>
                <w:sz w:val="20"/>
                <w:lang w:val="ru-RU"/>
              </w:rPr>
              <w:t xml:space="preserve"> формирование замысла, </w:t>
            </w:r>
            <w:r w:rsidRPr="00AB1BC4">
              <w:rPr>
                <w:spacing w:val="-2"/>
                <w:sz w:val="20"/>
                <w:lang w:val="ru-RU"/>
              </w:rPr>
              <w:t>планирование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10"/>
                <w:sz w:val="20"/>
                <w:lang w:val="ru-RU"/>
              </w:rPr>
              <w:t xml:space="preserve">и </w:t>
            </w:r>
            <w:r w:rsidRPr="00AB1BC4">
              <w:rPr>
                <w:sz w:val="20"/>
                <w:lang w:val="ru-RU"/>
              </w:rPr>
              <w:t xml:space="preserve">организация действий в соответствии с целью, умению контролировать </w:t>
            </w:r>
            <w:r w:rsidRPr="00AB1BC4">
              <w:rPr>
                <w:spacing w:val="-2"/>
                <w:sz w:val="20"/>
                <w:lang w:val="ru-RU"/>
              </w:rPr>
              <w:t>соответствие</w:t>
            </w:r>
          </w:p>
          <w:p w:rsidR="00D81CC7" w:rsidRPr="00AB1BC4" w:rsidRDefault="00D81CC7" w:rsidP="00D81CC7">
            <w:pPr>
              <w:pStyle w:val="TableParagraph"/>
              <w:tabs>
                <w:tab w:val="left" w:pos="1330"/>
                <w:tab w:val="left" w:pos="1451"/>
                <w:tab w:val="left" w:pos="1507"/>
                <w:tab w:val="left" w:pos="1853"/>
                <w:tab w:val="left" w:pos="2097"/>
                <w:tab w:val="left" w:pos="2661"/>
              </w:tabs>
              <w:spacing w:line="276" w:lineRule="auto"/>
              <w:ind w:right="102"/>
              <w:rPr>
                <w:sz w:val="20"/>
                <w:lang w:val="ru-RU"/>
              </w:rPr>
            </w:pPr>
            <w:r w:rsidRPr="00AB1BC4">
              <w:rPr>
                <w:spacing w:val="-2"/>
                <w:sz w:val="20"/>
                <w:lang w:val="ru-RU"/>
              </w:rPr>
              <w:t>выполняемых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действий способу,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48"/>
                <w:sz w:val="20"/>
                <w:lang w:val="ru-RU"/>
              </w:rPr>
              <w:t xml:space="preserve"> </w:t>
            </w:r>
            <w:r w:rsidRPr="00AB1BC4">
              <w:rPr>
                <w:spacing w:val="-2"/>
                <w:sz w:val="20"/>
                <w:lang w:val="ru-RU"/>
              </w:rPr>
              <w:t>внесение корректив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6"/>
                <w:sz w:val="20"/>
                <w:lang w:val="ru-RU"/>
              </w:rPr>
              <w:t>на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основе предвосхищения будущего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результата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10"/>
                <w:sz w:val="20"/>
                <w:lang w:val="ru-RU"/>
              </w:rPr>
              <w:t xml:space="preserve">и </w:t>
            </w:r>
            <w:r w:rsidRPr="00AB1BC4">
              <w:rPr>
                <w:spacing w:val="-4"/>
                <w:sz w:val="20"/>
                <w:lang w:val="ru-RU"/>
              </w:rPr>
              <w:t>его</w:t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z w:val="20"/>
                <w:lang w:val="ru-RU"/>
              </w:rPr>
              <w:tab/>
            </w:r>
            <w:r w:rsidRPr="00AB1BC4">
              <w:rPr>
                <w:spacing w:val="-2"/>
                <w:sz w:val="20"/>
                <w:lang w:val="ru-RU"/>
              </w:rPr>
              <w:t>соответствия замыслу.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805"/>
              </w:tabs>
              <w:spacing w:line="276" w:lineRule="auto"/>
              <w:ind w:right="104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lastRenderedPageBreak/>
              <w:t>Личностные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действия: формирование</w:t>
            </w:r>
          </w:p>
          <w:p w:rsidR="00D81CC7" w:rsidRPr="00D81CC7" w:rsidRDefault="00D81CC7" w:rsidP="00D81CC7">
            <w:pPr>
              <w:pStyle w:val="TableParagraph"/>
              <w:spacing w:line="275" w:lineRule="exact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гражданской</w:t>
            </w:r>
          </w:p>
          <w:p w:rsidR="00D81CC7" w:rsidRPr="00D81CC7" w:rsidRDefault="00D81CC7" w:rsidP="00D81CC7">
            <w:pPr>
              <w:pStyle w:val="TableParagraph"/>
              <w:tabs>
                <w:tab w:val="left" w:pos="1594"/>
                <w:tab w:val="left" w:pos="1776"/>
                <w:tab w:val="left" w:pos="2665"/>
              </w:tabs>
              <w:spacing w:before="43" w:line="276" w:lineRule="auto"/>
              <w:ind w:right="101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идентичности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личности, толерантности, </w:t>
            </w:r>
            <w:r w:rsidRPr="00D81CC7">
              <w:rPr>
                <w:sz w:val="20"/>
                <w:lang w:val="ru-RU"/>
              </w:rPr>
              <w:t>эстетических</w:t>
            </w:r>
            <w:r w:rsidRPr="00D81CC7">
              <w:rPr>
                <w:spacing w:val="-6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ценностей</w:t>
            </w:r>
            <w:r w:rsidRPr="00D81CC7">
              <w:rPr>
                <w:spacing w:val="-4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и </w:t>
            </w:r>
            <w:r w:rsidRPr="00D81CC7">
              <w:rPr>
                <w:spacing w:val="-2"/>
                <w:sz w:val="20"/>
                <w:lang w:val="ru-RU"/>
              </w:rPr>
              <w:t>вкусов,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позитивной самооценки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10"/>
                <w:sz w:val="20"/>
                <w:lang w:val="ru-RU"/>
              </w:rPr>
              <w:t>и</w:t>
            </w:r>
          </w:p>
          <w:p w:rsidR="00D81CC7" w:rsidRPr="00600A93" w:rsidRDefault="00D81CC7" w:rsidP="00D81CC7">
            <w:pPr>
              <w:pStyle w:val="TableParagraph"/>
              <w:tabs>
                <w:tab w:val="left" w:pos="1246"/>
                <w:tab w:val="left" w:pos="1802"/>
                <w:tab w:val="left" w:pos="2451"/>
                <w:tab w:val="left" w:pos="2664"/>
              </w:tabs>
              <w:spacing w:before="2" w:line="276" w:lineRule="auto"/>
              <w:ind w:right="102"/>
              <w:rPr>
                <w:sz w:val="20"/>
              </w:rPr>
            </w:pPr>
            <w:proofErr w:type="gramStart"/>
            <w:r w:rsidRPr="00600A93">
              <w:rPr>
                <w:spacing w:val="-2"/>
                <w:sz w:val="20"/>
              </w:rPr>
              <w:t>самоуважения</w:t>
            </w:r>
            <w:proofErr w:type="gramEnd"/>
            <w:r w:rsidRPr="00600A93">
              <w:rPr>
                <w:spacing w:val="-2"/>
                <w:sz w:val="20"/>
              </w:rPr>
              <w:t xml:space="preserve"> обучающихся.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3" w:line="276" w:lineRule="auto"/>
              <w:ind w:left="106" w:right="101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lastRenderedPageBreak/>
              <w:t xml:space="preserve">Создание продукта изобразительной </w:t>
            </w:r>
            <w:r w:rsidRPr="00D81CC7">
              <w:rPr>
                <w:spacing w:val="-2"/>
                <w:sz w:val="20"/>
                <w:lang w:val="ru-RU"/>
              </w:rPr>
              <w:t>деятельности.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246"/>
              </w:tabs>
              <w:spacing w:line="276" w:lineRule="auto"/>
              <w:ind w:left="106" w:right="99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 xml:space="preserve">Различение по материалу, технике </w:t>
            </w:r>
            <w:r w:rsidRPr="00D81CC7">
              <w:rPr>
                <w:spacing w:val="-2"/>
                <w:sz w:val="20"/>
                <w:lang w:val="ru-RU"/>
              </w:rPr>
              <w:t>исполнения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художественных произведений.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6" w:right="100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Выявление в произведениях искусства связи конструктивных, изобразительных элементов.</w:t>
            </w:r>
          </w:p>
          <w:p w:rsidR="00D81CC7" w:rsidRPr="003C3B6A" w:rsidRDefault="00D81CC7" w:rsidP="00D81CC7">
            <w:pPr>
              <w:pStyle w:val="TableParagraph"/>
              <w:spacing w:before="93" w:line="276" w:lineRule="auto"/>
              <w:ind w:left="107" w:right="98"/>
              <w:jc w:val="both"/>
              <w:rPr>
                <w:sz w:val="20"/>
                <w:szCs w:val="20"/>
                <w:lang w:val="ru-RU"/>
              </w:rPr>
            </w:pPr>
            <w:r w:rsidRPr="003C3B6A">
              <w:rPr>
                <w:sz w:val="20"/>
                <w:lang w:val="ru-RU"/>
              </w:rPr>
              <w:t xml:space="preserve">Передача композиции, ритма, колорита, изображение элементов и </w:t>
            </w:r>
            <w:r w:rsidRPr="003C3B6A">
              <w:rPr>
                <w:spacing w:val="-2"/>
                <w:sz w:val="20"/>
                <w:lang w:val="ru-RU"/>
              </w:rPr>
              <w:t>предметов.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9"/>
              <w:rPr>
                <w:sz w:val="20"/>
              </w:rPr>
            </w:pPr>
            <w:r w:rsidRPr="00600A93">
              <w:rPr>
                <w:sz w:val="20"/>
              </w:rPr>
              <w:lastRenderedPageBreak/>
              <w:t>8</w:t>
            </w: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600A93" w:rsidRDefault="00D81CC7" w:rsidP="00D81CC7">
            <w:pPr>
              <w:pStyle w:val="TableParagraph"/>
              <w:spacing w:before="99"/>
              <w:ind w:left="108"/>
              <w:rPr>
                <w:sz w:val="20"/>
              </w:rPr>
            </w:pPr>
            <w:r w:rsidRPr="00600A93">
              <w:rPr>
                <w:spacing w:val="-2"/>
                <w:sz w:val="20"/>
              </w:rPr>
              <w:t>Технология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CC7" w:rsidRDefault="00D81CC7" w:rsidP="00D81CC7">
            <w:pPr>
              <w:pStyle w:val="TableParagraph"/>
              <w:tabs>
                <w:tab w:val="left" w:pos="1807"/>
              </w:tabs>
              <w:spacing w:before="99" w:line="276" w:lineRule="auto"/>
              <w:ind w:right="103"/>
              <w:rPr>
                <w:spacing w:val="-2"/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Личностные, познавательные, регулятивные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действия, коммуникативные</w:t>
            </w:r>
          </w:p>
          <w:p w:rsidR="00D81CC7" w:rsidRPr="00D81CC7" w:rsidRDefault="00D81CC7" w:rsidP="00D81CC7">
            <w:pPr>
              <w:pStyle w:val="afff"/>
              <w:rPr>
                <w:lang w:val="ru-RU"/>
              </w:rPr>
            </w:pPr>
            <w:r w:rsidRPr="00D81CC7">
              <w:rPr>
                <w:lang w:val="ru-RU"/>
              </w:rPr>
              <w:t>Моделирование,</w:t>
            </w:r>
            <w:r w:rsidRPr="00D81CC7">
              <w:rPr>
                <w:spacing w:val="16"/>
                <w:lang w:val="ru-RU"/>
              </w:rPr>
              <w:t xml:space="preserve"> </w:t>
            </w:r>
            <w:r w:rsidRPr="00D81CC7">
              <w:rPr>
                <w:lang w:val="ru-RU"/>
              </w:rPr>
              <w:t>знаков</w:t>
            </w:r>
            <w:proofErr w:type="gramStart"/>
            <w:r w:rsidRPr="00D81CC7">
              <w:rPr>
                <w:lang w:val="ru-RU"/>
              </w:rPr>
              <w:t>о-</w:t>
            </w:r>
            <w:proofErr w:type="gramEnd"/>
            <w:r w:rsidRPr="00D81CC7">
              <w:rPr>
                <w:lang w:val="ru-RU"/>
              </w:rPr>
              <w:t xml:space="preserve"> </w:t>
            </w:r>
            <w:r w:rsidRPr="00D81CC7">
              <w:rPr>
                <w:spacing w:val="-2"/>
                <w:lang w:val="ru-RU"/>
              </w:rPr>
              <w:t>символическая</w:t>
            </w:r>
          </w:p>
          <w:p w:rsidR="00D81CC7" w:rsidRPr="00D81CC7" w:rsidRDefault="00D81CC7" w:rsidP="00D81CC7">
            <w:pPr>
              <w:pStyle w:val="afff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>деятельность</w:t>
            </w:r>
          </w:p>
          <w:p w:rsidR="00D81CC7" w:rsidRPr="00D81CC7" w:rsidRDefault="00D81CC7" w:rsidP="00D81CC7">
            <w:pPr>
              <w:pStyle w:val="afff"/>
              <w:rPr>
                <w:lang w:val="ru-RU"/>
              </w:rPr>
            </w:pPr>
            <w:r w:rsidRPr="00D81CC7">
              <w:rPr>
                <w:spacing w:val="-2"/>
                <w:lang w:val="ru-RU"/>
              </w:rPr>
              <w:t xml:space="preserve">Регулятивные </w:t>
            </w:r>
            <w:r w:rsidRPr="00D81CC7">
              <w:rPr>
                <w:lang w:val="ru-RU"/>
              </w:rPr>
              <w:t>планирование,</w:t>
            </w:r>
            <w:r w:rsidRPr="00D81CC7">
              <w:rPr>
                <w:spacing w:val="25"/>
                <w:lang w:val="ru-RU"/>
              </w:rPr>
              <w:t xml:space="preserve"> </w:t>
            </w:r>
            <w:r w:rsidRPr="00D81CC7">
              <w:rPr>
                <w:lang w:val="ru-RU"/>
              </w:rPr>
              <w:t xml:space="preserve">рефлексия </w:t>
            </w:r>
            <w:r w:rsidRPr="00D81CC7">
              <w:rPr>
                <w:spacing w:val="-4"/>
                <w:lang w:val="ru-RU"/>
              </w:rPr>
              <w:t>как</w:t>
            </w:r>
            <w:r w:rsidRPr="00D81CC7">
              <w:rPr>
                <w:lang w:val="ru-RU"/>
              </w:rPr>
              <w:tab/>
            </w:r>
            <w:r w:rsidRPr="00D81CC7">
              <w:rPr>
                <w:spacing w:val="-2"/>
                <w:lang w:val="ru-RU"/>
              </w:rPr>
              <w:t xml:space="preserve">осознание </w:t>
            </w:r>
            <w:r w:rsidRPr="00D81CC7">
              <w:rPr>
                <w:lang w:val="ru-RU"/>
              </w:rPr>
              <w:t>содержания</w:t>
            </w:r>
            <w:r w:rsidRPr="00D81CC7">
              <w:rPr>
                <w:spacing w:val="-7"/>
                <w:lang w:val="ru-RU"/>
              </w:rPr>
              <w:t xml:space="preserve"> </w:t>
            </w:r>
            <w:r w:rsidRPr="00D81CC7">
              <w:rPr>
                <w:lang w:val="ru-RU"/>
              </w:rPr>
              <w:t xml:space="preserve">выполняемой </w:t>
            </w:r>
            <w:r w:rsidRPr="00D81CC7">
              <w:rPr>
                <w:spacing w:val="-2"/>
                <w:lang w:val="ru-RU"/>
              </w:rPr>
              <w:t>деятельности;</w:t>
            </w:r>
          </w:p>
          <w:p w:rsidR="00D81CC7" w:rsidRDefault="00D81CC7" w:rsidP="00D81CC7">
            <w:pPr>
              <w:pStyle w:val="TableParagraph"/>
              <w:tabs>
                <w:tab w:val="left" w:pos="1807"/>
              </w:tabs>
              <w:spacing w:before="99" w:line="276" w:lineRule="auto"/>
              <w:ind w:right="103"/>
              <w:rPr>
                <w:spacing w:val="-2"/>
                <w:lang w:val="ru-RU"/>
              </w:rPr>
            </w:pPr>
            <w:r w:rsidRPr="003C3B6A">
              <w:rPr>
                <w:spacing w:val="-2"/>
                <w:lang w:val="ru-RU"/>
              </w:rPr>
              <w:t xml:space="preserve">Коммуникативная </w:t>
            </w:r>
            <w:r w:rsidRPr="003C3B6A">
              <w:rPr>
                <w:lang w:val="ru-RU"/>
              </w:rPr>
              <w:t>компетентность,</w:t>
            </w:r>
            <w:r w:rsidRPr="003C3B6A">
              <w:rPr>
                <w:spacing w:val="-5"/>
                <w:lang w:val="ru-RU"/>
              </w:rPr>
              <w:t xml:space="preserve"> </w:t>
            </w:r>
            <w:r w:rsidRPr="003C3B6A">
              <w:rPr>
                <w:lang w:val="ru-RU"/>
              </w:rPr>
              <w:t xml:space="preserve">развитие </w:t>
            </w:r>
            <w:r w:rsidRPr="003C3B6A">
              <w:rPr>
                <w:spacing w:val="-2"/>
                <w:lang w:val="ru-RU"/>
              </w:rPr>
              <w:t>планирующей</w:t>
            </w:r>
            <w:r w:rsidRPr="003C3B6A">
              <w:rPr>
                <w:lang w:val="ru-RU"/>
              </w:rPr>
              <w:tab/>
            </w:r>
            <w:r w:rsidRPr="003C3B6A">
              <w:rPr>
                <w:spacing w:val="-10"/>
                <w:lang w:val="ru-RU"/>
              </w:rPr>
              <w:t>и</w:t>
            </w:r>
            <w:r w:rsidRPr="003C3B6A">
              <w:rPr>
                <w:spacing w:val="-2"/>
                <w:lang w:val="ru-RU"/>
              </w:rPr>
              <w:t xml:space="preserve"> регулирующей</w:t>
            </w:r>
            <w:r w:rsidRPr="003C3B6A">
              <w:rPr>
                <w:lang w:val="ru-RU"/>
              </w:rPr>
              <w:tab/>
            </w:r>
            <w:r w:rsidRPr="003C3B6A">
              <w:rPr>
                <w:spacing w:val="-2"/>
                <w:lang w:val="ru-RU"/>
              </w:rPr>
              <w:t xml:space="preserve">функции </w:t>
            </w:r>
            <w:r w:rsidRPr="003C3B6A">
              <w:rPr>
                <w:spacing w:val="-4"/>
                <w:lang w:val="ru-RU"/>
              </w:rPr>
              <w:t>речи</w:t>
            </w:r>
            <w:r>
              <w:rPr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>формирование первоначальных элементов</w:t>
            </w:r>
            <w:r>
              <w:rPr>
                <w:lang w:val="ru-RU"/>
              </w:rPr>
              <w:t xml:space="preserve"> </w:t>
            </w:r>
            <w:r w:rsidRPr="003C3B6A">
              <w:rPr>
                <w:spacing w:val="-4"/>
                <w:lang w:val="ru-RU"/>
              </w:rPr>
              <w:t>ИК</w:t>
            </w:r>
            <w:proofErr w:type="gramStart"/>
            <w:r w:rsidRPr="003C3B6A">
              <w:rPr>
                <w:spacing w:val="-4"/>
                <w:lang w:val="ru-RU"/>
              </w:rPr>
              <w:t>Т-</w:t>
            </w:r>
            <w:proofErr w:type="gramEnd"/>
            <w:r w:rsidRPr="003C3B6A">
              <w:rPr>
                <w:spacing w:val="-4"/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 xml:space="preserve">компетентности обучающихся 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807"/>
              </w:tabs>
              <w:spacing w:before="99" w:line="276" w:lineRule="auto"/>
              <w:ind w:right="103"/>
              <w:rPr>
                <w:sz w:val="20"/>
                <w:lang w:val="ru-RU"/>
              </w:rPr>
            </w:pPr>
            <w:r w:rsidRPr="003C3B6A">
              <w:rPr>
                <w:spacing w:val="-2"/>
                <w:lang w:val="ru-RU"/>
              </w:rPr>
              <w:t>Регулятивных</w:t>
            </w:r>
            <w:r w:rsidRPr="003C3B6A">
              <w:rPr>
                <w:lang w:val="ru-RU"/>
              </w:rPr>
              <w:tab/>
            </w:r>
            <w:r w:rsidRPr="003C3B6A">
              <w:rPr>
                <w:spacing w:val="-2"/>
                <w:lang w:val="ru-RU"/>
              </w:rPr>
              <w:t>действий, включая</w:t>
            </w:r>
            <w:r>
              <w:rPr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>целеполагание; планирование прогнозирование, контроль,</w:t>
            </w:r>
            <w:r>
              <w:rPr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>коррекцию</w:t>
            </w:r>
            <w:r w:rsidRPr="003C3B6A">
              <w:rPr>
                <w:lang w:val="ru-RU"/>
              </w:rPr>
              <w:tab/>
            </w:r>
            <w:r w:rsidRPr="003C3B6A">
              <w:rPr>
                <w:spacing w:val="-10"/>
                <w:lang w:val="ru-RU"/>
              </w:rPr>
              <w:t xml:space="preserve">и </w:t>
            </w:r>
            <w:r>
              <w:rPr>
                <w:spacing w:val="-10"/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>оценку.</w:t>
            </w:r>
            <w:r w:rsidRPr="003C3B6A">
              <w:rPr>
                <w:lang w:val="ru-RU"/>
              </w:rPr>
              <w:t xml:space="preserve"> </w:t>
            </w:r>
            <w:proofErr w:type="gramStart"/>
            <w:r w:rsidRPr="003C3B6A">
              <w:rPr>
                <w:lang w:val="ru-RU"/>
              </w:rPr>
              <w:t>Личностные</w:t>
            </w:r>
            <w:proofErr w:type="gramEnd"/>
            <w:r w:rsidRPr="003C3B6A">
              <w:rPr>
                <w:lang w:val="ru-RU"/>
              </w:rPr>
              <w:t>:</w:t>
            </w:r>
            <w:r w:rsidRPr="003C3B6A">
              <w:rPr>
                <w:spacing w:val="80"/>
                <w:lang w:val="ru-RU"/>
              </w:rPr>
              <w:t xml:space="preserve"> </w:t>
            </w:r>
            <w:r w:rsidRPr="003C3B6A">
              <w:rPr>
                <w:lang w:val="ru-RU"/>
              </w:rPr>
              <w:t xml:space="preserve">мотивация, </w:t>
            </w:r>
            <w:r w:rsidRPr="003C3B6A">
              <w:rPr>
                <w:spacing w:val="-2"/>
                <w:lang w:val="ru-RU"/>
              </w:rPr>
              <w:t>творческая</w:t>
            </w:r>
            <w:r w:rsidRPr="003C3B6A">
              <w:rPr>
                <w:spacing w:val="80"/>
                <w:lang w:val="ru-RU"/>
              </w:rPr>
              <w:t xml:space="preserve"> </w:t>
            </w:r>
            <w:r w:rsidRPr="003C3B6A">
              <w:rPr>
                <w:spacing w:val="-2"/>
                <w:lang w:val="ru-RU"/>
              </w:rPr>
              <w:t>саморегуляция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9"/>
              <w:ind w:left="106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Предметно-преобразовательная</w:t>
            </w:r>
          </w:p>
          <w:p w:rsidR="00D81CC7" w:rsidRDefault="00D81CC7" w:rsidP="00D81CC7">
            <w:pPr>
              <w:pStyle w:val="TableParagraph"/>
              <w:tabs>
                <w:tab w:val="left" w:pos="1780"/>
                <w:tab w:val="left" w:pos="2909"/>
              </w:tabs>
              <w:spacing w:before="41" w:line="278" w:lineRule="auto"/>
              <w:ind w:left="106" w:right="98"/>
              <w:rPr>
                <w:spacing w:val="-2"/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деятельность,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способы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>обработки материалов</w:t>
            </w:r>
          </w:p>
          <w:p w:rsidR="00D81CC7" w:rsidRPr="00AB1BC4" w:rsidRDefault="00D81CC7" w:rsidP="00D81CC7">
            <w:pPr>
              <w:pStyle w:val="TableParagraph"/>
              <w:tabs>
                <w:tab w:val="left" w:pos="2949"/>
              </w:tabs>
              <w:spacing w:before="99" w:line="276" w:lineRule="auto"/>
              <w:ind w:left="106" w:right="97"/>
              <w:rPr>
                <w:sz w:val="20"/>
                <w:szCs w:val="20"/>
                <w:lang w:val="ru-RU"/>
              </w:rPr>
            </w:pPr>
            <w:r w:rsidRPr="00AB1BC4">
              <w:rPr>
                <w:sz w:val="20"/>
                <w:szCs w:val="20"/>
                <w:lang w:val="ru-RU"/>
              </w:rPr>
              <w:t>Решение задач на конструирование на основе системы ориентиров (схемы</w:t>
            </w:r>
            <w:proofErr w:type="gramStart"/>
            <w:r w:rsidRPr="00AB1BC4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AB1BC4">
              <w:rPr>
                <w:sz w:val="20"/>
                <w:szCs w:val="20"/>
                <w:lang w:val="ru-RU"/>
              </w:rPr>
              <w:t xml:space="preserve"> карты модели) моделирование и отображение объекта и процесса его преобразования в форме моделей (рисунков, планов, схем, чертежей)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 xml:space="preserve"> Планомерно-поэтапная</w:t>
            </w:r>
            <w:r w:rsidRPr="00AB1BC4">
              <w:rPr>
                <w:sz w:val="20"/>
                <w:szCs w:val="20"/>
                <w:lang w:val="ru-RU"/>
              </w:rPr>
              <w:tab/>
              <w:t xml:space="preserve"> </w:t>
            </w:r>
            <w:r w:rsidRPr="00AB1BC4">
              <w:rPr>
                <w:spacing w:val="-2"/>
                <w:sz w:val="20"/>
                <w:szCs w:val="20"/>
                <w:lang w:val="ru-RU"/>
              </w:rPr>
              <w:t>отработка предметно-преобразовательной</w:t>
            </w:r>
          </w:p>
          <w:p w:rsidR="00D81CC7" w:rsidRDefault="00D81CC7" w:rsidP="00D81CC7">
            <w:pPr>
              <w:pStyle w:val="TableParagraph"/>
              <w:tabs>
                <w:tab w:val="left" w:pos="1780"/>
                <w:tab w:val="left" w:pos="2909"/>
              </w:tabs>
              <w:spacing w:before="41" w:line="278" w:lineRule="auto"/>
              <w:ind w:left="106" w:right="98"/>
              <w:rPr>
                <w:spacing w:val="-2"/>
                <w:sz w:val="20"/>
                <w:szCs w:val="20"/>
                <w:lang w:val="ru-RU"/>
              </w:rPr>
            </w:pPr>
            <w:r w:rsidRPr="003C3B6A">
              <w:rPr>
                <w:sz w:val="20"/>
                <w:szCs w:val="20"/>
                <w:lang w:val="ru-RU"/>
              </w:rPr>
              <w:t>деятельности,</w:t>
            </w:r>
            <w:r w:rsidRPr="003C3B6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  <w:lang w:val="ru-RU"/>
              </w:rPr>
              <w:t>оценка</w:t>
            </w:r>
            <w:r w:rsidRPr="003C3B6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  <w:lang w:val="ru-RU"/>
              </w:rPr>
              <w:t xml:space="preserve">выполненного </w:t>
            </w:r>
            <w:r w:rsidRPr="003C3B6A">
              <w:rPr>
                <w:spacing w:val="-2"/>
                <w:sz w:val="20"/>
                <w:szCs w:val="20"/>
                <w:lang w:val="ru-RU"/>
              </w:rPr>
              <w:t>изделия Совместно-продуктивная</w:t>
            </w:r>
            <w:r w:rsidRPr="003C3B6A">
              <w:rPr>
                <w:sz w:val="20"/>
                <w:szCs w:val="20"/>
                <w:lang w:val="ru-RU"/>
              </w:rPr>
              <w:t xml:space="preserve"> деятельность (работа в группах); проектная</w:t>
            </w:r>
            <w:r w:rsidRPr="003C3B6A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  <w:lang w:val="ru-RU"/>
              </w:rPr>
              <w:t>деятельность,</w:t>
            </w:r>
            <w:r w:rsidRPr="003C3B6A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3C3B6A">
              <w:rPr>
                <w:sz w:val="20"/>
                <w:szCs w:val="20"/>
                <w:lang w:val="ru-RU"/>
              </w:rPr>
              <w:t>обработка</w:t>
            </w:r>
            <w:r w:rsidRPr="003C3B6A">
              <w:rPr>
                <w:spacing w:val="-2"/>
                <w:sz w:val="20"/>
                <w:szCs w:val="20"/>
                <w:lang w:val="ru-RU"/>
              </w:rPr>
              <w:t xml:space="preserve"> материалов.</w:t>
            </w:r>
          </w:p>
          <w:p w:rsidR="00D81CC7" w:rsidRPr="00D81CC7" w:rsidRDefault="00D81CC7" w:rsidP="00D81CC7">
            <w:pPr>
              <w:pStyle w:val="TableParagraph"/>
              <w:spacing w:before="99"/>
              <w:ind w:left="108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Проектные</w:t>
            </w:r>
            <w:r w:rsidRPr="00D81CC7">
              <w:rPr>
                <w:spacing w:val="-7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работы,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978"/>
              </w:tabs>
              <w:spacing w:before="41" w:line="276" w:lineRule="auto"/>
              <w:ind w:left="108" w:right="98"/>
              <w:jc w:val="both"/>
              <w:rPr>
                <w:spacing w:val="-2"/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 xml:space="preserve">составление плана действий и применение его для решения задач; </w:t>
            </w:r>
            <w:r w:rsidRPr="00D81CC7">
              <w:rPr>
                <w:spacing w:val="-2"/>
                <w:sz w:val="20"/>
                <w:lang w:val="ru-RU"/>
              </w:rPr>
              <w:t>предвосхищение</w:t>
            </w:r>
            <w:r w:rsidRPr="00D81CC7">
              <w:rPr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будущего результата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780"/>
                <w:tab w:val="left" w:pos="2909"/>
              </w:tabs>
              <w:spacing w:before="41" w:line="278" w:lineRule="auto"/>
              <w:ind w:left="106" w:right="98"/>
              <w:rPr>
                <w:sz w:val="20"/>
                <w:lang w:val="ru-RU"/>
              </w:rPr>
            </w:pPr>
            <w:r w:rsidRPr="003C3B6A">
              <w:rPr>
                <w:spacing w:val="-2"/>
                <w:sz w:val="20"/>
                <w:lang w:val="ru-RU"/>
              </w:rPr>
              <w:t>Предметно-преобразующая, символико-моделирующая деятельность</w:t>
            </w:r>
            <w:r w:rsidRPr="003C3B6A">
              <w:rPr>
                <w:sz w:val="20"/>
                <w:lang w:val="ru-RU"/>
              </w:rPr>
              <w:t xml:space="preserve"> </w:t>
            </w:r>
            <w:r w:rsidRPr="003C3B6A">
              <w:rPr>
                <w:spacing w:val="-10"/>
                <w:sz w:val="20"/>
                <w:lang w:val="ru-RU"/>
              </w:rPr>
              <w:t>с</w:t>
            </w:r>
            <w:r w:rsidRPr="003C3B6A">
              <w:rPr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различными материалами</w:t>
            </w:r>
          </w:p>
        </w:tc>
      </w:tr>
      <w:tr w:rsidR="00D81CC7" w:rsidRPr="003C3B6A" w:rsidTr="00D81CC7">
        <w:trPr>
          <w:trHeight w:val="1725"/>
        </w:trPr>
        <w:tc>
          <w:tcPr>
            <w:tcW w:w="467" w:type="dxa"/>
            <w:tcBorders>
              <w:top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/>
              <w:rPr>
                <w:sz w:val="20"/>
              </w:rPr>
            </w:pPr>
            <w:r w:rsidRPr="003C3B6A">
              <w:rPr>
                <w:sz w:val="20"/>
              </w:rPr>
              <w:t>9</w:t>
            </w:r>
          </w:p>
        </w:tc>
        <w:tc>
          <w:tcPr>
            <w:tcW w:w="1998" w:type="dxa"/>
            <w:tcBorders>
              <w:top w:val="single" w:sz="4" w:space="0" w:color="auto"/>
            </w:tcBorders>
          </w:tcPr>
          <w:p w:rsidR="00D81CC7" w:rsidRPr="003C3B6A" w:rsidRDefault="00D81CC7" w:rsidP="00D81CC7">
            <w:pPr>
              <w:pStyle w:val="TableParagraph"/>
              <w:spacing w:before="96" w:line="276" w:lineRule="auto"/>
              <w:ind w:left="108"/>
              <w:rPr>
                <w:sz w:val="20"/>
              </w:rPr>
            </w:pPr>
            <w:r w:rsidRPr="003C3B6A">
              <w:rPr>
                <w:spacing w:val="-2"/>
                <w:sz w:val="20"/>
              </w:rPr>
              <w:t>Физическая культура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6" w:line="276" w:lineRule="auto"/>
              <w:ind w:right="105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 xml:space="preserve">Формирование личностных </w:t>
            </w:r>
            <w:r w:rsidRPr="00D81CC7">
              <w:rPr>
                <w:sz w:val="20"/>
                <w:lang w:val="ru-RU"/>
              </w:rPr>
              <w:t>универсальных действий: основ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общекультурной</w:t>
            </w:r>
            <w:r w:rsidRPr="00D81CC7">
              <w:rPr>
                <w:spacing w:val="4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и российской</w:t>
            </w:r>
            <w:r w:rsidRPr="00D81CC7">
              <w:rPr>
                <w:spacing w:val="80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гражданской идентичности</w:t>
            </w:r>
            <w:r w:rsidRPr="00D81CC7">
              <w:rPr>
                <w:spacing w:val="-13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как</w:t>
            </w:r>
            <w:r w:rsidRPr="00D81CC7">
              <w:rPr>
                <w:spacing w:val="-13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чувства гордости за достижения в мировом</w:t>
            </w:r>
            <w:r w:rsidRPr="00D81CC7">
              <w:rPr>
                <w:spacing w:val="-14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и</w:t>
            </w:r>
            <w:r w:rsidRPr="00D81CC7">
              <w:rPr>
                <w:spacing w:val="-12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отечественном </w:t>
            </w:r>
            <w:r w:rsidRPr="00D81CC7">
              <w:rPr>
                <w:spacing w:val="-2"/>
                <w:sz w:val="20"/>
                <w:lang w:val="ru-RU"/>
              </w:rPr>
              <w:t>спорте;</w:t>
            </w:r>
          </w:p>
          <w:p w:rsidR="00D81CC7" w:rsidRDefault="00D81CC7" w:rsidP="00D81CC7">
            <w:pPr>
              <w:pStyle w:val="TableParagraph"/>
              <w:tabs>
                <w:tab w:val="left" w:pos="1004"/>
                <w:tab w:val="left" w:pos="1369"/>
                <w:tab w:val="left" w:pos="1412"/>
                <w:tab w:val="left" w:pos="1488"/>
                <w:tab w:val="left" w:pos="1563"/>
                <w:tab w:val="left" w:pos="1652"/>
                <w:tab w:val="left" w:pos="1683"/>
                <w:tab w:val="left" w:pos="1949"/>
                <w:tab w:val="left" w:pos="2074"/>
                <w:tab w:val="left" w:pos="2555"/>
                <w:tab w:val="left" w:pos="2661"/>
              </w:tabs>
              <w:spacing w:line="276" w:lineRule="auto"/>
              <w:ind w:right="102"/>
              <w:rPr>
                <w:sz w:val="20"/>
                <w:lang w:val="ru-RU"/>
              </w:rPr>
            </w:pPr>
            <w:r w:rsidRPr="003C3B6A">
              <w:rPr>
                <w:spacing w:val="-2"/>
                <w:sz w:val="20"/>
                <w:lang w:val="ru-RU"/>
              </w:rPr>
              <w:t>освоение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 xml:space="preserve">моральных </w:t>
            </w:r>
            <w:r w:rsidRPr="003C3B6A">
              <w:rPr>
                <w:sz w:val="20"/>
                <w:lang w:val="ru-RU"/>
              </w:rPr>
              <w:t>норм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помощи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тем,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кто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 xml:space="preserve">в </w:t>
            </w:r>
            <w:r w:rsidRPr="003C3B6A">
              <w:rPr>
                <w:spacing w:val="-4"/>
                <w:sz w:val="20"/>
                <w:lang w:val="ru-RU"/>
              </w:rPr>
              <w:t>ней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нуждается, готовности</w:t>
            </w:r>
            <w:r w:rsidRPr="003C3B6A"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принять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6"/>
                <w:sz w:val="20"/>
                <w:lang w:val="ru-RU"/>
              </w:rPr>
              <w:t xml:space="preserve">на </w:t>
            </w:r>
            <w:r w:rsidRPr="003C3B6A">
              <w:rPr>
                <w:sz w:val="20"/>
                <w:lang w:val="ru-RU"/>
              </w:rPr>
              <w:t xml:space="preserve">себя ответственность; </w:t>
            </w:r>
            <w:r w:rsidRPr="003C3B6A">
              <w:rPr>
                <w:spacing w:val="-2"/>
                <w:sz w:val="20"/>
                <w:lang w:val="ru-RU"/>
              </w:rPr>
              <w:t>развитие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 xml:space="preserve">мотивации </w:t>
            </w:r>
            <w:r w:rsidRPr="003C3B6A">
              <w:rPr>
                <w:sz w:val="20"/>
                <w:lang w:val="ru-RU"/>
              </w:rPr>
              <w:t>достижения</w:t>
            </w:r>
            <w:r w:rsidRPr="003C3B6A">
              <w:rPr>
                <w:spacing w:val="17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и</w:t>
            </w:r>
            <w:r w:rsidRPr="003C3B6A">
              <w:rPr>
                <w:spacing w:val="17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 xml:space="preserve">готовности </w:t>
            </w:r>
            <w:r w:rsidRPr="003C3B6A">
              <w:rPr>
                <w:spacing w:val="-10"/>
                <w:sz w:val="20"/>
                <w:lang w:val="ru-RU"/>
              </w:rPr>
              <w:t>к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 xml:space="preserve">преодолению </w:t>
            </w:r>
            <w:r w:rsidRPr="003C3B6A">
              <w:rPr>
                <w:spacing w:val="-2"/>
                <w:sz w:val="20"/>
                <w:lang w:val="ru-RU"/>
              </w:rPr>
              <w:lastRenderedPageBreak/>
              <w:t>трудностей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6"/>
                <w:sz w:val="20"/>
                <w:lang w:val="ru-RU"/>
              </w:rPr>
              <w:t>на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39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основе конструктивных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стратегий</w:t>
            </w:r>
            <w:r w:rsidRPr="003C3B6A">
              <w:rPr>
                <w:spacing w:val="8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совладания</w:t>
            </w:r>
            <w:r w:rsidRPr="003C3B6A">
              <w:rPr>
                <w:spacing w:val="8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 xml:space="preserve">и </w:t>
            </w:r>
            <w:r w:rsidRPr="003C3B6A">
              <w:rPr>
                <w:spacing w:val="-2"/>
                <w:sz w:val="20"/>
                <w:lang w:val="ru-RU"/>
              </w:rPr>
              <w:t>умения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 xml:space="preserve">мобилизовать </w:t>
            </w:r>
            <w:r w:rsidRPr="003C3B6A">
              <w:rPr>
                <w:spacing w:val="-4"/>
                <w:sz w:val="20"/>
                <w:lang w:val="ru-RU"/>
              </w:rPr>
              <w:t>свои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личностные</w:t>
            </w:r>
            <w:r w:rsidRPr="003C3B6A">
              <w:rPr>
                <w:spacing w:val="-10"/>
                <w:sz w:val="20"/>
                <w:lang w:val="ru-RU"/>
              </w:rPr>
              <w:t xml:space="preserve">и </w:t>
            </w:r>
            <w:r w:rsidRPr="003C3B6A">
              <w:rPr>
                <w:spacing w:val="-2"/>
                <w:sz w:val="20"/>
                <w:lang w:val="ru-RU"/>
              </w:rPr>
              <w:t>физические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>ресурсы стрессоустойчивости; освоение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 xml:space="preserve">правил </w:t>
            </w:r>
            <w:r w:rsidRPr="003C3B6A">
              <w:rPr>
                <w:sz w:val="20"/>
                <w:lang w:val="ru-RU"/>
              </w:rPr>
              <w:t>здорового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и</w:t>
            </w:r>
            <w:r w:rsidRPr="003C3B6A">
              <w:rPr>
                <w:spacing w:val="4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безопасного образа жизни.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050"/>
                <w:tab w:val="left" w:pos="1443"/>
                <w:tab w:val="left" w:pos="1637"/>
                <w:tab w:val="left" w:pos="1802"/>
                <w:tab w:val="left" w:pos="2129"/>
                <w:tab w:val="left" w:pos="2577"/>
                <w:tab w:val="left" w:pos="2662"/>
              </w:tabs>
              <w:spacing w:before="93" w:line="276" w:lineRule="auto"/>
              <w:ind w:right="103"/>
              <w:rPr>
                <w:sz w:val="20"/>
                <w:lang w:val="ru-RU"/>
              </w:rPr>
            </w:pPr>
            <w:r w:rsidRPr="003C3B6A">
              <w:rPr>
                <w:spacing w:val="-2"/>
                <w:sz w:val="20"/>
                <w:lang w:val="ru-RU"/>
              </w:rPr>
              <w:t>Регулятивные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>действия: умения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>планировать, регулировать, контролировать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10"/>
                <w:sz w:val="20"/>
                <w:lang w:val="ru-RU"/>
              </w:rPr>
              <w:t xml:space="preserve">и </w:t>
            </w:r>
            <w:r w:rsidRPr="003C3B6A">
              <w:rPr>
                <w:sz w:val="20"/>
                <w:lang w:val="ru-RU"/>
              </w:rPr>
              <w:t xml:space="preserve">оценивать свои действия. </w:t>
            </w:r>
            <w:r w:rsidRPr="003C3B6A">
              <w:rPr>
                <w:spacing w:val="-2"/>
                <w:sz w:val="20"/>
                <w:lang w:val="ru-RU"/>
              </w:rPr>
              <w:t>Планирование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4"/>
                <w:sz w:val="20"/>
                <w:lang w:val="ru-RU"/>
              </w:rPr>
              <w:t>общей цели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 w:rsidRPr="003C3B6A">
              <w:rPr>
                <w:spacing w:val="-10"/>
                <w:sz w:val="20"/>
                <w:lang w:val="ru-RU"/>
              </w:rPr>
              <w:t>и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4"/>
                <w:sz w:val="20"/>
                <w:lang w:val="ru-RU"/>
              </w:rPr>
              <w:t>пути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6"/>
                <w:sz w:val="20"/>
                <w:lang w:val="ru-RU"/>
              </w:rPr>
              <w:t xml:space="preserve">еѐ </w:t>
            </w:r>
            <w:r w:rsidRPr="003C3B6A">
              <w:rPr>
                <w:spacing w:val="-2"/>
                <w:sz w:val="20"/>
                <w:lang w:val="ru-RU"/>
              </w:rPr>
              <w:t>достижения;</w:t>
            </w:r>
            <w:r>
              <w:rPr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распределение</w:t>
            </w:r>
            <w:r w:rsidRPr="003C3B6A">
              <w:rPr>
                <w:spacing w:val="-7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функций</w:t>
            </w:r>
            <w:r w:rsidRPr="003C3B6A">
              <w:rPr>
                <w:spacing w:val="-5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 xml:space="preserve">и </w:t>
            </w:r>
            <w:r w:rsidRPr="003C3B6A">
              <w:rPr>
                <w:spacing w:val="-2"/>
                <w:sz w:val="20"/>
                <w:lang w:val="ru-RU"/>
              </w:rPr>
              <w:t>ролей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10"/>
                <w:sz w:val="20"/>
                <w:lang w:val="ru-RU"/>
              </w:rPr>
              <w:t>в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 xml:space="preserve">совместной деятельности; конструктивное </w:t>
            </w:r>
            <w:r w:rsidRPr="003C3B6A">
              <w:rPr>
                <w:sz w:val="20"/>
                <w:lang w:val="ru-RU"/>
              </w:rPr>
              <w:t>разрешение</w:t>
            </w:r>
            <w:r w:rsidRPr="003C3B6A">
              <w:rPr>
                <w:spacing w:val="8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конфликтов; осуществление</w:t>
            </w:r>
            <w:r w:rsidRPr="003C3B6A">
              <w:rPr>
                <w:spacing w:val="-15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 xml:space="preserve">взаимного </w:t>
            </w:r>
            <w:r w:rsidRPr="003C3B6A">
              <w:rPr>
                <w:spacing w:val="-2"/>
                <w:sz w:val="20"/>
                <w:lang w:val="ru-RU"/>
              </w:rPr>
              <w:t>контроля;</w:t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z w:val="20"/>
                <w:lang w:val="ru-RU"/>
              </w:rPr>
              <w:tab/>
            </w:r>
            <w:r w:rsidRPr="003C3B6A">
              <w:rPr>
                <w:spacing w:val="-2"/>
                <w:sz w:val="20"/>
                <w:lang w:val="ru-RU"/>
              </w:rPr>
              <w:t>оценка собственного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 xml:space="preserve"> поведения </w:t>
            </w:r>
            <w:r w:rsidRPr="003C3B6A">
              <w:rPr>
                <w:sz w:val="20"/>
                <w:lang w:val="ru-RU"/>
              </w:rPr>
              <w:t>и</w:t>
            </w:r>
            <w:r w:rsidRPr="003C3B6A">
              <w:rPr>
                <w:spacing w:val="57"/>
                <w:w w:val="15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поведения</w:t>
            </w:r>
            <w:r w:rsidRPr="003C3B6A">
              <w:rPr>
                <w:spacing w:val="55"/>
                <w:w w:val="150"/>
                <w:sz w:val="20"/>
                <w:lang w:val="ru-RU"/>
              </w:rPr>
              <w:t xml:space="preserve"> </w:t>
            </w:r>
            <w:r w:rsidRPr="003C3B6A">
              <w:rPr>
                <w:sz w:val="20"/>
                <w:lang w:val="ru-RU"/>
              </w:rPr>
              <w:t>партнѐра</w:t>
            </w:r>
            <w:r w:rsidRPr="003C3B6A">
              <w:rPr>
                <w:spacing w:val="54"/>
                <w:w w:val="150"/>
                <w:sz w:val="20"/>
                <w:lang w:val="ru-RU"/>
              </w:rPr>
              <w:t xml:space="preserve"> </w:t>
            </w:r>
            <w:r w:rsidRPr="003C3B6A">
              <w:rPr>
                <w:spacing w:val="-10"/>
                <w:sz w:val="20"/>
                <w:lang w:val="ru-RU"/>
              </w:rPr>
              <w:t>и</w:t>
            </w:r>
            <w:r w:rsidRPr="003C3B6A">
              <w:rPr>
                <w:spacing w:val="-2"/>
                <w:sz w:val="20"/>
                <w:lang w:val="ru-RU"/>
              </w:rPr>
              <w:t xml:space="preserve"> внесение</w:t>
            </w:r>
            <w:r w:rsidRPr="003C3B6A">
              <w:rPr>
                <w:sz w:val="20"/>
                <w:lang w:val="ru-RU"/>
              </w:rPr>
              <w:t xml:space="preserve"> </w:t>
            </w:r>
            <w:r w:rsidRPr="003C3B6A">
              <w:rPr>
                <w:spacing w:val="-2"/>
                <w:sz w:val="20"/>
                <w:lang w:val="ru-RU"/>
              </w:rPr>
              <w:t>необходимых</w:t>
            </w:r>
          </w:p>
          <w:p w:rsidR="00D81CC7" w:rsidRPr="00427A2A" w:rsidRDefault="00D81CC7" w:rsidP="00D81CC7">
            <w:pPr>
              <w:pStyle w:val="TableParagraph"/>
              <w:tabs>
                <w:tab w:val="left" w:pos="1095"/>
                <w:tab w:val="left" w:pos="1604"/>
                <w:tab w:val="left" w:pos="1726"/>
                <w:tab w:val="left" w:pos="2086"/>
              </w:tabs>
              <w:spacing w:before="1" w:line="276" w:lineRule="auto"/>
              <w:ind w:right="102"/>
              <w:rPr>
                <w:spacing w:val="-2"/>
                <w:sz w:val="20"/>
              </w:rPr>
            </w:pPr>
            <w:r w:rsidRPr="00427A2A">
              <w:rPr>
                <w:spacing w:val="-2"/>
                <w:sz w:val="20"/>
              </w:rPr>
              <w:t>коррективов</w:t>
            </w:r>
          </w:p>
          <w:p w:rsidR="00D81CC7" w:rsidRPr="003C3B6A" w:rsidRDefault="00D81CC7" w:rsidP="00D81CC7">
            <w:pPr>
              <w:pStyle w:val="TableParagraph"/>
              <w:tabs>
                <w:tab w:val="left" w:pos="1004"/>
                <w:tab w:val="left" w:pos="1369"/>
                <w:tab w:val="left" w:pos="1412"/>
                <w:tab w:val="left" w:pos="1488"/>
                <w:tab w:val="left" w:pos="1563"/>
                <w:tab w:val="left" w:pos="1652"/>
                <w:tab w:val="left" w:pos="1683"/>
                <w:tab w:val="left" w:pos="1949"/>
                <w:tab w:val="left" w:pos="2074"/>
                <w:tab w:val="left" w:pos="2555"/>
                <w:tab w:val="left" w:pos="2661"/>
              </w:tabs>
              <w:spacing w:line="276" w:lineRule="auto"/>
              <w:ind w:right="102"/>
              <w:rPr>
                <w:sz w:val="20"/>
                <w:lang w:val="ru-RU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6" w:line="276" w:lineRule="auto"/>
              <w:ind w:left="106" w:right="100"/>
              <w:jc w:val="both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lastRenderedPageBreak/>
              <w:t xml:space="preserve">Освоение способов двигательной </w:t>
            </w:r>
            <w:r w:rsidRPr="00D81CC7">
              <w:rPr>
                <w:spacing w:val="-2"/>
                <w:sz w:val="20"/>
                <w:lang w:val="ru-RU"/>
              </w:rPr>
              <w:t>деятельности.</w:t>
            </w:r>
          </w:p>
          <w:p w:rsidR="00D81CC7" w:rsidRPr="00D81CC7" w:rsidRDefault="00D81CC7" w:rsidP="00D81CC7">
            <w:pPr>
              <w:pStyle w:val="TableParagraph"/>
              <w:tabs>
                <w:tab w:val="left" w:pos="2772"/>
                <w:tab w:val="left" w:pos="2897"/>
              </w:tabs>
              <w:spacing w:line="276" w:lineRule="auto"/>
              <w:ind w:left="106" w:right="97"/>
              <w:jc w:val="both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Выполнение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комплексов </w:t>
            </w:r>
            <w:r w:rsidRPr="00D81CC7">
              <w:rPr>
                <w:sz w:val="20"/>
                <w:lang w:val="ru-RU"/>
              </w:rPr>
              <w:t xml:space="preserve">упражнений, подвижные игры, </w:t>
            </w:r>
            <w:r w:rsidRPr="00D81CC7">
              <w:rPr>
                <w:spacing w:val="-2"/>
                <w:sz w:val="20"/>
                <w:lang w:val="ru-RU"/>
              </w:rPr>
              <w:t>соревнования,</w:t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z w:val="20"/>
                <w:lang w:val="ru-RU"/>
              </w:rPr>
              <w:tab/>
            </w:r>
            <w:r w:rsidRPr="00D81CC7">
              <w:rPr>
                <w:spacing w:val="-2"/>
                <w:sz w:val="20"/>
                <w:lang w:val="ru-RU"/>
              </w:rPr>
              <w:t xml:space="preserve">измерение </w:t>
            </w:r>
            <w:r w:rsidRPr="00D81CC7">
              <w:rPr>
                <w:sz w:val="20"/>
                <w:lang w:val="ru-RU"/>
              </w:rPr>
              <w:t>показателей физического развития, занятие спортом.</w:t>
            </w:r>
          </w:p>
        </w:tc>
      </w:tr>
    </w:tbl>
    <w:p w:rsidR="00D81CC7" w:rsidRDefault="00D81CC7" w:rsidP="00D81CC7"/>
    <w:p w:rsidR="00D81CC7" w:rsidRPr="003C3B6A" w:rsidRDefault="00D81CC7" w:rsidP="00D81CC7">
      <w:pPr>
        <w:pStyle w:val="110"/>
        <w:spacing w:before="5"/>
        <w:ind w:left="567" w:right="71" w:firstLine="566"/>
      </w:pPr>
      <w:r w:rsidRPr="003C3B6A">
        <w:t xml:space="preserve">Типовые задачи формирования универсальных учебных действий на основе УМК «Школа России» </w:t>
      </w:r>
    </w:p>
    <w:p w:rsidR="00D81CC7" w:rsidRPr="003C3B6A" w:rsidRDefault="00D81CC7" w:rsidP="00D81CC7">
      <w:pPr>
        <w:pStyle w:val="aff1"/>
        <w:ind w:left="567" w:right="71" w:firstLine="566"/>
      </w:pPr>
      <w:r w:rsidRPr="003C3B6A">
        <w:t>Типовые задачи формирования универсальных учебных действий на основе УМК конструируются учителем на основании следующих общих подходов:</w:t>
      </w:r>
    </w:p>
    <w:p w:rsidR="00D81CC7" w:rsidRPr="003C3B6A" w:rsidRDefault="00D81CC7" w:rsidP="00026FAD">
      <w:pPr>
        <w:pStyle w:val="affd"/>
        <w:widowControl w:val="0"/>
        <w:numPr>
          <w:ilvl w:val="1"/>
          <w:numId w:val="86"/>
        </w:numPr>
        <w:tabs>
          <w:tab w:val="left" w:pos="2822"/>
        </w:tabs>
        <w:autoSpaceDE w:val="0"/>
        <w:autoSpaceDN w:val="0"/>
        <w:spacing w:after="0" w:line="240" w:lineRule="auto"/>
        <w:ind w:left="567" w:right="71"/>
        <w:contextualSpacing w:val="0"/>
        <w:jc w:val="both"/>
        <w:rPr>
          <w:sz w:val="24"/>
        </w:rPr>
      </w:pPr>
      <w:r w:rsidRPr="003C3B6A">
        <w:rPr>
          <w:sz w:val="24"/>
        </w:rPr>
        <w:t xml:space="preserve">Структура задачи. Любая задача, предназначенная для развития и/или оценки уровня сформированности УУД (личностных, регулятивных, познавательных и коммуникативных) предполагает осуществление субъектом (в </w:t>
      </w:r>
      <w:proofErr w:type="gramStart"/>
      <w:r w:rsidRPr="003C3B6A">
        <w:rPr>
          <w:sz w:val="24"/>
        </w:rPr>
        <w:t>св</w:t>
      </w:r>
      <w:proofErr w:type="gramEnd"/>
      <w:r w:rsidRPr="003C3B6A">
        <w:rPr>
          <w:sz w:val="24"/>
        </w:rPr>
        <w:t>ѐрнутом или развѐрнутом виде) следующих навыков: ознакомление – понимание – применение – анализ – синтез – оценка.</w:t>
      </w:r>
    </w:p>
    <w:p w:rsidR="00D81CC7" w:rsidRPr="003C3B6A" w:rsidRDefault="00D81CC7" w:rsidP="00D81CC7">
      <w:pPr>
        <w:pStyle w:val="aff1"/>
        <w:ind w:left="567" w:right="71" w:firstLine="566"/>
      </w:pPr>
      <w:r w:rsidRPr="003C3B6A">
        <w:t>В общем виде задача состоит из информационного блока и серии вопросов (практических заданий) к нему.</w:t>
      </w:r>
    </w:p>
    <w:p w:rsidR="00D81CC7" w:rsidRPr="003C3B6A" w:rsidRDefault="00D81CC7" w:rsidP="00026FAD">
      <w:pPr>
        <w:pStyle w:val="affd"/>
        <w:widowControl w:val="0"/>
        <w:numPr>
          <w:ilvl w:val="1"/>
          <w:numId w:val="86"/>
        </w:numPr>
        <w:tabs>
          <w:tab w:val="left" w:pos="2822"/>
        </w:tabs>
        <w:autoSpaceDE w:val="0"/>
        <w:autoSpaceDN w:val="0"/>
        <w:spacing w:after="0" w:line="240" w:lineRule="auto"/>
        <w:ind w:left="567" w:right="71"/>
        <w:contextualSpacing w:val="0"/>
        <w:jc w:val="both"/>
        <w:rPr>
          <w:sz w:val="24"/>
        </w:rPr>
      </w:pPr>
      <w:r w:rsidRPr="003C3B6A">
        <w:rPr>
          <w:sz w:val="24"/>
        </w:rPr>
        <w:t>Требования к задачам. Для того чтобы задачи, предназначенные для оценки тех или иных УУД, были валидными (надѐжными) и объективными, они должны быть:</w:t>
      </w:r>
    </w:p>
    <w:p w:rsidR="00D81CC7" w:rsidRPr="003C3B6A" w:rsidRDefault="00D81CC7" w:rsidP="00026FAD">
      <w:pPr>
        <w:pStyle w:val="affd"/>
        <w:widowControl w:val="0"/>
        <w:numPr>
          <w:ilvl w:val="0"/>
          <w:numId w:val="85"/>
        </w:numPr>
        <w:tabs>
          <w:tab w:val="left" w:pos="2668"/>
          <w:tab w:val="left" w:pos="2669"/>
        </w:tabs>
        <w:autoSpaceDE w:val="0"/>
        <w:autoSpaceDN w:val="0"/>
        <w:spacing w:after="0" w:line="240" w:lineRule="auto"/>
        <w:ind w:left="567" w:right="71"/>
        <w:contextualSpacing w:val="0"/>
        <w:rPr>
          <w:sz w:val="24"/>
        </w:rPr>
      </w:pPr>
      <w:proofErr w:type="gramStart"/>
      <w:r w:rsidRPr="003C3B6A">
        <w:rPr>
          <w:sz w:val="24"/>
        </w:rPr>
        <w:t>составлены</w:t>
      </w:r>
      <w:proofErr w:type="gramEnd"/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в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соответствии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с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требованиями,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предъявляемыми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к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тестовым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заданиям в целом;</w:t>
      </w:r>
    </w:p>
    <w:p w:rsidR="00D81CC7" w:rsidRPr="003C3B6A" w:rsidRDefault="00D81CC7" w:rsidP="00026FAD">
      <w:pPr>
        <w:pStyle w:val="affd"/>
        <w:widowControl w:val="0"/>
        <w:numPr>
          <w:ilvl w:val="0"/>
          <w:numId w:val="85"/>
        </w:numPr>
        <w:tabs>
          <w:tab w:val="left" w:pos="2668"/>
          <w:tab w:val="left" w:pos="2669"/>
        </w:tabs>
        <w:autoSpaceDE w:val="0"/>
        <w:autoSpaceDN w:val="0"/>
        <w:spacing w:after="0" w:line="240" w:lineRule="auto"/>
        <w:ind w:left="567" w:right="71"/>
        <w:contextualSpacing w:val="0"/>
        <w:rPr>
          <w:sz w:val="24"/>
        </w:rPr>
      </w:pPr>
      <w:proofErr w:type="gramStart"/>
      <w:r w:rsidRPr="003C3B6A">
        <w:rPr>
          <w:sz w:val="24"/>
        </w:rPr>
        <w:t>сформулированы</w:t>
      </w:r>
      <w:proofErr w:type="gramEnd"/>
      <w:r w:rsidRPr="003C3B6A">
        <w:rPr>
          <w:spacing w:val="31"/>
          <w:sz w:val="24"/>
        </w:rPr>
        <w:t xml:space="preserve"> </w:t>
      </w:r>
      <w:r w:rsidRPr="003C3B6A">
        <w:rPr>
          <w:sz w:val="24"/>
        </w:rPr>
        <w:t>на</w:t>
      </w:r>
      <w:r w:rsidRPr="003C3B6A">
        <w:rPr>
          <w:spacing w:val="31"/>
          <w:sz w:val="24"/>
        </w:rPr>
        <w:t xml:space="preserve"> </w:t>
      </w:r>
      <w:r w:rsidRPr="003C3B6A">
        <w:rPr>
          <w:sz w:val="24"/>
        </w:rPr>
        <w:t>языке,</w:t>
      </w:r>
      <w:r w:rsidRPr="003C3B6A">
        <w:rPr>
          <w:spacing w:val="31"/>
          <w:sz w:val="24"/>
        </w:rPr>
        <w:t xml:space="preserve"> </w:t>
      </w:r>
      <w:r w:rsidRPr="003C3B6A">
        <w:rPr>
          <w:sz w:val="24"/>
        </w:rPr>
        <w:t>доступном</w:t>
      </w:r>
      <w:r w:rsidRPr="003C3B6A">
        <w:rPr>
          <w:spacing w:val="31"/>
          <w:sz w:val="24"/>
        </w:rPr>
        <w:t xml:space="preserve"> </w:t>
      </w:r>
      <w:r w:rsidRPr="003C3B6A">
        <w:rPr>
          <w:sz w:val="24"/>
        </w:rPr>
        <w:t>пониманию</w:t>
      </w:r>
      <w:r w:rsidRPr="003C3B6A">
        <w:rPr>
          <w:spacing w:val="35"/>
          <w:sz w:val="24"/>
        </w:rPr>
        <w:t xml:space="preserve"> </w:t>
      </w:r>
      <w:r w:rsidRPr="003C3B6A">
        <w:rPr>
          <w:sz w:val="24"/>
        </w:rPr>
        <w:t>ученика,</w:t>
      </w:r>
      <w:r w:rsidRPr="003C3B6A">
        <w:rPr>
          <w:spacing w:val="32"/>
          <w:sz w:val="24"/>
        </w:rPr>
        <w:t xml:space="preserve"> </w:t>
      </w:r>
      <w:r w:rsidRPr="003C3B6A">
        <w:rPr>
          <w:sz w:val="24"/>
        </w:rPr>
        <w:t>претендующего на освоение обладание соответствующих</w:t>
      </w:r>
      <w:r w:rsidRPr="003C3B6A">
        <w:rPr>
          <w:spacing w:val="40"/>
          <w:sz w:val="24"/>
        </w:rPr>
        <w:t xml:space="preserve"> </w:t>
      </w:r>
      <w:r w:rsidRPr="003C3B6A">
        <w:rPr>
          <w:sz w:val="24"/>
        </w:rPr>
        <w:t>УУД;</w:t>
      </w:r>
    </w:p>
    <w:p w:rsidR="00D81CC7" w:rsidRPr="003C3B6A" w:rsidRDefault="00D81CC7" w:rsidP="00026FAD">
      <w:pPr>
        <w:pStyle w:val="affd"/>
        <w:widowControl w:val="0"/>
        <w:numPr>
          <w:ilvl w:val="0"/>
          <w:numId w:val="85"/>
        </w:numPr>
        <w:tabs>
          <w:tab w:val="left" w:pos="2668"/>
          <w:tab w:val="left" w:pos="2669"/>
        </w:tabs>
        <w:autoSpaceDE w:val="0"/>
        <w:autoSpaceDN w:val="0"/>
        <w:spacing w:after="0" w:line="237" w:lineRule="auto"/>
        <w:ind w:left="567" w:right="71"/>
        <w:contextualSpacing w:val="0"/>
        <w:rPr>
          <w:sz w:val="24"/>
        </w:rPr>
      </w:pPr>
      <w:proofErr w:type="gramStart"/>
      <w:r w:rsidRPr="003C3B6A">
        <w:rPr>
          <w:sz w:val="24"/>
        </w:rPr>
        <w:t>избыточными</w:t>
      </w:r>
      <w:proofErr w:type="gramEnd"/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с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точки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зрения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выраженности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в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них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«зоны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ближайшего</w:t>
      </w:r>
      <w:r w:rsidRPr="003C3B6A">
        <w:rPr>
          <w:spacing w:val="40"/>
          <w:sz w:val="24"/>
        </w:rPr>
        <w:t xml:space="preserve"> </w:t>
      </w:r>
      <w:r w:rsidRPr="003C3B6A">
        <w:rPr>
          <w:spacing w:val="-2"/>
          <w:sz w:val="24"/>
        </w:rPr>
        <w:t>развития»;</w:t>
      </w:r>
    </w:p>
    <w:p w:rsidR="00D81CC7" w:rsidRPr="003C3B6A" w:rsidRDefault="00D81CC7" w:rsidP="00026FAD">
      <w:pPr>
        <w:pStyle w:val="affd"/>
        <w:widowControl w:val="0"/>
        <w:numPr>
          <w:ilvl w:val="0"/>
          <w:numId w:val="85"/>
        </w:numPr>
        <w:tabs>
          <w:tab w:val="left" w:pos="2668"/>
          <w:tab w:val="left" w:pos="2669"/>
          <w:tab w:val="left" w:pos="4812"/>
          <w:tab w:val="left" w:pos="5347"/>
          <w:tab w:val="left" w:pos="7479"/>
          <w:tab w:val="left" w:pos="9018"/>
          <w:tab w:val="left" w:pos="10047"/>
        </w:tabs>
        <w:autoSpaceDE w:val="0"/>
        <w:autoSpaceDN w:val="0"/>
        <w:spacing w:after="0" w:line="240" w:lineRule="auto"/>
        <w:ind w:left="567" w:right="71"/>
        <w:contextualSpacing w:val="0"/>
        <w:rPr>
          <w:sz w:val="24"/>
        </w:rPr>
      </w:pPr>
      <w:proofErr w:type="gramStart"/>
      <w:r w:rsidRPr="003C3B6A">
        <w:rPr>
          <w:spacing w:val="-2"/>
          <w:sz w:val="24"/>
        </w:rPr>
        <w:t>многоуровневыми,</w:t>
      </w:r>
      <w:r w:rsidRPr="003C3B6A">
        <w:rPr>
          <w:sz w:val="24"/>
        </w:rPr>
        <w:tab/>
      </w:r>
      <w:r w:rsidRPr="003C3B6A">
        <w:rPr>
          <w:spacing w:val="-4"/>
          <w:sz w:val="24"/>
        </w:rPr>
        <w:t>т.е.</w:t>
      </w:r>
      <w:r w:rsidRPr="003C3B6A">
        <w:rPr>
          <w:sz w:val="24"/>
        </w:rPr>
        <w:tab/>
      </w:r>
      <w:r w:rsidRPr="003C3B6A">
        <w:rPr>
          <w:spacing w:val="-2"/>
          <w:sz w:val="24"/>
        </w:rPr>
        <w:t>предполагающими</w:t>
      </w:r>
      <w:r w:rsidRPr="003C3B6A">
        <w:rPr>
          <w:sz w:val="24"/>
        </w:rPr>
        <w:tab/>
      </w:r>
      <w:r w:rsidRPr="003C3B6A">
        <w:rPr>
          <w:spacing w:val="-2"/>
          <w:sz w:val="24"/>
        </w:rPr>
        <w:t>возможность</w:t>
      </w:r>
      <w:r w:rsidRPr="003C3B6A">
        <w:rPr>
          <w:sz w:val="24"/>
        </w:rPr>
        <w:tab/>
      </w:r>
      <w:r w:rsidRPr="003C3B6A">
        <w:rPr>
          <w:spacing w:val="-2"/>
          <w:sz w:val="24"/>
        </w:rPr>
        <w:t>оценить</w:t>
      </w:r>
      <w:r w:rsidRPr="003C3B6A">
        <w:rPr>
          <w:sz w:val="24"/>
        </w:rPr>
        <w:tab/>
      </w:r>
      <w:r w:rsidRPr="003C3B6A">
        <w:rPr>
          <w:spacing w:val="-2"/>
          <w:sz w:val="24"/>
        </w:rPr>
        <w:t xml:space="preserve">общий </w:t>
      </w:r>
      <w:r w:rsidRPr="003C3B6A">
        <w:rPr>
          <w:sz w:val="24"/>
        </w:rPr>
        <w:t>подход к решению, выбор необходимой стратегии;</w:t>
      </w:r>
      <w:proofErr w:type="gramEnd"/>
    </w:p>
    <w:p w:rsidR="00D81CC7" w:rsidRPr="003C3B6A" w:rsidRDefault="00D81CC7" w:rsidP="00026FAD">
      <w:pPr>
        <w:pStyle w:val="affd"/>
        <w:widowControl w:val="0"/>
        <w:numPr>
          <w:ilvl w:val="0"/>
          <w:numId w:val="85"/>
        </w:numPr>
        <w:tabs>
          <w:tab w:val="left" w:pos="2668"/>
          <w:tab w:val="left" w:pos="2669"/>
        </w:tabs>
        <w:autoSpaceDE w:val="0"/>
        <w:autoSpaceDN w:val="0"/>
        <w:spacing w:after="0" w:line="240" w:lineRule="auto"/>
        <w:ind w:left="567" w:right="71"/>
        <w:contextualSpacing w:val="0"/>
        <w:rPr>
          <w:sz w:val="24"/>
        </w:rPr>
      </w:pPr>
      <w:r w:rsidRPr="003C3B6A">
        <w:rPr>
          <w:sz w:val="24"/>
        </w:rPr>
        <w:t>«модульными»,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т.е.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предусматривающими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возможность,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сохраняя</w:t>
      </w:r>
      <w:r w:rsidRPr="003C3B6A">
        <w:rPr>
          <w:spacing w:val="80"/>
          <w:sz w:val="24"/>
        </w:rPr>
        <w:t xml:space="preserve"> </w:t>
      </w:r>
      <w:r w:rsidRPr="003C3B6A">
        <w:rPr>
          <w:sz w:val="24"/>
        </w:rPr>
        <w:t>общий конструкт задачи, менять некоторые из еѐ условий.</w:t>
      </w:r>
    </w:p>
    <w:p w:rsidR="00D81CC7" w:rsidRPr="003C3B6A" w:rsidRDefault="00D81CC7" w:rsidP="00D81CC7">
      <w:pPr>
        <w:spacing w:line="218" w:lineRule="auto"/>
        <w:ind w:left="567" w:right="71"/>
        <w:jc w:val="center"/>
        <w:rPr>
          <w:i/>
        </w:rPr>
      </w:pPr>
      <w:r w:rsidRPr="003C3B6A">
        <w:rPr>
          <w:i/>
        </w:rPr>
        <w:t>Типовые</w:t>
      </w:r>
      <w:r w:rsidRPr="003C3B6A">
        <w:rPr>
          <w:i/>
          <w:spacing w:val="-8"/>
        </w:rPr>
        <w:t xml:space="preserve"> </w:t>
      </w:r>
      <w:r w:rsidRPr="003C3B6A">
        <w:rPr>
          <w:i/>
        </w:rPr>
        <w:t>задачи</w:t>
      </w:r>
      <w:r w:rsidRPr="003C3B6A">
        <w:rPr>
          <w:i/>
          <w:spacing w:val="-7"/>
        </w:rPr>
        <w:t xml:space="preserve"> </w:t>
      </w:r>
      <w:r w:rsidRPr="003C3B6A">
        <w:rPr>
          <w:i/>
        </w:rPr>
        <w:t>формирования</w:t>
      </w:r>
      <w:r w:rsidRPr="003C3B6A">
        <w:rPr>
          <w:i/>
          <w:spacing w:val="-9"/>
        </w:rPr>
        <w:t xml:space="preserve"> </w:t>
      </w:r>
      <w:proofErr w:type="gramStart"/>
      <w:r w:rsidRPr="003C3B6A">
        <w:rPr>
          <w:i/>
        </w:rPr>
        <w:t>личностных</w:t>
      </w:r>
      <w:proofErr w:type="gramEnd"/>
      <w:r w:rsidRPr="003C3B6A">
        <w:rPr>
          <w:i/>
        </w:rPr>
        <w:t>,</w:t>
      </w:r>
      <w:r w:rsidRPr="003C3B6A">
        <w:rPr>
          <w:i/>
          <w:spacing w:val="-7"/>
        </w:rPr>
        <w:t xml:space="preserve"> </w:t>
      </w:r>
      <w:r w:rsidRPr="003C3B6A">
        <w:rPr>
          <w:i/>
        </w:rPr>
        <w:t>регулятивных,</w:t>
      </w:r>
      <w:r w:rsidRPr="003C3B6A">
        <w:rPr>
          <w:i/>
          <w:spacing w:val="-7"/>
        </w:rPr>
        <w:t xml:space="preserve"> </w:t>
      </w:r>
      <w:r w:rsidRPr="003C3B6A">
        <w:rPr>
          <w:i/>
        </w:rPr>
        <w:t>познавательных, коммуникативных УУД.</w:t>
      </w:r>
    </w:p>
    <w:p w:rsidR="00D81CC7" w:rsidRPr="003C3B6A" w:rsidRDefault="00D81CC7" w:rsidP="00D81CC7">
      <w:pPr>
        <w:spacing w:line="258" w:lineRule="exact"/>
        <w:ind w:left="567" w:right="71"/>
        <w:jc w:val="center"/>
        <w:rPr>
          <w:i/>
        </w:rPr>
      </w:pPr>
      <w:r w:rsidRPr="003C3B6A">
        <w:rPr>
          <w:i/>
        </w:rPr>
        <w:t>Классификация</w:t>
      </w:r>
      <w:r w:rsidRPr="003C3B6A">
        <w:rPr>
          <w:i/>
          <w:spacing w:val="-4"/>
        </w:rPr>
        <w:t xml:space="preserve"> </w:t>
      </w:r>
      <w:r w:rsidRPr="003C3B6A">
        <w:rPr>
          <w:i/>
        </w:rPr>
        <w:t>типовых</w:t>
      </w:r>
      <w:r w:rsidRPr="003C3B6A">
        <w:rPr>
          <w:i/>
          <w:spacing w:val="-4"/>
        </w:rPr>
        <w:t xml:space="preserve"> </w:t>
      </w:r>
      <w:r w:rsidRPr="003C3B6A">
        <w:rPr>
          <w:i/>
          <w:spacing w:val="-2"/>
        </w:rPr>
        <w:t>задач</w:t>
      </w:r>
    </w:p>
    <w:p w:rsidR="00D81CC7" w:rsidRDefault="00D81CC7" w:rsidP="00D81CC7">
      <w:pPr>
        <w:pStyle w:val="aff1"/>
        <w:spacing w:before="11"/>
        <w:jc w:val="left"/>
        <w:rPr>
          <w:i/>
          <w:sz w:val="21"/>
        </w:rPr>
      </w:pPr>
    </w:p>
    <w:tbl>
      <w:tblPr>
        <w:tblStyle w:val="TableNormal"/>
        <w:tblW w:w="0" w:type="auto"/>
        <w:tblInd w:w="13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7358"/>
      </w:tblGrid>
      <w:tr w:rsidR="00D81CC7" w:rsidTr="00D81CC7">
        <w:trPr>
          <w:trHeight w:val="365"/>
        </w:trPr>
        <w:tc>
          <w:tcPr>
            <w:tcW w:w="2425" w:type="dxa"/>
          </w:tcPr>
          <w:p w:rsidR="00D81CC7" w:rsidRDefault="00D81CC7" w:rsidP="00D81CC7">
            <w:pPr>
              <w:pStyle w:val="TableParagraph"/>
              <w:spacing w:before="31"/>
              <w:ind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Типы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(заданий)</w:t>
            </w:r>
          </w:p>
        </w:tc>
        <w:tc>
          <w:tcPr>
            <w:tcW w:w="7358" w:type="dxa"/>
          </w:tcPr>
          <w:p w:rsidR="00D81CC7" w:rsidRDefault="00D81CC7" w:rsidP="00D81CC7">
            <w:pPr>
              <w:pStyle w:val="TableParagraph"/>
              <w:spacing w:before="31"/>
              <w:ind w:left="2911"/>
              <w:rPr>
                <w:i/>
                <w:sz w:val="24"/>
              </w:rPr>
            </w:pPr>
            <w:r>
              <w:rPr>
                <w:i/>
                <w:sz w:val="24"/>
              </w:rPr>
              <w:t>Виды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(заданий)</w:t>
            </w:r>
          </w:p>
        </w:tc>
      </w:tr>
      <w:tr w:rsidR="00D81CC7" w:rsidTr="00D81CC7">
        <w:trPr>
          <w:trHeight w:val="609"/>
        </w:trPr>
        <w:tc>
          <w:tcPr>
            <w:tcW w:w="2425" w:type="dxa"/>
          </w:tcPr>
          <w:p w:rsidR="00D81CC7" w:rsidRDefault="00D81CC7" w:rsidP="00D81CC7">
            <w:pPr>
              <w:pStyle w:val="TableParagraph"/>
              <w:spacing w:before="23"/>
              <w:ind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</w:p>
        </w:tc>
        <w:tc>
          <w:tcPr>
            <w:tcW w:w="7358" w:type="dxa"/>
          </w:tcPr>
          <w:p w:rsidR="00D81CC7" w:rsidRPr="003C3B6A" w:rsidRDefault="00D81CC7" w:rsidP="00D81CC7">
            <w:pPr>
              <w:pStyle w:val="TableParagraph"/>
              <w:tabs>
                <w:tab w:val="left" w:pos="2412"/>
                <w:tab w:val="left" w:pos="4917"/>
              </w:tabs>
              <w:spacing w:before="41" w:line="220" w:lineRule="auto"/>
              <w:ind w:left="52" w:right="49" w:firstLine="52"/>
              <w:rPr>
                <w:sz w:val="24"/>
                <w:lang w:val="ru-RU"/>
              </w:rPr>
            </w:pPr>
            <w:r w:rsidRPr="003C3B6A">
              <w:rPr>
                <w:spacing w:val="-2"/>
                <w:sz w:val="24"/>
                <w:lang w:val="ru-RU"/>
              </w:rPr>
              <w:t>Самоопределения;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смыслообразования;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нравственно-этической ориентации</w:t>
            </w:r>
          </w:p>
        </w:tc>
      </w:tr>
      <w:tr w:rsidR="00D81CC7" w:rsidTr="00D81CC7">
        <w:trPr>
          <w:trHeight w:val="611"/>
        </w:trPr>
        <w:tc>
          <w:tcPr>
            <w:tcW w:w="2425" w:type="dxa"/>
          </w:tcPr>
          <w:p w:rsidR="00D81CC7" w:rsidRDefault="00D81CC7" w:rsidP="00D81CC7">
            <w:pPr>
              <w:pStyle w:val="TableParagraph"/>
              <w:spacing w:before="25"/>
              <w:ind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</w:p>
        </w:tc>
        <w:tc>
          <w:tcPr>
            <w:tcW w:w="7358" w:type="dxa"/>
          </w:tcPr>
          <w:p w:rsidR="00D81CC7" w:rsidRPr="003C3B6A" w:rsidRDefault="00D81CC7" w:rsidP="00D81CC7">
            <w:pPr>
              <w:pStyle w:val="TableParagraph"/>
              <w:spacing w:before="43" w:line="220" w:lineRule="auto"/>
              <w:ind w:left="52" w:firstLine="52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Целеполагания;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планирования;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осуществления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учебных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действий; прогнозирования; контроля; коррекции; оценки; саморегуляции</w:t>
            </w:r>
          </w:p>
        </w:tc>
      </w:tr>
      <w:tr w:rsidR="00D81CC7" w:rsidTr="00D81CC7">
        <w:trPr>
          <w:trHeight w:val="611"/>
        </w:trPr>
        <w:tc>
          <w:tcPr>
            <w:tcW w:w="2425" w:type="dxa"/>
          </w:tcPr>
          <w:p w:rsidR="00D81CC7" w:rsidRDefault="00D81CC7" w:rsidP="00D81CC7">
            <w:pPr>
              <w:pStyle w:val="TableParagraph"/>
              <w:spacing w:before="25"/>
              <w:ind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</w:p>
        </w:tc>
        <w:tc>
          <w:tcPr>
            <w:tcW w:w="7358" w:type="dxa"/>
          </w:tcPr>
          <w:p w:rsidR="00D81CC7" w:rsidRPr="003C3B6A" w:rsidRDefault="00D81CC7" w:rsidP="00D81CC7">
            <w:pPr>
              <w:pStyle w:val="TableParagraph"/>
              <w:tabs>
                <w:tab w:val="left" w:pos="2276"/>
                <w:tab w:val="left" w:pos="5424"/>
              </w:tabs>
              <w:spacing w:before="45" w:line="218" w:lineRule="auto"/>
              <w:ind w:left="52" w:right="51" w:firstLine="52"/>
              <w:rPr>
                <w:sz w:val="24"/>
                <w:lang w:val="ru-RU"/>
              </w:rPr>
            </w:pPr>
            <w:r w:rsidRPr="003C3B6A">
              <w:rPr>
                <w:spacing w:val="-2"/>
                <w:sz w:val="24"/>
                <w:lang w:val="ru-RU"/>
              </w:rPr>
              <w:t>Общеучебные;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знаково-символические;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информационные; логические</w:t>
            </w:r>
          </w:p>
        </w:tc>
      </w:tr>
    </w:tbl>
    <w:p w:rsidR="00D81CC7" w:rsidRDefault="00D81CC7" w:rsidP="00D81CC7">
      <w:pPr>
        <w:spacing w:line="218" w:lineRule="auto"/>
        <w:sectPr w:rsidR="00D81CC7" w:rsidSect="00D81CC7">
          <w:pgSz w:w="11910" w:h="16840"/>
          <w:pgMar w:top="1120" w:right="320" w:bottom="1202" w:left="320" w:header="720" w:footer="720" w:gutter="0"/>
          <w:cols w:space="720"/>
        </w:sectPr>
      </w:pPr>
    </w:p>
    <w:tbl>
      <w:tblPr>
        <w:tblStyle w:val="TableNormal"/>
        <w:tblW w:w="0" w:type="auto"/>
        <w:tblInd w:w="13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7358"/>
      </w:tblGrid>
      <w:tr w:rsidR="00D81CC7" w:rsidTr="00D81CC7">
        <w:trPr>
          <w:trHeight w:val="616"/>
        </w:trPr>
        <w:tc>
          <w:tcPr>
            <w:tcW w:w="2425" w:type="dxa"/>
            <w:tcBorders>
              <w:top w:val="nil"/>
            </w:tcBorders>
          </w:tcPr>
          <w:p w:rsidR="00D81CC7" w:rsidRDefault="00D81CC7" w:rsidP="00D81CC7">
            <w:pPr>
              <w:pStyle w:val="TableParagraph"/>
              <w:spacing w:before="22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Коммуникативные</w:t>
            </w:r>
          </w:p>
        </w:tc>
        <w:tc>
          <w:tcPr>
            <w:tcW w:w="7358" w:type="dxa"/>
            <w:tcBorders>
              <w:top w:val="nil"/>
            </w:tcBorders>
          </w:tcPr>
          <w:p w:rsidR="00D81CC7" w:rsidRPr="003C3B6A" w:rsidRDefault="00D81CC7" w:rsidP="00D81CC7">
            <w:pPr>
              <w:pStyle w:val="TableParagraph"/>
              <w:tabs>
                <w:tab w:val="left" w:pos="2224"/>
                <w:tab w:val="left" w:pos="4405"/>
                <w:tab w:val="left" w:pos="6371"/>
              </w:tabs>
              <w:spacing w:before="40" w:line="220" w:lineRule="auto"/>
              <w:ind w:left="52" w:right="55" w:firstLine="52"/>
              <w:rPr>
                <w:sz w:val="24"/>
                <w:lang w:val="ru-RU"/>
              </w:rPr>
            </w:pPr>
            <w:r w:rsidRPr="003C3B6A">
              <w:rPr>
                <w:spacing w:val="-2"/>
                <w:sz w:val="24"/>
                <w:lang w:val="ru-RU"/>
              </w:rPr>
              <w:t>Инициативного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сотрудничества;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планирования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 xml:space="preserve">учебного </w:t>
            </w:r>
            <w:r w:rsidRPr="003C3B6A">
              <w:rPr>
                <w:sz w:val="24"/>
                <w:lang w:val="ru-RU"/>
              </w:rPr>
              <w:t>сотрудничества; взаимодействия; управление коммуникацией.</w:t>
            </w:r>
          </w:p>
        </w:tc>
      </w:tr>
    </w:tbl>
    <w:p w:rsidR="00D81CC7" w:rsidRDefault="00D81CC7" w:rsidP="00D81CC7">
      <w:pPr>
        <w:pStyle w:val="aff1"/>
        <w:spacing w:before="161" w:line="218" w:lineRule="auto"/>
        <w:ind w:left="567" w:right="71" w:firstLine="566"/>
      </w:pPr>
      <w:r>
        <w:t>Типы задач соответствуют личностным и метапредметным результатам освоения Образовательной программы, а виды задач связаны с показателями (характеристиками) планируемых результатов.</w:t>
      </w:r>
    </w:p>
    <w:p w:rsidR="00D81CC7" w:rsidRDefault="00D81CC7" w:rsidP="00D81CC7">
      <w:pPr>
        <w:pStyle w:val="110"/>
        <w:spacing w:before="9" w:after="42"/>
        <w:ind w:left="3583"/>
      </w:pPr>
      <w:r>
        <w:t>Типовые</w:t>
      </w:r>
      <w:r>
        <w:rPr>
          <w:spacing w:val="-6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tbl>
      <w:tblPr>
        <w:tblStyle w:val="TableNormal"/>
        <w:tblW w:w="0" w:type="auto"/>
        <w:tblInd w:w="12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177"/>
        <w:gridCol w:w="5281"/>
        <w:gridCol w:w="182"/>
        <w:gridCol w:w="1039"/>
      </w:tblGrid>
      <w:tr w:rsidR="00D81CC7" w:rsidTr="00D81CC7">
        <w:trPr>
          <w:trHeight w:val="486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spacing w:before="101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УУД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spacing w:before="101"/>
              <w:ind w:left="511"/>
              <w:rPr>
                <w:b/>
                <w:sz w:val="24"/>
                <w:lang w:val="ru-RU"/>
              </w:rPr>
            </w:pPr>
            <w:r w:rsidRPr="003C3B6A">
              <w:rPr>
                <w:b/>
                <w:sz w:val="24"/>
                <w:lang w:val="ru-RU"/>
              </w:rPr>
              <w:t>Типовые</w:t>
            </w:r>
            <w:r w:rsidRPr="003C3B6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C3B6A">
              <w:rPr>
                <w:b/>
                <w:sz w:val="24"/>
                <w:lang w:val="ru-RU"/>
              </w:rPr>
              <w:t>диагностические</w:t>
            </w:r>
            <w:r w:rsidRPr="003C3B6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C3B6A">
              <w:rPr>
                <w:b/>
                <w:sz w:val="24"/>
                <w:lang w:val="ru-RU"/>
              </w:rPr>
              <w:t>задания</w:t>
            </w:r>
            <w:r w:rsidRPr="003C3B6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C3B6A">
              <w:rPr>
                <w:b/>
                <w:sz w:val="24"/>
                <w:lang w:val="ru-RU"/>
              </w:rPr>
              <w:t>для</w:t>
            </w:r>
            <w:r w:rsidRPr="003C3B6A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3C3B6A">
              <w:rPr>
                <w:b/>
                <w:spacing w:val="-2"/>
                <w:sz w:val="24"/>
                <w:lang w:val="ru-RU"/>
              </w:rPr>
              <w:t>обучающихся</w:t>
            </w:r>
            <w:proofErr w:type="gramEnd"/>
          </w:p>
        </w:tc>
      </w:tr>
      <w:tr w:rsidR="00D81CC7" w:rsidTr="00D81CC7">
        <w:trPr>
          <w:trHeight w:val="486"/>
        </w:trPr>
        <w:tc>
          <w:tcPr>
            <w:tcW w:w="3333" w:type="dxa"/>
            <w:gridSpan w:val="2"/>
          </w:tcPr>
          <w:p w:rsidR="00D81CC7" w:rsidRPr="003C3B6A" w:rsidRDefault="00D81CC7" w:rsidP="00D81CC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502" w:type="dxa"/>
            <w:gridSpan w:val="3"/>
          </w:tcPr>
          <w:p w:rsidR="00D81CC7" w:rsidRDefault="00D81CC7" w:rsidP="00D81CC7">
            <w:pPr>
              <w:pStyle w:val="TableParagraph"/>
              <w:spacing w:before="97"/>
              <w:ind w:left="65"/>
              <w:rPr>
                <w:sz w:val="24"/>
              </w:rPr>
            </w:pPr>
            <w:r>
              <w:rPr>
                <w:spacing w:val="-2"/>
                <w:sz w:val="24"/>
              </w:rPr>
              <w:t>Самоопределение</w:t>
            </w:r>
          </w:p>
        </w:tc>
      </w:tr>
      <w:tr w:rsidR="00D81CC7" w:rsidTr="00D81CC7">
        <w:trPr>
          <w:trHeight w:val="761"/>
        </w:trPr>
        <w:tc>
          <w:tcPr>
            <w:tcW w:w="2156" w:type="dxa"/>
            <w:tcBorders>
              <w:right w:val="nil"/>
            </w:tcBorders>
          </w:tcPr>
          <w:p w:rsidR="00D81CC7" w:rsidRDefault="00D81CC7" w:rsidP="00D81CC7">
            <w:pPr>
              <w:pStyle w:val="TableParagraph"/>
              <w:tabs>
                <w:tab w:val="left" w:pos="731"/>
              </w:tabs>
              <w:spacing w:before="97"/>
              <w:ind w:right="174" w:firstLine="28"/>
              <w:rPr>
                <w:sz w:val="24"/>
              </w:rPr>
            </w:pPr>
            <w:r>
              <w:rPr>
                <w:spacing w:val="-6"/>
                <w:sz w:val="24"/>
              </w:rPr>
              <w:t>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Внутренняя школьника</w:t>
            </w:r>
          </w:p>
        </w:tc>
        <w:tc>
          <w:tcPr>
            <w:tcW w:w="1177" w:type="dxa"/>
            <w:tcBorders>
              <w:left w:val="nil"/>
            </w:tcBorders>
          </w:tcPr>
          <w:p w:rsidR="00D81CC7" w:rsidRDefault="00D81CC7" w:rsidP="00D81CC7">
            <w:pPr>
              <w:pStyle w:val="TableParagraph"/>
              <w:spacing w:before="97"/>
              <w:ind w:left="0"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позиция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spacing w:before="97"/>
              <w:ind w:left="108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Методика «Беседа</w:t>
            </w:r>
            <w:r w:rsidRPr="003C3B6A">
              <w:rPr>
                <w:spacing w:val="-3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о школе»</w:t>
            </w:r>
            <w:r w:rsidRPr="003C3B6A">
              <w:rPr>
                <w:spacing w:val="-7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(модифицированный</w:t>
            </w:r>
            <w:r w:rsidRPr="003C3B6A">
              <w:rPr>
                <w:spacing w:val="-1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вариант</w:t>
            </w:r>
            <w:r w:rsidRPr="003C3B6A">
              <w:rPr>
                <w:spacing w:val="-1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Т. А. Нежновой, Д. Б. Эльконина, А. Л. Венгера)-6,5-7 лет</w:t>
            </w:r>
          </w:p>
        </w:tc>
      </w:tr>
      <w:tr w:rsidR="00D81CC7" w:rsidTr="00D81CC7">
        <w:trPr>
          <w:trHeight w:val="486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spacing w:before="97"/>
              <w:ind w:left="133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pacing w:val="-2"/>
                <w:sz w:val="24"/>
              </w:rPr>
              <w:t>Самооценка</w:t>
            </w:r>
          </w:p>
        </w:tc>
        <w:tc>
          <w:tcPr>
            <w:tcW w:w="6502" w:type="dxa"/>
            <w:gridSpan w:val="3"/>
          </w:tcPr>
          <w:p w:rsidR="00D81CC7" w:rsidRDefault="00D81CC7" w:rsidP="00D81CC7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«Лесенка»</w:t>
            </w:r>
          </w:p>
        </w:tc>
      </w:tr>
      <w:tr w:rsidR="00D81CC7" w:rsidTr="00D81CC7">
        <w:trPr>
          <w:trHeight w:val="486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2" w:type="dxa"/>
            <w:gridSpan w:val="3"/>
          </w:tcPr>
          <w:p w:rsidR="00D81CC7" w:rsidRDefault="00D81CC7" w:rsidP="00D81CC7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Смыслоообразование</w:t>
            </w:r>
          </w:p>
        </w:tc>
      </w:tr>
      <w:tr w:rsidR="00D81CC7" w:rsidTr="00D81CC7">
        <w:trPr>
          <w:trHeight w:val="762"/>
        </w:trPr>
        <w:tc>
          <w:tcPr>
            <w:tcW w:w="2156" w:type="dxa"/>
            <w:tcBorders>
              <w:right w:val="nil"/>
            </w:tcBorders>
          </w:tcPr>
          <w:p w:rsidR="00D81CC7" w:rsidRDefault="00D81CC7" w:rsidP="00D81CC7">
            <w:pPr>
              <w:pStyle w:val="TableParagraph"/>
              <w:tabs>
                <w:tab w:val="left" w:pos="757"/>
              </w:tabs>
              <w:spacing w:before="97"/>
              <w:ind w:right="210" w:firstLine="28"/>
              <w:rPr>
                <w:sz w:val="24"/>
              </w:rPr>
            </w:pPr>
            <w:r>
              <w:rPr>
                <w:spacing w:val="-6"/>
                <w:sz w:val="24"/>
              </w:rPr>
              <w:t>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Мотивация деятельности</w:t>
            </w:r>
          </w:p>
        </w:tc>
        <w:tc>
          <w:tcPr>
            <w:tcW w:w="1177" w:type="dxa"/>
            <w:tcBorders>
              <w:left w:val="nil"/>
            </w:tcBorders>
          </w:tcPr>
          <w:p w:rsidR="00D81CC7" w:rsidRDefault="00D81CC7" w:rsidP="00D81CC7">
            <w:pPr>
              <w:pStyle w:val="TableParagraph"/>
              <w:spacing w:before="97"/>
              <w:ind w:left="0"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6502" w:type="dxa"/>
            <w:gridSpan w:val="3"/>
          </w:tcPr>
          <w:p w:rsidR="00D81CC7" w:rsidRDefault="00D81CC7" w:rsidP="00D81CC7">
            <w:pPr>
              <w:pStyle w:val="TableParagraph"/>
              <w:spacing w:before="97"/>
              <w:ind w:left="108" w:firstLine="403"/>
              <w:rPr>
                <w:sz w:val="24"/>
              </w:rPr>
            </w:pPr>
            <w:r w:rsidRPr="003C3B6A">
              <w:rPr>
                <w:sz w:val="24"/>
                <w:lang w:val="ru-RU"/>
              </w:rPr>
              <w:t>Опросник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Н.Лускановой,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Диагностика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мотивации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 xml:space="preserve">и эмоционального отношения к учению </w:t>
            </w:r>
            <w:r>
              <w:rPr>
                <w:sz w:val="24"/>
              </w:rPr>
              <w:t>(Андреева)</w:t>
            </w:r>
          </w:p>
        </w:tc>
      </w:tr>
      <w:tr w:rsidR="00D81CC7" w:rsidTr="00D81CC7">
        <w:trPr>
          <w:trHeight w:val="762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tabs>
                <w:tab w:val="left" w:pos="1861"/>
              </w:tabs>
              <w:spacing w:before="97"/>
              <w:ind w:right="102" w:firstLine="28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эстетические ориентации</w:t>
            </w:r>
          </w:p>
        </w:tc>
        <w:tc>
          <w:tcPr>
            <w:tcW w:w="5281" w:type="dxa"/>
            <w:tcBorders>
              <w:right w:val="nil"/>
            </w:tcBorders>
          </w:tcPr>
          <w:p w:rsidR="00D81CC7" w:rsidRPr="003C3B6A" w:rsidRDefault="00D81CC7" w:rsidP="00D81CC7">
            <w:pPr>
              <w:pStyle w:val="TableParagraph"/>
              <w:tabs>
                <w:tab w:val="left" w:pos="861"/>
                <w:tab w:val="left" w:pos="1669"/>
                <w:tab w:val="left" w:pos="2708"/>
                <w:tab w:val="left" w:pos="3091"/>
                <w:tab w:val="left" w:pos="3691"/>
                <w:tab w:val="left" w:pos="4496"/>
              </w:tabs>
              <w:spacing w:before="97"/>
              <w:ind w:left="108"/>
              <w:rPr>
                <w:sz w:val="24"/>
                <w:lang w:val="ru-RU"/>
              </w:rPr>
            </w:pPr>
            <w:r w:rsidRPr="003C3B6A">
              <w:rPr>
                <w:spacing w:val="-4"/>
                <w:sz w:val="24"/>
                <w:lang w:val="ru-RU"/>
              </w:rPr>
              <w:t>«Что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такое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хорошо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10"/>
                <w:sz w:val="24"/>
                <w:lang w:val="ru-RU"/>
              </w:rPr>
              <w:t>и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5"/>
                <w:sz w:val="24"/>
                <w:lang w:val="ru-RU"/>
              </w:rPr>
              <w:t>что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>такое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плохо»</w:t>
            </w:r>
          </w:p>
          <w:p w:rsidR="00D81CC7" w:rsidRDefault="00D81CC7" w:rsidP="00D81C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«Незаконченные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(анкета)</w:t>
            </w:r>
          </w:p>
        </w:tc>
        <w:tc>
          <w:tcPr>
            <w:tcW w:w="182" w:type="dxa"/>
            <w:tcBorders>
              <w:left w:val="nil"/>
              <w:right w:val="nil"/>
            </w:tcBorders>
          </w:tcPr>
          <w:p w:rsidR="00D81CC7" w:rsidRDefault="00D81CC7" w:rsidP="00D81C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9" w:type="dxa"/>
            <w:tcBorders>
              <w:left w:val="nil"/>
            </w:tcBorders>
          </w:tcPr>
          <w:p w:rsidR="00D81CC7" w:rsidRDefault="00D81CC7" w:rsidP="00D81CC7">
            <w:pPr>
              <w:pStyle w:val="TableParagraph"/>
              <w:spacing w:before="97"/>
              <w:ind w:left="0" w:right="1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(анкета),</w:t>
            </w:r>
          </w:p>
        </w:tc>
      </w:tr>
      <w:tr w:rsidR="00D81CC7" w:rsidTr="00D81CC7">
        <w:trPr>
          <w:trHeight w:val="485"/>
        </w:trPr>
        <w:tc>
          <w:tcPr>
            <w:tcW w:w="9835" w:type="dxa"/>
            <w:gridSpan w:val="5"/>
          </w:tcPr>
          <w:p w:rsidR="00D81CC7" w:rsidRDefault="00D81CC7" w:rsidP="00D81CC7">
            <w:pPr>
              <w:pStyle w:val="TableParagraph"/>
              <w:spacing w:before="101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1CC7" w:rsidTr="00D81CC7">
        <w:trPr>
          <w:trHeight w:val="1314"/>
        </w:trPr>
        <w:tc>
          <w:tcPr>
            <w:tcW w:w="3333" w:type="dxa"/>
            <w:gridSpan w:val="2"/>
          </w:tcPr>
          <w:p w:rsidR="00D81CC7" w:rsidRPr="003C3B6A" w:rsidRDefault="00D81CC7" w:rsidP="00D81CC7">
            <w:pPr>
              <w:pStyle w:val="TableParagraph"/>
              <w:tabs>
                <w:tab w:val="left" w:pos="2357"/>
              </w:tabs>
              <w:spacing w:before="97"/>
              <w:ind w:right="99"/>
              <w:jc w:val="both"/>
              <w:rPr>
                <w:sz w:val="24"/>
                <w:lang w:val="ru-RU"/>
              </w:rPr>
            </w:pPr>
            <w:r w:rsidRPr="003C3B6A">
              <w:rPr>
                <w:spacing w:val="-2"/>
                <w:sz w:val="24"/>
                <w:lang w:val="ru-RU"/>
              </w:rPr>
              <w:t>Организация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 xml:space="preserve">учебной </w:t>
            </w:r>
            <w:r w:rsidRPr="003C3B6A">
              <w:rPr>
                <w:sz w:val="24"/>
                <w:lang w:val="ru-RU"/>
              </w:rPr>
              <w:t>деятельности:</w:t>
            </w:r>
            <w:r w:rsidRPr="003C3B6A">
              <w:rPr>
                <w:spacing w:val="-1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 xml:space="preserve">целеполагание, планирование, контроль, </w:t>
            </w:r>
            <w:r w:rsidRPr="003C3B6A">
              <w:rPr>
                <w:spacing w:val="-2"/>
                <w:sz w:val="24"/>
                <w:lang w:val="ru-RU"/>
              </w:rPr>
              <w:t>оценка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spacing w:before="97"/>
              <w:ind w:left="108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«Рисование</w:t>
            </w:r>
            <w:r w:rsidRPr="003C3B6A">
              <w:rPr>
                <w:spacing w:val="-9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по</w:t>
            </w:r>
            <w:r w:rsidRPr="003C3B6A">
              <w:rPr>
                <w:spacing w:val="-5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точкам»,</w:t>
            </w:r>
            <w:r w:rsidRPr="003C3B6A">
              <w:rPr>
                <w:spacing w:val="-2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«Корректурная</w:t>
            </w:r>
            <w:r w:rsidRPr="003C3B6A">
              <w:rPr>
                <w:spacing w:val="-5"/>
                <w:sz w:val="24"/>
                <w:lang w:val="ru-RU"/>
              </w:rPr>
              <w:t xml:space="preserve"> </w:t>
            </w:r>
            <w:r w:rsidRPr="003C3B6A">
              <w:rPr>
                <w:spacing w:val="-2"/>
                <w:sz w:val="24"/>
                <w:lang w:val="ru-RU"/>
              </w:rPr>
              <w:t>проба»</w:t>
            </w:r>
          </w:p>
        </w:tc>
      </w:tr>
      <w:tr w:rsidR="00D81CC7" w:rsidTr="00D81CC7">
        <w:trPr>
          <w:trHeight w:val="486"/>
        </w:trPr>
        <w:tc>
          <w:tcPr>
            <w:tcW w:w="9835" w:type="dxa"/>
            <w:gridSpan w:val="5"/>
          </w:tcPr>
          <w:p w:rsidR="00D81CC7" w:rsidRDefault="00D81CC7" w:rsidP="00D81CC7">
            <w:pPr>
              <w:pStyle w:val="TableParagraph"/>
              <w:spacing w:before="102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1CC7" w:rsidTr="00D81CC7">
        <w:trPr>
          <w:trHeight w:val="1314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логические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spacing w:before="97"/>
              <w:ind w:left="828" w:right="525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«Найди</w:t>
            </w:r>
            <w:r w:rsidRPr="003C3B6A">
              <w:rPr>
                <w:spacing w:val="-7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отличия»</w:t>
            </w:r>
            <w:r w:rsidRPr="003C3B6A">
              <w:rPr>
                <w:spacing w:val="-11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-</w:t>
            </w:r>
            <w:r w:rsidRPr="003C3B6A">
              <w:rPr>
                <w:spacing w:val="-9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сравнение</w:t>
            </w:r>
            <w:r w:rsidRPr="003C3B6A">
              <w:rPr>
                <w:spacing w:val="-9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картинок. Выделение существенных признаков.</w:t>
            </w:r>
          </w:p>
          <w:p w:rsidR="00D81CC7" w:rsidRPr="003C3B6A" w:rsidRDefault="00D81CC7" w:rsidP="00D81CC7">
            <w:pPr>
              <w:pStyle w:val="TableParagraph"/>
              <w:ind w:left="828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Логические</w:t>
            </w:r>
            <w:r w:rsidRPr="003C3B6A">
              <w:rPr>
                <w:spacing w:val="-8"/>
                <w:sz w:val="24"/>
                <w:lang w:val="ru-RU"/>
              </w:rPr>
              <w:t xml:space="preserve"> </w:t>
            </w:r>
            <w:r w:rsidRPr="003C3B6A">
              <w:rPr>
                <w:spacing w:val="-2"/>
                <w:sz w:val="24"/>
                <w:lang w:val="ru-RU"/>
              </w:rPr>
              <w:t>закономерности.</w:t>
            </w:r>
          </w:p>
          <w:p w:rsidR="00D81CC7" w:rsidRPr="003C3B6A" w:rsidRDefault="00D81CC7" w:rsidP="00D81CC7">
            <w:pPr>
              <w:pStyle w:val="TableParagraph"/>
              <w:ind w:left="828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Исследование</w:t>
            </w:r>
            <w:r w:rsidRPr="003C3B6A">
              <w:rPr>
                <w:spacing w:val="-4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словесн</w:t>
            </w:r>
            <w:proofErr w:type="gramStart"/>
            <w:r w:rsidRPr="003C3B6A">
              <w:rPr>
                <w:sz w:val="24"/>
                <w:lang w:val="ru-RU"/>
              </w:rPr>
              <w:t>о-</w:t>
            </w:r>
            <w:proofErr w:type="gramEnd"/>
            <w:r w:rsidRPr="003C3B6A">
              <w:rPr>
                <w:spacing w:val="-3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логического</w:t>
            </w:r>
            <w:r w:rsidRPr="003C3B6A">
              <w:rPr>
                <w:spacing w:val="-2"/>
                <w:sz w:val="24"/>
                <w:lang w:val="ru-RU"/>
              </w:rPr>
              <w:t xml:space="preserve"> мышления.</w:t>
            </w:r>
          </w:p>
        </w:tc>
      </w:tr>
      <w:tr w:rsidR="00D81CC7" w:rsidTr="00D81CC7">
        <w:trPr>
          <w:trHeight w:val="486"/>
        </w:trPr>
        <w:tc>
          <w:tcPr>
            <w:tcW w:w="9835" w:type="dxa"/>
            <w:gridSpan w:val="5"/>
          </w:tcPr>
          <w:p w:rsidR="00D81CC7" w:rsidRDefault="00D81CC7" w:rsidP="00D81CC7">
            <w:pPr>
              <w:pStyle w:val="TableParagraph"/>
              <w:spacing w:before="101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</w:t>
            </w:r>
          </w:p>
        </w:tc>
      </w:tr>
      <w:tr w:rsidR="00D81CC7" w:rsidTr="00D81CC7">
        <w:trPr>
          <w:trHeight w:val="761"/>
        </w:trPr>
        <w:tc>
          <w:tcPr>
            <w:tcW w:w="3333" w:type="dxa"/>
            <w:gridSpan w:val="2"/>
          </w:tcPr>
          <w:p w:rsidR="00D81CC7" w:rsidRPr="003C3B6A" w:rsidRDefault="00D81CC7" w:rsidP="00D81CC7">
            <w:pPr>
              <w:pStyle w:val="TableParagraph"/>
              <w:spacing w:before="97"/>
              <w:ind w:firstLine="28"/>
              <w:rPr>
                <w:sz w:val="24"/>
                <w:lang w:val="ru-RU"/>
              </w:rPr>
            </w:pPr>
            <w:r w:rsidRPr="003C3B6A">
              <w:rPr>
                <w:b/>
                <w:sz w:val="24"/>
                <w:lang w:val="ru-RU"/>
              </w:rPr>
              <w:t>а)</w:t>
            </w:r>
            <w:r w:rsidRPr="003C3B6A">
              <w:rPr>
                <w:sz w:val="24"/>
                <w:lang w:val="ru-RU"/>
              </w:rPr>
              <w:t>.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Коммуникация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как</w:t>
            </w:r>
            <w:r w:rsidRPr="003C3B6A">
              <w:rPr>
                <w:spacing w:val="80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вз</w:t>
            </w:r>
            <w:proofErr w:type="gramStart"/>
            <w:r w:rsidRPr="003C3B6A">
              <w:rPr>
                <w:sz w:val="24"/>
                <w:lang w:val="ru-RU"/>
              </w:rPr>
              <w:t>а-</w:t>
            </w:r>
            <w:proofErr w:type="gramEnd"/>
            <w:r w:rsidRPr="003C3B6A">
              <w:rPr>
                <w:sz w:val="24"/>
                <w:lang w:val="ru-RU"/>
              </w:rPr>
              <w:t xml:space="preserve"> имодействие (интеракция)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spacing w:before="97"/>
              <w:ind w:left="79" w:right="525"/>
              <w:rPr>
                <w:b/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Задание «Левая и правая стороны» (Ж. Пиаже). Методика</w:t>
            </w:r>
            <w:r w:rsidRPr="003C3B6A">
              <w:rPr>
                <w:spacing w:val="-4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«Кто</w:t>
            </w:r>
            <w:r w:rsidRPr="003C3B6A">
              <w:rPr>
                <w:spacing w:val="-5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прав?»</w:t>
            </w:r>
            <w:r w:rsidRPr="003C3B6A">
              <w:rPr>
                <w:spacing w:val="-11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(методика</w:t>
            </w:r>
            <w:r w:rsidRPr="003C3B6A">
              <w:rPr>
                <w:spacing w:val="-6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Г.А.</w:t>
            </w:r>
            <w:r w:rsidRPr="003C3B6A">
              <w:rPr>
                <w:spacing w:val="-6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>Цукерман</w:t>
            </w:r>
            <w:r w:rsidRPr="003C3B6A">
              <w:rPr>
                <w:spacing w:val="-5"/>
                <w:sz w:val="24"/>
                <w:lang w:val="ru-RU"/>
              </w:rPr>
              <w:t xml:space="preserve"> </w:t>
            </w:r>
            <w:r w:rsidRPr="003C3B6A">
              <w:rPr>
                <w:sz w:val="24"/>
                <w:lang w:val="ru-RU"/>
              </w:rPr>
              <w:t xml:space="preserve">и </w:t>
            </w:r>
            <w:r w:rsidRPr="003C3B6A">
              <w:rPr>
                <w:b/>
                <w:sz w:val="24"/>
                <w:lang w:val="ru-RU"/>
              </w:rPr>
              <w:t>др.)</w:t>
            </w:r>
          </w:p>
        </w:tc>
      </w:tr>
      <w:tr w:rsidR="00D81CC7" w:rsidTr="00D81CC7">
        <w:trPr>
          <w:trHeight w:val="762"/>
        </w:trPr>
        <w:tc>
          <w:tcPr>
            <w:tcW w:w="3333" w:type="dxa"/>
            <w:gridSpan w:val="2"/>
          </w:tcPr>
          <w:p w:rsidR="00D81CC7" w:rsidRDefault="00D81CC7" w:rsidP="00D81CC7">
            <w:pPr>
              <w:pStyle w:val="TableParagraph"/>
              <w:tabs>
                <w:tab w:val="left" w:pos="2215"/>
                <w:tab w:val="left" w:pos="2882"/>
              </w:tabs>
              <w:spacing w:before="97"/>
              <w:ind w:right="98" w:firstLine="28"/>
              <w:rPr>
                <w:sz w:val="24"/>
              </w:rPr>
            </w:pPr>
            <w:r w:rsidRPr="003C3B6A">
              <w:rPr>
                <w:spacing w:val="-2"/>
                <w:sz w:val="24"/>
                <w:lang w:val="ru-RU"/>
              </w:rPr>
              <w:t>б</w:t>
            </w:r>
            <w:proofErr w:type="gramStart"/>
            <w:r w:rsidRPr="003C3B6A">
              <w:rPr>
                <w:spacing w:val="-2"/>
                <w:sz w:val="24"/>
                <w:lang w:val="ru-RU"/>
              </w:rPr>
              <w:t>)К</w:t>
            </w:r>
            <w:proofErr w:type="gramEnd"/>
            <w:r w:rsidRPr="003C3B6A">
              <w:rPr>
                <w:spacing w:val="-2"/>
                <w:sz w:val="24"/>
                <w:lang w:val="ru-RU"/>
              </w:rPr>
              <w:t>оммуникация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>как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 xml:space="preserve">ко- </w:t>
            </w:r>
            <w:r w:rsidRPr="003C3B6A">
              <w:rPr>
                <w:sz w:val="24"/>
                <w:lang w:val="ru-RU"/>
              </w:rPr>
              <w:t xml:space="preserve">операция.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6502" w:type="dxa"/>
            <w:gridSpan w:val="3"/>
          </w:tcPr>
          <w:p w:rsidR="00D81CC7" w:rsidRPr="003C3B6A" w:rsidRDefault="00D81CC7" w:rsidP="00D81CC7">
            <w:pPr>
              <w:pStyle w:val="TableParagraph"/>
              <w:tabs>
                <w:tab w:val="left" w:pos="1168"/>
                <w:tab w:val="left" w:pos="2729"/>
                <w:tab w:val="left" w:pos="3427"/>
                <w:tab w:val="left" w:pos="4712"/>
                <w:tab w:val="left" w:pos="5045"/>
              </w:tabs>
              <w:spacing w:before="97"/>
              <w:ind w:left="108" w:right="102" w:hanging="29"/>
              <w:rPr>
                <w:sz w:val="24"/>
                <w:lang w:val="ru-RU"/>
              </w:rPr>
            </w:pPr>
            <w:r w:rsidRPr="003C3B6A">
              <w:rPr>
                <w:spacing w:val="-2"/>
                <w:sz w:val="24"/>
                <w:lang w:val="ru-RU"/>
              </w:rPr>
              <w:t>Задание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«Рукавичка»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>Г.А.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Цукерман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10"/>
                <w:sz w:val="24"/>
                <w:lang w:val="ru-RU"/>
              </w:rPr>
              <w:t>,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«Совместная сортировка»</w:t>
            </w:r>
          </w:p>
        </w:tc>
      </w:tr>
      <w:tr w:rsidR="00D81CC7" w:rsidTr="00D81CC7">
        <w:trPr>
          <w:trHeight w:val="1314"/>
        </w:trPr>
        <w:tc>
          <w:tcPr>
            <w:tcW w:w="3333" w:type="dxa"/>
            <w:gridSpan w:val="2"/>
          </w:tcPr>
          <w:p w:rsidR="00D81CC7" w:rsidRPr="003C3B6A" w:rsidRDefault="00D81CC7" w:rsidP="00D81CC7">
            <w:pPr>
              <w:pStyle w:val="TableParagraph"/>
              <w:tabs>
                <w:tab w:val="left" w:pos="1904"/>
              </w:tabs>
              <w:spacing w:before="97"/>
              <w:ind w:right="100" w:firstLine="28"/>
              <w:rPr>
                <w:sz w:val="24"/>
                <w:lang w:val="ru-RU"/>
              </w:rPr>
            </w:pPr>
            <w:r w:rsidRPr="003C3B6A">
              <w:rPr>
                <w:sz w:val="24"/>
                <w:lang w:val="ru-RU"/>
              </w:rPr>
              <w:t>в</w:t>
            </w:r>
            <w:proofErr w:type="gramStart"/>
            <w:r w:rsidRPr="003C3B6A">
              <w:rPr>
                <w:sz w:val="24"/>
                <w:lang w:val="ru-RU"/>
              </w:rPr>
              <w:t>)К</w:t>
            </w:r>
            <w:proofErr w:type="gramEnd"/>
            <w:r w:rsidRPr="003C3B6A">
              <w:rPr>
                <w:sz w:val="24"/>
                <w:lang w:val="ru-RU"/>
              </w:rPr>
              <w:t xml:space="preserve">оммуникация как условие </w:t>
            </w:r>
            <w:r w:rsidRPr="003C3B6A">
              <w:rPr>
                <w:spacing w:val="-2"/>
                <w:sz w:val="24"/>
                <w:lang w:val="ru-RU"/>
              </w:rPr>
              <w:t>передачи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информации</w:t>
            </w:r>
          </w:p>
          <w:p w:rsidR="00D81CC7" w:rsidRDefault="00D81CC7" w:rsidP="00D81CC7">
            <w:pPr>
              <w:pStyle w:val="TableParagraph"/>
              <w:tabs>
                <w:tab w:val="left" w:pos="251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людям</w:t>
            </w:r>
          </w:p>
          <w:p w:rsidR="00D81CC7" w:rsidRDefault="00D81CC7" w:rsidP="00D81CC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(интериоризация)</w:t>
            </w:r>
          </w:p>
        </w:tc>
        <w:tc>
          <w:tcPr>
            <w:tcW w:w="5281" w:type="dxa"/>
            <w:tcBorders>
              <w:right w:val="nil"/>
            </w:tcBorders>
          </w:tcPr>
          <w:p w:rsidR="00D81CC7" w:rsidRPr="003C3B6A" w:rsidRDefault="00D81CC7" w:rsidP="00D81CC7">
            <w:pPr>
              <w:pStyle w:val="TableParagraph"/>
              <w:tabs>
                <w:tab w:val="left" w:pos="993"/>
                <w:tab w:val="left" w:pos="1658"/>
                <w:tab w:val="left" w:pos="3070"/>
                <w:tab w:val="left" w:pos="4187"/>
              </w:tabs>
              <w:spacing w:before="97"/>
              <w:ind w:left="108" w:right="215" w:hanging="29"/>
              <w:rPr>
                <w:sz w:val="24"/>
                <w:lang w:val="ru-RU"/>
              </w:rPr>
            </w:pPr>
            <w:r w:rsidRPr="003C3B6A">
              <w:rPr>
                <w:spacing w:val="-4"/>
                <w:sz w:val="24"/>
                <w:lang w:val="ru-RU"/>
              </w:rPr>
              <w:t>«Узор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4"/>
                <w:sz w:val="24"/>
                <w:lang w:val="ru-RU"/>
              </w:rPr>
              <w:t>под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диктовку»,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>Задание</w:t>
            </w:r>
            <w:r w:rsidRPr="003C3B6A">
              <w:rPr>
                <w:sz w:val="24"/>
                <w:lang w:val="ru-RU"/>
              </w:rPr>
              <w:tab/>
            </w:r>
            <w:r w:rsidRPr="003C3B6A">
              <w:rPr>
                <w:spacing w:val="-2"/>
                <w:sz w:val="24"/>
                <w:lang w:val="ru-RU"/>
              </w:rPr>
              <w:t xml:space="preserve">«Дорога </w:t>
            </w:r>
            <w:r w:rsidRPr="003C3B6A">
              <w:rPr>
                <w:sz w:val="24"/>
                <w:lang w:val="ru-RU"/>
              </w:rPr>
              <w:t>(модифицированный вариант),</w:t>
            </w:r>
          </w:p>
          <w:p w:rsidR="00D81CC7" w:rsidRDefault="00D81CC7" w:rsidP="00D81CC7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82" w:type="dxa"/>
            <w:tcBorders>
              <w:left w:val="nil"/>
              <w:right w:val="nil"/>
            </w:tcBorders>
          </w:tcPr>
          <w:p w:rsidR="00D81CC7" w:rsidRDefault="00D81CC7" w:rsidP="00D81CC7">
            <w:pPr>
              <w:pStyle w:val="TableParagraph"/>
              <w:spacing w:before="97"/>
              <w:ind w:left="5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039" w:type="dxa"/>
            <w:tcBorders>
              <w:left w:val="nil"/>
            </w:tcBorders>
          </w:tcPr>
          <w:p w:rsidR="00D81CC7" w:rsidRDefault="00D81CC7" w:rsidP="00D81CC7">
            <w:pPr>
              <w:pStyle w:val="TableParagraph"/>
              <w:spacing w:before="97"/>
              <w:ind w:left="0"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дому»</w:t>
            </w:r>
          </w:p>
        </w:tc>
      </w:tr>
    </w:tbl>
    <w:p w:rsidR="00D81CC7" w:rsidRDefault="00D81CC7" w:rsidP="00D81CC7">
      <w:pPr>
        <w:pStyle w:val="aff1"/>
        <w:jc w:val="left"/>
        <w:rPr>
          <w:b/>
          <w:sz w:val="22"/>
        </w:rPr>
      </w:pPr>
    </w:p>
    <w:p w:rsidR="00D81CC7" w:rsidRDefault="00D81CC7" w:rsidP="00D81CC7">
      <w:pPr>
        <w:pStyle w:val="afd"/>
        <w:jc w:val="both"/>
        <w:rPr>
          <w:szCs w:val="28"/>
        </w:rPr>
      </w:pPr>
    </w:p>
    <w:p w:rsidR="00D81CC7" w:rsidRDefault="00D81CC7" w:rsidP="00D81CC7">
      <w:pPr>
        <w:pStyle w:val="afd"/>
        <w:jc w:val="both"/>
        <w:rPr>
          <w:szCs w:val="28"/>
        </w:rPr>
      </w:pPr>
    </w:p>
    <w:p w:rsidR="00D81CC7" w:rsidRPr="0076500A" w:rsidRDefault="00D81CC7" w:rsidP="00D81CC7">
      <w:pPr>
        <w:pStyle w:val="afd"/>
        <w:jc w:val="both"/>
        <w:rPr>
          <w:szCs w:val="28"/>
        </w:rPr>
      </w:pPr>
      <w:r>
        <w:rPr>
          <w:szCs w:val="28"/>
        </w:rPr>
        <w:lastRenderedPageBreak/>
        <w:t xml:space="preserve">2.1.4. </w:t>
      </w:r>
      <w:proofErr w:type="gramStart"/>
      <w:r w:rsidRPr="0076500A">
        <w:rPr>
          <w:szCs w:val="28"/>
        </w:rPr>
        <w:t>Особенности, основные направления и планируемые результаты учебно-исследовательской и проектной деятельности обучающихся в рамках урочной и внеурочной деятельности</w:t>
      </w:r>
      <w:proofErr w:type="gramEnd"/>
    </w:p>
    <w:p w:rsidR="00D81CC7" w:rsidRPr="00855868" w:rsidRDefault="00D81CC7" w:rsidP="00D81CC7">
      <w:pPr>
        <w:tabs>
          <w:tab w:val="left" w:pos="709"/>
        </w:tabs>
        <w:spacing w:line="360" w:lineRule="auto"/>
        <w:ind w:firstLine="709"/>
        <w:jc w:val="both"/>
        <w:rPr>
          <w:shd w:val="clear" w:color="auto" w:fill="FFFFFF"/>
        </w:rPr>
      </w:pPr>
      <w:proofErr w:type="gramStart"/>
      <w:r w:rsidRPr="00855868">
        <w:rPr>
          <w:shd w:val="clear" w:color="auto" w:fill="FFFFFF"/>
        </w:rPr>
        <w:t>Учебно-исследовательская</w:t>
      </w:r>
      <w:proofErr w:type="gramEnd"/>
      <w:r w:rsidRPr="00855868">
        <w:rPr>
          <w:shd w:val="clear" w:color="auto" w:fill="FFFFFF"/>
        </w:rPr>
        <w:t xml:space="preserve"> и проектная деятельности обучающихся направлена на развитие метапредметных умений.</w:t>
      </w:r>
    </w:p>
    <w:p w:rsidR="00D81CC7" w:rsidRPr="00855868" w:rsidRDefault="00D81CC7" w:rsidP="00D81CC7">
      <w:pPr>
        <w:tabs>
          <w:tab w:val="left" w:pos="709"/>
        </w:tabs>
        <w:spacing w:line="360" w:lineRule="auto"/>
        <w:ind w:firstLine="709"/>
        <w:jc w:val="both"/>
        <w:rPr>
          <w:shd w:val="clear" w:color="auto" w:fill="FFFFFF"/>
        </w:rPr>
      </w:pPr>
      <w:r w:rsidRPr="00855868">
        <w:rPr>
          <w:shd w:val="clear" w:color="auto" w:fill="FFFFFF"/>
        </w:rPr>
        <w:t xml:space="preserve"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 изучения и процессу умственного труда, получения и самостоятельного открытия новых знаний у младшего школьника. Главная особенность развития учебно-исследовательской и проектной деятельности – возможность активизировать учебную работу детей, придав ей исследовательский, творческий характер и таким образом передать учащимся инициативу в своей познавательной деятельности. Учебно-исследовательская деятельность предполагает поиск новых знаний и направлена на развитие у ученика умений и навыков научного поиска. Проектная деятельность в большей степени связана с развитием умений и навыков планирования, моделирования и решения практических задач. </w:t>
      </w:r>
    </w:p>
    <w:p w:rsidR="00D81CC7" w:rsidRPr="00855868" w:rsidRDefault="00D81CC7" w:rsidP="00D81CC7">
      <w:pPr>
        <w:tabs>
          <w:tab w:val="left" w:pos="709"/>
        </w:tabs>
        <w:spacing w:line="360" w:lineRule="auto"/>
        <w:ind w:firstLine="709"/>
        <w:jc w:val="both"/>
        <w:rPr>
          <w:shd w:val="clear" w:color="auto" w:fill="FFFFFF"/>
        </w:rPr>
      </w:pPr>
      <w:r w:rsidRPr="00855868">
        <w:rPr>
          <w:shd w:val="clear" w:color="auto" w:fill="FFFFFF"/>
        </w:rPr>
        <w:t>В ходе освоения учебно-исследовательской и проектной деятельности учащийся начальной школы</w:t>
      </w:r>
      <w:r w:rsidRPr="00855868">
        <w:rPr>
          <w:rFonts w:eastAsia="Calibri"/>
        </w:rPr>
        <w:t xml:space="preserve"> получает знания не в готовом виде, а добывает их сам и осознает при этом содержание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ставит задачи, ищет средства для решения поставленных задач.</w:t>
      </w:r>
    </w:p>
    <w:p w:rsidR="00D81CC7" w:rsidRPr="00855868" w:rsidRDefault="00D81CC7" w:rsidP="00D81CC7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360" w:lineRule="auto"/>
        <w:ind w:firstLine="709"/>
        <w:jc w:val="both"/>
        <w:rPr>
          <w:rFonts w:ascii="Times New Roman" w:eastAsia="Times New Roman" w:hAnsi="Times New Roman"/>
          <w:spacing w:val="0"/>
          <w:sz w:val="24"/>
          <w:szCs w:val="24"/>
        </w:rPr>
      </w:pPr>
      <w:r w:rsidRPr="00855868">
        <w:rPr>
          <w:rFonts w:ascii="Times New Roman" w:eastAsia="Calibri" w:hAnsi="Times New Roman"/>
          <w:spacing w:val="0"/>
          <w:sz w:val="24"/>
          <w:szCs w:val="24"/>
        </w:rPr>
        <w:t xml:space="preserve">Основными задачами </w:t>
      </w:r>
      <w:r w:rsidRPr="00855868">
        <w:rPr>
          <w:rFonts w:ascii="Times New Roman" w:eastAsia="Times New Roman" w:hAnsi="Times New Roman"/>
          <w:spacing w:val="0"/>
          <w:sz w:val="24"/>
          <w:szCs w:val="24"/>
        </w:rPr>
        <w:t xml:space="preserve">в процессе учебно-исследовательского и проектного обучения является развитие у ученика определенного базиса знаний и развития умений: </w:t>
      </w:r>
      <w:r w:rsidRPr="00855868">
        <w:rPr>
          <w:rFonts w:ascii="Times New Roman" w:eastAsia="Calibri" w:hAnsi="Times New Roman"/>
          <w:spacing w:val="0"/>
          <w:sz w:val="24"/>
          <w:szCs w:val="24"/>
        </w:rPr>
        <w:t xml:space="preserve">наблюдать, измерять, сравнивать, моделировать, генерировать гипотезы, экспериментировать, устанавливать причинно-следственные связи.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деятельности. </w:t>
      </w:r>
    </w:p>
    <w:p w:rsidR="00D81CC7" w:rsidRPr="00855868" w:rsidRDefault="00D81CC7" w:rsidP="00D81CC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rFonts w:eastAsia="Calibri"/>
        </w:rPr>
      </w:pPr>
      <w:r w:rsidRPr="00855868">
        <w:rPr>
          <w:rFonts w:eastAsia="Calibri"/>
        </w:rPr>
        <w:t>Развитие 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процессов, схем, алгоритмов и эвристических средств решения учебных и практических задач, а также особенностей математического, технического моделирования, в том числе возможностей компьютера.</w:t>
      </w:r>
    </w:p>
    <w:p w:rsidR="00D81CC7" w:rsidRPr="00855868" w:rsidRDefault="00D81CC7" w:rsidP="00D81CC7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360" w:lineRule="auto"/>
        <w:ind w:firstLine="709"/>
        <w:jc w:val="both"/>
        <w:rPr>
          <w:rFonts w:ascii="Times New Roman" w:eastAsia="Times New Roman" w:hAnsi="Times New Roman"/>
          <w:spacing w:val="0"/>
          <w:sz w:val="24"/>
          <w:szCs w:val="24"/>
        </w:rPr>
      </w:pPr>
      <w:r w:rsidRPr="00855868">
        <w:rPr>
          <w:rFonts w:ascii="Times New Roman" w:eastAsia="Times New Roman" w:hAnsi="Times New Roman"/>
          <w:spacing w:val="0"/>
          <w:sz w:val="24"/>
          <w:szCs w:val="24"/>
        </w:rPr>
        <w:t xml:space="preserve">Исследовательская и проектная деятельность может проходить как в индивидуальной, так и в групповой форме, что помогает учителю простроить индивидуальный подход к развитию ребенка. </w:t>
      </w:r>
      <w:r w:rsidRPr="00855868">
        <w:rPr>
          <w:rFonts w:ascii="Times New Roman" w:hAnsi="Times New Roman"/>
          <w:spacing w:val="0"/>
          <w:sz w:val="24"/>
          <w:szCs w:val="24"/>
        </w:rPr>
        <w:t xml:space="preserve">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 </w:t>
      </w:r>
    </w:p>
    <w:p w:rsidR="00D81CC7" w:rsidRPr="00855868" w:rsidRDefault="00D81CC7" w:rsidP="00D81CC7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360" w:lineRule="auto"/>
        <w:ind w:firstLine="709"/>
        <w:jc w:val="both"/>
        <w:rPr>
          <w:rFonts w:ascii="Times New Roman" w:eastAsia="Times New Roman" w:hAnsi="Times New Roman"/>
          <w:spacing w:val="0"/>
          <w:sz w:val="24"/>
          <w:szCs w:val="24"/>
          <w:shd w:val="clear" w:color="auto" w:fill="FFFFFF"/>
        </w:rPr>
      </w:pPr>
      <w:r w:rsidRPr="00855868">
        <w:rPr>
          <w:rFonts w:ascii="Times New Roman" w:eastAsia="Times New Roman" w:hAnsi="Times New Roman"/>
          <w:spacing w:val="0"/>
          <w:sz w:val="24"/>
          <w:szCs w:val="24"/>
          <w:shd w:val="clear" w:color="auto" w:fill="FFFFFF"/>
        </w:rPr>
        <w:t xml:space="preserve">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 интересов обучающихся с различным уровнем развития. </w:t>
      </w:r>
    </w:p>
    <w:p w:rsidR="00D81CC7" w:rsidRPr="00855868" w:rsidRDefault="00D81CC7" w:rsidP="00D81CC7">
      <w:pPr>
        <w:pStyle w:val="80"/>
        <w:shd w:val="clear" w:color="auto" w:fill="auto"/>
        <w:tabs>
          <w:tab w:val="left" w:pos="709"/>
          <w:tab w:val="left" w:pos="9355"/>
        </w:tabs>
        <w:spacing w:before="0" w:after="0" w:line="360" w:lineRule="auto"/>
        <w:ind w:firstLine="709"/>
        <w:jc w:val="both"/>
        <w:rPr>
          <w:rFonts w:ascii="Times New Roman" w:hAnsi="Times New Roman"/>
          <w:spacing w:val="0"/>
          <w:sz w:val="24"/>
          <w:szCs w:val="24"/>
        </w:rPr>
      </w:pPr>
      <w:r w:rsidRPr="00855868">
        <w:rPr>
          <w:rFonts w:ascii="Times New Roman" w:hAnsi="Times New Roman"/>
          <w:spacing w:val="0"/>
          <w:sz w:val="24"/>
          <w:szCs w:val="24"/>
        </w:rPr>
        <w:lastRenderedPageBreak/>
        <w:t>Для расширения диапазона применимости 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руководства учителя процессом научно-практического обучения.</w:t>
      </w:r>
    </w:p>
    <w:p w:rsidR="00D81CC7" w:rsidRDefault="00D81CC7" w:rsidP="00D81CC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855868">
        <w:rPr>
          <w:rFonts w:eastAsia="Calibri"/>
        </w:rPr>
        <w:t xml:space="preserve">В качестве основных результатов учебно-исследовательской и проектной деятельности младших школьников рассматриваются такие метапредметные результаты, как сформированные умения: наблюдать, измерять, сравнивать, моделировать, выдвигать гипотезы, экспериментировать, определять понятия, устанавливать причинно-следственные связи и работать с источниками информации.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предметов. </w:t>
      </w:r>
      <w:proofErr w:type="gramStart"/>
      <w:r w:rsidRPr="00855868">
        <w:t>В качестве результата следует также включить готовность слушать и слышать собеседника, умение в корректной форме формулировать и оценивать познавательные вопросы; проявлять самостоятельность в обучении, инициативу в использовании своих мыслительных способностей; критически и творчески работать в сотрудничестве с другими людьми; смело и твердо защищать свои убеждения; оценивать и понимать собственные сильные и слабые стороны;</w:t>
      </w:r>
      <w:proofErr w:type="gramEnd"/>
      <w:r w:rsidRPr="00855868">
        <w:t xml:space="preserve"> отвечать за свои действия и их последствия.</w:t>
      </w:r>
    </w:p>
    <w:p w:rsidR="00D81CC7" w:rsidRDefault="00D81CC7" w:rsidP="00D81CC7"/>
    <w:p w:rsidR="00D81CC7" w:rsidRPr="003F7807" w:rsidRDefault="00D81CC7" w:rsidP="00D81CC7">
      <w:pPr>
        <w:pStyle w:val="afd"/>
        <w:jc w:val="both"/>
      </w:pPr>
      <w:bookmarkStart w:id="100" w:name="_Toc294246092"/>
      <w:bookmarkStart w:id="101" w:name="_Toc424564323"/>
      <w:r>
        <w:rPr>
          <w:szCs w:val="28"/>
        </w:rPr>
        <w:t>2.1.</w:t>
      </w:r>
      <w:bookmarkStart w:id="102" w:name="_Toc294246093"/>
      <w:bookmarkStart w:id="103" w:name="_Toc424564324"/>
      <w:bookmarkEnd w:id="100"/>
      <w:bookmarkEnd w:id="101"/>
      <w:r>
        <w:rPr>
          <w:szCs w:val="28"/>
        </w:rPr>
        <w:t xml:space="preserve">5. </w:t>
      </w:r>
      <w:r w:rsidRPr="003F7807">
        <w:rPr>
          <w:szCs w:val="28"/>
        </w:rPr>
        <w:t xml:space="preserve">Условия, обеспечивающие развитие универсальных учебных действий </w:t>
      </w:r>
      <w:proofErr w:type="gramStart"/>
      <w:r w:rsidRPr="003F7807">
        <w:rPr>
          <w:szCs w:val="28"/>
        </w:rPr>
        <w:t>у</w:t>
      </w:r>
      <w:proofErr w:type="gramEnd"/>
      <w:r w:rsidRPr="003F7807">
        <w:rPr>
          <w:szCs w:val="28"/>
        </w:rPr>
        <w:t xml:space="preserve"> обучающихся</w:t>
      </w:r>
      <w:bookmarkEnd w:id="102"/>
      <w:bookmarkEnd w:id="103"/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t>Указанное содержание учебных предметов, преподаваемых в рамках начального образования,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деятельности:</w:t>
      </w:r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proofErr w:type="gramStart"/>
      <w:r w:rsidRPr="0076500A">
        <w:t>- использовании  учебников в бумажной и/или электронной форме не только в качестве носителя информации, «готовых» знаний, подлежащих усвоению, но и  как носителя способов «открытия» новых знаний, их практического освоения, обобщения и систематизации, включения обучающимся в свою картину мира;</w:t>
      </w:r>
      <w:proofErr w:type="gramEnd"/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t xml:space="preserve">- </w:t>
      </w:r>
      <w:proofErr w:type="gramStart"/>
      <w:r w:rsidRPr="0076500A">
        <w:t>соблюдении</w:t>
      </w:r>
      <w:proofErr w:type="gramEnd"/>
      <w:r w:rsidRPr="0076500A">
        <w:t xml:space="preserve"> технологии проектирования и проведения урока (учебного занятия) в соответствии с требованиями системно-деятельностного подхода: будучи формой учебной деятельности, урок должен отражать ее основные этапы – постановку задачи, поиск решения, вывод (моделирование), конкретизацию и применение новых знаний (способов действий), контроль и оценку результата;</w:t>
      </w:r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t xml:space="preserve">- </w:t>
      </w:r>
      <w:proofErr w:type="gramStart"/>
      <w:r w:rsidRPr="0076500A">
        <w:t>осуществлении</w:t>
      </w:r>
      <w:proofErr w:type="gramEnd"/>
      <w:r w:rsidRPr="0076500A">
        <w:t xml:space="preserve"> целесообразного выбора организационно-деятельностных форм работы обучающихся на уроке (учебном занятии) – индивидуальной, групповой (парной) работы, общеклассной дискуссии;</w:t>
      </w:r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t xml:space="preserve">организации системы мероприятий для формирования контрольно-оценочной деятельности обучающихся с целью развития их учебной самостоятельности; </w:t>
      </w:r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t>- эффективного использования средств ИКТ.</w:t>
      </w:r>
    </w:p>
    <w:p w:rsidR="00D81CC7" w:rsidRPr="0076500A" w:rsidRDefault="00D81CC7" w:rsidP="00D81CC7">
      <w:pPr>
        <w:tabs>
          <w:tab w:val="left" w:pos="709"/>
        </w:tabs>
        <w:spacing w:line="360" w:lineRule="auto"/>
        <w:ind w:firstLine="709"/>
        <w:jc w:val="both"/>
      </w:pPr>
      <w:r w:rsidRPr="0076500A">
        <w:lastRenderedPageBreak/>
        <w:t xml:space="preserve">Учитывая определенную специфику </w:t>
      </w:r>
      <w:proofErr w:type="gramStart"/>
      <w:r w:rsidRPr="0076500A">
        <w:t>использования</w:t>
      </w:r>
      <w:proofErr w:type="gramEnd"/>
      <w:r w:rsidRPr="0076500A">
        <w:t xml:space="preserve"> ИКТ как инструмента формирования универсальных учебных действий в начальном образовании и объективную новизну этого направления для педагогов, остановимся на этой составляющей программы более подробно.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В условиях интенсификации процессов информатизации </w:t>
      </w:r>
      <w:r w:rsidRPr="0076500A">
        <w:rPr>
          <w:rFonts w:ascii="Times New Roman" w:hAnsi="Times New Roman"/>
          <w:color w:val="auto"/>
          <w:sz w:val="24"/>
          <w:szCs w:val="24"/>
        </w:rPr>
        <w:t xml:space="preserve">общества и образования при формировании универсальных </w:t>
      </w:r>
      <w:r w:rsidRPr="0076500A">
        <w:rPr>
          <w:rFonts w:ascii="Times New Roman" w:hAnsi="Times New Roman"/>
          <w:color w:val="auto"/>
          <w:spacing w:val="-2"/>
          <w:sz w:val="24"/>
          <w:szCs w:val="24"/>
        </w:rPr>
        <w:t>учебных действий наряду с предметными  методиками целе</w:t>
      </w:r>
      <w:r w:rsidRPr="0076500A">
        <w:rPr>
          <w:rFonts w:ascii="Times New Roman" w:hAnsi="Times New Roman"/>
          <w:color w:val="auto"/>
          <w:sz w:val="24"/>
          <w:szCs w:val="24"/>
        </w:rPr>
        <w:t xml:space="preserve">сообразно широкое использование цифровых инструментов и возможностей современной информационно­образовательной 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среды. Ориентировка младших школьников в </w:t>
      </w:r>
      <w:r w:rsidRPr="0076500A">
        <w:rPr>
          <w:rFonts w:ascii="Times New Roman" w:hAnsi="Times New Roman"/>
          <w:color w:val="auto"/>
          <w:sz w:val="24"/>
          <w:szCs w:val="24"/>
        </w:rPr>
        <w:t>ИКТ и формирова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>ние способности их грамотно применять (ИКТ­компетентность) являются одними из важных средств форми</w:t>
      </w:r>
      <w:r w:rsidRPr="0076500A">
        <w:rPr>
          <w:rFonts w:ascii="Times New Roman" w:hAnsi="Times New Roman"/>
          <w:color w:val="auto"/>
          <w:sz w:val="24"/>
          <w:szCs w:val="24"/>
        </w:rPr>
        <w:t>рования уни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>версальных учебных действий обучающихся в рамках</w:t>
      </w:r>
      <w:r w:rsidRPr="0076500A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образования. 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ИКТ также могут (и должны) широко применять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ся при оценке сформированности универсальных учебных </w:t>
      </w:r>
      <w:r w:rsidRPr="0076500A">
        <w:rPr>
          <w:rFonts w:ascii="Times New Roman" w:hAnsi="Times New Roman"/>
          <w:color w:val="auto"/>
          <w:sz w:val="24"/>
          <w:szCs w:val="24"/>
        </w:rPr>
        <w:t xml:space="preserve">действий. Для их формирования исключительную важность 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>имеет использование информационно­образовательной сре</w:t>
      </w:r>
      <w:r w:rsidRPr="0076500A">
        <w:rPr>
          <w:rFonts w:ascii="Times New Roman" w:hAnsi="Times New Roman"/>
          <w:color w:val="auto"/>
          <w:sz w:val="24"/>
          <w:szCs w:val="24"/>
        </w:rPr>
        <w:t>ды, в которой планируют и фиксируют свою деятельность, ее результаты учителя и обучающиеся.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>В рамках ИКТ­компетентности выделяется учебная ИКТ­компе</w:t>
      </w:r>
      <w:r w:rsidRPr="0076500A">
        <w:rPr>
          <w:rFonts w:ascii="Times New Roman" w:hAnsi="Times New Roman"/>
          <w:color w:val="auto"/>
          <w:sz w:val="24"/>
          <w:szCs w:val="24"/>
        </w:rPr>
        <w:t>тентность - способность решать учебные задачи с исполь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зованием общедоступных в начальной школе инструментов </w:t>
      </w:r>
      <w:r w:rsidRPr="0076500A">
        <w:rPr>
          <w:rFonts w:ascii="Times New Roman" w:hAnsi="Times New Roman"/>
          <w:color w:val="auto"/>
          <w:sz w:val="24"/>
          <w:szCs w:val="24"/>
        </w:rPr>
        <w:t>ИКТ и источников информации в соответствии с возрастны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ми потребностями и возможностями младшего школьника. </w:t>
      </w:r>
      <w:r w:rsidRPr="0076500A">
        <w:rPr>
          <w:rFonts w:ascii="Times New Roman" w:hAnsi="Times New Roman"/>
          <w:color w:val="auto"/>
          <w:sz w:val="24"/>
          <w:szCs w:val="24"/>
        </w:rPr>
        <w:t xml:space="preserve">Решение задачи формирования ИКТ­компетентности должно </w:t>
      </w:r>
      <w:r w:rsidRPr="0076500A">
        <w:rPr>
          <w:rFonts w:ascii="Times New Roman" w:hAnsi="Times New Roman"/>
          <w:color w:val="auto"/>
          <w:spacing w:val="-2"/>
          <w:sz w:val="24"/>
          <w:szCs w:val="24"/>
        </w:rPr>
        <w:t>проходить не только на занятиях по отдельным учебным пред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метам (где формируется предметная ИКТ­компетентность), </w:t>
      </w:r>
      <w:r w:rsidRPr="0076500A">
        <w:rPr>
          <w:rFonts w:ascii="Times New Roman" w:hAnsi="Times New Roman"/>
          <w:color w:val="auto"/>
          <w:sz w:val="24"/>
          <w:szCs w:val="24"/>
        </w:rPr>
        <w:t>но и в рамках метапредметной программы формирования универсальных учебных действий.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 xml:space="preserve">При освоении личностных действий на основе указанной программы </w:t>
      </w:r>
      <w:proofErr w:type="gramStart"/>
      <w:r w:rsidRPr="0076500A">
        <w:rPr>
          <w:rFonts w:ascii="Times New Roman" w:hAnsi="Times New Roman"/>
          <w:color w:val="auto"/>
          <w:sz w:val="24"/>
          <w:szCs w:val="24"/>
        </w:rPr>
        <w:t>у</w:t>
      </w:r>
      <w:proofErr w:type="gramEnd"/>
      <w:r w:rsidRPr="0076500A">
        <w:rPr>
          <w:rFonts w:ascii="Times New Roman" w:hAnsi="Times New Roman"/>
          <w:color w:val="auto"/>
          <w:sz w:val="24"/>
          <w:szCs w:val="24"/>
        </w:rPr>
        <w:t xml:space="preserve"> обучающихся формируются: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pacing w:val="-2"/>
          <w:sz w:val="24"/>
          <w:szCs w:val="24"/>
        </w:rPr>
        <w:t xml:space="preserve">- критическое отношение к информации и избирательность </w:t>
      </w:r>
      <w:r w:rsidRPr="0076500A">
        <w:rPr>
          <w:rFonts w:ascii="Times New Roman" w:hAnsi="Times New Roman"/>
          <w:color w:val="auto"/>
          <w:sz w:val="24"/>
          <w:szCs w:val="24"/>
        </w:rPr>
        <w:t>ее восприятия;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уважение к информации о частной жизни и информационным результатам деятельности других людей;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основы правовой культуры в области использования информации.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При освоении регулятивных универсальных учебных действий обеспечиваются: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оценка условий, алгоритмов и результатов действий, выполняемых в информационной среде;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использование результатов действия, размещенных в информационной среде, для оценки и коррекции выполненного действия;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 xml:space="preserve">- создание </w:t>
      </w:r>
      <w:proofErr w:type="gramStart"/>
      <w:r w:rsidRPr="0076500A">
        <w:rPr>
          <w:rFonts w:ascii="Times New Roman" w:hAnsi="Times New Roman"/>
          <w:color w:val="auto"/>
          <w:sz w:val="24"/>
          <w:szCs w:val="24"/>
        </w:rPr>
        <w:t>цифрового</w:t>
      </w:r>
      <w:proofErr w:type="gramEnd"/>
      <w:r w:rsidRPr="0076500A">
        <w:rPr>
          <w:rFonts w:ascii="Times New Roman" w:hAnsi="Times New Roman"/>
          <w:color w:val="auto"/>
          <w:sz w:val="24"/>
          <w:szCs w:val="24"/>
        </w:rPr>
        <w:t xml:space="preserve"> портфолио учебных достижений обучающегося.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освоении познавательных универсальных учебных </w:t>
      </w:r>
      <w:r w:rsidRPr="0076500A">
        <w:rPr>
          <w:rFonts w:ascii="Times New Roman" w:hAnsi="Times New Roman"/>
          <w:color w:val="auto"/>
          <w:sz w:val="24"/>
          <w:szCs w:val="24"/>
        </w:rPr>
        <w:t>действий ИКТ играют ключевую роль в следующих универсальных учебных действиях: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поиск информации;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- фиксация (запись) информации с помощью различных </w:t>
      </w:r>
      <w:r w:rsidRPr="0076500A">
        <w:rPr>
          <w:rFonts w:ascii="Times New Roman" w:hAnsi="Times New Roman"/>
          <w:color w:val="auto"/>
          <w:sz w:val="24"/>
          <w:szCs w:val="24"/>
        </w:rPr>
        <w:t>технических средств;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структурирование информации, ее организация и представление в виде диаграмм, картосхем, линий времени и</w:t>
      </w:r>
      <w:r w:rsidRPr="0076500A">
        <w:rPr>
          <w:rFonts w:ascii="Times New Roman" w:hAnsi="Times New Roman"/>
          <w:color w:val="auto"/>
          <w:sz w:val="24"/>
          <w:szCs w:val="24"/>
        </w:rPr>
        <w:t> </w:t>
      </w:r>
      <w:r w:rsidRPr="0076500A">
        <w:rPr>
          <w:rFonts w:ascii="Times New Roman" w:hAnsi="Times New Roman"/>
          <w:color w:val="auto"/>
          <w:sz w:val="24"/>
          <w:szCs w:val="24"/>
        </w:rPr>
        <w:t>пр.;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 xml:space="preserve">- создание </w:t>
      </w:r>
      <w:proofErr w:type="gramStart"/>
      <w:r w:rsidRPr="0076500A">
        <w:rPr>
          <w:rFonts w:ascii="Times New Roman" w:hAnsi="Times New Roman"/>
          <w:color w:val="auto"/>
          <w:sz w:val="24"/>
          <w:szCs w:val="24"/>
        </w:rPr>
        <w:t>простых</w:t>
      </w:r>
      <w:proofErr w:type="gramEnd"/>
      <w:r w:rsidRPr="0076500A">
        <w:rPr>
          <w:rFonts w:ascii="Times New Roman" w:hAnsi="Times New Roman"/>
          <w:color w:val="auto"/>
          <w:sz w:val="24"/>
          <w:szCs w:val="24"/>
        </w:rPr>
        <w:t xml:space="preserve"> гипермедиасообщений;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построение простейших моделей объектов и процессов.</w:t>
      </w:r>
    </w:p>
    <w:p w:rsidR="00D81CC7" w:rsidRPr="0076500A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lastRenderedPageBreak/>
        <w:t xml:space="preserve">ИКТ является важным инструментом для формирования </w:t>
      </w:r>
      <w:r w:rsidRPr="0076500A">
        <w:rPr>
          <w:rFonts w:ascii="Times New Roman" w:hAnsi="Times New Roman"/>
          <w:color w:val="auto"/>
          <w:spacing w:val="-2"/>
          <w:sz w:val="24"/>
          <w:szCs w:val="24"/>
        </w:rPr>
        <w:t>коммуникативных универсальных учебных действий. Для это</w:t>
      </w:r>
      <w:r w:rsidRPr="0076500A">
        <w:rPr>
          <w:rFonts w:ascii="Times New Roman" w:hAnsi="Times New Roman"/>
          <w:color w:val="auto"/>
          <w:sz w:val="24"/>
          <w:szCs w:val="24"/>
        </w:rPr>
        <w:t>го используются: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обмен гипермедиасообщениями;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выступление с аудиовизуальной поддержкой;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фиксация хода коллективной/личной коммуникации;</w:t>
      </w:r>
    </w:p>
    <w:p w:rsidR="00D81CC7" w:rsidRPr="0076500A" w:rsidRDefault="00D81CC7" w:rsidP="00D81CC7">
      <w:pPr>
        <w:pStyle w:val="ab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>- общение в цифровой среде (электронная почта, чат, видеоконференция, форум, блог).</w:t>
      </w:r>
    </w:p>
    <w:p w:rsidR="00D81CC7" w:rsidRDefault="00D81CC7" w:rsidP="00D81CC7">
      <w:pPr>
        <w:pStyle w:val="a3"/>
        <w:tabs>
          <w:tab w:val="left" w:pos="709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76500A">
        <w:rPr>
          <w:rFonts w:ascii="Times New Roman" w:hAnsi="Times New Roman"/>
          <w:color w:val="auto"/>
          <w:sz w:val="24"/>
          <w:szCs w:val="24"/>
        </w:rPr>
        <w:t xml:space="preserve">Формирование ИКТ­компетентности обучающихся происходит в рамках системно­деятельностного подхода, на основе изучения всех без исключения предметов учебного плана. </w:t>
      </w:r>
      <w:proofErr w:type="gramStart"/>
      <w:r w:rsidRPr="0076500A">
        <w:rPr>
          <w:rFonts w:ascii="Times New Roman" w:hAnsi="Times New Roman"/>
          <w:color w:val="auto"/>
          <w:sz w:val="24"/>
          <w:szCs w:val="24"/>
        </w:rPr>
        <w:t xml:space="preserve">Включение задачи формирования ИКТ­компетентности в программу </w:t>
      </w:r>
      <w:r w:rsidRPr="0076500A">
        <w:rPr>
          <w:rFonts w:ascii="Times New Roman" w:hAnsi="Times New Roman"/>
          <w:color w:val="auto"/>
          <w:spacing w:val="2"/>
          <w:sz w:val="24"/>
          <w:szCs w:val="24"/>
        </w:rPr>
        <w:t xml:space="preserve">формирования универсальных учебных действий позволяет </w:t>
      </w:r>
      <w:r w:rsidRPr="0076500A">
        <w:rPr>
          <w:rFonts w:ascii="Times New Roman" w:hAnsi="Times New Roman"/>
          <w:color w:val="auto"/>
          <w:sz w:val="24"/>
          <w:szCs w:val="24"/>
        </w:rPr>
        <w:t>организации, осуществляющей образовательную деятельность, и учителю формировать соответствующие позиции планируемых результатов, помогает с учетом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</w:t>
      </w:r>
      <w:proofErr w:type="gramEnd"/>
      <w:r w:rsidRPr="0076500A">
        <w:rPr>
          <w:rFonts w:ascii="Times New Roman" w:hAnsi="Times New Roman"/>
          <w:color w:val="auto"/>
          <w:sz w:val="24"/>
          <w:szCs w:val="24"/>
        </w:rPr>
        <w:t xml:space="preserve"> Освоение умений работать с информацией и использовать инструменты ИКТ также может входить в содержание факультативных курсов, кружков, внеурочной деятельности школьников.</w:t>
      </w:r>
    </w:p>
    <w:p w:rsidR="00D81CC7" w:rsidRDefault="00D81CC7" w:rsidP="00D81CC7"/>
    <w:p w:rsidR="00D81CC7" w:rsidRPr="00FF7057" w:rsidRDefault="00D81CC7" w:rsidP="00026FAD">
      <w:pPr>
        <w:pStyle w:val="afd"/>
        <w:numPr>
          <w:ilvl w:val="2"/>
          <w:numId w:val="82"/>
        </w:numPr>
        <w:jc w:val="both"/>
      </w:pPr>
      <w:bookmarkStart w:id="104" w:name="_Toc294246094"/>
      <w:bookmarkStart w:id="105" w:name="_Toc424564325"/>
      <w:r w:rsidRPr="00413904">
        <w:rPr>
          <w:spacing w:val="-4"/>
          <w:szCs w:val="28"/>
        </w:rPr>
        <w:t>Условия, обеспечивающие преемственность про</w:t>
      </w:r>
      <w:r w:rsidRPr="00FF7057">
        <w:rPr>
          <w:szCs w:val="28"/>
        </w:rPr>
        <w:t xml:space="preserve">граммы формирования у обучающихся универсальных учебных действий при переходе </w:t>
      </w:r>
      <w:proofErr w:type="gramStart"/>
      <w:r w:rsidRPr="00FF7057">
        <w:rPr>
          <w:szCs w:val="28"/>
        </w:rPr>
        <w:t>от</w:t>
      </w:r>
      <w:proofErr w:type="gramEnd"/>
      <w:r w:rsidRPr="00FF7057">
        <w:rPr>
          <w:szCs w:val="28"/>
        </w:rPr>
        <w:t xml:space="preserve"> дошкольного к начальному и от начального к основному общему образованию</w:t>
      </w:r>
      <w:bookmarkEnd w:id="104"/>
      <w:bookmarkEnd w:id="105"/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proofErr w:type="gramStart"/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Проблема реализации преемственности обучения затрагивает все звенья существующей образовательной системы, а именно: переход из </w:t>
      </w:r>
      <w:r w:rsidRPr="0076500A">
        <w:rPr>
          <w:rFonts w:ascii="Times New Roman" w:hAnsi="Times New Roman"/>
          <w:color w:val="auto"/>
          <w:sz w:val="24"/>
          <w:szCs w:val="28"/>
        </w:rPr>
        <w:t>организации, осуществляющей образовательную деятельность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 на уровне дошкольного образования, в </w:t>
      </w:r>
      <w:r w:rsidRPr="0076500A">
        <w:rPr>
          <w:rFonts w:ascii="Times New Roman" w:hAnsi="Times New Roman"/>
          <w:color w:val="auto"/>
          <w:sz w:val="24"/>
          <w:szCs w:val="28"/>
        </w:rPr>
        <w:t>организацию, осуществляющую образовательную деятельность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 в рамках основной образовательной программы начального общего образования и далее в рамках основной образовательной программы основного и среднего (полного) образования, и, наконец, в высшее учебное заведение.</w:t>
      </w:r>
      <w:proofErr w:type="gramEnd"/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 </w:t>
      </w:r>
      <w:proofErr w:type="gramStart"/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При этом, несмотря 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>на огромные возрастно­психологические различия между обу</w:t>
      </w:r>
      <w:r w:rsidRPr="0076500A">
        <w:rPr>
          <w:rFonts w:ascii="Times New Roman" w:hAnsi="Times New Roman"/>
          <w:color w:val="auto"/>
          <w:sz w:val="24"/>
          <w:szCs w:val="28"/>
        </w:rPr>
        <w:t>чающимися, переживаемые ими трудности переходных периодов имеют много общего.</w:t>
      </w:r>
      <w:proofErr w:type="gramEnd"/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Наиболее остро проблема преемственности стоит в двух ключевых точках — в момент поступления детей в школу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 (при переходе из дошкольного уровня на уровень начального общего образования) и в период перехода обучающихся на уровень основного общего образования.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i/>
          <w:iCs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 xml:space="preserve">Исследования </w:t>
      </w:r>
      <w:r w:rsidRPr="0076500A">
        <w:rPr>
          <w:rFonts w:ascii="Times New Roman" w:hAnsi="Times New Roman"/>
          <w:b/>
          <w:bCs/>
          <w:i/>
          <w:iCs/>
          <w:color w:val="auto"/>
          <w:sz w:val="24"/>
          <w:szCs w:val="28"/>
        </w:rPr>
        <w:t xml:space="preserve">готовности детей к обучению в школе </w:t>
      </w:r>
      <w:r w:rsidRPr="0076500A">
        <w:rPr>
          <w:rFonts w:ascii="Times New Roman" w:hAnsi="Times New Roman"/>
          <w:color w:val="auto"/>
          <w:sz w:val="24"/>
          <w:szCs w:val="28"/>
        </w:rPr>
        <w:t>к начальному общему образованию показали, что обучение должно рассматриваться как комплексное образование, включающее в себя физическую и психологическую готовность.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i/>
          <w:iCs/>
          <w:color w:val="auto"/>
          <w:sz w:val="24"/>
          <w:szCs w:val="28"/>
        </w:rPr>
      </w:pPr>
      <w:r w:rsidRPr="0076500A">
        <w:rPr>
          <w:rFonts w:ascii="Times New Roman" w:hAnsi="Times New Roman"/>
          <w:i/>
          <w:iCs/>
          <w:color w:val="auto"/>
          <w:spacing w:val="-4"/>
          <w:sz w:val="24"/>
          <w:szCs w:val="28"/>
        </w:rPr>
        <w:t xml:space="preserve">Физическая готовность </w:t>
      </w:r>
      <w:r w:rsidRPr="0076500A">
        <w:rPr>
          <w:rFonts w:ascii="Times New Roman" w:hAnsi="Times New Roman"/>
          <w:color w:val="auto"/>
          <w:spacing w:val="-4"/>
          <w:sz w:val="24"/>
          <w:szCs w:val="28"/>
        </w:rPr>
        <w:t>определяется состоянием здоровья,</w:t>
      </w:r>
      <w:r w:rsidRPr="0076500A">
        <w:rPr>
          <w:rFonts w:ascii="Times New Roman" w:hAnsi="Times New Roman"/>
          <w:color w:val="auto"/>
          <w:spacing w:val="-4"/>
          <w:sz w:val="24"/>
          <w:szCs w:val="28"/>
        </w:rPr>
        <w:br/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уровнем морфофункциональной зрелости организма ребен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ка, в том числе развитием двигательных навыков и качеств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(тонкая моторная координация), физической и умственной </w:t>
      </w:r>
      <w:r w:rsidRPr="0076500A">
        <w:rPr>
          <w:rFonts w:ascii="Times New Roman" w:hAnsi="Times New Roman"/>
          <w:color w:val="auto"/>
          <w:sz w:val="24"/>
          <w:szCs w:val="28"/>
        </w:rPr>
        <w:t>работоспособности.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proofErr w:type="gramStart"/>
      <w:r w:rsidRPr="0076500A">
        <w:rPr>
          <w:rFonts w:ascii="Times New Roman" w:hAnsi="Times New Roman"/>
          <w:i/>
          <w:iCs/>
          <w:color w:val="auto"/>
          <w:sz w:val="24"/>
          <w:szCs w:val="28"/>
        </w:rPr>
        <w:lastRenderedPageBreak/>
        <w:t xml:space="preserve">Психологическая готовность </w:t>
      </w:r>
      <w:r w:rsidRPr="0076500A">
        <w:rPr>
          <w:rFonts w:ascii="Times New Roman" w:hAnsi="Times New Roman"/>
          <w:color w:val="auto"/>
          <w:sz w:val="24"/>
          <w:szCs w:val="28"/>
        </w:rPr>
        <w:t>к школе — сложная системная характеристика психического развития ребенка 6—7 лет, которая предполагает сформированность психологических способностей и свойств, обеспечивающих принятие ребенком новой социальной позиции школьника; возможность сначала выполнения им учебной деятельности под руководством учителя, а затем переход к ее самостоятельному осуществлению; усвоение системы научных понятий;</w:t>
      </w:r>
      <w:proofErr w:type="gramEnd"/>
      <w:r w:rsidRPr="0076500A">
        <w:rPr>
          <w:rFonts w:ascii="Times New Roman" w:hAnsi="Times New Roman"/>
          <w:color w:val="auto"/>
          <w:sz w:val="24"/>
          <w:szCs w:val="28"/>
        </w:rPr>
        <w:t xml:space="preserve"> освоение ребенком новых форм кооперации и учебного сотрудничества в системе отношений с учителем и одноклассниками.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Психологическая готовность к школе имеет следующую 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>структуру: личностная готовность, умственная зрелость и про</w:t>
      </w:r>
      <w:r w:rsidRPr="0076500A">
        <w:rPr>
          <w:rFonts w:ascii="Times New Roman" w:hAnsi="Times New Roman"/>
          <w:color w:val="auto"/>
          <w:sz w:val="24"/>
          <w:szCs w:val="28"/>
        </w:rPr>
        <w:t>извольность регуляции поведения и деятельности.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Личностная готовность включает мотивационную готов</w:t>
      </w:r>
      <w:r w:rsidRPr="0076500A">
        <w:rPr>
          <w:rFonts w:ascii="Times New Roman" w:hAnsi="Times New Roman"/>
          <w:color w:val="auto"/>
          <w:spacing w:val="-4"/>
          <w:sz w:val="24"/>
          <w:szCs w:val="28"/>
        </w:rPr>
        <w:t>ность, коммуникативную готовность, сформированность Я­кон</w:t>
      </w:r>
      <w:r w:rsidRPr="0076500A">
        <w:rPr>
          <w:rFonts w:ascii="Times New Roman" w:hAnsi="Times New Roman"/>
          <w:color w:val="auto"/>
          <w:sz w:val="24"/>
          <w:szCs w:val="28"/>
        </w:rPr>
        <w:t>цепции и самооценки, эмоциональную зрелость. Мотиваци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 xml:space="preserve">онная готовность предполагает сформированность социальных </w:t>
      </w:r>
      <w:r w:rsidRPr="0076500A">
        <w:rPr>
          <w:rFonts w:ascii="Times New Roman" w:hAnsi="Times New Roman"/>
          <w:color w:val="auto"/>
          <w:sz w:val="24"/>
          <w:szCs w:val="28"/>
        </w:rPr>
        <w:t>мотивов (стремление к социально значимому статусу, потреб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ность в социальном признании, мотив социального долга), учебных и познавательных мотивов. Предпосылками воз</w:t>
      </w:r>
      <w:r w:rsidRPr="0076500A">
        <w:rPr>
          <w:rFonts w:ascii="Times New Roman" w:hAnsi="Times New Roman"/>
          <w:color w:val="auto"/>
          <w:sz w:val="24"/>
          <w:szCs w:val="28"/>
        </w:rPr>
        <w:t>никновения этих мотивов служат, с одной стороны, формирующееся к концу дошкольного возраста желание детей поступить в школу, с другой — развитие любознательности и умственной активности.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Мотивационная готовность характеризуется первичным </w:t>
      </w:r>
      <w:r w:rsidRPr="0076500A">
        <w:rPr>
          <w:rFonts w:ascii="Times New Roman" w:hAnsi="Times New Roman"/>
          <w:color w:val="auto"/>
          <w:sz w:val="24"/>
          <w:szCs w:val="28"/>
        </w:rPr>
        <w:t>соподчинением мотивов с доминированием учебно­познава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тельных мотивов. Коммуникативная готовность выступает </w:t>
      </w:r>
      <w:r w:rsidRPr="0076500A">
        <w:rPr>
          <w:rFonts w:ascii="Times New Roman" w:hAnsi="Times New Roman"/>
          <w:color w:val="auto"/>
          <w:sz w:val="24"/>
          <w:szCs w:val="28"/>
        </w:rPr>
        <w:t>как готовность ребенка к произвольному общению с учителем и сверстниками в контексте поставленной учебной зада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чи и учебного содержания. Коммуникативная готовность 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создает возможности для продуктивного сотрудничества ребенка с учителем и трансляции культурного опыта в процессе обучения. Сформированность Я­концепции и самосознания характеризуется осознанием ребенком своих физических возможностей, умений, нравственных качеств, переживаний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(личное сознание), характера отношения к нему взрослых, </w:t>
      </w:r>
      <w:r w:rsidRPr="0076500A">
        <w:rPr>
          <w:rFonts w:ascii="Times New Roman" w:hAnsi="Times New Roman"/>
          <w:color w:val="auto"/>
          <w:sz w:val="24"/>
          <w:szCs w:val="28"/>
        </w:rPr>
        <w:t>способностью оценки своих достижений и личностных качеств, самокритичностью. Эмоциональная готовность выражается в освоении ребенком социальных норм проявления чувств и в способности регулировать свое поведение на ос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нове эмоционального предвосхищения и прогнозирования. Показателем эмоциональной готовности к школьному обу</w:t>
      </w:r>
      <w:r w:rsidRPr="0076500A">
        <w:rPr>
          <w:rFonts w:ascii="Times New Roman" w:hAnsi="Times New Roman"/>
          <w:color w:val="auto"/>
          <w:sz w:val="24"/>
          <w:szCs w:val="28"/>
        </w:rPr>
        <w:t>чению является сформированность высших чувств — нрав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ственных переживаний, интеллектуальных чувств (радость познания), эстетических чувств (чувство прекрасного). Вы</w:t>
      </w:r>
      <w:r w:rsidRPr="0076500A">
        <w:rPr>
          <w:rFonts w:ascii="Times New Roman" w:hAnsi="Times New Roman"/>
          <w:color w:val="auto"/>
          <w:sz w:val="24"/>
          <w:szCs w:val="28"/>
        </w:rPr>
        <w:t>ражением личностной готовности к школе является сформированность внутренней позиции школьника, подразумевающей готовность ребенка принять новую социальную позицию и роль ученика, иерархию мотивов с высокой учебной мотивацией.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-2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 xml:space="preserve">Умственную зрелость составляет интеллектуальная, речевая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готовность и сформированность восприятия, памяти, вни</w:t>
      </w:r>
      <w:r w:rsidRPr="0076500A">
        <w:rPr>
          <w:rFonts w:ascii="Times New Roman" w:hAnsi="Times New Roman"/>
          <w:color w:val="auto"/>
          <w:sz w:val="24"/>
          <w:szCs w:val="28"/>
        </w:rPr>
        <w:t>мания, воображения. Интеллектуальная готовность к школе включает особую познавательную позицию ребенка в отношении мира (децентрацию), переход к понятийному интел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 xml:space="preserve">лекту, понимание причинности явлений, развитие рассуждения как способа решения мыслительных задач, способность действовать в умственном плане, определенный набор знаний,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представлений и умений. Речевая готовность предполагает </w:t>
      </w:r>
      <w:r w:rsidRPr="0076500A">
        <w:rPr>
          <w:rFonts w:ascii="Times New Roman" w:hAnsi="Times New Roman"/>
          <w:color w:val="auto"/>
          <w:sz w:val="24"/>
          <w:szCs w:val="28"/>
        </w:rPr>
        <w:t>сформированность фонематической, лексической, граммати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 xml:space="preserve">ческой, синтаксической, семантической сторон речи; развитие номинативной, обобщающей, планирующей и 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lastRenderedPageBreak/>
        <w:t xml:space="preserve">регулирующей функций речи, диалогической и начальных форм контекстной речи, формирование особой теоретической позиции ребенка в отношении речевой действительности и выделение слова как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ее единицы. Восприятие характеризуется все большей осо</w:t>
      </w:r>
      <w:r w:rsidRPr="0076500A">
        <w:rPr>
          <w:rFonts w:ascii="Times New Roman" w:hAnsi="Times New Roman"/>
          <w:color w:val="auto"/>
          <w:sz w:val="24"/>
          <w:szCs w:val="28"/>
        </w:rPr>
        <w:t>з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>нанностью, опирается на использование системы обществен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ных сенсорных эталонов и соответствующих перцептивных </w:t>
      </w:r>
      <w:r w:rsidRPr="0076500A">
        <w:rPr>
          <w:rFonts w:ascii="Times New Roman" w:hAnsi="Times New Roman"/>
          <w:color w:val="auto"/>
          <w:spacing w:val="-2"/>
          <w:sz w:val="24"/>
          <w:szCs w:val="28"/>
        </w:rPr>
        <w:t>действий, основывается на взаимосвязи с речью и мышлением. Память и внимание приобретают черты опосредованности, наблюдается рост объема и устойчивости внимания.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поведением. Воля находит отражение в возможности соподчинения мо</w:t>
      </w:r>
      <w:r w:rsidRPr="0076500A">
        <w:rPr>
          <w:rFonts w:ascii="Times New Roman" w:hAnsi="Times New Roman"/>
          <w:color w:val="auto"/>
          <w:sz w:val="24"/>
          <w:szCs w:val="28"/>
        </w:rPr>
        <w:t>тивов, целеполагании и сохранении цели, способности при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лагать волевое усилие для ее достижения. Произвольность </w:t>
      </w:r>
      <w:proofErr w:type="gramStart"/>
      <w:r w:rsidRPr="0076500A">
        <w:rPr>
          <w:rFonts w:ascii="Times New Roman" w:hAnsi="Times New Roman"/>
          <w:color w:val="auto"/>
          <w:sz w:val="24"/>
          <w:szCs w:val="28"/>
        </w:rPr>
        <w:t>выступает</w:t>
      </w:r>
      <w:proofErr w:type="gramEnd"/>
      <w:r w:rsidRPr="0076500A">
        <w:rPr>
          <w:rFonts w:ascii="Times New Roman" w:hAnsi="Times New Roman"/>
          <w:color w:val="auto"/>
          <w:sz w:val="24"/>
          <w:szCs w:val="28"/>
        </w:rPr>
        <w:t xml:space="preserve"> как умение строить свое поведение и деятельность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в соответствии с предлагаемыми образцами и правилами, </w:t>
      </w:r>
      <w:r w:rsidRPr="0076500A">
        <w:rPr>
          <w:rFonts w:ascii="Times New Roman" w:hAnsi="Times New Roman"/>
          <w:color w:val="auto"/>
          <w:sz w:val="24"/>
          <w:szCs w:val="28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Формирование фундамента готовности перехода к обучению на уровень начального общего образования должно </w:t>
      </w:r>
      <w:r w:rsidRPr="0076500A">
        <w:rPr>
          <w:rFonts w:ascii="Times New Roman" w:hAnsi="Times New Roman"/>
          <w:color w:val="auto"/>
          <w:sz w:val="24"/>
          <w:szCs w:val="28"/>
        </w:rPr>
        <w:t>осуществляться в рамках специфически детских видов деятельности: сюжетно­ролевой игры, изобразительной деятельности, конструирования, восприятия сказки и</w:t>
      </w:r>
      <w:r w:rsidRPr="0076500A">
        <w:rPr>
          <w:rFonts w:ascii="Times New Roman" w:hAnsi="Times New Roman"/>
          <w:color w:val="auto"/>
          <w:sz w:val="24"/>
          <w:szCs w:val="28"/>
        </w:rPr>
        <w:t> </w:t>
      </w:r>
      <w:r w:rsidRPr="0076500A">
        <w:rPr>
          <w:rFonts w:ascii="Times New Roman" w:hAnsi="Times New Roman"/>
          <w:color w:val="auto"/>
          <w:sz w:val="24"/>
          <w:szCs w:val="28"/>
        </w:rPr>
        <w:t>пр.</w:t>
      </w:r>
    </w:p>
    <w:p w:rsidR="00D81CC7" w:rsidRPr="0076500A" w:rsidRDefault="00D81CC7" w:rsidP="00D81CC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Не меньшее значение имеет проблема психологической 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подготовки обучающихся к переходу на уровень основного общего образования с учетом возможного возникновения определенных трудностей такого перехода — ухудшение успеваемости и дисциплины, рост негативного отношения к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учению, возрастание эмоциональной нестабильности, нару</w:t>
      </w:r>
      <w:r w:rsidRPr="0076500A">
        <w:rPr>
          <w:rFonts w:ascii="Times New Roman" w:hAnsi="Times New Roman"/>
          <w:color w:val="auto"/>
          <w:sz w:val="24"/>
          <w:szCs w:val="28"/>
        </w:rPr>
        <w:t>шения поведения, которые обусловлены:</w:t>
      </w:r>
    </w:p>
    <w:p w:rsidR="00D81CC7" w:rsidRPr="0076500A" w:rsidRDefault="00D81CC7" w:rsidP="00026FAD">
      <w:pPr>
        <w:pStyle w:val="ab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 xml:space="preserve">необходимостью адаптации </w:t>
      </w:r>
      <w:proofErr w:type="gramStart"/>
      <w:r w:rsidRPr="0076500A">
        <w:rPr>
          <w:rFonts w:ascii="Times New Roman" w:hAnsi="Times New Roman"/>
          <w:color w:val="auto"/>
          <w:sz w:val="24"/>
          <w:szCs w:val="28"/>
        </w:rPr>
        <w:t>обучающихся</w:t>
      </w:r>
      <w:proofErr w:type="gramEnd"/>
      <w:r w:rsidRPr="0076500A">
        <w:rPr>
          <w:rFonts w:ascii="Times New Roman" w:hAnsi="Times New Roman"/>
          <w:color w:val="auto"/>
          <w:sz w:val="24"/>
          <w:szCs w:val="28"/>
        </w:rPr>
        <w:t xml:space="preserve"> к новой орга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низации процесса и содержания обучения (предметная си</w:t>
      </w:r>
      <w:r w:rsidRPr="0076500A">
        <w:rPr>
          <w:rFonts w:ascii="Times New Roman" w:hAnsi="Times New Roman"/>
          <w:color w:val="auto"/>
          <w:sz w:val="24"/>
          <w:szCs w:val="28"/>
        </w:rPr>
        <w:t>стема, разные преподаватели и</w:t>
      </w:r>
      <w:r w:rsidRPr="0076500A">
        <w:rPr>
          <w:rFonts w:ascii="Times New Roman" w:hAnsi="Times New Roman"/>
          <w:color w:val="auto"/>
          <w:sz w:val="24"/>
          <w:szCs w:val="28"/>
        </w:rPr>
        <w:t> </w:t>
      </w:r>
      <w:r w:rsidRPr="0076500A">
        <w:rPr>
          <w:rFonts w:ascii="Times New Roman" w:hAnsi="Times New Roman"/>
          <w:color w:val="auto"/>
          <w:sz w:val="24"/>
          <w:szCs w:val="28"/>
        </w:rPr>
        <w:t>т.</w:t>
      </w:r>
      <w:r w:rsidRPr="0076500A">
        <w:rPr>
          <w:rFonts w:ascii="Times New Roman" w:hAnsi="Times New Roman"/>
          <w:color w:val="auto"/>
          <w:sz w:val="24"/>
          <w:szCs w:val="28"/>
        </w:rPr>
        <w:t> </w:t>
      </w:r>
      <w:r w:rsidRPr="0076500A">
        <w:rPr>
          <w:rFonts w:ascii="Times New Roman" w:hAnsi="Times New Roman"/>
          <w:color w:val="auto"/>
          <w:sz w:val="24"/>
          <w:szCs w:val="28"/>
        </w:rPr>
        <w:t>д.);</w:t>
      </w:r>
    </w:p>
    <w:p w:rsidR="00D81CC7" w:rsidRPr="0076500A" w:rsidRDefault="00D81CC7" w:rsidP="00026FAD">
      <w:pPr>
        <w:pStyle w:val="ab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 xml:space="preserve">совпадением начала кризисного периода, в который вступают младшие подростки, со сменой ведущей деятельности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 xml:space="preserve">(переориентацией подростков на деятельность общения со </w:t>
      </w:r>
      <w:r w:rsidRPr="0076500A">
        <w:rPr>
          <w:rFonts w:ascii="Times New Roman" w:hAnsi="Times New Roman"/>
          <w:color w:val="auto"/>
          <w:sz w:val="24"/>
          <w:szCs w:val="28"/>
        </w:rPr>
        <w:t>сверстниками при сохранении значимости учебной деятельности);</w:t>
      </w:r>
    </w:p>
    <w:p w:rsidR="00D81CC7" w:rsidRPr="0076500A" w:rsidRDefault="00D81CC7" w:rsidP="00026FAD">
      <w:pPr>
        <w:pStyle w:val="ab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 xml:space="preserve">недостаточной готовностью детей к более сложной и самостоятельной учебной деятельности, связанной с показателями их интеллектуального, личностного развития и главным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образом с уровнем сформированности структурных компонентов учебной деятельности (мотивы, учебные действия,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 контроль, оценка);</w:t>
      </w:r>
    </w:p>
    <w:p w:rsidR="00D81CC7" w:rsidRPr="0076500A" w:rsidRDefault="00D81CC7" w:rsidP="00026FAD">
      <w:pPr>
        <w:pStyle w:val="ab"/>
        <w:numPr>
          <w:ilvl w:val="0"/>
          <w:numId w:val="40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color w:val="auto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>недостаточно подготовленным переходом с родного языка на русский язык обучения.</w:t>
      </w:r>
    </w:p>
    <w:p w:rsidR="00D81CC7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8"/>
        </w:rPr>
      </w:pPr>
      <w:r w:rsidRPr="0076500A">
        <w:rPr>
          <w:rFonts w:ascii="Times New Roman" w:hAnsi="Times New Roman"/>
          <w:color w:val="auto"/>
          <w:sz w:val="24"/>
          <w:szCs w:val="28"/>
        </w:rPr>
        <w:t xml:space="preserve">Все эти компоненты присутствуют в программе формирования универсальных учебных действий и заданы в форме 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требований к планируемым результатам обучения. Основанием преемственности разных уровней образовательной системы может стать ориентация на ключевой стратегиче</w:t>
      </w:r>
      <w:r w:rsidRPr="0076500A">
        <w:rPr>
          <w:rFonts w:ascii="Times New Roman" w:hAnsi="Times New Roman"/>
          <w:color w:val="auto"/>
          <w:sz w:val="24"/>
          <w:szCs w:val="28"/>
        </w:rPr>
        <w:t xml:space="preserve">ский приоритет непрерывного образования — формирование </w:t>
      </w:r>
      <w:proofErr w:type="gramStart"/>
      <w:r w:rsidRPr="0076500A">
        <w:rPr>
          <w:rFonts w:ascii="Times New Roman" w:hAnsi="Times New Roman"/>
          <w:color w:val="auto"/>
          <w:sz w:val="24"/>
          <w:szCs w:val="28"/>
        </w:rPr>
        <w:t>умения</w:t>
      </w:r>
      <w:proofErr w:type="gramEnd"/>
      <w:r w:rsidRPr="0076500A">
        <w:rPr>
          <w:rFonts w:ascii="Times New Roman" w:hAnsi="Times New Roman"/>
          <w:color w:val="auto"/>
          <w:sz w:val="24"/>
          <w:szCs w:val="28"/>
        </w:rPr>
        <w:t xml:space="preserve"> учиться, которое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</w:t>
      </w:r>
      <w:r w:rsidRPr="0076500A">
        <w:rPr>
          <w:rFonts w:ascii="Times New Roman" w:hAnsi="Times New Roman"/>
          <w:color w:val="auto"/>
          <w:spacing w:val="2"/>
          <w:sz w:val="24"/>
          <w:szCs w:val="28"/>
        </w:rPr>
        <w:t>.</w:t>
      </w:r>
    </w:p>
    <w:p w:rsidR="00D81CC7" w:rsidRDefault="00D81CC7" w:rsidP="00D81CC7">
      <w:pPr>
        <w:pStyle w:val="aff1"/>
        <w:spacing w:before="66" w:line="360" w:lineRule="auto"/>
        <w:ind w:right="71" w:firstLine="566"/>
      </w:pPr>
      <w:r>
        <w:lastRenderedPageBreak/>
        <w:t>Основанием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разных ступеней образовательной системы</w:t>
      </w:r>
      <w:r>
        <w:rPr>
          <w:spacing w:val="-1"/>
        </w:rPr>
        <w:t xml:space="preserve"> </w:t>
      </w:r>
      <w:r>
        <w:t>становится ориентация на ключевой стратегический приоритет непрерывного образования – формирование умения учиться.</w:t>
      </w:r>
    </w:p>
    <w:p w:rsidR="00D81CC7" w:rsidRDefault="00D81CC7" w:rsidP="00D81CC7">
      <w:pPr>
        <w:pStyle w:val="aff1"/>
        <w:spacing w:before="1" w:line="360" w:lineRule="auto"/>
        <w:ind w:right="71" w:firstLine="566"/>
      </w:pPr>
      <w:r>
        <w:t>В Таблице «Значение универсальных учебных действий для успешности обучения в начальной и основной школе»</w:t>
      </w:r>
      <w:r>
        <w:rPr>
          <w:spacing w:val="-3"/>
        </w:rPr>
        <w:t xml:space="preserve"> </w:t>
      </w:r>
      <w:r>
        <w:t xml:space="preserve">представлены УУД, результаты их развития и значение для </w:t>
      </w:r>
      <w:r>
        <w:rPr>
          <w:spacing w:val="-2"/>
        </w:rPr>
        <w:t>обучения.</w:t>
      </w:r>
    </w:p>
    <w:p w:rsidR="00D81CC7" w:rsidRDefault="00D81CC7" w:rsidP="00D81CC7">
      <w:pPr>
        <w:pStyle w:val="110"/>
        <w:spacing w:before="7" w:line="360" w:lineRule="auto"/>
        <w:ind w:left="4089" w:hanging="1604"/>
        <w:jc w:val="left"/>
      </w:pPr>
      <w:r>
        <w:t>Значение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 начальной школе и основной школе</w:t>
      </w: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8"/>
        <w:gridCol w:w="3195"/>
        <w:gridCol w:w="3190"/>
      </w:tblGrid>
      <w:tr w:rsidR="00D81CC7" w:rsidTr="00D81CC7">
        <w:trPr>
          <w:trHeight w:val="582"/>
        </w:trPr>
        <w:tc>
          <w:tcPr>
            <w:tcW w:w="3188" w:type="dxa"/>
          </w:tcPr>
          <w:p w:rsidR="00D81CC7" w:rsidRPr="00605578" w:rsidRDefault="00D81CC7" w:rsidP="00D81CC7">
            <w:pPr>
              <w:pStyle w:val="TableParagraph"/>
              <w:spacing w:before="41"/>
              <w:ind w:left="390"/>
              <w:rPr>
                <w:b/>
                <w:sz w:val="20"/>
              </w:rPr>
            </w:pPr>
            <w:r w:rsidRPr="00605578">
              <w:rPr>
                <w:b/>
                <w:spacing w:val="-5"/>
                <w:sz w:val="20"/>
              </w:rPr>
              <w:t>УУД</w:t>
            </w:r>
          </w:p>
        </w:tc>
        <w:tc>
          <w:tcPr>
            <w:tcW w:w="3195" w:type="dxa"/>
          </w:tcPr>
          <w:p w:rsidR="00D81CC7" w:rsidRPr="00605578" w:rsidRDefault="00D81CC7" w:rsidP="00D81CC7">
            <w:pPr>
              <w:pStyle w:val="TableParagraph"/>
              <w:spacing w:before="1"/>
              <w:ind w:left="388"/>
              <w:rPr>
                <w:b/>
                <w:sz w:val="20"/>
                <w:lang w:val="ru-RU"/>
              </w:rPr>
            </w:pPr>
            <w:r w:rsidRPr="00605578">
              <w:rPr>
                <w:b/>
                <w:spacing w:val="-2"/>
                <w:sz w:val="20"/>
                <w:lang w:val="ru-RU"/>
              </w:rPr>
              <w:t>Результаты</w:t>
            </w:r>
            <w:r w:rsidRPr="0060557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605578">
              <w:rPr>
                <w:b/>
                <w:spacing w:val="-2"/>
                <w:sz w:val="20"/>
                <w:lang w:val="ru-RU"/>
              </w:rPr>
              <w:t>развития</w:t>
            </w:r>
            <w:r w:rsidRPr="0060557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05578">
              <w:rPr>
                <w:b/>
                <w:spacing w:val="-5"/>
                <w:sz w:val="20"/>
                <w:lang w:val="ru-RU"/>
              </w:rPr>
              <w:t>УУД</w:t>
            </w:r>
          </w:p>
          <w:p w:rsidR="00D81CC7" w:rsidRPr="00605578" w:rsidRDefault="00D81CC7" w:rsidP="00D81CC7">
            <w:pPr>
              <w:pStyle w:val="TableParagraph"/>
              <w:spacing w:before="37"/>
              <w:ind w:left="388"/>
              <w:rPr>
                <w:b/>
                <w:sz w:val="20"/>
                <w:lang w:val="ru-RU"/>
              </w:rPr>
            </w:pPr>
            <w:r w:rsidRPr="00605578">
              <w:rPr>
                <w:b/>
                <w:spacing w:val="-2"/>
                <w:sz w:val="20"/>
                <w:lang w:val="ru-RU"/>
              </w:rPr>
              <w:t>(начальная</w:t>
            </w:r>
            <w:r w:rsidRPr="00605578">
              <w:rPr>
                <w:b/>
                <w:spacing w:val="6"/>
                <w:sz w:val="20"/>
                <w:lang w:val="ru-RU"/>
              </w:rPr>
              <w:t xml:space="preserve"> </w:t>
            </w:r>
            <w:r w:rsidRPr="00605578">
              <w:rPr>
                <w:b/>
                <w:spacing w:val="-2"/>
                <w:sz w:val="20"/>
                <w:lang w:val="ru-RU"/>
              </w:rPr>
              <w:t>школа)</w:t>
            </w:r>
          </w:p>
        </w:tc>
        <w:tc>
          <w:tcPr>
            <w:tcW w:w="3190" w:type="dxa"/>
          </w:tcPr>
          <w:p w:rsidR="00D81CC7" w:rsidRPr="00605578" w:rsidRDefault="00D81CC7" w:rsidP="00D81CC7">
            <w:pPr>
              <w:pStyle w:val="TableParagraph"/>
              <w:spacing w:before="1"/>
              <w:ind w:left="390"/>
              <w:rPr>
                <w:b/>
                <w:sz w:val="20"/>
                <w:lang w:val="ru-RU"/>
              </w:rPr>
            </w:pPr>
            <w:r w:rsidRPr="00605578">
              <w:rPr>
                <w:b/>
                <w:sz w:val="20"/>
                <w:lang w:val="ru-RU"/>
              </w:rPr>
              <w:t>Значение</w:t>
            </w:r>
            <w:r w:rsidRPr="00605578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605578">
              <w:rPr>
                <w:b/>
                <w:sz w:val="20"/>
                <w:lang w:val="ru-RU"/>
              </w:rPr>
              <w:t>для</w:t>
            </w:r>
            <w:r w:rsidRPr="00605578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05578">
              <w:rPr>
                <w:b/>
                <w:spacing w:val="-2"/>
                <w:sz w:val="20"/>
                <w:lang w:val="ru-RU"/>
              </w:rPr>
              <w:t>обучения</w:t>
            </w:r>
          </w:p>
          <w:p w:rsidR="00D81CC7" w:rsidRPr="00605578" w:rsidRDefault="00D81CC7" w:rsidP="00D81CC7">
            <w:pPr>
              <w:pStyle w:val="TableParagraph"/>
              <w:spacing w:before="37"/>
              <w:ind w:left="390"/>
              <w:rPr>
                <w:b/>
                <w:sz w:val="20"/>
                <w:lang w:val="ru-RU"/>
              </w:rPr>
            </w:pPr>
            <w:r w:rsidRPr="00605578">
              <w:rPr>
                <w:b/>
                <w:sz w:val="20"/>
                <w:lang w:val="ru-RU"/>
              </w:rPr>
              <w:t>(основная</w:t>
            </w:r>
            <w:r w:rsidRPr="00605578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605578">
              <w:rPr>
                <w:b/>
                <w:spacing w:val="-2"/>
                <w:sz w:val="20"/>
                <w:lang w:val="ru-RU"/>
              </w:rPr>
              <w:t>школа)</w:t>
            </w:r>
          </w:p>
        </w:tc>
      </w:tr>
      <w:tr w:rsidR="00D81CC7" w:rsidTr="00D81CC7">
        <w:trPr>
          <w:trHeight w:val="2328"/>
        </w:trPr>
        <w:tc>
          <w:tcPr>
            <w:tcW w:w="3188" w:type="dxa"/>
          </w:tcPr>
          <w:p w:rsidR="00D81CC7" w:rsidRPr="00605578" w:rsidRDefault="00D81CC7" w:rsidP="00D81CC7">
            <w:pPr>
              <w:pStyle w:val="TableParagraph"/>
              <w:spacing w:line="247" w:lineRule="exact"/>
              <w:ind w:left="107"/>
              <w:rPr>
                <w:sz w:val="20"/>
              </w:rPr>
            </w:pPr>
            <w:r w:rsidRPr="00605578">
              <w:rPr>
                <w:sz w:val="20"/>
              </w:rPr>
              <w:t>Личностные</w:t>
            </w:r>
            <w:r w:rsidRPr="00605578">
              <w:rPr>
                <w:spacing w:val="-2"/>
                <w:sz w:val="20"/>
              </w:rPr>
              <w:t xml:space="preserve"> действия</w:t>
            </w:r>
          </w:p>
          <w:p w:rsidR="00D81CC7" w:rsidRPr="00605578" w:rsidRDefault="00D81CC7" w:rsidP="00026FAD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before="37"/>
              <w:ind w:hanging="126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смыслообразование</w:t>
            </w:r>
          </w:p>
          <w:p w:rsidR="00D81CC7" w:rsidRPr="00605578" w:rsidRDefault="00D81CC7" w:rsidP="00026FAD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before="40"/>
              <w:ind w:hanging="126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самоопределение</w:t>
            </w:r>
          </w:p>
          <w:p w:rsidR="00D81CC7" w:rsidRPr="00605578" w:rsidRDefault="00D81CC7" w:rsidP="00D81CC7">
            <w:pPr>
              <w:pStyle w:val="TableParagraph"/>
              <w:spacing w:before="37"/>
              <w:ind w:left="107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Регулятивные</w:t>
            </w:r>
            <w:r w:rsidRPr="00605578">
              <w:rPr>
                <w:spacing w:val="2"/>
                <w:sz w:val="20"/>
              </w:rPr>
              <w:t xml:space="preserve"> </w:t>
            </w:r>
            <w:r w:rsidRPr="00605578">
              <w:rPr>
                <w:spacing w:val="-2"/>
                <w:sz w:val="20"/>
              </w:rPr>
              <w:t>действия</w:t>
            </w:r>
          </w:p>
        </w:tc>
        <w:tc>
          <w:tcPr>
            <w:tcW w:w="3195" w:type="dxa"/>
          </w:tcPr>
          <w:p w:rsidR="00D81CC7" w:rsidRPr="00605578" w:rsidRDefault="00D81CC7" w:rsidP="00D81CC7">
            <w:pPr>
              <w:pStyle w:val="TableParagraph"/>
              <w:tabs>
                <w:tab w:val="left" w:pos="2187"/>
              </w:tabs>
              <w:spacing w:line="276" w:lineRule="auto"/>
              <w:ind w:right="97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Адекватная</w:t>
            </w:r>
            <w:r w:rsidRPr="00605578">
              <w:rPr>
                <w:sz w:val="20"/>
              </w:rPr>
              <w:tab/>
            </w:r>
            <w:r w:rsidRPr="00605578">
              <w:rPr>
                <w:spacing w:val="-4"/>
                <w:sz w:val="20"/>
              </w:rPr>
              <w:t xml:space="preserve">школьная </w:t>
            </w:r>
            <w:r w:rsidRPr="00605578">
              <w:rPr>
                <w:spacing w:val="-2"/>
                <w:sz w:val="20"/>
              </w:rPr>
              <w:t>мотивация</w:t>
            </w:r>
          </w:p>
          <w:p w:rsidR="00D81CC7" w:rsidRPr="00605578" w:rsidRDefault="00D81CC7" w:rsidP="00D81CC7">
            <w:pPr>
              <w:pStyle w:val="TableParagraph"/>
              <w:spacing w:line="276" w:lineRule="auto"/>
              <w:ind w:right="97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>Мотивация достижения Развитие</w:t>
            </w:r>
            <w:r w:rsidRPr="00605578">
              <w:rPr>
                <w:spacing w:val="8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основ</w:t>
            </w:r>
            <w:r w:rsidRPr="00605578">
              <w:rPr>
                <w:spacing w:val="8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 xml:space="preserve">гражданской </w:t>
            </w:r>
            <w:r w:rsidRPr="00605578">
              <w:rPr>
                <w:spacing w:val="-2"/>
                <w:sz w:val="20"/>
                <w:lang w:val="ru-RU"/>
              </w:rPr>
              <w:t>идентичности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067"/>
              </w:tabs>
              <w:spacing w:line="278" w:lineRule="auto"/>
              <w:ind w:right="96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Рефлексивная</w:t>
            </w:r>
            <w:r w:rsidRPr="00605578">
              <w:rPr>
                <w:sz w:val="20"/>
              </w:rPr>
              <w:tab/>
            </w:r>
            <w:r w:rsidRPr="00605578">
              <w:rPr>
                <w:spacing w:val="-2"/>
                <w:sz w:val="20"/>
              </w:rPr>
              <w:t>адекватная самооценка</w:t>
            </w:r>
          </w:p>
        </w:tc>
        <w:tc>
          <w:tcPr>
            <w:tcW w:w="3190" w:type="dxa"/>
          </w:tcPr>
          <w:p w:rsidR="00D81CC7" w:rsidRPr="00605578" w:rsidRDefault="00D81CC7" w:rsidP="00D81CC7">
            <w:pPr>
              <w:pStyle w:val="TableParagraph"/>
              <w:spacing w:line="276" w:lineRule="auto"/>
              <w:ind w:left="107" w:right="96"/>
              <w:jc w:val="both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>Обучение в зоне ближайшего развития ребенка. Адекватная оценка</w:t>
            </w:r>
            <w:r w:rsidRPr="00605578">
              <w:rPr>
                <w:spacing w:val="65"/>
                <w:sz w:val="20"/>
                <w:lang w:val="ru-RU"/>
              </w:rPr>
              <w:t xml:space="preserve">   </w:t>
            </w:r>
            <w:r w:rsidRPr="00605578">
              <w:rPr>
                <w:sz w:val="20"/>
                <w:lang w:val="ru-RU"/>
              </w:rPr>
              <w:t>учащимся</w:t>
            </w:r>
            <w:r w:rsidRPr="00605578">
              <w:rPr>
                <w:spacing w:val="65"/>
                <w:sz w:val="20"/>
                <w:lang w:val="ru-RU"/>
              </w:rPr>
              <w:t xml:space="preserve">   </w:t>
            </w:r>
            <w:r w:rsidRPr="00605578">
              <w:rPr>
                <w:spacing w:val="-2"/>
                <w:sz w:val="20"/>
                <w:lang w:val="ru-RU"/>
              </w:rPr>
              <w:t>границ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319"/>
              </w:tabs>
              <w:spacing w:line="276" w:lineRule="auto"/>
              <w:ind w:left="107" w:right="95"/>
              <w:jc w:val="both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 xml:space="preserve">«знания и незнания» </w:t>
            </w:r>
            <w:r w:rsidRPr="00605578">
              <w:rPr>
                <w:spacing w:val="-2"/>
                <w:sz w:val="20"/>
                <w:lang w:val="ru-RU"/>
              </w:rPr>
              <w:t>Достаточно</w:t>
            </w:r>
            <w:r w:rsidRPr="00605578">
              <w:rPr>
                <w:sz w:val="20"/>
                <w:lang w:val="ru-RU"/>
              </w:rPr>
              <w:tab/>
            </w:r>
            <w:proofErr w:type="gramStart"/>
            <w:r w:rsidRPr="00605578">
              <w:rPr>
                <w:spacing w:val="-2"/>
                <w:sz w:val="20"/>
                <w:lang w:val="ru-RU"/>
              </w:rPr>
              <w:t>высокая</w:t>
            </w:r>
            <w:proofErr w:type="gramEnd"/>
            <w:r w:rsidRPr="00605578">
              <w:rPr>
                <w:spacing w:val="-2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самоэффективность в форме принятия</w:t>
            </w:r>
            <w:r w:rsidRPr="00605578">
              <w:rPr>
                <w:spacing w:val="68"/>
                <w:sz w:val="20"/>
                <w:lang w:val="ru-RU"/>
              </w:rPr>
              <w:t xml:space="preserve">  </w:t>
            </w:r>
            <w:r w:rsidRPr="00605578">
              <w:rPr>
                <w:sz w:val="20"/>
                <w:lang w:val="ru-RU"/>
              </w:rPr>
              <w:t>учебной</w:t>
            </w:r>
            <w:r w:rsidRPr="00605578">
              <w:rPr>
                <w:spacing w:val="67"/>
                <w:sz w:val="20"/>
                <w:lang w:val="ru-RU"/>
              </w:rPr>
              <w:t xml:space="preserve">  </w:t>
            </w:r>
            <w:r w:rsidRPr="00605578">
              <w:rPr>
                <w:sz w:val="20"/>
                <w:lang w:val="ru-RU"/>
              </w:rPr>
              <w:t>цели</w:t>
            </w:r>
            <w:r w:rsidRPr="00605578">
              <w:rPr>
                <w:spacing w:val="68"/>
                <w:sz w:val="20"/>
                <w:lang w:val="ru-RU"/>
              </w:rPr>
              <w:t xml:space="preserve">  </w:t>
            </w:r>
            <w:r w:rsidRPr="00605578">
              <w:rPr>
                <w:spacing w:val="-10"/>
                <w:sz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ind w:left="107"/>
              <w:jc w:val="both"/>
              <w:rPr>
                <w:sz w:val="20"/>
              </w:rPr>
            </w:pPr>
            <w:r w:rsidRPr="00605578">
              <w:rPr>
                <w:sz w:val="20"/>
              </w:rPr>
              <w:t>работы</w:t>
            </w:r>
            <w:r w:rsidRPr="00605578">
              <w:rPr>
                <w:spacing w:val="-3"/>
                <w:sz w:val="20"/>
              </w:rPr>
              <w:t xml:space="preserve"> </w:t>
            </w:r>
            <w:r w:rsidRPr="00605578">
              <w:rPr>
                <w:sz w:val="20"/>
              </w:rPr>
              <w:t>над</w:t>
            </w:r>
            <w:r w:rsidRPr="00605578">
              <w:rPr>
                <w:spacing w:val="-5"/>
                <w:sz w:val="20"/>
              </w:rPr>
              <w:t xml:space="preserve"> </w:t>
            </w:r>
            <w:r w:rsidRPr="00605578">
              <w:rPr>
                <w:sz w:val="20"/>
              </w:rPr>
              <w:t>ее</w:t>
            </w:r>
            <w:r w:rsidRPr="00605578">
              <w:rPr>
                <w:spacing w:val="-2"/>
                <w:sz w:val="20"/>
              </w:rPr>
              <w:t xml:space="preserve"> достижением</w:t>
            </w:r>
          </w:p>
        </w:tc>
      </w:tr>
      <w:tr w:rsidR="00D81CC7" w:rsidTr="00D81CC7">
        <w:trPr>
          <w:trHeight w:val="1744"/>
        </w:trPr>
        <w:tc>
          <w:tcPr>
            <w:tcW w:w="3188" w:type="dxa"/>
          </w:tcPr>
          <w:p w:rsidR="00D81CC7" w:rsidRPr="00605578" w:rsidRDefault="00D81CC7" w:rsidP="00D81CC7">
            <w:pPr>
              <w:pStyle w:val="TableParagraph"/>
              <w:tabs>
                <w:tab w:val="left" w:pos="1895"/>
              </w:tabs>
              <w:spacing w:line="276" w:lineRule="auto"/>
              <w:ind w:left="107" w:right="96"/>
              <w:rPr>
                <w:sz w:val="20"/>
                <w:lang w:val="ru-RU"/>
              </w:rPr>
            </w:pPr>
            <w:r w:rsidRPr="00605578">
              <w:rPr>
                <w:spacing w:val="-2"/>
                <w:sz w:val="20"/>
                <w:lang w:val="ru-RU"/>
              </w:rPr>
              <w:t>Регулятивные,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2"/>
                <w:sz w:val="20"/>
                <w:lang w:val="ru-RU"/>
              </w:rPr>
              <w:t>личностные, познавательные,</w:t>
            </w:r>
          </w:p>
          <w:p w:rsidR="00D81CC7" w:rsidRPr="00605578" w:rsidRDefault="00D81CC7" w:rsidP="00D81CC7">
            <w:pPr>
              <w:pStyle w:val="TableParagraph"/>
              <w:ind w:left="107"/>
              <w:rPr>
                <w:sz w:val="20"/>
                <w:lang w:val="ru-RU"/>
              </w:rPr>
            </w:pPr>
            <w:r w:rsidRPr="00605578">
              <w:rPr>
                <w:spacing w:val="-2"/>
                <w:sz w:val="20"/>
                <w:lang w:val="ru-RU"/>
              </w:rPr>
              <w:t>коммуникативные</w:t>
            </w:r>
            <w:r w:rsidRPr="00605578">
              <w:rPr>
                <w:spacing w:val="-8"/>
                <w:sz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lang w:val="ru-RU"/>
              </w:rPr>
              <w:t>действия</w:t>
            </w:r>
          </w:p>
        </w:tc>
        <w:tc>
          <w:tcPr>
            <w:tcW w:w="3195" w:type="dxa"/>
          </w:tcPr>
          <w:p w:rsidR="00D81CC7" w:rsidRPr="00605578" w:rsidRDefault="00D81CC7" w:rsidP="00D81CC7">
            <w:pPr>
              <w:pStyle w:val="TableParagraph"/>
              <w:tabs>
                <w:tab w:val="left" w:pos="2312"/>
              </w:tabs>
              <w:spacing w:line="276" w:lineRule="auto"/>
              <w:ind w:right="96"/>
              <w:rPr>
                <w:sz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lang w:val="ru-RU"/>
              </w:rPr>
              <w:t>Функционально-структурная</w:t>
            </w:r>
            <w:proofErr w:type="gramEnd"/>
            <w:r w:rsidRPr="00605578">
              <w:rPr>
                <w:spacing w:val="-2"/>
                <w:sz w:val="20"/>
                <w:lang w:val="ru-RU"/>
              </w:rPr>
              <w:t xml:space="preserve"> сформированность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2"/>
                <w:sz w:val="20"/>
                <w:lang w:val="ru-RU"/>
              </w:rPr>
              <w:t>учебной деятельности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952"/>
              </w:tabs>
              <w:rPr>
                <w:sz w:val="20"/>
                <w:lang w:val="ru-RU"/>
              </w:rPr>
            </w:pPr>
            <w:r w:rsidRPr="00605578">
              <w:rPr>
                <w:spacing w:val="-2"/>
                <w:sz w:val="20"/>
                <w:lang w:val="ru-RU"/>
              </w:rPr>
              <w:t>Произвольность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2"/>
                <w:sz w:val="20"/>
                <w:lang w:val="ru-RU"/>
              </w:rPr>
              <w:t>восприятия,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360"/>
              </w:tabs>
              <w:spacing w:line="290" w:lineRule="atLeast"/>
              <w:ind w:right="97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>внимания,</w:t>
            </w:r>
            <w:r w:rsidRPr="00605578">
              <w:rPr>
                <w:sz w:val="20"/>
              </w:rPr>
              <w:tab/>
            </w:r>
            <w:r w:rsidRPr="00605578">
              <w:rPr>
                <w:spacing w:val="-2"/>
                <w:sz w:val="20"/>
              </w:rPr>
              <w:t>памяти, воображения</w:t>
            </w:r>
          </w:p>
        </w:tc>
        <w:tc>
          <w:tcPr>
            <w:tcW w:w="3190" w:type="dxa"/>
          </w:tcPr>
          <w:p w:rsidR="00D81CC7" w:rsidRPr="00605578" w:rsidRDefault="00D81CC7" w:rsidP="00D81CC7">
            <w:pPr>
              <w:pStyle w:val="TableParagraph"/>
              <w:tabs>
                <w:tab w:val="left" w:pos="2226"/>
              </w:tabs>
              <w:spacing w:line="276" w:lineRule="auto"/>
              <w:ind w:left="107" w:right="94"/>
              <w:jc w:val="both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 xml:space="preserve">Высокая успешность в </w:t>
            </w:r>
            <w:r w:rsidRPr="00605578">
              <w:rPr>
                <w:spacing w:val="-2"/>
                <w:sz w:val="20"/>
                <w:lang w:val="ru-RU"/>
              </w:rPr>
              <w:t>усвоении</w:t>
            </w:r>
            <w:r w:rsidRPr="00605578">
              <w:rPr>
                <w:sz w:val="20"/>
                <w:lang w:val="ru-RU"/>
              </w:rPr>
              <w:tab/>
            </w:r>
            <w:proofErr w:type="gramStart"/>
            <w:r w:rsidRPr="00605578">
              <w:rPr>
                <w:spacing w:val="-2"/>
                <w:sz w:val="20"/>
                <w:lang w:val="ru-RU"/>
              </w:rPr>
              <w:t>учебного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2199"/>
              </w:tabs>
              <w:spacing w:line="276" w:lineRule="auto"/>
              <w:ind w:left="107" w:right="95"/>
              <w:jc w:val="both"/>
              <w:rPr>
                <w:sz w:val="20"/>
                <w:lang w:val="ru-RU"/>
              </w:rPr>
            </w:pPr>
            <w:r w:rsidRPr="00605578">
              <w:rPr>
                <w:spacing w:val="-2"/>
                <w:sz w:val="20"/>
                <w:lang w:val="ru-RU"/>
              </w:rPr>
              <w:t>содержания.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2"/>
                <w:sz w:val="20"/>
                <w:lang w:val="ru-RU"/>
              </w:rPr>
              <w:t xml:space="preserve">Создание </w:t>
            </w:r>
            <w:r w:rsidRPr="00605578">
              <w:rPr>
                <w:sz w:val="20"/>
                <w:lang w:val="ru-RU"/>
              </w:rPr>
              <w:t>предпосылок для дальнейшего перехода к самообразованию</w:t>
            </w:r>
          </w:p>
        </w:tc>
      </w:tr>
      <w:tr w:rsidR="00D81CC7" w:rsidTr="00D81CC7">
        <w:trPr>
          <w:trHeight w:val="1163"/>
        </w:trPr>
        <w:tc>
          <w:tcPr>
            <w:tcW w:w="3188" w:type="dxa"/>
          </w:tcPr>
          <w:p w:rsidR="00D81CC7" w:rsidRPr="00605578" w:rsidRDefault="00D81CC7" w:rsidP="00D81CC7">
            <w:pPr>
              <w:pStyle w:val="TableParagraph"/>
              <w:spacing w:line="276" w:lineRule="auto"/>
              <w:ind w:left="107" w:right="866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 xml:space="preserve">Коммуникативные, </w:t>
            </w:r>
            <w:r w:rsidRPr="00605578">
              <w:rPr>
                <w:sz w:val="20"/>
              </w:rPr>
              <w:t>регулятивные</w:t>
            </w:r>
            <w:r w:rsidRPr="00605578">
              <w:rPr>
                <w:spacing w:val="-14"/>
                <w:sz w:val="20"/>
              </w:rPr>
              <w:t xml:space="preserve"> </w:t>
            </w:r>
            <w:r w:rsidRPr="00605578">
              <w:rPr>
                <w:sz w:val="20"/>
              </w:rPr>
              <w:t>действия</w:t>
            </w:r>
          </w:p>
        </w:tc>
        <w:tc>
          <w:tcPr>
            <w:tcW w:w="3195" w:type="dxa"/>
          </w:tcPr>
          <w:p w:rsidR="00D81CC7" w:rsidRPr="00605578" w:rsidRDefault="00D81CC7" w:rsidP="00D81CC7">
            <w:pPr>
              <w:pStyle w:val="TableParagraph"/>
              <w:spacing w:line="249" w:lineRule="exact"/>
              <w:rPr>
                <w:sz w:val="20"/>
              </w:rPr>
            </w:pPr>
            <w:r w:rsidRPr="00605578">
              <w:rPr>
                <w:sz w:val="20"/>
              </w:rPr>
              <w:t>Внутренний</w:t>
            </w:r>
            <w:r w:rsidRPr="00605578">
              <w:rPr>
                <w:spacing w:val="-6"/>
                <w:sz w:val="20"/>
              </w:rPr>
              <w:t xml:space="preserve"> </w:t>
            </w:r>
            <w:r w:rsidRPr="00605578">
              <w:rPr>
                <w:sz w:val="20"/>
              </w:rPr>
              <w:t>план</w:t>
            </w:r>
            <w:r w:rsidRPr="00605578">
              <w:rPr>
                <w:spacing w:val="-4"/>
                <w:sz w:val="20"/>
              </w:rPr>
              <w:t xml:space="preserve"> </w:t>
            </w:r>
            <w:r w:rsidRPr="00605578">
              <w:rPr>
                <w:spacing w:val="-2"/>
                <w:sz w:val="20"/>
              </w:rPr>
              <w:t>действия</w:t>
            </w:r>
          </w:p>
        </w:tc>
        <w:tc>
          <w:tcPr>
            <w:tcW w:w="3190" w:type="dxa"/>
          </w:tcPr>
          <w:p w:rsidR="00D81CC7" w:rsidRPr="00605578" w:rsidRDefault="00D81CC7" w:rsidP="00D81CC7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>Способность действовать «в уме». Отрыв слова от</w:t>
            </w:r>
            <w:r w:rsidRPr="00605578">
              <w:rPr>
                <w:spacing w:val="4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предмета,</w:t>
            </w:r>
            <w:r w:rsidRPr="00605578">
              <w:rPr>
                <w:spacing w:val="61"/>
                <w:w w:val="15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достижение</w:t>
            </w:r>
            <w:r w:rsidRPr="00605578">
              <w:rPr>
                <w:spacing w:val="61"/>
                <w:w w:val="150"/>
                <w:sz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lang w:val="ru-RU"/>
              </w:rPr>
              <w:t>нового</w:t>
            </w:r>
          </w:p>
          <w:p w:rsidR="00D81CC7" w:rsidRPr="00605578" w:rsidRDefault="00D81CC7" w:rsidP="00D81CC7">
            <w:pPr>
              <w:pStyle w:val="TableParagraph"/>
              <w:spacing w:line="251" w:lineRule="exact"/>
              <w:ind w:left="107"/>
              <w:jc w:val="both"/>
              <w:rPr>
                <w:sz w:val="20"/>
              </w:rPr>
            </w:pPr>
            <w:r w:rsidRPr="00605578">
              <w:rPr>
                <w:sz w:val="20"/>
              </w:rPr>
              <w:t>уровня</w:t>
            </w:r>
            <w:r w:rsidRPr="00605578">
              <w:rPr>
                <w:spacing w:val="-8"/>
                <w:sz w:val="20"/>
              </w:rPr>
              <w:t xml:space="preserve"> </w:t>
            </w:r>
            <w:r w:rsidRPr="00605578">
              <w:rPr>
                <w:spacing w:val="-2"/>
                <w:sz w:val="20"/>
              </w:rPr>
              <w:t>обобщения</w:t>
            </w:r>
          </w:p>
        </w:tc>
      </w:tr>
      <w:tr w:rsidR="00D81CC7" w:rsidTr="00D81CC7">
        <w:trPr>
          <w:trHeight w:val="1166"/>
        </w:trPr>
        <w:tc>
          <w:tcPr>
            <w:tcW w:w="3188" w:type="dxa"/>
          </w:tcPr>
          <w:p w:rsidR="00D81CC7" w:rsidRPr="00605578" w:rsidRDefault="00D81CC7" w:rsidP="00D81CC7">
            <w:pPr>
              <w:pStyle w:val="TableParagraph"/>
              <w:spacing w:line="276" w:lineRule="auto"/>
              <w:ind w:left="107" w:right="866"/>
              <w:rPr>
                <w:sz w:val="20"/>
              </w:rPr>
            </w:pPr>
            <w:r w:rsidRPr="00605578">
              <w:rPr>
                <w:spacing w:val="-2"/>
                <w:sz w:val="20"/>
              </w:rPr>
              <w:t xml:space="preserve">Коммуникативные, </w:t>
            </w:r>
            <w:r w:rsidRPr="00605578">
              <w:rPr>
                <w:sz w:val="20"/>
              </w:rPr>
              <w:t>регулятивные</w:t>
            </w:r>
            <w:r w:rsidRPr="00605578">
              <w:rPr>
                <w:spacing w:val="-14"/>
                <w:sz w:val="20"/>
              </w:rPr>
              <w:t xml:space="preserve"> </w:t>
            </w:r>
            <w:r w:rsidRPr="00605578">
              <w:rPr>
                <w:sz w:val="20"/>
              </w:rPr>
              <w:t>действия</w:t>
            </w:r>
          </w:p>
        </w:tc>
        <w:tc>
          <w:tcPr>
            <w:tcW w:w="3195" w:type="dxa"/>
          </w:tcPr>
          <w:p w:rsidR="00D81CC7" w:rsidRPr="00605578" w:rsidRDefault="00D81CC7" w:rsidP="00D81CC7">
            <w:pPr>
              <w:pStyle w:val="TableParagraph"/>
              <w:tabs>
                <w:tab w:val="left" w:pos="1921"/>
                <w:tab w:val="left" w:pos="2967"/>
              </w:tabs>
              <w:spacing w:line="276" w:lineRule="auto"/>
              <w:ind w:right="94"/>
              <w:jc w:val="both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 xml:space="preserve">Рефлексия – осознание </w:t>
            </w:r>
            <w:r w:rsidRPr="00605578">
              <w:rPr>
                <w:spacing w:val="-2"/>
                <w:sz w:val="20"/>
                <w:lang w:val="ru-RU"/>
              </w:rPr>
              <w:t>учащимся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2"/>
                <w:sz w:val="20"/>
                <w:lang w:val="ru-RU"/>
              </w:rPr>
              <w:t>содержания, последовательности</w:t>
            </w:r>
            <w:r w:rsidRPr="00605578">
              <w:rPr>
                <w:sz w:val="20"/>
                <w:lang w:val="ru-RU"/>
              </w:rPr>
              <w:tab/>
            </w:r>
            <w:r w:rsidRPr="00605578">
              <w:rPr>
                <w:spacing w:val="-10"/>
                <w:sz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line="251" w:lineRule="exact"/>
              <w:jc w:val="both"/>
              <w:rPr>
                <w:sz w:val="20"/>
              </w:rPr>
            </w:pPr>
            <w:r w:rsidRPr="00605578">
              <w:rPr>
                <w:sz w:val="20"/>
              </w:rPr>
              <w:t>оснований</w:t>
            </w:r>
            <w:r w:rsidRPr="00605578">
              <w:rPr>
                <w:spacing w:val="-1"/>
                <w:sz w:val="20"/>
              </w:rPr>
              <w:t xml:space="preserve"> </w:t>
            </w:r>
            <w:r w:rsidRPr="00605578">
              <w:rPr>
                <w:spacing w:val="-2"/>
                <w:sz w:val="20"/>
              </w:rPr>
              <w:t>действий</w:t>
            </w:r>
          </w:p>
        </w:tc>
        <w:tc>
          <w:tcPr>
            <w:tcW w:w="3190" w:type="dxa"/>
          </w:tcPr>
          <w:p w:rsidR="00D81CC7" w:rsidRPr="00605578" w:rsidRDefault="00D81CC7" w:rsidP="00D81CC7">
            <w:pPr>
              <w:pStyle w:val="TableParagraph"/>
              <w:spacing w:line="276" w:lineRule="auto"/>
              <w:ind w:left="107"/>
              <w:rPr>
                <w:sz w:val="20"/>
                <w:lang w:val="ru-RU"/>
              </w:rPr>
            </w:pPr>
            <w:r w:rsidRPr="00605578">
              <w:rPr>
                <w:sz w:val="20"/>
                <w:lang w:val="ru-RU"/>
              </w:rPr>
              <w:t>Осознанность</w:t>
            </w:r>
            <w:r w:rsidRPr="00605578">
              <w:rPr>
                <w:spacing w:val="8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и</w:t>
            </w:r>
            <w:r w:rsidRPr="00605578">
              <w:rPr>
                <w:spacing w:val="80"/>
                <w:sz w:val="20"/>
                <w:lang w:val="ru-RU"/>
              </w:rPr>
              <w:t xml:space="preserve"> </w:t>
            </w:r>
            <w:r w:rsidRPr="00605578">
              <w:rPr>
                <w:sz w:val="20"/>
                <w:lang w:val="ru-RU"/>
              </w:rPr>
              <w:t>критичность учебных действий</w:t>
            </w:r>
          </w:p>
        </w:tc>
      </w:tr>
    </w:tbl>
    <w:p w:rsidR="00D81CC7" w:rsidRPr="0076500A" w:rsidRDefault="00D81CC7" w:rsidP="00D81CC7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8"/>
        </w:rPr>
      </w:pPr>
    </w:p>
    <w:p w:rsidR="00D81CC7" w:rsidRDefault="00D81CC7" w:rsidP="00D81CC7">
      <w:pPr>
        <w:pStyle w:val="110"/>
        <w:spacing w:before="2" w:line="360" w:lineRule="auto"/>
        <w:ind w:left="567" w:right="973" w:firstLine="567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 действий по завершении начального обучения</w:t>
      </w:r>
    </w:p>
    <w:p w:rsidR="00D81CC7" w:rsidRDefault="00D81CC7" w:rsidP="00D81CC7">
      <w:pPr>
        <w:pStyle w:val="aff1"/>
        <w:spacing w:line="360" w:lineRule="auto"/>
        <w:ind w:left="567" w:right="527" w:firstLine="567"/>
      </w:pPr>
      <w:r>
        <w:rPr>
          <w:b/>
        </w:rPr>
        <w:t>Развитие личности</w:t>
      </w:r>
      <w:r>
        <w:t xml:space="preserve">. В сфере личностных универсальных учебных действий у выпускников будут сформированы внутренняя позиция </w:t>
      </w:r>
      <w:proofErr w:type="gramStart"/>
      <w:r>
        <w:t>обучающегося</w:t>
      </w:r>
      <w:proofErr w:type="gramEnd"/>
      <w:r>
        <w:t>, адекватная мотивация учебной деятельности, включая учебные и познавательные мотивы,</w:t>
      </w:r>
      <w:r>
        <w:rPr>
          <w:spacing w:val="40"/>
        </w:rPr>
        <w:t xml:space="preserve"> </w:t>
      </w:r>
      <w:r>
        <w:t>ориентация на моральные нормы и их выполнение.</w:t>
      </w:r>
    </w:p>
    <w:p w:rsidR="00D81CC7" w:rsidRDefault="00D81CC7" w:rsidP="00D81CC7">
      <w:pPr>
        <w:pStyle w:val="aff1"/>
        <w:spacing w:line="360" w:lineRule="auto"/>
        <w:ind w:left="567" w:right="522" w:firstLine="567"/>
      </w:pPr>
      <w:r>
        <w:rPr>
          <w:b/>
        </w:rPr>
        <w:t>Самообразование и самоорганизация</w:t>
      </w:r>
      <w:r>
        <w:t xml:space="preserve">. </w:t>
      </w:r>
      <w:proofErr w:type="gramStart"/>
      <w:r>
        <w:t>В сфере регулятивных универсальных учебных действий выпускники овладеют всеми типами учебных действий, направленных на организацию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и вне</w:t>
      </w:r>
      <w:r>
        <w:rPr>
          <w:spacing w:val="-5"/>
        </w:rPr>
        <w:t xml:space="preserve"> </w:t>
      </w:r>
      <w:r>
        <w:lastRenderedPageBreak/>
        <w:t>его,</w:t>
      </w:r>
      <w:r>
        <w:rPr>
          <w:spacing w:val="-5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способность принимать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сохранять</w:t>
      </w:r>
      <w:r>
        <w:rPr>
          <w:spacing w:val="21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задачу,</w:t>
      </w:r>
      <w:r>
        <w:rPr>
          <w:spacing w:val="22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реализацию</w:t>
      </w:r>
      <w:r>
        <w:rPr>
          <w:spacing w:val="21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proofErr w:type="gramEnd"/>
    </w:p>
    <w:p w:rsidR="00D81CC7" w:rsidRDefault="00D81CC7" w:rsidP="00D81CC7">
      <w:pPr>
        <w:spacing w:line="360" w:lineRule="auto"/>
        <w:ind w:left="567" w:firstLine="567"/>
        <w:sectPr w:rsidR="00D81CC7">
          <w:pgSz w:w="11910" w:h="16840"/>
          <w:pgMar w:top="1040" w:right="320" w:bottom="280" w:left="320" w:header="720" w:footer="720" w:gutter="0"/>
          <w:cols w:space="720"/>
        </w:sectPr>
      </w:pPr>
    </w:p>
    <w:p w:rsidR="00D81CC7" w:rsidRDefault="00D81CC7" w:rsidP="00D81CC7">
      <w:pPr>
        <w:pStyle w:val="aff1"/>
        <w:spacing w:before="66" w:line="360" w:lineRule="auto"/>
        <w:ind w:left="567" w:right="533" w:firstLine="567"/>
      </w:pPr>
      <w:r>
        <w:lastRenderedPageBreak/>
        <w:t>во внутреннем плане), контролировать и оценивать свои действия, вносить соответствующие коррективы в их выполнение.</w:t>
      </w:r>
    </w:p>
    <w:p w:rsidR="00D81CC7" w:rsidRDefault="00D81CC7" w:rsidP="00D81CC7">
      <w:pPr>
        <w:pStyle w:val="aff1"/>
        <w:spacing w:line="360" w:lineRule="auto"/>
        <w:ind w:left="567" w:right="527" w:firstLine="567"/>
      </w:pPr>
      <w:r>
        <w:rPr>
          <w:b/>
        </w:rPr>
        <w:t>Исследовательская культура</w:t>
      </w:r>
      <w:r>
        <w:t>. В сфере познавательных универсальных учебных</w:t>
      </w:r>
      <w:r>
        <w:rPr>
          <w:spacing w:val="40"/>
        </w:rPr>
        <w:t xml:space="preserve"> </w:t>
      </w:r>
      <w:r>
        <w:t>действий выпускники научатся воспринимать и анализировать сообщения и важнейшие</w:t>
      </w:r>
      <w:r>
        <w:rPr>
          <w:spacing w:val="40"/>
        </w:rPr>
        <w:t xml:space="preserve"> </w:t>
      </w:r>
      <w:r>
        <w:t xml:space="preserve">их компоненты –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</w:t>
      </w:r>
      <w:proofErr w:type="gramStart"/>
      <w:r>
        <w:t>при</w:t>
      </w:r>
      <w:proofErr w:type="gramEnd"/>
      <w:r>
        <w:t>ѐмы решения задач.</w:t>
      </w:r>
    </w:p>
    <w:p w:rsidR="00D81CC7" w:rsidRDefault="00D81CC7" w:rsidP="00D81CC7">
      <w:pPr>
        <w:pStyle w:val="aff1"/>
        <w:spacing w:before="1" w:line="360" w:lineRule="auto"/>
        <w:ind w:left="567" w:right="524" w:firstLine="567"/>
      </w:pPr>
      <w:r>
        <w:rPr>
          <w:b/>
        </w:rPr>
        <w:t>Культура общения</w:t>
      </w:r>
      <w:r>
        <w:t>. В сфере коммуникативных универсальных учебных действий выпускники приобретут умения учитывать позицию собеседника (партнѐра), организовывать и осуществлять сотрудничество и кооперацию с учителем и</w:t>
      </w:r>
      <w:r>
        <w:rPr>
          <w:spacing w:val="40"/>
        </w:rPr>
        <w:t xml:space="preserve"> </w:t>
      </w:r>
      <w:r>
        <w:t>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D81CC7" w:rsidRPr="00FE3082" w:rsidRDefault="00D81CC7" w:rsidP="00D81CC7">
      <w:pPr>
        <w:spacing w:before="7" w:line="278" w:lineRule="auto"/>
        <w:ind w:left="4692" w:right="757" w:hanging="3080"/>
        <w:jc w:val="both"/>
        <w:rPr>
          <w:b/>
          <w:i/>
          <w:sz w:val="20"/>
          <w:szCs w:val="20"/>
        </w:rPr>
      </w:pPr>
      <w:r w:rsidRPr="00FE3082">
        <w:rPr>
          <w:b/>
          <w:i/>
          <w:sz w:val="20"/>
          <w:szCs w:val="20"/>
        </w:rPr>
        <w:t>Технологическая</w:t>
      </w:r>
      <w:r w:rsidRPr="00FE3082">
        <w:rPr>
          <w:b/>
          <w:i/>
          <w:spacing w:val="-5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карта</w:t>
      </w:r>
      <w:r w:rsidRPr="00FE3082">
        <w:rPr>
          <w:b/>
          <w:i/>
          <w:spacing w:val="-5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планируемых</w:t>
      </w:r>
      <w:r w:rsidRPr="00FE3082">
        <w:rPr>
          <w:b/>
          <w:i/>
          <w:spacing w:val="-5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результатов</w:t>
      </w:r>
      <w:r w:rsidRPr="00FE3082">
        <w:rPr>
          <w:b/>
          <w:i/>
          <w:spacing w:val="-5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начального</w:t>
      </w:r>
      <w:r w:rsidRPr="00FE3082">
        <w:rPr>
          <w:b/>
          <w:i/>
          <w:spacing w:val="-5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общего</w:t>
      </w:r>
      <w:r w:rsidRPr="00FE3082">
        <w:rPr>
          <w:b/>
          <w:i/>
          <w:spacing w:val="-6"/>
          <w:sz w:val="20"/>
          <w:szCs w:val="20"/>
        </w:rPr>
        <w:t xml:space="preserve"> </w:t>
      </w:r>
      <w:r w:rsidRPr="00FE3082">
        <w:rPr>
          <w:b/>
          <w:i/>
          <w:sz w:val="20"/>
          <w:szCs w:val="20"/>
        </w:rPr>
        <w:t>образования УУД (коммуникативные)</w:t>
      </w:r>
    </w:p>
    <w:p w:rsidR="00D81CC7" w:rsidRPr="00FE3082" w:rsidRDefault="00D81CC7" w:rsidP="00D81CC7">
      <w:pPr>
        <w:pStyle w:val="aff1"/>
        <w:spacing w:before="4"/>
        <w:jc w:val="left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1163"/>
        </w:trPr>
        <w:tc>
          <w:tcPr>
            <w:tcW w:w="1677" w:type="dxa"/>
          </w:tcPr>
          <w:p w:rsidR="00D81CC7" w:rsidRPr="00FE3082" w:rsidRDefault="00D81CC7" w:rsidP="00D81CC7">
            <w:pPr>
              <w:pStyle w:val="TableParagraph"/>
              <w:spacing w:before="100"/>
              <w:ind w:left="671"/>
              <w:rPr>
                <w:sz w:val="20"/>
                <w:szCs w:val="20"/>
              </w:rPr>
            </w:pPr>
            <w:r w:rsidRPr="00FE3082">
              <w:rPr>
                <w:spacing w:val="-5"/>
                <w:sz w:val="20"/>
                <w:szCs w:val="20"/>
              </w:rPr>
              <w:t>УУД</w:t>
            </w: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spacing w:before="100" w:line="276" w:lineRule="auto"/>
              <w:ind w:left="108" w:right="5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Составные компоненты </w:t>
            </w:r>
            <w:r w:rsidRPr="00FE3082">
              <w:rPr>
                <w:sz w:val="20"/>
                <w:szCs w:val="20"/>
              </w:rPr>
              <w:t>(умения)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УУД</w:t>
            </w:r>
          </w:p>
        </w:tc>
        <w:tc>
          <w:tcPr>
            <w:tcW w:w="2127" w:type="dxa"/>
          </w:tcPr>
          <w:p w:rsidR="00D81CC7" w:rsidRPr="00FE3082" w:rsidRDefault="00D81CC7" w:rsidP="00D81CC7">
            <w:pPr>
              <w:pStyle w:val="TableParagraph"/>
              <w:spacing w:before="100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Способы (алгоритмы)</w:t>
            </w:r>
          </w:p>
          <w:p w:rsidR="00D81CC7" w:rsidRPr="00FE3082" w:rsidRDefault="00D81CC7" w:rsidP="00D81CC7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формирования</w:t>
            </w:r>
          </w:p>
        </w:tc>
        <w:tc>
          <w:tcPr>
            <w:tcW w:w="2552" w:type="dxa"/>
          </w:tcPr>
          <w:p w:rsidR="00D81CC7" w:rsidRPr="00FE3082" w:rsidRDefault="00D81CC7" w:rsidP="00D81CC7">
            <w:pPr>
              <w:pStyle w:val="TableParagraph"/>
              <w:spacing w:before="100" w:line="276" w:lineRule="auto"/>
              <w:ind w:right="2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Учебно- тренировочные задачи</w:t>
            </w:r>
          </w:p>
        </w:tc>
        <w:tc>
          <w:tcPr>
            <w:tcW w:w="1981" w:type="dxa"/>
          </w:tcPr>
          <w:p w:rsidR="00D81CC7" w:rsidRPr="00FE3082" w:rsidRDefault="00D81CC7" w:rsidP="00D81CC7">
            <w:pPr>
              <w:pStyle w:val="TableParagraph"/>
              <w:spacing w:before="100" w:line="276" w:lineRule="auto"/>
              <w:ind w:right="890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Учебные ситуации</w:t>
            </w:r>
          </w:p>
        </w:tc>
      </w:tr>
      <w:tr w:rsidR="00D81CC7" w:rsidRPr="00FE3082" w:rsidTr="00D81CC7">
        <w:trPr>
          <w:trHeight w:val="519"/>
        </w:trPr>
        <w:tc>
          <w:tcPr>
            <w:tcW w:w="10467" w:type="dxa"/>
            <w:gridSpan w:val="5"/>
          </w:tcPr>
          <w:p w:rsidR="00D81CC7" w:rsidRPr="00FE3082" w:rsidRDefault="00D81CC7" w:rsidP="00D81CC7">
            <w:pPr>
              <w:pStyle w:val="TableParagraph"/>
              <w:spacing w:before="99"/>
              <w:ind w:left="4064" w:right="4060"/>
              <w:jc w:val="center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Базовый</w:t>
            </w:r>
            <w:r w:rsidRPr="00FE3082">
              <w:rPr>
                <w:spacing w:val="-1"/>
                <w:sz w:val="20"/>
                <w:szCs w:val="20"/>
              </w:rPr>
              <w:t xml:space="preserve"> </w:t>
            </w:r>
            <w:r w:rsidRPr="00FE3082">
              <w:rPr>
                <w:spacing w:val="-2"/>
                <w:sz w:val="20"/>
                <w:szCs w:val="20"/>
              </w:rPr>
              <w:t>уровень</w:t>
            </w:r>
          </w:p>
        </w:tc>
      </w:tr>
      <w:tr w:rsidR="00D81CC7" w:rsidRPr="00FE3082" w:rsidTr="00D81CC7">
        <w:trPr>
          <w:trHeight w:val="1170"/>
        </w:trPr>
        <w:tc>
          <w:tcPr>
            <w:tcW w:w="1677" w:type="dxa"/>
            <w:vMerge w:val="restart"/>
          </w:tcPr>
          <w:p w:rsidR="00D81CC7" w:rsidRPr="00605578" w:rsidRDefault="00D81CC7" w:rsidP="00D81CC7">
            <w:pPr>
              <w:pStyle w:val="TableParagraph"/>
              <w:tabs>
                <w:tab w:val="left" w:pos="495"/>
                <w:tab w:val="left" w:pos="886"/>
              </w:tabs>
              <w:spacing w:before="106" w:line="276" w:lineRule="auto"/>
              <w:ind w:right="9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Допускать возможность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существовани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я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у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людей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различных </w:t>
            </w:r>
            <w:r w:rsidRPr="00605578">
              <w:rPr>
                <w:sz w:val="20"/>
                <w:szCs w:val="20"/>
                <w:lang w:val="ru-RU"/>
              </w:rPr>
              <w:t>точек</w:t>
            </w:r>
            <w:r w:rsidRPr="00605578">
              <w:rPr>
                <w:spacing w:val="27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зрения, в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том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числе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не</w:t>
            </w:r>
          </w:p>
          <w:p w:rsidR="00D81CC7" w:rsidRPr="00FE3082" w:rsidRDefault="00D81CC7" w:rsidP="00D81CC7">
            <w:pPr>
              <w:pStyle w:val="TableParagraph"/>
              <w:tabs>
                <w:tab w:val="left" w:pos="1220"/>
              </w:tabs>
              <w:spacing w:before="1" w:line="276" w:lineRule="auto"/>
              <w:ind w:right="100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совпадающих </w:t>
            </w:r>
            <w:r w:rsidRPr="00FE3082">
              <w:rPr>
                <w:spacing w:val="-10"/>
                <w:sz w:val="20"/>
                <w:szCs w:val="20"/>
              </w:rPr>
              <w:t>с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5"/>
                <w:sz w:val="20"/>
                <w:szCs w:val="20"/>
              </w:rPr>
              <w:t>его</w:t>
            </w:r>
          </w:p>
          <w:p w:rsidR="00D81CC7" w:rsidRPr="00FE3082" w:rsidRDefault="00D81CC7" w:rsidP="00D81CC7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собственной</w:t>
            </w: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tabs>
                <w:tab w:val="left" w:pos="1530"/>
              </w:tabs>
              <w:spacing w:before="106" w:line="276" w:lineRule="auto"/>
              <w:ind w:left="108" w:right="1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Осознавать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цель </w:t>
            </w:r>
            <w:r w:rsidRPr="00FE3082">
              <w:rPr>
                <w:spacing w:val="-2"/>
                <w:sz w:val="20"/>
                <w:szCs w:val="20"/>
              </w:rPr>
              <w:t>общения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spacing w:before="106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Объяснение </w:t>
            </w:r>
            <w:r w:rsidRPr="00605578">
              <w:rPr>
                <w:sz w:val="20"/>
                <w:szCs w:val="20"/>
                <w:lang w:val="ru-RU"/>
              </w:rPr>
              <w:t>правил</w:t>
            </w:r>
            <w:r w:rsidRPr="00605578">
              <w:rPr>
                <w:spacing w:val="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поведения при общении</w:t>
            </w:r>
          </w:p>
        </w:tc>
        <w:tc>
          <w:tcPr>
            <w:tcW w:w="2552" w:type="dxa"/>
          </w:tcPr>
          <w:p w:rsidR="00D81CC7" w:rsidRPr="00FE3082" w:rsidRDefault="00D81CC7" w:rsidP="00D81CC7">
            <w:pPr>
              <w:pStyle w:val="TableParagraph"/>
              <w:tabs>
                <w:tab w:val="left" w:pos="959"/>
                <w:tab w:val="left" w:pos="1863"/>
              </w:tabs>
              <w:spacing w:before="106" w:line="276" w:lineRule="auto"/>
              <w:ind w:right="105"/>
              <w:rPr>
                <w:sz w:val="20"/>
                <w:szCs w:val="20"/>
              </w:rPr>
            </w:pPr>
            <w:r w:rsidRPr="00FE3082">
              <w:rPr>
                <w:spacing w:val="-4"/>
                <w:sz w:val="20"/>
                <w:szCs w:val="20"/>
              </w:rPr>
              <w:t>Для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>чего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люди </w:t>
            </w:r>
            <w:r w:rsidRPr="00FE3082">
              <w:rPr>
                <w:spacing w:val="-2"/>
                <w:sz w:val="20"/>
                <w:szCs w:val="20"/>
              </w:rPr>
              <w:t>общаются?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spacing w:before="106" w:line="276" w:lineRule="auto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Кто говори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т-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кому- с какой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целью</w:t>
            </w:r>
          </w:p>
        </w:tc>
      </w:tr>
      <w:tr w:rsidR="00D81CC7" w:rsidRPr="00FE3082" w:rsidTr="00D81CC7">
        <w:trPr>
          <w:trHeight w:val="1480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 w:right="12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Осознавать разнообразие </w:t>
            </w:r>
            <w:r w:rsidRPr="00FE3082">
              <w:rPr>
                <w:sz w:val="20"/>
                <w:szCs w:val="20"/>
              </w:rPr>
              <w:t>речевых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ситуаций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tabs>
                <w:tab w:val="left" w:pos="1038"/>
              </w:tabs>
              <w:spacing w:before="99" w:line="276" w:lineRule="auto"/>
              <w:ind w:right="105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ориентироваться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 общения</w:t>
            </w:r>
          </w:p>
        </w:tc>
        <w:tc>
          <w:tcPr>
            <w:tcW w:w="2552" w:type="dxa"/>
          </w:tcPr>
          <w:p w:rsidR="00D81CC7" w:rsidRPr="00FE3082" w:rsidRDefault="00D81CC7" w:rsidP="00D81CC7">
            <w:pPr>
              <w:pStyle w:val="TableParagraph"/>
              <w:tabs>
                <w:tab w:val="left" w:pos="1160"/>
                <w:tab w:val="left" w:pos="2339"/>
              </w:tabs>
              <w:spacing w:before="99" w:line="276" w:lineRule="auto"/>
              <w:ind w:right="100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2"/>
                <w:sz w:val="20"/>
                <w:szCs w:val="20"/>
              </w:rPr>
              <w:t>говорить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10"/>
                <w:sz w:val="20"/>
                <w:szCs w:val="20"/>
              </w:rPr>
              <w:t xml:space="preserve">- </w:t>
            </w:r>
            <w:r w:rsidRPr="00FE3082">
              <w:rPr>
                <w:spacing w:val="-2"/>
                <w:sz w:val="20"/>
                <w:szCs w:val="20"/>
              </w:rPr>
              <w:t>слушать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Общение в быту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(обыденно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е-</w:t>
            </w:r>
            <w:proofErr w:type="gramEnd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 повседневное)</w:t>
            </w:r>
          </w:p>
        </w:tc>
      </w:tr>
      <w:tr w:rsidR="00D81CC7" w:rsidRPr="00FE3082" w:rsidTr="00D81CC7">
        <w:trPr>
          <w:trHeight w:val="2429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tabs>
                <w:tab w:val="left" w:pos="1031"/>
                <w:tab w:val="left" w:pos="1403"/>
                <w:tab w:val="left" w:pos="1746"/>
              </w:tabs>
              <w:spacing w:before="99" w:line="276" w:lineRule="auto"/>
              <w:ind w:left="108"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Оценивать некоторые высказывания людей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с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точки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зрения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"/>
                <w:sz w:val="20"/>
                <w:szCs w:val="20"/>
                <w:lang w:val="ru-RU"/>
              </w:rPr>
              <w:t>их</w:t>
            </w:r>
          </w:p>
          <w:p w:rsidR="00D81CC7" w:rsidRPr="00FE3082" w:rsidRDefault="00D81CC7" w:rsidP="00D81CC7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уместности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tabs>
                <w:tab w:val="left" w:pos="985"/>
                <w:tab w:val="left" w:pos="1347"/>
                <w:tab w:val="left" w:pos="1861"/>
              </w:tabs>
              <w:spacing w:before="99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Приведение примеров удачного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неудачного </w:t>
            </w:r>
            <w:r w:rsidRPr="00605578">
              <w:rPr>
                <w:sz w:val="20"/>
                <w:szCs w:val="20"/>
                <w:lang w:val="ru-RU"/>
              </w:rPr>
              <w:t>общения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в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своей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жизни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жизни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окружающих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1321"/>
                <w:tab w:val="left" w:pos="1643"/>
                <w:tab w:val="left" w:pos="2285"/>
              </w:tabs>
              <w:spacing w:before="99" w:line="276" w:lineRule="auto"/>
              <w:ind w:right="105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Эффективное общени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е-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умелая, искусная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устная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письменная речь</w:t>
            </w:r>
          </w:p>
        </w:tc>
        <w:tc>
          <w:tcPr>
            <w:tcW w:w="1981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Риторический треугольник</w:t>
            </w:r>
          </w:p>
        </w:tc>
      </w:tr>
      <w:tr w:rsidR="00D81CC7" w:rsidRPr="00FE3082" w:rsidTr="00D81CC7">
        <w:trPr>
          <w:trHeight w:val="1163"/>
        </w:trPr>
        <w:tc>
          <w:tcPr>
            <w:tcW w:w="1677" w:type="dxa"/>
            <w:vMerge w:val="restart"/>
          </w:tcPr>
          <w:p w:rsidR="00D81CC7" w:rsidRPr="00605578" w:rsidRDefault="00D81CC7" w:rsidP="00D81CC7">
            <w:pPr>
              <w:pStyle w:val="TableParagraph"/>
              <w:tabs>
                <w:tab w:val="left" w:pos="1311"/>
              </w:tabs>
              <w:spacing w:before="99" w:line="276" w:lineRule="auto"/>
              <w:ind w:right="97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Ориентирова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ться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"/>
                <w:sz w:val="20"/>
                <w:szCs w:val="20"/>
                <w:lang w:val="ru-RU"/>
              </w:rPr>
              <w:t>на</w:t>
            </w:r>
          </w:p>
          <w:p w:rsidR="00D81CC7" w:rsidRPr="00605578" w:rsidRDefault="00D81CC7" w:rsidP="00D81CC7">
            <w:pPr>
              <w:pStyle w:val="TableParagraph"/>
              <w:spacing w:before="2" w:line="276" w:lineRule="auto"/>
              <w:ind w:right="100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позицию </w:t>
            </w:r>
            <w:r w:rsidRPr="00605578">
              <w:rPr>
                <w:sz w:val="20"/>
                <w:szCs w:val="20"/>
                <w:lang w:val="ru-RU"/>
              </w:rPr>
              <w:lastRenderedPageBreak/>
              <w:t>партнера</w:t>
            </w:r>
            <w:r w:rsidRPr="00605578">
              <w:rPr>
                <w:spacing w:val="74"/>
                <w:sz w:val="20"/>
                <w:szCs w:val="20"/>
                <w:lang w:val="ru-RU"/>
              </w:rPr>
              <w:t xml:space="preserve">   </w:t>
            </w:r>
            <w:proofErr w:type="gramStart"/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proofErr w:type="gramEnd"/>
          </w:p>
          <w:p w:rsidR="00D81CC7" w:rsidRPr="00FE3082" w:rsidRDefault="00D81CC7" w:rsidP="00D81CC7">
            <w:pPr>
              <w:pStyle w:val="TableParagraph"/>
              <w:spacing w:line="276" w:lineRule="auto"/>
              <w:ind w:right="99"/>
              <w:jc w:val="both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 xml:space="preserve">общении и </w:t>
            </w:r>
            <w:r w:rsidRPr="00FE3082">
              <w:rPr>
                <w:spacing w:val="-2"/>
                <w:sz w:val="20"/>
                <w:szCs w:val="20"/>
              </w:rPr>
              <w:t xml:space="preserve">взаимодейств </w:t>
            </w:r>
            <w:r w:rsidRPr="00FE3082">
              <w:rPr>
                <w:spacing w:val="-6"/>
                <w:sz w:val="20"/>
                <w:szCs w:val="20"/>
              </w:rPr>
              <w:t>ии</w:t>
            </w: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 w:right="12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lastRenderedPageBreak/>
              <w:t>Анализировать ситуацию</w:t>
            </w:r>
          </w:p>
        </w:tc>
        <w:tc>
          <w:tcPr>
            <w:tcW w:w="2127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Планирование сотрудничества</w:t>
            </w:r>
          </w:p>
        </w:tc>
        <w:tc>
          <w:tcPr>
            <w:tcW w:w="2552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100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Установление</w:t>
            </w:r>
            <w:r w:rsidRPr="00FE3082">
              <w:rPr>
                <w:spacing w:val="9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добрых </w:t>
            </w:r>
            <w:r w:rsidRPr="00FE3082">
              <w:rPr>
                <w:spacing w:val="-2"/>
                <w:sz w:val="20"/>
                <w:szCs w:val="20"/>
              </w:rPr>
              <w:t>уважительных взаимоотношений</w:t>
            </w:r>
          </w:p>
        </w:tc>
        <w:tc>
          <w:tcPr>
            <w:tcW w:w="1981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Речевая (коммуникативн </w:t>
            </w:r>
            <w:r w:rsidRPr="00FE3082">
              <w:rPr>
                <w:sz w:val="20"/>
                <w:szCs w:val="20"/>
              </w:rPr>
              <w:t>ая) ситуация</w:t>
            </w:r>
          </w:p>
        </w:tc>
      </w:tr>
      <w:tr w:rsidR="00D81CC7" w:rsidRPr="00FE3082" w:rsidTr="00D81CC7">
        <w:trPr>
          <w:trHeight w:val="1796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 w:right="754"/>
              <w:jc w:val="both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Прояснение непонятных моментов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Делиться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861"/>
              </w:tabs>
              <w:spacing w:before="4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мыслями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877"/>
              </w:tabs>
              <w:spacing w:before="41" w:line="276" w:lineRule="auto"/>
              <w:ind w:right="10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чувствами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заданной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1031"/>
                <w:tab w:val="left" w:pos="2287"/>
              </w:tabs>
              <w:spacing w:before="99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4"/>
                <w:sz w:val="20"/>
                <w:szCs w:val="20"/>
                <w:lang w:val="ru-RU"/>
              </w:rPr>
              <w:t>Виды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риторические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265"/>
              </w:tabs>
              <w:spacing w:line="278" w:lineRule="auto"/>
              <w:ind w:right="10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действия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(раскрытие понятий)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tabs>
                <w:tab w:val="left" w:pos="1451"/>
              </w:tabs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Вежливые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слова.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Тон </w:t>
            </w:r>
            <w:r w:rsidRPr="00605578">
              <w:rPr>
                <w:sz w:val="20"/>
                <w:szCs w:val="20"/>
                <w:lang w:val="ru-RU"/>
              </w:rPr>
              <w:t>вежливой речи</w:t>
            </w:r>
          </w:p>
        </w:tc>
      </w:tr>
    </w:tbl>
    <w:p w:rsidR="00D81CC7" w:rsidRPr="00FE3082" w:rsidRDefault="00D81CC7" w:rsidP="00D81CC7">
      <w:pPr>
        <w:rPr>
          <w:sz w:val="20"/>
          <w:szCs w:val="20"/>
        </w:rPr>
        <w:sectPr w:rsidR="00D81CC7" w:rsidRPr="00FE3082">
          <w:pgSz w:w="11910" w:h="16840"/>
          <w:pgMar w:top="1040" w:right="3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1806"/>
        </w:trPr>
        <w:tc>
          <w:tcPr>
            <w:tcW w:w="167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ind w:left="0"/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9" w:line="276" w:lineRule="auto"/>
              <w:ind w:left="108" w:right="12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Развитие способности положительно </w:t>
            </w:r>
            <w:r w:rsidRPr="00605578">
              <w:rPr>
                <w:sz w:val="20"/>
                <w:szCs w:val="20"/>
                <w:lang w:val="ru-RU"/>
              </w:rPr>
              <w:t>общаться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с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глазу на глаз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Установление добрых</w:t>
            </w:r>
          </w:p>
          <w:p w:rsidR="00D81CC7" w:rsidRPr="00FE3082" w:rsidRDefault="00D81CC7" w:rsidP="00D81CC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уважительных взаимоотношений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9" w:line="276" w:lineRule="auto"/>
              <w:ind w:right="105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Вопросы, связанные с культурой речевого поведения (речевой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этикет)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9" w:line="276" w:lineRule="auto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Учитывать тон, темп, жесты, мимику при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общении</w:t>
            </w:r>
          </w:p>
        </w:tc>
      </w:tr>
      <w:tr w:rsidR="00D81CC7" w:rsidRPr="00FE3082" w:rsidTr="00D81CC7">
        <w:trPr>
          <w:trHeight w:val="1796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16"/>
              </w:tabs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Учитывать разные мнения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стремиться</w:t>
            </w:r>
            <w:r w:rsidRPr="00605578">
              <w:rPr>
                <w:spacing w:val="77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координации различных позиций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8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сотрудничест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ве</w:t>
            </w:r>
            <w:proofErr w:type="gramEnd"/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888"/>
              </w:tabs>
              <w:spacing w:before="99" w:line="276" w:lineRule="auto"/>
              <w:ind w:left="108" w:right="103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Оценивать</w:t>
            </w:r>
            <w:r w:rsidRPr="00605578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свои</w:t>
            </w:r>
            <w:r w:rsidRPr="00605578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чужие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высказывания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с </w:t>
            </w:r>
            <w:r w:rsidRPr="00605578">
              <w:rPr>
                <w:sz w:val="20"/>
                <w:szCs w:val="20"/>
                <w:lang w:val="ru-RU"/>
              </w:rPr>
              <w:t>точки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зрения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их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эффективности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Анализ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поведения в общении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Гибкое, сообразное, уместное речевое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поведение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Сотрудничество </w:t>
            </w:r>
            <w:r w:rsidRPr="00605578">
              <w:rPr>
                <w:sz w:val="20"/>
                <w:szCs w:val="20"/>
                <w:lang w:val="ru-RU"/>
              </w:rPr>
              <w:t>в поиске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сборе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информации</w:t>
            </w:r>
          </w:p>
        </w:tc>
      </w:tr>
      <w:tr w:rsidR="00D81CC7" w:rsidRPr="00FE3082" w:rsidTr="00D81CC7">
        <w:trPr>
          <w:trHeight w:val="2749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307"/>
                <w:tab w:val="left" w:pos="1887"/>
              </w:tabs>
              <w:spacing w:before="99" w:line="276" w:lineRule="auto"/>
              <w:ind w:left="108"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Анализировать высказывания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с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точки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зрения различных позиций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Развитие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652"/>
              </w:tabs>
              <w:spacing w:before="41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представлений</w:t>
            </w:r>
            <w:r w:rsidRPr="00605578">
              <w:rPr>
                <w:spacing w:val="27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об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обращении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как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коммуникативно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м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умении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1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Уметь описывать различные</w:t>
            </w:r>
            <w:r w:rsidRPr="00605578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жизненные ситуации, различные речевые роли (отца, матери, подруги…)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Вырабатывать умения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326"/>
              </w:tabs>
              <w:spacing w:before="2"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учитывать различные обстоятельства </w:t>
            </w:r>
            <w:r w:rsidRPr="00605578">
              <w:rPr>
                <w:sz w:val="20"/>
                <w:szCs w:val="20"/>
                <w:lang w:val="ru-RU"/>
              </w:rPr>
              <w:t>общения,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чтобы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оно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было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эффективным</w:t>
            </w:r>
          </w:p>
        </w:tc>
      </w:tr>
      <w:tr w:rsidR="00D81CC7" w:rsidRPr="00FE3082" w:rsidTr="00D81CC7">
        <w:trPr>
          <w:trHeight w:val="2113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16"/>
              </w:tabs>
              <w:spacing w:before="99" w:line="276" w:lineRule="auto"/>
              <w:ind w:right="99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Формулирова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ть</w:t>
            </w:r>
            <w:proofErr w:type="gramEnd"/>
            <w:r w:rsidRPr="0060557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собственное мнение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позицию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146"/>
                <w:tab w:val="left" w:pos="1864"/>
              </w:tabs>
              <w:spacing w:before="99" w:line="276" w:lineRule="auto"/>
              <w:ind w:left="108"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Делать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простые выводы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before="1"/>
              <w:ind w:left="10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обобщения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реализовывать намеченную программу высказывания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115"/>
              </w:tabs>
              <w:spacing w:before="99"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Умение использовать уместные,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адекватные ситуации. Словесные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несловесные </w:t>
            </w:r>
            <w:r w:rsidRPr="00605578">
              <w:rPr>
                <w:sz w:val="20"/>
                <w:szCs w:val="20"/>
                <w:lang w:val="ru-RU"/>
              </w:rPr>
              <w:t>средства общения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Ученик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в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роли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ведущего телепередачи (сообщить словесно, заинтересовать)</w:t>
            </w:r>
          </w:p>
        </w:tc>
      </w:tr>
      <w:tr w:rsidR="00D81CC7" w:rsidRPr="00FE3082" w:rsidTr="00D81CC7">
        <w:trPr>
          <w:trHeight w:val="1162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266"/>
                <w:tab w:val="left" w:pos="1669"/>
              </w:tabs>
              <w:spacing w:before="99" w:line="276" w:lineRule="auto"/>
              <w:ind w:left="108" w:right="10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Принятие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решения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его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реализация</w:t>
            </w:r>
          </w:p>
        </w:tc>
        <w:tc>
          <w:tcPr>
            <w:tcW w:w="212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261"/>
              </w:tabs>
              <w:spacing w:before="99" w:line="278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4"/>
                <w:sz w:val="20"/>
                <w:szCs w:val="20"/>
                <w:lang w:val="ru-RU"/>
              </w:rPr>
              <w:t>Уметь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доказывать </w:t>
            </w:r>
            <w:r w:rsidRPr="00605578">
              <w:rPr>
                <w:sz w:val="20"/>
                <w:szCs w:val="20"/>
                <w:lang w:val="ru-RU"/>
              </w:rPr>
              <w:t>свою точку зрения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97" w:right="177"/>
              <w:jc w:val="center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Дискуссия,</w:t>
            </w:r>
            <w:r w:rsidRPr="00FE3082">
              <w:rPr>
                <w:spacing w:val="-8"/>
                <w:sz w:val="20"/>
                <w:szCs w:val="20"/>
              </w:rPr>
              <w:t xml:space="preserve"> </w:t>
            </w:r>
            <w:r w:rsidRPr="00FE3082">
              <w:rPr>
                <w:spacing w:val="-4"/>
                <w:sz w:val="20"/>
                <w:szCs w:val="20"/>
              </w:rPr>
              <w:t>игра</w:t>
            </w:r>
          </w:p>
        </w:tc>
      </w:tr>
      <w:tr w:rsidR="00D81CC7" w:rsidRPr="00FE3082" w:rsidTr="00D81CC7">
        <w:trPr>
          <w:trHeight w:val="2115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321"/>
                <w:tab w:val="left" w:pos="1866"/>
              </w:tabs>
              <w:spacing w:before="99" w:line="276" w:lineRule="auto"/>
              <w:ind w:left="108"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Продумывать, уточнять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формулировать речевую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задачу своего</w:t>
            </w:r>
          </w:p>
          <w:p w:rsidR="00D81CC7" w:rsidRPr="00FE3082" w:rsidRDefault="00D81CC7" w:rsidP="00D81CC7">
            <w:pPr>
              <w:pStyle w:val="TableParagraph"/>
              <w:spacing w:line="276" w:lineRule="exact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высказывания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4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Развитие умения сотрудничать в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паре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Обмениваться информацией,</w:t>
            </w:r>
          </w:p>
          <w:p w:rsidR="00D81CC7" w:rsidRPr="00605578" w:rsidRDefault="00D81CC7" w:rsidP="00D81CC7">
            <w:pPr>
              <w:pStyle w:val="TableParagraph"/>
              <w:spacing w:before="1"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делиться мыслями и чувствами в кругу знакомых и близких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386"/>
              </w:tabs>
              <w:spacing w:before="99" w:line="276" w:lineRule="auto"/>
              <w:ind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Сотрудничество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>паре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237"/>
              </w:tabs>
              <w:spacing w:before="1" w:line="276" w:lineRule="auto"/>
              <w:ind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(интервью, вопро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с-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ответ, диалог)</w:t>
            </w:r>
          </w:p>
        </w:tc>
      </w:tr>
      <w:tr w:rsidR="00D81CC7" w:rsidRPr="00FE3082" w:rsidTr="00D81CC7">
        <w:trPr>
          <w:trHeight w:val="1796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17"/>
              </w:tabs>
              <w:spacing w:before="100" w:line="276" w:lineRule="auto"/>
              <w:ind w:right="100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lastRenderedPageBreak/>
              <w:t xml:space="preserve">Договаривать 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>ся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FE3082" w:rsidRDefault="00D81CC7" w:rsidP="00D81CC7">
            <w:pPr>
              <w:pStyle w:val="TableParagraph"/>
              <w:tabs>
                <w:tab w:val="left" w:pos="1428"/>
              </w:tabs>
              <w:spacing w:line="276" w:lineRule="auto"/>
              <w:ind w:right="98"/>
              <w:rPr>
                <w:sz w:val="20"/>
                <w:szCs w:val="20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приходить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общему решению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E3082">
              <w:rPr>
                <w:spacing w:val="-8"/>
                <w:sz w:val="20"/>
                <w:szCs w:val="20"/>
              </w:rPr>
              <w:t>в</w:t>
            </w:r>
            <w:proofErr w:type="gramEnd"/>
            <w:r w:rsidRPr="00FE3082">
              <w:rPr>
                <w:spacing w:val="-8"/>
                <w:sz w:val="20"/>
                <w:szCs w:val="20"/>
              </w:rPr>
              <w:t xml:space="preserve"> </w:t>
            </w:r>
            <w:r w:rsidRPr="00FE3082">
              <w:rPr>
                <w:spacing w:val="-2"/>
                <w:sz w:val="20"/>
                <w:szCs w:val="20"/>
              </w:rPr>
              <w:t>совместной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0" w:line="276" w:lineRule="auto"/>
              <w:ind w:left="108" w:right="855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Выявление проблемы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Поток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611"/>
              </w:tabs>
              <w:spacing w:before="40" w:line="276" w:lineRule="auto"/>
              <w:ind w:right="101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информации 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устном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или </w:t>
            </w:r>
            <w:r w:rsidRPr="00605578">
              <w:rPr>
                <w:sz w:val="20"/>
                <w:szCs w:val="20"/>
                <w:lang w:val="ru-RU"/>
              </w:rPr>
              <w:t>письменном виде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0" w:line="276" w:lineRule="auto"/>
              <w:ind w:right="1145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Обсудить полученную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287"/>
              </w:tabs>
              <w:spacing w:line="276" w:lineRule="auto"/>
              <w:ind w:right="100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информацию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 xml:space="preserve">прийти к единому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мнению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0" w:line="276" w:lineRule="auto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Общение для контакта и 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сообщения</w:t>
            </w:r>
          </w:p>
          <w:p w:rsidR="00D81CC7" w:rsidRPr="00FE3082" w:rsidRDefault="00D81CC7" w:rsidP="00D81CC7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информации</w:t>
            </w:r>
          </w:p>
        </w:tc>
      </w:tr>
      <w:tr w:rsidR="00D81CC7" w:rsidRPr="00FE3082" w:rsidTr="00D81CC7">
        <w:trPr>
          <w:trHeight w:val="526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549"/>
              </w:tabs>
              <w:spacing w:before="99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Подчинять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>свое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Контроль,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731"/>
              </w:tabs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2"/>
                <w:sz w:val="20"/>
                <w:szCs w:val="20"/>
              </w:rPr>
              <w:t>кратко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97" w:right="177"/>
              <w:jc w:val="center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Коммуникативн</w:t>
            </w:r>
          </w:p>
        </w:tc>
      </w:tr>
    </w:tbl>
    <w:p w:rsidR="00D81CC7" w:rsidRPr="00FE3082" w:rsidRDefault="00D81CC7" w:rsidP="00D81CC7">
      <w:pPr>
        <w:jc w:val="center"/>
        <w:rPr>
          <w:sz w:val="20"/>
          <w:szCs w:val="20"/>
        </w:rPr>
        <w:sectPr w:rsidR="00D81CC7" w:rsidRPr="00FE3082">
          <w:type w:val="continuous"/>
          <w:pgSz w:w="11910" w:h="16840"/>
          <w:pgMar w:top="1100" w:right="3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1489"/>
        </w:trPr>
        <w:tc>
          <w:tcPr>
            <w:tcW w:w="167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9" w:line="276" w:lineRule="auto"/>
              <w:ind w:right="9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lastRenderedPageBreak/>
              <w:t xml:space="preserve">деятельности, </w:t>
            </w:r>
            <w:r w:rsidRPr="00605578">
              <w:rPr>
                <w:sz w:val="20"/>
                <w:szCs w:val="20"/>
                <w:lang w:val="ru-RU"/>
              </w:rPr>
              <w:t>в том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431"/>
              </w:tabs>
              <w:spacing w:line="276" w:lineRule="auto"/>
              <w:ind w:right="100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числе</w:t>
            </w:r>
            <w:proofErr w:type="gramEnd"/>
            <w:r w:rsidRPr="00605578">
              <w:rPr>
                <w:spacing w:val="-2"/>
                <w:sz w:val="20"/>
                <w:szCs w:val="20"/>
                <w:lang w:val="ru-RU"/>
              </w:rPr>
              <w:t>,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 столкновения интересов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 w:line="276" w:lineRule="auto"/>
              <w:ind w:left="108" w:right="12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высказывание соответствующей ситуации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052"/>
              </w:tabs>
              <w:spacing w:before="109" w:line="276" w:lineRule="auto"/>
              <w:ind w:right="10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коррекция,</w:t>
            </w:r>
            <w:r w:rsidRPr="00FE3082">
              <w:rPr>
                <w:spacing w:val="80"/>
                <w:sz w:val="20"/>
                <w:szCs w:val="20"/>
              </w:rPr>
              <w:t xml:space="preserve"> </w:t>
            </w:r>
            <w:r w:rsidRPr="00FE3082">
              <w:rPr>
                <w:spacing w:val="-2"/>
                <w:sz w:val="20"/>
                <w:szCs w:val="20"/>
              </w:rPr>
              <w:t>оценка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2"/>
                <w:sz w:val="20"/>
                <w:szCs w:val="20"/>
              </w:rPr>
              <w:t>действий партнера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 w:line="276" w:lineRule="auto"/>
              <w:ind w:right="100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изложить</w:t>
            </w:r>
            <w:r w:rsidRPr="00FE3082">
              <w:rPr>
                <w:spacing w:val="40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свою</w:t>
            </w:r>
            <w:r w:rsidRPr="00FE3082">
              <w:rPr>
                <w:spacing w:val="40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точку </w:t>
            </w:r>
            <w:r w:rsidRPr="00FE3082">
              <w:rPr>
                <w:spacing w:val="-2"/>
                <w:sz w:val="20"/>
                <w:szCs w:val="20"/>
              </w:rPr>
              <w:t>зрения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215"/>
              </w:tabs>
              <w:spacing w:before="109"/>
              <w:rPr>
                <w:sz w:val="20"/>
                <w:szCs w:val="20"/>
                <w:lang w:val="ru-RU"/>
              </w:rPr>
            </w:pPr>
            <w:r w:rsidRPr="00605578">
              <w:rPr>
                <w:spacing w:val="-5"/>
                <w:sz w:val="20"/>
                <w:szCs w:val="20"/>
                <w:lang w:val="ru-RU"/>
              </w:rPr>
              <w:t>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удача,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313"/>
              </w:tabs>
              <w:spacing w:before="40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точность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речи,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фактические ошибки</w:t>
            </w:r>
          </w:p>
        </w:tc>
      </w:tr>
      <w:tr w:rsidR="00D81CC7" w:rsidRPr="00FE3082" w:rsidTr="00D81CC7">
        <w:trPr>
          <w:trHeight w:val="2429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957"/>
                <w:tab w:val="left" w:pos="1290"/>
              </w:tabs>
              <w:spacing w:before="99" w:line="276" w:lineRule="auto"/>
              <w:ind w:left="108"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Поиск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оценка способов разрешения</w:t>
            </w:r>
          </w:p>
          <w:p w:rsidR="00D81CC7" w:rsidRPr="00605578" w:rsidRDefault="00D81CC7" w:rsidP="00D81CC7">
            <w:pPr>
              <w:pStyle w:val="TableParagraph"/>
              <w:spacing w:line="274" w:lineRule="exact"/>
              <w:ind w:left="10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конфликта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861"/>
              </w:tabs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Быстро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055"/>
              </w:tabs>
              <w:spacing w:before="41" w:line="276" w:lineRule="auto"/>
              <w:ind w:right="106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правильно ориентироваться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условиях общения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Проявление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эмоциональной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2287"/>
              </w:tabs>
              <w:spacing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отзывчивости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доброжелательности</w:t>
            </w:r>
            <w:r w:rsidRPr="00605578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в спорных ситуациях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720"/>
              </w:tabs>
              <w:spacing w:before="99" w:line="276" w:lineRule="auto"/>
              <w:ind w:right="100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Неподготовленн 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>ая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подготовленная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речь</w:t>
            </w:r>
          </w:p>
        </w:tc>
      </w:tr>
      <w:tr w:rsidR="00D81CC7" w:rsidRPr="00FE3082" w:rsidTr="00D81CC7">
        <w:trPr>
          <w:trHeight w:val="1799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Строить</w:t>
            </w:r>
          </w:p>
          <w:p w:rsidR="00D81CC7" w:rsidRPr="00605578" w:rsidRDefault="00D81CC7" w:rsidP="00D81CC7">
            <w:pPr>
              <w:pStyle w:val="TableParagraph"/>
              <w:spacing w:before="44" w:line="276" w:lineRule="auto"/>
              <w:ind w:right="97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понятные</w:t>
            </w:r>
            <w:r w:rsidRPr="00605578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партнера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высказывани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я</w:t>
            </w:r>
            <w:proofErr w:type="gramEnd"/>
            <w:r w:rsidRPr="00605578">
              <w:rPr>
                <w:spacing w:val="-6"/>
                <w:sz w:val="20"/>
                <w:szCs w:val="20"/>
                <w:lang w:val="ru-RU"/>
              </w:rPr>
              <w:t>,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199"/>
              </w:tabs>
              <w:spacing w:line="276" w:lineRule="auto"/>
              <w:ind w:right="100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учитывающи 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>е</w:t>
            </w:r>
            <w:proofErr w:type="gramEnd"/>
            <w:r w:rsidRPr="00605578">
              <w:rPr>
                <w:spacing w:val="-5"/>
                <w:sz w:val="20"/>
                <w:szCs w:val="20"/>
                <w:lang w:val="ru-RU"/>
              </w:rPr>
              <w:t>,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"/>
                <w:sz w:val="20"/>
                <w:szCs w:val="20"/>
                <w:lang w:val="ru-RU"/>
              </w:rPr>
              <w:t>что</w:t>
            </w:r>
          </w:p>
          <w:p w:rsidR="00D81CC7" w:rsidRPr="00605578" w:rsidRDefault="00D81CC7" w:rsidP="00D81CC7">
            <w:pPr>
              <w:pStyle w:val="TableParagraph"/>
              <w:spacing w:line="276" w:lineRule="auto"/>
              <w:ind w:right="99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партнер</w:t>
            </w:r>
            <w:r w:rsidRPr="00605578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знает и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видит,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а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что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left="108" w:right="5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Оценивать соответствие высказывания относительно ситуации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328"/>
              </w:tabs>
              <w:spacing w:before="99" w:line="278" w:lineRule="auto"/>
              <w:ind w:right="104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Анализ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2"/>
                <w:sz w:val="20"/>
                <w:szCs w:val="20"/>
              </w:rPr>
              <w:t>своего речевого</w:t>
            </w:r>
          </w:p>
          <w:p w:rsidR="00D81CC7" w:rsidRPr="00FE3082" w:rsidRDefault="00D81CC7" w:rsidP="00D81CC7">
            <w:pPr>
              <w:pStyle w:val="TableParagraph"/>
              <w:spacing w:line="272" w:lineRule="exact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поведения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8" w:lineRule="auto"/>
              <w:ind w:right="100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Излагая</w:t>
            </w:r>
            <w:r w:rsidRPr="00FE3082">
              <w:rPr>
                <w:spacing w:val="1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информацию, учитывай знания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Что сказал, что хотел сказать, что не сказал</w:t>
            </w:r>
          </w:p>
        </w:tc>
      </w:tr>
      <w:tr w:rsidR="00D81CC7" w:rsidRPr="00FE3082" w:rsidTr="00D81CC7">
        <w:trPr>
          <w:trHeight w:val="2113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479"/>
                <w:tab w:val="left" w:pos="846"/>
                <w:tab w:val="left" w:pos="1671"/>
              </w:tabs>
              <w:spacing w:before="99" w:line="276" w:lineRule="auto"/>
              <w:ind w:left="108"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Умение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взаимодействоват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ь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с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партнером, готовность понимать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его </w:t>
            </w:r>
            <w:r w:rsidRPr="00605578">
              <w:rPr>
                <w:sz w:val="20"/>
                <w:szCs w:val="20"/>
                <w:lang w:val="ru-RU"/>
              </w:rPr>
              <w:t>мысли, чувства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544"/>
              </w:tabs>
              <w:spacing w:before="99" w:line="276" w:lineRule="auto"/>
              <w:ind w:right="106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Постановка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себя </w:t>
            </w:r>
            <w:r w:rsidRPr="00605578">
              <w:rPr>
                <w:sz w:val="20"/>
                <w:szCs w:val="20"/>
                <w:lang w:val="ru-RU"/>
              </w:rPr>
              <w:t>на</w:t>
            </w:r>
            <w:r w:rsidRPr="0060557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место</w:t>
            </w:r>
            <w:r w:rsidRPr="0060557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партнера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378"/>
              </w:tabs>
              <w:spacing w:before="99" w:line="276" w:lineRule="auto"/>
              <w:ind w:right="102"/>
              <w:rPr>
                <w:sz w:val="20"/>
                <w:szCs w:val="20"/>
              </w:rPr>
            </w:pPr>
            <w:r w:rsidRPr="00FE3082">
              <w:rPr>
                <w:spacing w:val="-4"/>
                <w:sz w:val="20"/>
                <w:szCs w:val="20"/>
              </w:rPr>
              <w:t>Уметь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2"/>
                <w:sz w:val="20"/>
                <w:szCs w:val="20"/>
              </w:rPr>
              <w:t>понимать, чувствовать,</w:t>
            </w:r>
          </w:p>
          <w:p w:rsidR="00D81CC7" w:rsidRPr="00FE3082" w:rsidRDefault="00D81CC7" w:rsidP="00D81CC7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сопереживать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256"/>
                <w:tab w:val="left" w:pos="1620"/>
              </w:tabs>
              <w:spacing w:before="99" w:line="276" w:lineRule="auto"/>
              <w:ind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Оценка поведения собеседника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со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своей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точки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зрения</w:t>
            </w:r>
          </w:p>
        </w:tc>
      </w:tr>
      <w:tr w:rsidR="00D81CC7" w:rsidRPr="00FE3082" w:rsidTr="00D81CC7">
        <w:trPr>
          <w:trHeight w:val="1480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Адаптироваться</w:t>
            </w:r>
          </w:p>
          <w:p w:rsidR="00D81CC7" w:rsidRPr="00FE3082" w:rsidRDefault="00D81CC7" w:rsidP="00D81CC7">
            <w:pPr>
              <w:pStyle w:val="TableParagraph"/>
              <w:spacing w:before="41" w:line="276" w:lineRule="auto"/>
              <w:ind w:left="108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применительно</w:t>
            </w:r>
            <w:r w:rsidRPr="00FE3082">
              <w:rPr>
                <w:spacing w:val="80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к </w:t>
            </w:r>
            <w:r w:rsidRPr="00FE3082">
              <w:rPr>
                <w:spacing w:val="-2"/>
                <w:sz w:val="20"/>
                <w:szCs w:val="20"/>
              </w:rPr>
              <w:t>ситуации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Найти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оптимальную </w:t>
            </w:r>
            <w:r w:rsidRPr="00605578">
              <w:rPr>
                <w:sz w:val="20"/>
                <w:szCs w:val="20"/>
                <w:lang w:val="ru-RU"/>
              </w:rPr>
              <w:t>позицию</w:t>
            </w:r>
            <w:r w:rsidRPr="00605578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к</w:t>
            </w:r>
            <w:r w:rsidRPr="00605578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данной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Умение общаться применительно к данной ситуации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98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Кому сказал, с какой целью,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как сказал?</w:t>
            </w:r>
          </w:p>
        </w:tc>
      </w:tr>
      <w:tr w:rsidR="00D81CC7" w:rsidRPr="00FE3082" w:rsidTr="00D81CC7">
        <w:trPr>
          <w:trHeight w:val="2113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64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Задавать вопросы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Создавать</w:t>
            </w:r>
            <w:r w:rsidRPr="00FE3082">
              <w:rPr>
                <w:spacing w:val="23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устные </w:t>
            </w:r>
            <w:r w:rsidRPr="00FE3082">
              <w:rPr>
                <w:spacing w:val="-2"/>
                <w:sz w:val="20"/>
                <w:szCs w:val="20"/>
              </w:rPr>
              <w:t>высказывания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Планирование устного высказывания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681"/>
              </w:tabs>
              <w:spacing w:before="99" w:line="276" w:lineRule="auto"/>
              <w:ind w:right="100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Определять основные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части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данной ситуации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7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Способы выражения согласия, вежливые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735"/>
              </w:tabs>
              <w:spacing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возражения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споре</w:t>
            </w:r>
          </w:p>
        </w:tc>
      </w:tr>
      <w:tr w:rsidR="00D81CC7" w:rsidRPr="00FE3082" w:rsidTr="00D81CC7">
        <w:trPr>
          <w:trHeight w:val="1799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8" w:lineRule="auto"/>
              <w:ind w:left="108" w:right="12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Реализовывать простое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758"/>
              </w:tabs>
              <w:spacing w:line="276" w:lineRule="auto"/>
              <w:ind w:left="108"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высказывание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на </w:t>
            </w:r>
            <w:r w:rsidRPr="00605578">
              <w:rPr>
                <w:sz w:val="20"/>
                <w:szCs w:val="20"/>
                <w:lang w:val="ru-RU"/>
              </w:rPr>
              <w:t>заданную тему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Уметь</w:t>
            </w:r>
            <w:r w:rsidRPr="00605578">
              <w:rPr>
                <w:spacing w:val="72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правильно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спланировать </w:t>
            </w:r>
            <w:r w:rsidRPr="00605578">
              <w:rPr>
                <w:sz w:val="20"/>
                <w:szCs w:val="20"/>
                <w:lang w:val="ru-RU"/>
              </w:rPr>
              <w:t>свою речь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2304"/>
              </w:tabs>
              <w:spacing w:before="99" w:line="278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ориентироваться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proofErr w:type="gramStart"/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2287"/>
              </w:tabs>
              <w:spacing w:line="272" w:lineRule="exact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before="41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z w:val="20"/>
                <w:szCs w:val="20"/>
                <w:lang w:val="ru-RU"/>
              </w:rPr>
              <w:t>содержании</w:t>
            </w:r>
            <w:proofErr w:type="gramEnd"/>
            <w:r w:rsidRPr="0060557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общения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734"/>
              </w:tabs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Высказывание своего отношения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данному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вопросу</w:t>
            </w:r>
          </w:p>
        </w:tc>
      </w:tr>
      <w:tr w:rsidR="00D81CC7" w:rsidRPr="00FE3082" w:rsidTr="00D81CC7">
        <w:trPr>
          <w:trHeight w:val="843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643"/>
              </w:tabs>
              <w:spacing w:before="99" w:line="276" w:lineRule="auto"/>
              <w:ind w:left="108" w:right="10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Достаточность информации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>для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Правильно выбрать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2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Расширение кругозора,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Интеллектуальн </w:t>
            </w:r>
            <w:r w:rsidRPr="00FE3082">
              <w:rPr>
                <w:sz w:val="20"/>
                <w:szCs w:val="20"/>
              </w:rPr>
              <w:t>ые игры</w:t>
            </w:r>
          </w:p>
        </w:tc>
      </w:tr>
    </w:tbl>
    <w:p w:rsidR="00D81CC7" w:rsidRPr="00FE3082" w:rsidRDefault="00D81CC7" w:rsidP="00D81CC7">
      <w:pPr>
        <w:rPr>
          <w:sz w:val="20"/>
          <w:szCs w:val="20"/>
        </w:rPr>
        <w:sectPr w:rsidR="00D81CC7" w:rsidRPr="00FE3082">
          <w:type w:val="continuous"/>
          <w:pgSz w:w="11910" w:h="16840"/>
          <w:pgMar w:top="1100" w:right="320" w:bottom="819" w:left="3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1170"/>
        </w:trPr>
        <w:tc>
          <w:tcPr>
            <w:tcW w:w="167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511"/>
              </w:tabs>
              <w:spacing w:before="109" w:line="276" w:lineRule="auto"/>
              <w:ind w:left="108" w:right="1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понимания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цели </w:t>
            </w:r>
            <w:r w:rsidRPr="00FE3082">
              <w:rPr>
                <w:spacing w:val="-2"/>
                <w:sz w:val="20"/>
                <w:szCs w:val="20"/>
              </w:rPr>
              <w:t>вопроса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содержание общения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 w:line="276" w:lineRule="auto"/>
              <w:ind w:right="100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применение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знаний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на </w:t>
            </w:r>
            <w:r w:rsidRPr="00FE3082">
              <w:rPr>
                <w:spacing w:val="-2"/>
                <w:sz w:val="20"/>
                <w:szCs w:val="20"/>
              </w:rPr>
              <w:t>практике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81CC7" w:rsidRPr="00FE3082" w:rsidTr="00D81CC7">
        <w:trPr>
          <w:trHeight w:val="521"/>
        </w:trPr>
        <w:tc>
          <w:tcPr>
            <w:tcW w:w="1046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4064" w:right="4064"/>
              <w:jc w:val="center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Повышенный</w:t>
            </w:r>
            <w:r w:rsidRPr="00FE3082">
              <w:rPr>
                <w:spacing w:val="-2"/>
                <w:sz w:val="20"/>
                <w:szCs w:val="20"/>
              </w:rPr>
              <w:t xml:space="preserve"> уровень</w:t>
            </w:r>
          </w:p>
        </w:tc>
      </w:tr>
      <w:tr w:rsidR="00D81CC7" w:rsidRPr="00FE3082" w:rsidTr="00D81CC7">
        <w:trPr>
          <w:trHeight w:val="2437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33"/>
              </w:tabs>
              <w:spacing w:before="106" w:line="276" w:lineRule="auto"/>
              <w:ind w:right="97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Учитывать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координиров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ать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</w:p>
          <w:p w:rsidR="00D81CC7" w:rsidRPr="00605578" w:rsidRDefault="00D81CC7" w:rsidP="00D81CC7">
            <w:pPr>
              <w:pStyle w:val="TableParagraph"/>
              <w:tabs>
                <w:tab w:val="left" w:pos="553"/>
              </w:tabs>
              <w:spacing w:line="276" w:lineRule="auto"/>
              <w:ind w:right="98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сотрудничест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ве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отличные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от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собственной позиции</w:t>
            </w:r>
          </w:p>
          <w:p w:rsidR="00D81CC7" w:rsidRPr="00FE3082" w:rsidRDefault="00D81CC7" w:rsidP="00D81CC7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других</w:t>
            </w:r>
            <w:r w:rsidRPr="00FE3082">
              <w:rPr>
                <w:spacing w:val="-2"/>
                <w:sz w:val="20"/>
                <w:szCs w:val="20"/>
              </w:rPr>
              <w:t xml:space="preserve"> людей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6" w:line="276" w:lineRule="auto"/>
              <w:ind w:left="108"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Понимание возможности различных </w:t>
            </w:r>
            <w:r w:rsidRPr="00605578">
              <w:rPr>
                <w:sz w:val="20"/>
                <w:szCs w:val="20"/>
                <w:lang w:val="ru-RU"/>
              </w:rPr>
              <w:t>позиций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и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точек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зрения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на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какой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- либо предмет или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вопрос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6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Осознание ответственности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за</w:t>
            </w:r>
            <w:r w:rsidRPr="00605578">
              <w:rPr>
                <w:spacing w:val="6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произнесенное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слово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6"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Понимать и знать для чего и с какой целью ты произносишь речь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6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Распределение </w:t>
            </w:r>
            <w:r w:rsidRPr="00FE3082">
              <w:rPr>
                <w:sz w:val="20"/>
                <w:szCs w:val="20"/>
              </w:rPr>
              <w:t>ролей в игре</w:t>
            </w:r>
          </w:p>
        </w:tc>
      </w:tr>
      <w:tr w:rsidR="00D81CC7" w:rsidRPr="00FE3082" w:rsidTr="00D81CC7">
        <w:trPr>
          <w:trHeight w:val="1799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0" w:line="276" w:lineRule="auto"/>
              <w:ind w:left="108" w:right="101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Ориентация на позицию других людей, отличную от 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собственной</w:t>
            </w:r>
            <w:proofErr w:type="gramEnd"/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100" w:line="278" w:lineRule="auto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Уважение</w:t>
            </w:r>
            <w:r w:rsidRPr="00605578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к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иной точке зрения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949"/>
              </w:tabs>
              <w:spacing w:before="100"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Анализировать 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оценивать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свои </w:t>
            </w:r>
            <w:r w:rsidRPr="00605578">
              <w:rPr>
                <w:sz w:val="20"/>
                <w:szCs w:val="20"/>
                <w:lang w:val="ru-RU"/>
              </w:rPr>
              <w:t xml:space="preserve">успехи и неудачи 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общении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033"/>
                <w:tab w:val="left" w:pos="1495"/>
              </w:tabs>
              <w:spacing w:before="100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4"/>
                <w:sz w:val="20"/>
                <w:szCs w:val="20"/>
                <w:lang w:val="ru-RU"/>
              </w:rPr>
              <w:t>Учет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речевой ситуации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успешного общения</w:t>
            </w:r>
          </w:p>
        </w:tc>
      </w:tr>
      <w:tr w:rsidR="00D81CC7" w:rsidRPr="00FE3082" w:rsidTr="00D81CC7">
        <w:trPr>
          <w:trHeight w:val="1796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16"/>
              </w:tabs>
              <w:spacing w:before="99"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Учитывать разные мнения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416"/>
              </w:tabs>
              <w:spacing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интересы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обосновывать собственную позицию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</w:t>
            </w:r>
          </w:p>
          <w:p w:rsidR="00D81CC7" w:rsidRPr="00FE3082" w:rsidRDefault="00D81CC7" w:rsidP="00D81CC7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договариваться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10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Оценивать тактичность речевого поведения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Осознание</w:t>
            </w:r>
            <w:r w:rsidRPr="00605578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недостатка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информации, использование</w:t>
            </w:r>
          </w:p>
          <w:p w:rsidR="00D81CC7" w:rsidRPr="00605578" w:rsidRDefault="00D81CC7" w:rsidP="00D81CC7">
            <w:pPr>
              <w:pStyle w:val="TableParagraph"/>
              <w:spacing w:line="278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дополнительного материала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556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Речевые ситуации (согласен-не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согласен</w:t>
            </w:r>
            <w:proofErr w:type="gramEnd"/>
            <w:r w:rsidRPr="00605578">
              <w:rPr>
                <w:spacing w:val="-2"/>
                <w:sz w:val="20"/>
                <w:szCs w:val="20"/>
                <w:lang w:val="ru-RU"/>
              </w:rPr>
              <w:t>)</w:t>
            </w:r>
          </w:p>
        </w:tc>
      </w:tr>
      <w:tr w:rsidR="00D81CC7" w:rsidRPr="00FE3082" w:rsidTr="00D81CC7">
        <w:trPr>
          <w:trHeight w:val="2430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355"/>
              </w:tabs>
              <w:spacing w:before="99" w:line="276" w:lineRule="auto"/>
              <w:ind w:left="108" w:right="1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Находить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общее </w:t>
            </w:r>
            <w:r w:rsidRPr="00FE3082">
              <w:rPr>
                <w:spacing w:val="-2"/>
                <w:sz w:val="20"/>
                <w:szCs w:val="20"/>
              </w:rPr>
              <w:t>решение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24"/>
              </w:tabs>
              <w:spacing w:before="99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Согласование разных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точек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863"/>
              </w:tabs>
              <w:spacing w:line="275" w:lineRule="exact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зрения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before="41" w:line="276" w:lineRule="auto"/>
              <w:ind w:right="21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получение общего результата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24"/>
                <w:tab w:val="left" w:pos="1760"/>
                <w:tab w:val="left" w:pos="2055"/>
                <w:tab w:val="left" w:pos="2093"/>
              </w:tabs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Определить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вид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>по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его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основной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задаче </w:t>
            </w:r>
            <w:r w:rsidRPr="00605578">
              <w:rPr>
                <w:sz w:val="20"/>
                <w:szCs w:val="20"/>
                <w:lang w:val="ru-RU"/>
              </w:rPr>
              <w:t>(сообщить,</w:t>
            </w:r>
            <w:r w:rsidRPr="00605578">
              <w:rPr>
                <w:spacing w:val="5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запросить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информацию, поддержать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контакт…)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95"/>
              </w:tabs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Общение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proofErr w:type="gramStart"/>
            <w:r w:rsidRPr="00605578">
              <w:rPr>
                <w:spacing w:val="-5"/>
                <w:sz w:val="20"/>
                <w:szCs w:val="20"/>
                <w:lang w:val="ru-RU"/>
              </w:rPr>
              <w:t>для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1718"/>
              </w:tabs>
              <w:spacing w:before="4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контакта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496"/>
              </w:tabs>
              <w:spacing w:before="41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общение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получения</w:t>
            </w:r>
          </w:p>
          <w:p w:rsidR="00D81CC7" w:rsidRPr="00FE3082" w:rsidRDefault="00D81CC7" w:rsidP="00D81CC7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информации</w:t>
            </w:r>
          </w:p>
        </w:tc>
      </w:tr>
      <w:tr w:rsidR="00D81CC7" w:rsidRPr="00FE3082" w:rsidTr="00D81CC7">
        <w:trPr>
          <w:trHeight w:val="1799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8" w:lineRule="auto"/>
              <w:ind w:left="108" w:right="5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Строить высказывания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563"/>
                <w:tab w:val="left" w:pos="1860"/>
              </w:tabs>
              <w:spacing w:before="99" w:line="276" w:lineRule="auto"/>
              <w:ind w:right="106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ориентироваться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содержании общения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Определять уместность употребления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288"/>
              </w:tabs>
              <w:spacing w:before="1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словесных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несловесных средств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8" w:lineRule="auto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Побуждение желания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735"/>
              </w:tabs>
              <w:spacing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выступить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общении</w:t>
            </w:r>
          </w:p>
        </w:tc>
      </w:tr>
      <w:tr w:rsidR="00D81CC7" w:rsidRPr="00FE3082" w:rsidTr="00D81CC7">
        <w:trPr>
          <w:trHeight w:val="1479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28"/>
              </w:tabs>
              <w:spacing w:before="99"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Понимать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относительно </w:t>
            </w:r>
            <w:r w:rsidRPr="00605578">
              <w:rPr>
                <w:sz w:val="20"/>
                <w:szCs w:val="20"/>
                <w:lang w:val="ru-RU"/>
              </w:rPr>
              <w:t>сть</w:t>
            </w:r>
            <w:proofErr w:type="gramEnd"/>
            <w:r w:rsidRPr="00605578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мнений</w:t>
            </w:r>
            <w:r w:rsidRPr="00605578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подходов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решению проблемы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left="10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Пользоваться </w:t>
            </w:r>
            <w:r w:rsidRPr="00605578">
              <w:rPr>
                <w:sz w:val="20"/>
                <w:szCs w:val="20"/>
                <w:lang w:val="ru-RU"/>
              </w:rPr>
              <w:t>знаниями</w:t>
            </w:r>
            <w:r w:rsidRPr="00605578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и</w:t>
            </w:r>
            <w:r w:rsidRPr="00605578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уметь применять их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 планировать будущее высказывание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Алгоритм</w:t>
            </w:r>
            <w:r w:rsidRPr="00FE3082">
              <w:rPr>
                <w:spacing w:val="-6"/>
                <w:sz w:val="20"/>
                <w:szCs w:val="20"/>
              </w:rPr>
              <w:t xml:space="preserve"> </w:t>
            </w:r>
            <w:r w:rsidRPr="00FE3082">
              <w:rPr>
                <w:spacing w:val="-2"/>
                <w:sz w:val="20"/>
                <w:szCs w:val="20"/>
              </w:rPr>
              <w:t>действий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Рассуждение, обсуждение, дискуссия</w:t>
            </w:r>
          </w:p>
        </w:tc>
      </w:tr>
      <w:tr w:rsidR="00D81CC7" w:rsidRPr="00FE3082" w:rsidTr="00D81CC7">
        <w:trPr>
          <w:trHeight w:val="843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Критически</w:t>
            </w:r>
          </w:p>
          <w:p w:rsidR="00D81CC7" w:rsidRPr="00FE3082" w:rsidRDefault="00D81CC7" w:rsidP="00D81CC7">
            <w:pPr>
              <w:pStyle w:val="TableParagraph"/>
              <w:spacing w:before="41"/>
              <w:ind w:left="108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осмысливать</w:t>
            </w:r>
            <w:r w:rsidRPr="00FE3082">
              <w:rPr>
                <w:spacing w:val="23"/>
                <w:sz w:val="20"/>
                <w:szCs w:val="20"/>
              </w:rPr>
              <w:t xml:space="preserve"> </w:t>
            </w:r>
            <w:r w:rsidRPr="00FE3082">
              <w:rPr>
                <w:spacing w:val="-4"/>
                <w:sz w:val="20"/>
                <w:szCs w:val="20"/>
              </w:rPr>
              <w:t>свой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</w:t>
            </w:r>
          </w:p>
          <w:p w:rsidR="00D81CC7" w:rsidRPr="00FE3082" w:rsidRDefault="00D81CC7" w:rsidP="00D81CC7">
            <w:pPr>
              <w:pStyle w:val="TableParagraph"/>
              <w:spacing w:before="41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осмысливать</w:t>
            </w:r>
            <w:r w:rsidRPr="00FE3082">
              <w:rPr>
                <w:spacing w:val="21"/>
                <w:sz w:val="20"/>
                <w:szCs w:val="20"/>
              </w:rPr>
              <w:t xml:space="preserve"> </w:t>
            </w:r>
            <w:r w:rsidRPr="00FE3082">
              <w:rPr>
                <w:spacing w:val="-4"/>
                <w:sz w:val="20"/>
                <w:szCs w:val="20"/>
              </w:rPr>
              <w:t>свой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98"/>
              </w:tabs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Выявлять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причины </w:t>
            </w:r>
            <w:r w:rsidRPr="00605578">
              <w:rPr>
                <w:sz w:val="20"/>
                <w:szCs w:val="20"/>
                <w:lang w:val="ru-RU"/>
              </w:rPr>
              <w:t>удач и неудач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98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Делать</w:t>
            </w:r>
            <w:r w:rsidRPr="00FE3082">
              <w:rPr>
                <w:spacing w:val="80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 xml:space="preserve">выводы, </w:t>
            </w:r>
            <w:r w:rsidRPr="00FE3082">
              <w:rPr>
                <w:spacing w:val="-2"/>
                <w:sz w:val="20"/>
                <w:szCs w:val="20"/>
              </w:rPr>
              <w:t>обобщения</w:t>
            </w:r>
          </w:p>
        </w:tc>
      </w:tr>
    </w:tbl>
    <w:p w:rsidR="00D81CC7" w:rsidRPr="00FE3082" w:rsidRDefault="00D81CC7" w:rsidP="00D81CC7">
      <w:pPr>
        <w:rPr>
          <w:sz w:val="20"/>
          <w:szCs w:val="20"/>
        </w:rPr>
        <w:sectPr w:rsidR="00D81CC7" w:rsidRPr="00FE3082">
          <w:type w:val="continuous"/>
          <w:pgSz w:w="11910" w:h="16840"/>
          <w:pgMar w:top="1100" w:right="3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1489"/>
        </w:trPr>
        <w:tc>
          <w:tcPr>
            <w:tcW w:w="167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036"/>
              </w:tabs>
              <w:spacing w:before="109" w:line="276" w:lineRule="auto"/>
              <w:ind w:left="108"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4"/>
                <w:sz w:val="20"/>
                <w:szCs w:val="20"/>
                <w:lang w:val="ru-RU"/>
              </w:rPr>
              <w:t>опыт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общения, выявлять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причины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удач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неудач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109"/>
              <w:rPr>
                <w:sz w:val="20"/>
                <w:szCs w:val="20"/>
              </w:rPr>
            </w:pPr>
            <w:r w:rsidRPr="00FE3082">
              <w:rPr>
                <w:spacing w:val="-4"/>
                <w:sz w:val="20"/>
                <w:szCs w:val="20"/>
              </w:rPr>
              <w:t>опыт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D81CC7" w:rsidRPr="00FE3082" w:rsidTr="00D81CC7">
        <w:trPr>
          <w:trHeight w:val="1796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878"/>
              </w:tabs>
              <w:spacing w:before="99" w:line="276" w:lineRule="auto"/>
              <w:ind w:left="108"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Осознавать вариативность подходов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решению проблемы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Умение сопоставлять, анализировать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426"/>
              </w:tabs>
              <w:spacing w:before="99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Решая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проблему учитывать </w:t>
            </w:r>
            <w:r w:rsidRPr="00605578">
              <w:rPr>
                <w:sz w:val="20"/>
                <w:szCs w:val="20"/>
                <w:lang w:val="ru-RU"/>
              </w:rPr>
              <w:t>вариативность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данной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7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Найди несколько вариантов ответов</w:t>
            </w:r>
          </w:p>
        </w:tc>
      </w:tr>
      <w:tr w:rsidR="00D81CC7" w:rsidRPr="00FE3082" w:rsidTr="00D81CC7">
        <w:trPr>
          <w:trHeight w:val="2432"/>
        </w:trPr>
        <w:tc>
          <w:tcPr>
            <w:tcW w:w="16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826"/>
                <w:tab w:val="left" w:pos="1025"/>
                <w:tab w:val="left" w:pos="1167"/>
                <w:tab w:val="left" w:pos="1416"/>
              </w:tabs>
              <w:spacing w:before="99" w:line="276" w:lineRule="auto"/>
              <w:ind w:right="99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Аргументиро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вать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свою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позицию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координиров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>ее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3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8"/>
                <w:sz w:val="20"/>
                <w:szCs w:val="20"/>
                <w:lang w:val="ru-RU"/>
              </w:rPr>
              <w:t xml:space="preserve">с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позициями партнеров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8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сотрудничест </w:t>
            </w:r>
            <w:r w:rsidRPr="00605578">
              <w:rPr>
                <w:spacing w:val="-5"/>
                <w:sz w:val="20"/>
                <w:szCs w:val="20"/>
                <w:lang w:val="ru-RU"/>
              </w:rPr>
              <w:t>ве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"/>
                <w:sz w:val="20"/>
                <w:szCs w:val="20"/>
                <w:lang w:val="ru-RU"/>
              </w:rPr>
              <w:t>при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431"/>
              </w:tabs>
              <w:spacing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выработке общего решения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proofErr w:type="gramStart"/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proofErr w:type="gramEnd"/>
            <w:r w:rsidRPr="00605578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совместной</w:t>
            </w:r>
          </w:p>
          <w:p w:rsidR="00D81CC7" w:rsidRPr="00605578" w:rsidRDefault="00D81CC7" w:rsidP="00D81CC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 w:right="12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Аргументировать </w:t>
            </w:r>
            <w:r w:rsidRPr="00FE3082">
              <w:rPr>
                <w:sz w:val="20"/>
                <w:szCs w:val="20"/>
              </w:rPr>
              <w:t>свое мнение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Анализировать информацию, </w:t>
            </w:r>
            <w:r w:rsidRPr="00605578">
              <w:rPr>
                <w:sz w:val="20"/>
                <w:szCs w:val="20"/>
                <w:lang w:val="ru-RU"/>
              </w:rPr>
              <w:t>извлекая</w:t>
            </w:r>
            <w:r w:rsidRPr="00605578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при</w:t>
            </w:r>
            <w:r w:rsidRPr="00605578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этом необходимые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решения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коммуникативны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х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задач сведения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Умение общаться (говорить, слушать, писать, читать)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Дискуссия, обсуждение</w:t>
            </w:r>
          </w:p>
        </w:tc>
      </w:tr>
      <w:tr w:rsidR="00D81CC7" w:rsidRPr="00FE3082" w:rsidTr="00D81CC7">
        <w:trPr>
          <w:trHeight w:val="2430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866"/>
              </w:tabs>
              <w:spacing w:before="99" w:line="276" w:lineRule="auto"/>
              <w:ind w:left="108" w:right="1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Убеждать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10"/>
                <w:sz w:val="20"/>
                <w:szCs w:val="20"/>
              </w:rPr>
              <w:t xml:space="preserve">и </w:t>
            </w:r>
            <w:r w:rsidRPr="00FE3082">
              <w:rPr>
                <w:spacing w:val="-2"/>
                <w:sz w:val="20"/>
                <w:szCs w:val="20"/>
              </w:rPr>
              <w:t>уступать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009"/>
                <w:tab w:val="left" w:pos="1278"/>
                <w:tab w:val="left" w:pos="1763"/>
                <w:tab w:val="left" w:pos="1863"/>
              </w:tabs>
              <w:spacing w:before="99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оценивать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принимать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точку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зрения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партнера, согласовывая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со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своей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точкой зрения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549"/>
              </w:tabs>
              <w:spacing w:before="99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вежливо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711"/>
              </w:tabs>
              <w:spacing w:before="41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оценить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>чужую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623"/>
              </w:tabs>
              <w:spacing w:before="41" w:line="276" w:lineRule="auto"/>
              <w:ind w:right="103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работу.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Умение 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утешить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словом и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делом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right="703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Вежливая оценка Утешение убеждение</w:t>
            </w:r>
          </w:p>
        </w:tc>
      </w:tr>
      <w:tr w:rsidR="00D81CC7" w:rsidRPr="00FE3082" w:rsidTr="00D81CC7">
        <w:trPr>
          <w:trHeight w:val="2115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left="108" w:right="127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Умение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четко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грамотно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525"/>
              </w:tabs>
              <w:spacing w:before="2" w:line="276" w:lineRule="auto"/>
              <w:ind w:left="108" w:right="10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выражать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свои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мысли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Развитие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целеустремленнос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ти</w:t>
            </w:r>
            <w:proofErr w:type="gramEnd"/>
            <w:r w:rsidRPr="00605578">
              <w:rPr>
                <w:spacing w:val="-4"/>
                <w:sz w:val="20"/>
                <w:szCs w:val="20"/>
                <w:lang w:val="ru-RU"/>
              </w:rPr>
              <w:t xml:space="preserve">,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ориентированност </w:t>
            </w:r>
            <w:r w:rsidRPr="00605578">
              <w:rPr>
                <w:sz w:val="20"/>
                <w:szCs w:val="20"/>
                <w:lang w:val="ru-RU"/>
              </w:rPr>
              <w:t>и</w:t>
            </w:r>
            <w:r w:rsidRPr="00605578">
              <w:rPr>
                <w:spacing w:val="76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на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достижение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успеха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2297"/>
              </w:tabs>
              <w:spacing w:before="99" w:line="276" w:lineRule="auto"/>
              <w:ind w:right="105"/>
              <w:rPr>
                <w:sz w:val="20"/>
                <w:szCs w:val="20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Обращаться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нормативным </w:t>
            </w:r>
            <w:r w:rsidRPr="00605578">
              <w:rPr>
                <w:sz w:val="20"/>
                <w:szCs w:val="20"/>
                <w:lang w:val="ru-RU"/>
              </w:rPr>
              <w:t xml:space="preserve">словарям за справкой. </w:t>
            </w:r>
            <w:r w:rsidRPr="00FE3082">
              <w:rPr>
                <w:spacing w:val="-2"/>
                <w:sz w:val="20"/>
                <w:szCs w:val="20"/>
              </w:rPr>
              <w:t xml:space="preserve">Анализировать </w:t>
            </w:r>
            <w:r w:rsidRPr="00FE3082">
              <w:rPr>
                <w:sz w:val="20"/>
                <w:szCs w:val="20"/>
              </w:rPr>
              <w:t>словарные статьи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511"/>
              </w:tabs>
              <w:spacing w:before="99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Написать </w:t>
            </w:r>
            <w:r w:rsidRPr="00605578">
              <w:rPr>
                <w:sz w:val="20"/>
                <w:szCs w:val="20"/>
                <w:lang w:val="ru-RU"/>
              </w:rPr>
              <w:t>заметку</w:t>
            </w:r>
            <w:r w:rsidRPr="00605578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в</w:t>
            </w:r>
            <w:r w:rsidRPr="00605578">
              <w:rPr>
                <w:spacing w:val="23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газету ( чт</w:t>
            </w:r>
            <w:proofErr w:type="gramStart"/>
            <w:r w:rsidRPr="00605578">
              <w:rPr>
                <w:sz w:val="20"/>
                <w:szCs w:val="20"/>
                <w:lang w:val="ru-RU"/>
              </w:rPr>
              <w:t>о-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 xml:space="preserve"> где- когда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"/>
                <w:sz w:val="20"/>
                <w:szCs w:val="20"/>
                <w:lang w:val="ru-RU"/>
              </w:rPr>
              <w:t>как</w:t>
            </w:r>
          </w:p>
          <w:p w:rsidR="00D81CC7" w:rsidRPr="00FE3082" w:rsidRDefault="00D81CC7" w:rsidP="00D81CC7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произошло)</w:t>
            </w:r>
          </w:p>
        </w:tc>
      </w:tr>
      <w:tr w:rsidR="00D81CC7" w:rsidRPr="00FE3082" w:rsidTr="00D81CC7">
        <w:trPr>
          <w:trHeight w:val="3383"/>
        </w:trPr>
        <w:tc>
          <w:tcPr>
            <w:tcW w:w="167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 w:line="276" w:lineRule="auto"/>
              <w:ind w:left="108" w:right="5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Принимать позицию собеседника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1863"/>
              </w:tabs>
              <w:spacing w:before="99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Профилактика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коррекция завышенной самооценки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spacing w:before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Проявление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304"/>
                <w:tab w:val="left" w:pos="2297"/>
              </w:tabs>
              <w:spacing w:before="41" w:line="276" w:lineRule="auto"/>
              <w:ind w:right="10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отзывчивости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54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спорных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ситуациях, умение прислушиваться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к </w:t>
            </w:r>
            <w:r w:rsidRPr="00605578">
              <w:rPr>
                <w:sz w:val="20"/>
                <w:szCs w:val="20"/>
                <w:lang w:val="ru-RU"/>
              </w:rPr>
              <w:t>мнению собеседника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605578" w:rsidRDefault="00D81CC7" w:rsidP="00D81CC7">
            <w:pPr>
              <w:pStyle w:val="TableParagraph"/>
              <w:tabs>
                <w:tab w:val="left" w:pos="498"/>
                <w:tab w:val="left" w:pos="896"/>
              </w:tabs>
              <w:spacing w:before="99" w:line="276" w:lineRule="auto"/>
              <w:ind w:right="101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Ориентироватьс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я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 общения,</w:t>
            </w:r>
          </w:p>
          <w:p w:rsidR="00D81CC7" w:rsidRPr="00605578" w:rsidRDefault="00D81CC7" w:rsidP="00D81CC7">
            <w:pPr>
              <w:pStyle w:val="TableParagraph"/>
              <w:tabs>
                <w:tab w:val="left" w:pos="447"/>
                <w:tab w:val="left" w:pos="1717"/>
                <w:tab w:val="left" w:pos="1766"/>
              </w:tabs>
              <w:spacing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определять коммуникативно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намерение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proofErr w:type="gramStart"/>
            <w:r w:rsidRPr="00605578">
              <w:rPr>
                <w:spacing w:val="-10"/>
                <w:sz w:val="20"/>
                <w:szCs w:val="20"/>
                <w:lang w:val="ru-RU"/>
              </w:rPr>
              <w:t xml:space="preserve">( </w:t>
            </w:r>
            <w:proofErr w:type="gramEnd"/>
            <w:r w:rsidRPr="00605578">
              <w:rPr>
                <w:spacing w:val="-4"/>
                <w:sz w:val="20"/>
                <w:szCs w:val="20"/>
                <w:lang w:val="ru-RU"/>
              </w:rPr>
              <w:t>свое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FE3082" w:rsidRDefault="00D81CC7" w:rsidP="00D81CC7">
            <w:pPr>
              <w:pStyle w:val="TableParagraph"/>
              <w:tabs>
                <w:tab w:val="left" w:pos="1525"/>
              </w:tabs>
              <w:spacing w:line="276" w:lineRule="auto"/>
              <w:ind w:right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партнера), оценивать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его </w:t>
            </w:r>
            <w:r w:rsidRPr="00FE3082">
              <w:rPr>
                <w:spacing w:val="-2"/>
                <w:sz w:val="20"/>
                <w:szCs w:val="20"/>
              </w:rPr>
              <w:t>реализацию</w:t>
            </w:r>
          </w:p>
        </w:tc>
      </w:tr>
      <w:tr w:rsidR="00D81CC7" w:rsidRPr="00FE3082" w:rsidTr="00D81CC7">
        <w:trPr>
          <w:trHeight w:val="529"/>
        </w:trPr>
        <w:tc>
          <w:tcPr>
            <w:tcW w:w="16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Продуктивно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Способность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Проявление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FE3082">
              <w:rPr>
                <w:sz w:val="20"/>
                <w:szCs w:val="20"/>
              </w:rPr>
              <w:t>Установление</w:t>
            </w:r>
            <w:r w:rsidRPr="00FE3082">
              <w:rPr>
                <w:spacing w:val="47"/>
                <w:sz w:val="20"/>
                <w:szCs w:val="20"/>
              </w:rPr>
              <w:t xml:space="preserve"> </w:t>
            </w:r>
            <w:r w:rsidRPr="00FE3082">
              <w:rPr>
                <w:spacing w:val="-2"/>
                <w:sz w:val="20"/>
                <w:szCs w:val="20"/>
              </w:rPr>
              <w:t>добрых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1CC7" w:rsidRPr="00FE3082" w:rsidRDefault="00D81CC7" w:rsidP="00D81CC7">
            <w:pPr>
              <w:pStyle w:val="TableParagraph"/>
              <w:tabs>
                <w:tab w:val="left" w:pos="1733"/>
              </w:tabs>
              <w:spacing w:before="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Аргументы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10"/>
                <w:sz w:val="20"/>
                <w:szCs w:val="20"/>
              </w:rPr>
              <w:t>в</w:t>
            </w:r>
          </w:p>
        </w:tc>
      </w:tr>
    </w:tbl>
    <w:p w:rsidR="00D81CC7" w:rsidRPr="00FE3082" w:rsidRDefault="00D81CC7" w:rsidP="00D81CC7">
      <w:pPr>
        <w:rPr>
          <w:sz w:val="20"/>
          <w:szCs w:val="20"/>
        </w:rPr>
        <w:sectPr w:rsidR="00D81CC7" w:rsidRPr="00FE3082">
          <w:type w:val="continuous"/>
          <w:pgSz w:w="11910" w:h="16840"/>
          <w:pgMar w:top="1100" w:right="3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7"/>
        <w:gridCol w:w="2130"/>
        <w:gridCol w:w="2127"/>
        <w:gridCol w:w="2552"/>
        <w:gridCol w:w="1981"/>
      </w:tblGrid>
      <w:tr w:rsidR="00D81CC7" w:rsidRPr="00FE3082" w:rsidTr="00D81CC7">
        <w:trPr>
          <w:trHeight w:val="2432"/>
        </w:trPr>
        <w:tc>
          <w:tcPr>
            <w:tcW w:w="1677" w:type="dxa"/>
            <w:vMerge w:val="restart"/>
          </w:tcPr>
          <w:p w:rsidR="00D81CC7" w:rsidRPr="00605578" w:rsidRDefault="00D81CC7" w:rsidP="00D81CC7">
            <w:pPr>
              <w:pStyle w:val="TableParagraph"/>
              <w:tabs>
                <w:tab w:val="left" w:pos="850"/>
                <w:tab w:val="left" w:pos="1416"/>
              </w:tabs>
              <w:spacing w:before="96"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lastRenderedPageBreak/>
              <w:t>разрешать конфликты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6"/>
                <w:sz w:val="20"/>
                <w:szCs w:val="20"/>
                <w:lang w:val="ru-RU"/>
              </w:rPr>
              <w:t>на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основе учета интересов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z w:val="20"/>
                <w:szCs w:val="20"/>
                <w:lang w:val="ru-RU"/>
              </w:rPr>
              <w:t>позиций</w:t>
            </w:r>
            <w:r w:rsidRPr="00605578">
              <w:rPr>
                <w:spacing w:val="3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всех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его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участников</w:t>
            </w: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spacing w:before="96"/>
              <w:ind w:left="10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сохранять</w:t>
            </w:r>
          </w:p>
          <w:p w:rsidR="00D81CC7" w:rsidRPr="00605578" w:rsidRDefault="00D81CC7" w:rsidP="00D81CC7">
            <w:pPr>
              <w:pStyle w:val="TableParagraph"/>
              <w:tabs>
                <w:tab w:val="left" w:pos="763"/>
                <w:tab w:val="left" w:pos="1878"/>
              </w:tabs>
              <w:spacing w:before="41" w:line="276" w:lineRule="auto"/>
              <w:ind w:left="108" w:right="106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доброжелательно </w:t>
            </w:r>
            <w:r w:rsidRPr="00605578">
              <w:rPr>
                <w:sz w:val="20"/>
                <w:szCs w:val="20"/>
                <w:lang w:val="ru-RU"/>
              </w:rPr>
              <w:t>е</w:t>
            </w:r>
            <w:r w:rsidRPr="00605578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отношение</w:t>
            </w:r>
            <w:r w:rsidRPr="00605578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друг </w:t>
            </w:r>
            <w:r w:rsidRPr="00605578">
              <w:rPr>
                <w:spacing w:val="-10"/>
                <w:sz w:val="20"/>
                <w:szCs w:val="20"/>
                <w:lang w:val="ru-RU"/>
              </w:rPr>
              <w:t>к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другу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ситуации</w:t>
            </w:r>
          </w:p>
          <w:p w:rsidR="00D81CC7" w:rsidRPr="00FE3082" w:rsidRDefault="00D81CC7" w:rsidP="00D81CC7">
            <w:pPr>
              <w:pStyle w:val="TableParagraph"/>
              <w:spacing w:line="276" w:lineRule="auto"/>
              <w:ind w:left="108" w:right="51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конфликта интересов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tabs>
                <w:tab w:val="left" w:pos="719"/>
                <w:tab w:val="left" w:pos="1105"/>
                <w:tab w:val="left" w:pos="1863"/>
              </w:tabs>
              <w:spacing w:before="96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эмоциональной отзывчивости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доброжелательно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сти</w:t>
            </w:r>
            <w:proofErr w:type="gramEnd"/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в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спорных ситуациях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1364"/>
              </w:tabs>
              <w:spacing w:before="96" w:line="276" w:lineRule="auto"/>
              <w:ind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уважительных взаимоотношений. Умение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разрешать конфликты</w:t>
            </w:r>
          </w:p>
        </w:tc>
        <w:tc>
          <w:tcPr>
            <w:tcW w:w="1981" w:type="dxa"/>
            <w:vMerge w:val="restart"/>
          </w:tcPr>
          <w:p w:rsidR="00D81CC7" w:rsidRPr="00605578" w:rsidRDefault="00D81CC7" w:rsidP="00D81CC7">
            <w:pPr>
              <w:pStyle w:val="TableParagraph"/>
              <w:spacing w:before="96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рассуждении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1352"/>
              </w:tabs>
              <w:spacing w:before="41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должны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быть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убедительными, серьезными, </w:t>
            </w:r>
            <w:r w:rsidRPr="00605578">
              <w:rPr>
                <w:sz w:val="20"/>
                <w:szCs w:val="20"/>
                <w:lang w:val="ru-RU"/>
              </w:rPr>
              <w:t>иначе</w:t>
            </w:r>
            <w:r w:rsidRPr="00605578">
              <w:rPr>
                <w:spacing w:val="66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конфликт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останется неразрешенным</w:t>
            </w:r>
          </w:p>
        </w:tc>
      </w:tr>
      <w:tr w:rsidR="00D81CC7" w:rsidRPr="00FE3082" w:rsidTr="00D81CC7">
        <w:trPr>
          <w:trHeight w:val="1798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spacing w:before="93" w:line="278" w:lineRule="auto"/>
              <w:ind w:left="108" w:right="1051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Развитие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учебного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1863"/>
              </w:tabs>
              <w:spacing w:line="276" w:lineRule="auto"/>
              <w:ind w:left="108" w:right="105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сотрудничества с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учителем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сверстниками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spacing w:before="9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Построение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361"/>
              </w:tabs>
              <w:spacing w:before="44"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диалога с учетом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типа,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стиля, </w:t>
            </w:r>
            <w:r w:rsidRPr="00605578">
              <w:rPr>
                <w:sz w:val="20"/>
                <w:szCs w:val="20"/>
                <w:lang w:val="ru-RU"/>
              </w:rPr>
              <w:t>жанра речи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2304"/>
              </w:tabs>
              <w:spacing w:before="93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ориентироваться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 xml:space="preserve">в </w:t>
            </w:r>
            <w:r w:rsidRPr="00605578">
              <w:rPr>
                <w:sz w:val="20"/>
                <w:szCs w:val="20"/>
                <w:lang w:val="ru-RU"/>
              </w:rPr>
              <w:t>ситуации общения</w:t>
            </w:r>
          </w:p>
        </w:tc>
        <w:tc>
          <w:tcPr>
            <w:tcW w:w="1981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</w:tr>
      <w:tr w:rsidR="00D81CC7" w:rsidRPr="00FE3082" w:rsidTr="00D81CC7">
        <w:trPr>
          <w:trHeight w:val="2430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spacing w:before="94" w:line="276" w:lineRule="auto"/>
              <w:ind w:left="108" w:right="5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Определять степень</w:t>
            </w:r>
          </w:p>
          <w:p w:rsidR="00D81CC7" w:rsidRPr="00605578" w:rsidRDefault="00D81CC7" w:rsidP="00D81CC7">
            <w:pPr>
              <w:pStyle w:val="TableParagraph"/>
              <w:tabs>
                <w:tab w:val="left" w:pos="1616"/>
              </w:tabs>
              <w:spacing w:line="276" w:lineRule="auto"/>
              <w:ind w:left="108" w:right="10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вежливости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при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общении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tabs>
                <w:tab w:val="left" w:pos="1635"/>
              </w:tabs>
              <w:spacing w:before="94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 осуществлять контроль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над </w:t>
            </w:r>
            <w:r w:rsidRPr="00605578">
              <w:rPr>
                <w:sz w:val="20"/>
                <w:szCs w:val="20"/>
                <w:lang w:val="ru-RU"/>
              </w:rPr>
              <w:t>культурой речи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2038"/>
              </w:tabs>
              <w:spacing w:before="94" w:line="276" w:lineRule="auto"/>
              <w:ind w:right="101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 xml:space="preserve">Умение выражать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вежливость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при </w:t>
            </w:r>
            <w:r w:rsidRPr="00605578">
              <w:rPr>
                <w:sz w:val="20"/>
                <w:szCs w:val="20"/>
                <w:lang w:val="ru-RU"/>
              </w:rPr>
              <w:t xml:space="preserve">общении (жесты, мимика, манеры, тон,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настроение)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tabs>
                <w:tab w:val="left" w:pos="886"/>
                <w:tab w:val="left" w:pos="1208"/>
                <w:tab w:val="left" w:pos="1344"/>
                <w:tab w:val="left" w:pos="1563"/>
              </w:tabs>
              <w:spacing w:before="94" w:line="276" w:lineRule="auto"/>
              <w:ind w:right="99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Опиши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себя,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>свой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характер, </w:t>
            </w:r>
            <w:r w:rsidRPr="00605578">
              <w:rPr>
                <w:sz w:val="20"/>
                <w:szCs w:val="20"/>
                <w:lang w:val="ru-RU"/>
              </w:rPr>
              <w:t>напиши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о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себе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хорошее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>то, что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вызывает неодобрение окружающих</w:t>
            </w:r>
          </w:p>
        </w:tc>
      </w:tr>
      <w:tr w:rsidR="00D81CC7" w:rsidRPr="00FE3082" w:rsidTr="00D81CC7">
        <w:trPr>
          <w:trHeight w:val="2116"/>
        </w:trPr>
        <w:tc>
          <w:tcPr>
            <w:tcW w:w="1677" w:type="dxa"/>
            <w:vMerge w:val="restart"/>
          </w:tcPr>
          <w:p w:rsidR="00D81CC7" w:rsidRPr="00605578" w:rsidRDefault="00D81CC7" w:rsidP="00D81CC7">
            <w:pPr>
              <w:pStyle w:val="TableParagraph"/>
              <w:tabs>
                <w:tab w:val="left" w:pos="824"/>
              </w:tabs>
              <w:spacing w:before="93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10"/>
                <w:sz w:val="20"/>
                <w:szCs w:val="20"/>
                <w:lang w:val="ru-RU"/>
              </w:rPr>
              <w:t>С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учетом целей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коммуникаци </w:t>
            </w:r>
            <w:r w:rsidRPr="00605578">
              <w:rPr>
                <w:sz w:val="20"/>
                <w:szCs w:val="20"/>
                <w:lang w:val="ru-RU"/>
              </w:rPr>
              <w:t>и</w:t>
            </w:r>
            <w:proofErr w:type="gramEnd"/>
            <w:r w:rsidRPr="00605578">
              <w:rPr>
                <w:spacing w:val="61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достаточно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точно,</w:t>
            </w:r>
          </w:p>
          <w:p w:rsidR="00D81CC7" w:rsidRPr="00605578" w:rsidRDefault="00D81CC7" w:rsidP="00D81CC7">
            <w:pPr>
              <w:pStyle w:val="TableParagraph"/>
              <w:spacing w:line="276" w:lineRule="auto"/>
              <w:ind w:right="97"/>
              <w:rPr>
                <w:sz w:val="20"/>
                <w:szCs w:val="20"/>
                <w:lang w:val="ru-RU"/>
              </w:rPr>
            </w:pP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последовател </w:t>
            </w:r>
            <w:r w:rsidRPr="00605578">
              <w:rPr>
                <w:sz w:val="20"/>
                <w:szCs w:val="20"/>
                <w:lang w:val="ru-RU"/>
              </w:rPr>
              <w:t>ьно</w:t>
            </w:r>
            <w:proofErr w:type="gramEnd"/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и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полно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передавать партнеру необходимую информацию </w:t>
            </w:r>
            <w:r w:rsidRPr="00605578">
              <w:rPr>
                <w:sz w:val="20"/>
                <w:szCs w:val="20"/>
                <w:lang w:val="ru-RU"/>
              </w:rPr>
              <w:t>как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ориентир </w:t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построения</w:t>
            </w:r>
          </w:p>
          <w:p w:rsidR="00D81CC7" w:rsidRPr="00FE3082" w:rsidRDefault="00D81CC7" w:rsidP="00D81CC7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действия</w:t>
            </w: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spacing w:before="93" w:line="278" w:lineRule="auto"/>
              <w:ind w:left="108" w:right="5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 xml:space="preserve">Находить </w:t>
            </w:r>
            <w:proofErr w:type="gramStart"/>
            <w:r w:rsidRPr="00605578">
              <w:rPr>
                <w:spacing w:val="-2"/>
                <w:sz w:val="20"/>
                <w:szCs w:val="20"/>
                <w:lang w:val="ru-RU"/>
              </w:rPr>
              <w:t>адекватные</w:t>
            </w:r>
            <w:proofErr w:type="gramEnd"/>
          </w:p>
          <w:p w:rsidR="00D81CC7" w:rsidRPr="00605578" w:rsidRDefault="00D81CC7" w:rsidP="00D81CC7">
            <w:pPr>
              <w:pStyle w:val="TableParagraph"/>
              <w:tabs>
                <w:tab w:val="left" w:pos="1641"/>
              </w:tabs>
              <w:spacing w:line="276" w:lineRule="auto"/>
              <w:ind w:left="108" w:right="10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средства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4"/>
                <w:sz w:val="20"/>
                <w:szCs w:val="20"/>
                <w:lang w:val="ru-RU"/>
              </w:rPr>
              <w:t xml:space="preserve">для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передачи</w:t>
            </w:r>
          </w:p>
          <w:p w:rsidR="00D81CC7" w:rsidRPr="00605578" w:rsidRDefault="00D81CC7" w:rsidP="00D81CC7">
            <w:pPr>
              <w:pStyle w:val="TableParagraph"/>
              <w:spacing w:line="275" w:lineRule="exact"/>
              <w:ind w:left="10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информации</w:t>
            </w:r>
          </w:p>
        </w:tc>
        <w:tc>
          <w:tcPr>
            <w:tcW w:w="2127" w:type="dxa"/>
          </w:tcPr>
          <w:p w:rsidR="00D81CC7" w:rsidRPr="00FE3082" w:rsidRDefault="00D81CC7" w:rsidP="00D81CC7">
            <w:pPr>
              <w:pStyle w:val="TableParagraph"/>
              <w:spacing w:before="93" w:line="276" w:lineRule="auto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Формирование общеречевых умений</w:t>
            </w:r>
          </w:p>
        </w:tc>
        <w:tc>
          <w:tcPr>
            <w:tcW w:w="2552" w:type="dxa"/>
          </w:tcPr>
          <w:p w:rsidR="00D81CC7" w:rsidRPr="00FE3082" w:rsidRDefault="00D81CC7" w:rsidP="00D81CC7">
            <w:pPr>
              <w:pStyle w:val="TableParagraph"/>
              <w:spacing w:before="93" w:line="278" w:lineRule="auto"/>
              <w:ind w:right="699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 xml:space="preserve">Сопоставление, </w:t>
            </w:r>
            <w:r w:rsidRPr="00FE3082">
              <w:rPr>
                <w:sz w:val="20"/>
                <w:szCs w:val="20"/>
              </w:rPr>
              <w:t>разбивка,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анализ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spacing w:before="93" w:line="278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Речевые ситуации.</w:t>
            </w:r>
          </w:p>
          <w:p w:rsidR="00D81CC7" w:rsidRPr="00605578" w:rsidRDefault="00D81CC7" w:rsidP="00D81CC7">
            <w:pPr>
              <w:pStyle w:val="TableParagraph"/>
              <w:spacing w:line="272" w:lineRule="exact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Обмен</w:t>
            </w:r>
          </w:p>
          <w:p w:rsidR="00D81CC7" w:rsidRPr="00605578" w:rsidRDefault="00D81CC7" w:rsidP="00D81CC7">
            <w:pPr>
              <w:pStyle w:val="TableParagraph"/>
              <w:spacing w:before="41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информацией. Недостаток информации</w:t>
            </w:r>
          </w:p>
        </w:tc>
      </w:tr>
      <w:tr w:rsidR="00D81CC7" w:rsidRPr="00FE3082" w:rsidTr="00D81CC7">
        <w:trPr>
          <w:trHeight w:val="2429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FE3082" w:rsidRDefault="00D81CC7" w:rsidP="00D81CC7">
            <w:pPr>
              <w:pStyle w:val="TableParagraph"/>
              <w:spacing w:before="93" w:line="276" w:lineRule="auto"/>
              <w:ind w:left="108" w:right="127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Анализировать структуру рассуждения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tabs>
                <w:tab w:val="left" w:pos="1524"/>
              </w:tabs>
              <w:spacing w:before="93" w:line="276" w:lineRule="auto"/>
              <w:ind w:right="10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Умение</w:t>
            </w:r>
            <w:r w:rsidRPr="00605578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подчинять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39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свое высказывание </w:t>
            </w:r>
            <w:r w:rsidRPr="00605578">
              <w:rPr>
                <w:sz w:val="20"/>
                <w:szCs w:val="20"/>
                <w:lang w:val="ru-RU"/>
              </w:rPr>
              <w:t>основной</w:t>
            </w:r>
            <w:r w:rsidRPr="00605578">
              <w:rPr>
                <w:spacing w:val="80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мысли,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выразить</w:t>
            </w:r>
            <w:r w:rsidRPr="00605578">
              <w:rPr>
                <w:sz w:val="20"/>
                <w:szCs w:val="20"/>
                <w:lang w:val="ru-RU"/>
              </w:rPr>
              <w:tab/>
            </w:r>
            <w:proofErr w:type="gramStart"/>
            <w:r w:rsidRPr="00605578">
              <w:rPr>
                <w:spacing w:val="-4"/>
                <w:sz w:val="20"/>
                <w:szCs w:val="20"/>
                <w:lang w:val="ru-RU"/>
              </w:rPr>
              <w:t>свой</w:t>
            </w:r>
            <w:proofErr w:type="gramEnd"/>
          </w:p>
          <w:p w:rsidR="00D81CC7" w:rsidRPr="00FE3082" w:rsidRDefault="00D81CC7" w:rsidP="00D81CC7">
            <w:pPr>
              <w:pStyle w:val="TableParagraph"/>
              <w:tabs>
                <w:tab w:val="left" w:pos="1542"/>
              </w:tabs>
              <w:spacing w:line="276" w:lineRule="auto"/>
              <w:ind w:right="105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замысел,</w:t>
            </w:r>
            <w:r w:rsidRPr="00FE3082">
              <w:rPr>
                <w:sz w:val="20"/>
                <w:szCs w:val="20"/>
              </w:rPr>
              <w:tab/>
            </w:r>
            <w:r w:rsidRPr="00FE3082">
              <w:rPr>
                <w:spacing w:val="-4"/>
                <w:sz w:val="20"/>
                <w:szCs w:val="20"/>
              </w:rPr>
              <w:t xml:space="preserve">свое </w:t>
            </w:r>
            <w:r w:rsidRPr="00FE3082">
              <w:rPr>
                <w:spacing w:val="-2"/>
                <w:sz w:val="20"/>
                <w:szCs w:val="20"/>
              </w:rPr>
              <w:t>отношение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spacing w:before="93" w:line="276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Формируем потребность</w:t>
            </w:r>
          </w:p>
          <w:p w:rsidR="00D81CC7" w:rsidRPr="00605578" w:rsidRDefault="00D81CC7" w:rsidP="00D81CC7">
            <w:pPr>
              <w:pStyle w:val="TableParagraph"/>
              <w:spacing w:line="276" w:lineRule="auto"/>
              <w:ind w:right="100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доказывать,</w:t>
            </w:r>
            <w:r w:rsidRPr="00605578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>объяснять высказанное мнение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tabs>
                <w:tab w:val="left" w:pos="1611"/>
              </w:tabs>
              <w:spacing w:before="93" w:line="276" w:lineRule="auto"/>
              <w:ind w:right="97"/>
              <w:jc w:val="both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Отвечая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6"/>
                <w:sz w:val="20"/>
                <w:szCs w:val="20"/>
                <w:lang w:val="ru-RU"/>
              </w:rPr>
              <w:t xml:space="preserve">на </w:t>
            </w:r>
            <w:r w:rsidRPr="00605578">
              <w:rPr>
                <w:sz w:val="20"/>
                <w:szCs w:val="20"/>
                <w:lang w:val="ru-RU"/>
              </w:rPr>
              <w:t xml:space="preserve">вопрос, объясни или докажи,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почему…</w:t>
            </w:r>
          </w:p>
        </w:tc>
      </w:tr>
      <w:tr w:rsidR="00D81CC7" w:rsidRPr="00FE3082" w:rsidTr="00D81CC7">
        <w:trPr>
          <w:trHeight w:val="2116"/>
        </w:trPr>
        <w:tc>
          <w:tcPr>
            <w:tcW w:w="1677" w:type="dxa"/>
            <w:vMerge/>
            <w:tcBorders>
              <w:top w:val="nil"/>
            </w:tcBorders>
          </w:tcPr>
          <w:p w:rsidR="00D81CC7" w:rsidRPr="00605578" w:rsidRDefault="00D81CC7" w:rsidP="00D81CC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30" w:type="dxa"/>
          </w:tcPr>
          <w:p w:rsidR="00D81CC7" w:rsidRPr="00605578" w:rsidRDefault="00D81CC7" w:rsidP="00D81CC7">
            <w:pPr>
              <w:pStyle w:val="TableParagraph"/>
              <w:spacing w:before="93" w:line="276" w:lineRule="auto"/>
              <w:ind w:left="108" w:right="12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Выявлять уместность приводимых аргументов, правомерность выводов</w:t>
            </w:r>
          </w:p>
        </w:tc>
        <w:tc>
          <w:tcPr>
            <w:tcW w:w="2127" w:type="dxa"/>
          </w:tcPr>
          <w:p w:rsidR="00D81CC7" w:rsidRPr="00605578" w:rsidRDefault="00D81CC7" w:rsidP="00D81CC7">
            <w:pPr>
              <w:pStyle w:val="TableParagraph"/>
              <w:spacing w:before="93" w:line="276" w:lineRule="auto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Осознание недостатка информации,</w:t>
            </w:r>
          </w:p>
          <w:p w:rsidR="00D81CC7" w:rsidRPr="00605578" w:rsidRDefault="00D81CC7" w:rsidP="00D81CC7">
            <w:pPr>
              <w:pStyle w:val="TableParagraph"/>
              <w:spacing w:before="2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использование</w:t>
            </w:r>
          </w:p>
          <w:p w:rsidR="00D81CC7" w:rsidRPr="00605578" w:rsidRDefault="00D81CC7" w:rsidP="00D81CC7">
            <w:pPr>
              <w:pStyle w:val="TableParagraph"/>
              <w:spacing w:before="41" w:line="278" w:lineRule="auto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дополнительного материала</w:t>
            </w:r>
          </w:p>
        </w:tc>
        <w:tc>
          <w:tcPr>
            <w:tcW w:w="2552" w:type="dxa"/>
          </w:tcPr>
          <w:p w:rsidR="00D81CC7" w:rsidRPr="00605578" w:rsidRDefault="00D81CC7" w:rsidP="00D81CC7">
            <w:pPr>
              <w:pStyle w:val="TableParagraph"/>
              <w:tabs>
                <w:tab w:val="left" w:pos="1431"/>
              </w:tabs>
              <w:spacing w:before="93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Учимся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2"/>
                <w:sz w:val="20"/>
                <w:szCs w:val="20"/>
                <w:lang w:val="ru-RU"/>
              </w:rPr>
              <w:t>создавать</w:t>
            </w:r>
          </w:p>
          <w:p w:rsidR="00D81CC7" w:rsidRPr="00605578" w:rsidRDefault="00D81CC7" w:rsidP="00D81CC7">
            <w:pPr>
              <w:pStyle w:val="TableParagraph"/>
              <w:tabs>
                <w:tab w:val="left" w:pos="2288"/>
              </w:tabs>
              <w:spacing w:before="44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точные</w:t>
            </w:r>
            <w:r w:rsidRPr="00605578">
              <w:rPr>
                <w:sz w:val="20"/>
                <w:szCs w:val="20"/>
                <w:lang w:val="ru-RU"/>
              </w:rPr>
              <w:tab/>
            </w:r>
            <w:r w:rsidRPr="00605578">
              <w:rPr>
                <w:spacing w:val="-10"/>
                <w:sz w:val="20"/>
                <w:szCs w:val="20"/>
                <w:lang w:val="ru-RU"/>
              </w:rPr>
              <w:t>и</w:t>
            </w:r>
          </w:p>
          <w:p w:rsidR="00D81CC7" w:rsidRPr="00605578" w:rsidRDefault="00D81CC7" w:rsidP="00D81CC7">
            <w:pPr>
              <w:pStyle w:val="TableParagraph"/>
              <w:spacing w:before="41" w:line="276" w:lineRule="auto"/>
              <w:ind w:right="217"/>
              <w:rPr>
                <w:sz w:val="20"/>
                <w:szCs w:val="20"/>
                <w:lang w:val="ru-RU"/>
              </w:rPr>
            </w:pPr>
            <w:r w:rsidRPr="00605578">
              <w:rPr>
                <w:spacing w:val="-2"/>
                <w:sz w:val="20"/>
                <w:szCs w:val="20"/>
                <w:lang w:val="ru-RU"/>
              </w:rPr>
              <w:t>убедительные аргументы</w:t>
            </w:r>
          </w:p>
        </w:tc>
        <w:tc>
          <w:tcPr>
            <w:tcW w:w="1981" w:type="dxa"/>
          </w:tcPr>
          <w:p w:rsidR="00D81CC7" w:rsidRPr="00605578" w:rsidRDefault="00D81CC7" w:rsidP="00D81CC7">
            <w:pPr>
              <w:pStyle w:val="TableParagraph"/>
              <w:spacing w:before="93" w:line="276" w:lineRule="auto"/>
              <w:ind w:right="98"/>
              <w:rPr>
                <w:sz w:val="20"/>
                <w:szCs w:val="20"/>
                <w:lang w:val="ru-RU"/>
              </w:rPr>
            </w:pPr>
            <w:r w:rsidRPr="00605578">
              <w:rPr>
                <w:sz w:val="20"/>
                <w:szCs w:val="20"/>
                <w:lang w:val="ru-RU"/>
              </w:rPr>
              <w:t>Хочу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05578">
              <w:rPr>
                <w:sz w:val="20"/>
                <w:szCs w:val="20"/>
                <w:lang w:val="ru-RU"/>
              </w:rPr>
              <w:t xml:space="preserve">(не хочу) с </w:t>
            </w:r>
            <w:r w:rsidRPr="00605578">
              <w:rPr>
                <w:spacing w:val="-2"/>
                <w:sz w:val="20"/>
                <w:szCs w:val="20"/>
                <w:lang w:val="ru-RU"/>
              </w:rPr>
              <w:t>тобой разговаривать,</w:t>
            </w:r>
          </w:p>
          <w:p w:rsidR="00D81CC7" w:rsidRPr="00FE3082" w:rsidRDefault="00D81CC7" w:rsidP="00D81CC7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FE3082">
              <w:rPr>
                <w:spacing w:val="-2"/>
                <w:sz w:val="20"/>
                <w:szCs w:val="20"/>
              </w:rPr>
              <w:t>дружить,</w:t>
            </w:r>
          </w:p>
          <w:p w:rsidR="00D81CC7" w:rsidRPr="00FE3082" w:rsidRDefault="00D81CC7" w:rsidP="00D81CC7">
            <w:pPr>
              <w:pStyle w:val="TableParagraph"/>
              <w:spacing w:before="41" w:line="278" w:lineRule="auto"/>
              <w:ind w:right="390"/>
              <w:rPr>
                <w:sz w:val="20"/>
                <w:szCs w:val="20"/>
              </w:rPr>
            </w:pPr>
            <w:proofErr w:type="gramStart"/>
            <w:r w:rsidRPr="00FE3082">
              <w:rPr>
                <w:spacing w:val="-2"/>
                <w:sz w:val="20"/>
                <w:szCs w:val="20"/>
              </w:rPr>
              <w:t>беседовать</w:t>
            </w:r>
            <w:proofErr w:type="gramEnd"/>
            <w:r w:rsidRPr="00FE3082">
              <w:rPr>
                <w:spacing w:val="-2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потому,</w:t>
            </w:r>
            <w:r w:rsidRPr="00FE3082">
              <w:rPr>
                <w:spacing w:val="-15"/>
                <w:sz w:val="20"/>
                <w:szCs w:val="20"/>
              </w:rPr>
              <w:t xml:space="preserve"> </w:t>
            </w:r>
            <w:r w:rsidRPr="00FE3082">
              <w:rPr>
                <w:sz w:val="20"/>
                <w:szCs w:val="20"/>
              </w:rPr>
              <w:t>что…</w:t>
            </w:r>
          </w:p>
        </w:tc>
      </w:tr>
    </w:tbl>
    <w:p w:rsidR="00D81CC7" w:rsidRDefault="00D81CC7" w:rsidP="00D81CC7"/>
    <w:p w:rsidR="00D81CC7" w:rsidRPr="0076500A" w:rsidRDefault="00D81CC7" w:rsidP="00D81CC7">
      <w:pPr>
        <w:autoSpaceDE w:val="0"/>
        <w:autoSpaceDN w:val="0"/>
        <w:adjustRightInd w:val="0"/>
        <w:spacing w:line="360" w:lineRule="auto"/>
      </w:pPr>
      <w:r w:rsidRPr="0076500A">
        <w:rPr>
          <w:b/>
          <w:sz w:val="28"/>
          <w:szCs w:val="28"/>
        </w:rPr>
        <w:t xml:space="preserve">2.1.7. Методика и инструментарий оценки успешности освоения и применения </w:t>
      </w:r>
      <w:proofErr w:type="gramStart"/>
      <w:r w:rsidRPr="0076500A">
        <w:rPr>
          <w:b/>
          <w:sz w:val="28"/>
          <w:szCs w:val="28"/>
        </w:rPr>
        <w:t>обучающимися</w:t>
      </w:r>
      <w:proofErr w:type="gramEnd"/>
      <w:r w:rsidRPr="0076500A">
        <w:rPr>
          <w:b/>
          <w:sz w:val="28"/>
          <w:szCs w:val="28"/>
        </w:rPr>
        <w:t xml:space="preserve"> универсальных учебных действий</w:t>
      </w:r>
      <w:r w:rsidRPr="0076500A">
        <w:t>.</w:t>
      </w:r>
    </w:p>
    <w:p w:rsidR="00D81CC7" w:rsidRPr="0076500A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  <w:r w:rsidRPr="0076500A">
        <w:rPr>
          <w:szCs w:val="28"/>
        </w:rPr>
        <w:t>Система оценки в сфере УУД может включать в себя следующие принципы и характеристики: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1"/>
        </w:numPr>
        <w:tabs>
          <w:tab w:val="clear" w:pos="720"/>
          <w:tab w:val="left" w:pos="567"/>
          <w:tab w:val="num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систематичность сбора и анализа информации;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1"/>
        </w:numPr>
        <w:tabs>
          <w:tab w:val="clear" w:pos="720"/>
          <w:tab w:val="left" w:pos="567"/>
          <w:tab w:val="num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lastRenderedPageBreak/>
        <w:t>совокупность показателей и индикаторов оценивания должна учитывать интересы всех участников образовательной деятельности, то есть быть информативной для управленцев, педагогов, родителей, учащихся;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1"/>
        </w:numPr>
        <w:tabs>
          <w:tab w:val="clear" w:pos="720"/>
          <w:tab w:val="left" w:pos="567"/>
          <w:tab w:val="num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D81CC7" w:rsidRDefault="00D81CC7" w:rsidP="00D81CC7">
      <w:pPr>
        <w:pStyle w:val="aff1"/>
        <w:spacing w:line="360" w:lineRule="auto"/>
        <w:ind w:left="142" w:right="-70" w:firstLine="707"/>
      </w:pPr>
      <w:r>
        <w:t>Программа мониторинга УУД составлена на основе методического пособия под ред. А. Г. Асмолова «Как проектировать универсальные учебные действия в начальной школе». Программа рекомендована для осуществления психолого - педагогического сопровождения учебного процесса в условиях реализации ФГОС в начальной школе.</w:t>
      </w:r>
    </w:p>
    <w:p w:rsidR="00D81CC7" w:rsidRDefault="00D81CC7" w:rsidP="00D81CC7">
      <w:pPr>
        <w:pStyle w:val="aff1"/>
        <w:spacing w:line="360" w:lineRule="auto"/>
        <w:ind w:left="142" w:right="-70"/>
      </w:pPr>
      <w:r>
        <w:t>В широком значении термин «универсальные учебные действия» означает умение</w:t>
      </w:r>
      <w:r>
        <w:rPr>
          <w:spacing w:val="40"/>
        </w:rPr>
        <w:t xml:space="preserve"> </w:t>
      </w:r>
      <w:r>
        <w:t>учиться, т. е. способность субъекта к саморазвитию и самосовершенствованию путем сознательного и активного присвоения нового социального опыта. В более узком (собственно психологическом) значении этот термин можно определить как совокупность способов действия учащегося (а также связанных с ними навыков учебной работы), обеспечивающих самостоятельное усвоение новых знаний, формирование умений, включая организацию этого процесса.</w:t>
      </w:r>
    </w:p>
    <w:p w:rsidR="00D81CC7" w:rsidRDefault="00D81CC7" w:rsidP="00D81CC7">
      <w:pPr>
        <w:pStyle w:val="aff1"/>
        <w:spacing w:line="360" w:lineRule="auto"/>
        <w:ind w:left="142" w:right="-70"/>
      </w:pP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ключевым целям общего образования, можно выделить четыре блока:</w:t>
      </w:r>
    </w:p>
    <w:p w:rsidR="00D81CC7" w:rsidRDefault="00D81CC7" w:rsidP="00026FAD">
      <w:pPr>
        <w:pStyle w:val="affd"/>
        <w:widowControl w:val="0"/>
        <w:numPr>
          <w:ilvl w:val="0"/>
          <w:numId w:val="87"/>
        </w:numPr>
        <w:tabs>
          <w:tab w:val="left" w:pos="1642"/>
        </w:tabs>
        <w:autoSpaceDE w:val="0"/>
        <w:autoSpaceDN w:val="0"/>
        <w:spacing w:after="0" w:line="360" w:lineRule="auto"/>
        <w:ind w:left="142" w:right="-70"/>
        <w:contextualSpacing w:val="0"/>
        <w:jc w:val="both"/>
        <w:rPr>
          <w:b/>
          <w:sz w:val="24"/>
        </w:rPr>
      </w:pPr>
      <w:r>
        <w:rPr>
          <w:b/>
          <w:i/>
          <w:spacing w:val="-2"/>
          <w:sz w:val="24"/>
        </w:rPr>
        <w:t>личностный</w:t>
      </w:r>
      <w:r>
        <w:rPr>
          <w:b/>
          <w:spacing w:val="-2"/>
          <w:sz w:val="24"/>
        </w:rPr>
        <w:t>;</w:t>
      </w:r>
    </w:p>
    <w:p w:rsidR="00D81CC7" w:rsidRDefault="00D81CC7" w:rsidP="00026FAD">
      <w:pPr>
        <w:pStyle w:val="affd"/>
        <w:widowControl w:val="0"/>
        <w:numPr>
          <w:ilvl w:val="0"/>
          <w:numId w:val="87"/>
        </w:numPr>
        <w:tabs>
          <w:tab w:val="left" w:pos="1642"/>
        </w:tabs>
        <w:autoSpaceDE w:val="0"/>
        <w:autoSpaceDN w:val="0"/>
        <w:spacing w:before="38" w:after="0" w:line="360" w:lineRule="auto"/>
        <w:ind w:left="142" w:right="-70"/>
        <w:contextualSpacing w:val="0"/>
        <w:jc w:val="both"/>
        <w:rPr>
          <w:b/>
          <w:sz w:val="24"/>
        </w:rPr>
      </w:pPr>
      <w:proofErr w:type="gramStart"/>
      <w:r>
        <w:rPr>
          <w:b/>
          <w:i/>
          <w:sz w:val="24"/>
        </w:rPr>
        <w:t>регулятивный</w:t>
      </w:r>
      <w:proofErr w:type="gramEnd"/>
      <w:r>
        <w:rPr>
          <w:b/>
          <w:i/>
          <w:spacing w:val="-15"/>
          <w:sz w:val="24"/>
        </w:rPr>
        <w:t xml:space="preserve"> </w:t>
      </w:r>
      <w:r>
        <w:rPr>
          <w:b/>
          <w:sz w:val="24"/>
        </w:rPr>
        <w:t>(включающий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5"/>
          <w:sz w:val="24"/>
        </w:rPr>
        <w:t xml:space="preserve"> </w:t>
      </w:r>
      <w:r>
        <w:rPr>
          <w:b/>
          <w:i/>
          <w:spacing w:val="-2"/>
          <w:sz w:val="24"/>
        </w:rPr>
        <w:t>саморегуляции</w:t>
      </w:r>
      <w:r>
        <w:rPr>
          <w:b/>
          <w:spacing w:val="-2"/>
          <w:sz w:val="24"/>
        </w:rPr>
        <w:t>);</w:t>
      </w:r>
    </w:p>
    <w:p w:rsidR="00D81CC7" w:rsidRDefault="00D81CC7" w:rsidP="00026FAD">
      <w:pPr>
        <w:pStyle w:val="affd"/>
        <w:widowControl w:val="0"/>
        <w:numPr>
          <w:ilvl w:val="0"/>
          <w:numId w:val="87"/>
        </w:numPr>
        <w:tabs>
          <w:tab w:val="left" w:pos="1642"/>
        </w:tabs>
        <w:autoSpaceDE w:val="0"/>
        <w:autoSpaceDN w:val="0"/>
        <w:spacing w:before="43" w:after="0" w:line="360" w:lineRule="auto"/>
        <w:ind w:left="142" w:right="-70"/>
        <w:contextualSpacing w:val="0"/>
        <w:jc w:val="both"/>
        <w:rPr>
          <w:b/>
          <w:sz w:val="24"/>
        </w:rPr>
      </w:pPr>
      <w:r>
        <w:rPr>
          <w:b/>
          <w:i/>
          <w:spacing w:val="-2"/>
          <w:sz w:val="24"/>
        </w:rPr>
        <w:t>познавательный</w:t>
      </w:r>
      <w:r>
        <w:rPr>
          <w:b/>
          <w:spacing w:val="-2"/>
          <w:sz w:val="24"/>
        </w:rPr>
        <w:t>;</w:t>
      </w:r>
    </w:p>
    <w:p w:rsidR="00D81CC7" w:rsidRDefault="00D81CC7" w:rsidP="00026FAD">
      <w:pPr>
        <w:pStyle w:val="affd"/>
        <w:widowControl w:val="0"/>
        <w:numPr>
          <w:ilvl w:val="0"/>
          <w:numId w:val="87"/>
        </w:numPr>
        <w:tabs>
          <w:tab w:val="left" w:pos="1642"/>
        </w:tabs>
        <w:autoSpaceDE w:val="0"/>
        <w:autoSpaceDN w:val="0"/>
        <w:spacing w:before="41" w:after="0" w:line="360" w:lineRule="auto"/>
        <w:ind w:left="142" w:right="-70"/>
        <w:contextualSpacing w:val="0"/>
        <w:jc w:val="both"/>
        <w:rPr>
          <w:b/>
          <w:sz w:val="24"/>
        </w:rPr>
      </w:pPr>
      <w:r>
        <w:rPr>
          <w:b/>
          <w:i/>
          <w:spacing w:val="-2"/>
          <w:sz w:val="24"/>
        </w:rPr>
        <w:t>коммуникативный</w:t>
      </w:r>
      <w:r>
        <w:rPr>
          <w:b/>
          <w:spacing w:val="-2"/>
          <w:sz w:val="24"/>
        </w:rPr>
        <w:t>.</w:t>
      </w:r>
    </w:p>
    <w:p w:rsidR="00D81CC7" w:rsidRDefault="00D81CC7" w:rsidP="00D81CC7">
      <w:pPr>
        <w:pStyle w:val="aff1"/>
        <w:spacing w:before="36" w:line="360" w:lineRule="auto"/>
        <w:ind w:left="142" w:right="-70"/>
      </w:pPr>
      <w:r>
        <w:rPr>
          <w:b/>
        </w:rPr>
        <w:t xml:space="preserve">Цель мониторинга уровня сформированности УУД: </w:t>
      </w:r>
      <w:r>
        <w:t>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поколения.</w:t>
      </w:r>
    </w:p>
    <w:p w:rsidR="00D81CC7" w:rsidRDefault="00D81CC7" w:rsidP="00D81CC7">
      <w:pPr>
        <w:pStyle w:val="110"/>
        <w:spacing w:before="5" w:line="360" w:lineRule="auto"/>
        <w:ind w:left="142" w:right="-70"/>
      </w:pPr>
      <w:r>
        <w:t xml:space="preserve">Задачи </w:t>
      </w:r>
      <w:r>
        <w:rPr>
          <w:spacing w:val="-2"/>
        </w:rPr>
        <w:t>мониторинга: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before="36" w:after="0" w:line="360" w:lineRule="auto"/>
        <w:ind w:left="142" w:right="-70"/>
        <w:contextualSpacing w:val="0"/>
        <w:jc w:val="both"/>
        <w:rPr>
          <w:sz w:val="24"/>
        </w:rPr>
      </w:pP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УУД;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before="42" w:after="0" w:line="360" w:lineRule="auto"/>
        <w:ind w:left="142" w:right="-70"/>
        <w:contextualSpacing w:val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формированию </w:t>
      </w:r>
      <w:r>
        <w:rPr>
          <w:spacing w:val="-4"/>
          <w:sz w:val="24"/>
        </w:rPr>
        <w:t>УУД;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before="40" w:after="0" w:line="360" w:lineRule="auto"/>
        <w:ind w:left="142" w:right="-70" w:hanging="360"/>
        <w:contextualSpacing w:val="0"/>
        <w:jc w:val="both"/>
        <w:rPr>
          <w:sz w:val="24"/>
        </w:rPr>
      </w:pPr>
      <w:r>
        <w:rPr>
          <w:sz w:val="24"/>
        </w:rPr>
        <w:t>апробация технологических карт и методик оценки уровня сформированности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УУД;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before="3" w:after="0" w:line="360" w:lineRule="auto"/>
        <w:ind w:left="142" w:right="-70" w:hanging="360"/>
        <w:contextualSpacing w:val="0"/>
        <w:jc w:val="both"/>
        <w:rPr>
          <w:sz w:val="24"/>
        </w:rPr>
      </w:pPr>
      <w:r>
        <w:rPr>
          <w:sz w:val="24"/>
        </w:rPr>
        <w:t>формирование банка методических материалов для организации и проведения мониторинга уровня сформированности УУД на ступени начального образования;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after="0" w:line="360" w:lineRule="auto"/>
        <w:ind w:left="142" w:right="-70" w:hanging="360"/>
        <w:contextualSpacing w:val="0"/>
        <w:jc w:val="both"/>
        <w:rPr>
          <w:sz w:val="24"/>
        </w:rPr>
      </w:pPr>
      <w:r>
        <w:rPr>
          <w:sz w:val="24"/>
        </w:rPr>
        <w:t xml:space="preserve">обеспечение преемственности и единообразия в процедурах оценки качества результатов </w:t>
      </w:r>
      <w:r>
        <w:rPr>
          <w:sz w:val="24"/>
        </w:rPr>
        <w:lastRenderedPageBreak/>
        <w:t>дошкольного и начального школьного образования в условиях внедрения ФГОС нового поколения;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after="0" w:line="360" w:lineRule="auto"/>
        <w:ind w:left="142" w:right="-70" w:hanging="360"/>
        <w:contextualSpacing w:val="0"/>
        <w:jc w:val="both"/>
        <w:rPr>
          <w:sz w:val="24"/>
        </w:rPr>
      </w:pPr>
      <w:proofErr w:type="gramStart"/>
      <w:r>
        <w:rPr>
          <w:sz w:val="24"/>
        </w:rPr>
        <w:t>разработка и апробация системы критериев и показателей уровня сформированности УУД у обучающихся на начальной ступени образования.</w:t>
      </w:r>
      <w:proofErr w:type="gramEnd"/>
    </w:p>
    <w:p w:rsidR="00D81CC7" w:rsidRDefault="00D81CC7" w:rsidP="00D81CC7">
      <w:pPr>
        <w:pStyle w:val="110"/>
        <w:spacing w:before="5" w:line="360" w:lineRule="auto"/>
        <w:ind w:left="142" w:right="-70"/>
      </w:pPr>
      <w:r>
        <w:t>Объекты</w:t>
      </w:r>
      <w:r>
        <w:rPr>
          <w:spacing w:val="-1"/>
        </w:rPr>
        <w:t xml:space="preserve"> </w:t>
      </w:r>
      <w:r>
        <w:rPr>
          <w:spacing w:val="-2"/>
        </w:rPr>
        <w:t>мониторинга: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36" w:after="0" w:line="360" w:lineRule="auto"/>
        <w:ind w:left="142" w:right="-70"/>
        <w:contextualSpacing w:val="0"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42" w:after="0" w:line="360" w:lineRule="auto"/>
        <w:ind w:left="142" w:right="-70"/>
        <w:contextualSpacing w:val="0"/>
        <w:rPr>
          <w:sz w:val="24"/>
        </w:rPr>
      </w:pP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40" w:after="0" w:line="360" w:lineRule="auto"/>
        <w:ind w:left="142" w:right="-70"/>
        <w:contextualSpacing w:val="0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D81CC7" w:rsidRPr="00B67198" w:rsidRDefault="00D81CC7" w:rsidP="00D81CC7">
      <w:pPr>
        <w:spacing w:before="40" w:line="360" w:lineRule="auto"/>
        <w:ind w:left="142" w:right="-70"/>
        <w:jc w:val="both"/>
      </w:pPr>
      <w:r w:rsidRPr="00B67198">
        <w:rPr>
          <w:b/>
        </w:rPr>
        <w:t xml:space="preserve">Условия реализации программы мониторинга </w:t>
      </w:r>
      <w:r w:rsidRPr="00B67198">
        <w:t>(какие ресурсы и условия нужны, чтобы программа была реализована): банк диагностических методик, технологические карты, кадровый ресурс.</w:t>
      </w:r>
    </w:p>
    <w:p w:rsidR="00D81CC7" w:rsidRDefault="00D81CC7" w:rsidP="00D81CC7">
      <w:pPr>
        <w:pStyle w:val="aff1"/>
        <w:spacing w:before="1" w:line="360" w:lineRule="auto"/>
        <w:ind w:left="142" w:right="-70"/>
      </w:pPr>
      <w:r w:rsidRPr="00B67198">
        <w:rPr>
          <w:b/>
        </w:rPr>
        <w:t xml:space="preserve">Срок реализации программы </w:t>
      </w:r>
      <w:r w:rsidRPr="00B67198">
        <w:t>4 года</w:t>
      </w:r>
      <w:r>
        <w:t xml:space="preserve">. Программа мониторинга представляет собой лонгитюдное </w:t>
      </w:r>
      <w:proofErr w:type="gramStart"/>
      <w:r>
        <w:t>исследование</w:t>
      </w:r>
      <w:proofErr w:type="gramEnd"/>
      <w:r>
        <w:t xml:space="preserve"> направленное на отслеживание индивидуальной динамики уровня сформированности УУД при получении начального образования.</w:t>
      </w:r>
    </w:p>
    <w:p w:rsidR="00D81CC7" w:rsidRDefault="00D81CC7" w:rsidP="00D81CC7">
      <w:pPr>
        <w:spacing w:before="68" w:line="360" w:lineRule="auto"/>
        <w:ind w:left="142" w:firstLine="425"/>
      </w:pPr>
      <w:r w:rsidRPr="00605578">
        <w:rPr>
          <w:b/>
        </w:rPr>
        <w:t>Области</w:t>
      </w:r>
      <w:r w:rsidRPr="00605578">
        <w:rPr>
          <w:b/>
          <w:spacing w:val="34"/>
        </w:rPr>
        <w:t xml:space="preserve"> </w:t>
      </w:r>
      <w:r w:rsidRPr="00605578">
        <w:rPr>
          <w:b/>
        </w:rPr>
        <w:t>применения</w:t>
      </w:r>
      <w:r w:rsidRPr="00605578">
        <w:rPr>
          <w:b/>
          <w:spacing w:val="31"/>
        </w:rPr>
        <w:t xml:space="preserve"> </w:t>
      </w:r>
      <w:r w:rsidRPr="00605578">
        <w:rPr>
          <w:b/>
        </w:rPr>
        <w:t>данных</w:t>
      </w:r>
      <w:r w:rsidRPr="00605578">
        <w:rPr>
          <w:b/>
          <w:spacing w:val="34"/>
        </w:rPr>
        <w:t xml:space="preserve"> </w:t>
      </w:r>
      <w:r w:rsidRPr="00605578">
        <w:rPr>
          <w:b/>
        </w:rPr>
        <w:t>мониторинга:</w:t>
      </w:r>
      <w:r>
        <w:rPr>
          <w:b/>
          <w:spacing w:val="38"/>
        </w:rPr>
        <w:t xml:space="preserve"> </w:t>
      </w:r>
      <w:r>
        <w:t>данные,</w:t>
      </w:r>
      <w:r>
        <w:rPr>
          <w:spacing w:val="34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мониторинга используются для оперативной коррекции учебн</w:t>
      </w:r>
      <w:proofErr w:type="gramStart"/>
      <w:r>
        <w:t>о-</w:t>
      </w:r>
      <w:proofErr w:type="gramEnd"/>
      <w:r>
        <w:t xml:space="preserve"> воспитательного процесса.</w:t>
      </w:r>
    </w:p>
    <w:p w:rsidR="00D81CC7" w:rsidRDefault="00D81CC7" w:rsidP="00D81CC7">
      <w:pPr>
        <w:pStyle w:val="110"/>
        <w:spacing w:before="1" w:line="360" w:lineRule="auto"/>
        <w:ind w:left="142" w:firstLine="425"/>
        <w:jc w:val="left"/>
      </w:pPr>
      <w:r>
        <w:t>Система</w:t>
      </w:r>
      <w:r>
        <w:rPr>
          <w:spacing w:val="-5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rPr>
          <w:spacing w:val="-5"/>
        </w:rPr>
        <w:t>УУД</w:t>
      </w:r>
    </w:p>
    <w:p w:rsidR="00D81CC7" w:rsidRDefault="00D81CC7" w:rsidP="00D81CC7">
      <w:pPr>
        <w:pStyle w:val="aff1"/>
        <w:spacing w:before="36" w:line="360" w:lineRule="auto"/>
        <w:ind w:left="142" w:firstLine="425"/>
        <w:jc w:val="left"/>
      </w:pPr>
      <w:r>
        <w:t xml:space="preserve">Критериями оценки сформированности универсальных учебных действий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 xml:space="preserve">обучающихся </w:t>
      </w:r>
      <w:r>
        <w:rPr>
          <w:spacing w:val="-2"/>
        </w:rPr>
        <w:t>выступают: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1" w:after="0" w:line="360" w:lineRule="auto"/>
        <w:ind w:left="142" w:firstLine="425"/>
        <w:contextualSpacing w:val="0"/>
        <w:rPr>
          <w:sz w:val="24"/>
        </w:rPr>
      </w:pPr>
      <w:r>
        <w:rPr>
          <w:sz w:val="24"/>
        </w:rPr>
        <w:t>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требованиям;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40" w:after="0" w:line="360" w:lineRule="auto"/>
        <w:ind w:left="142" w:firstLine="425"/>
        <w:contextualSpacing w:val="0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требованиям;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90"/>
        </w:tabs>
        <w:autoSpaceDE w:val="0"/>
        <w:autoSpaceDN w:val="0"/>
        <w:spacing w:before="42" w:after="0" w:line="360" w:lineRule="auto"/>
        <w:ind w:left="142" w:firstLine="425"/>
        <w:contextualSpacing w:val="0"/>
        <w:jc w:val="both"/>
        <w:rPr>
          <w:sz w:val="24"/>
        </w:rPr>
      </w:pPr>
      <w:r>
        <w:rPr>
          <w:sz w:val="24"/>
        </w:rPr>
        <w:t xml:space="preserve">сформированность учебной деятельности у учащихся, </w:t>
      </w:r>
      <w:proofErr w:type="gramStart"/>
      <w:r>
        <w:rPr>
          <w:sz w:val="24"/>
        </w:rPr>
        <w:t>отражающая</w:t>
      </w:r>
      <w:proofErr w:type="gramEnd"/>
      <w:r>
        <w:rPr>
          <w:sz w:val="24"/>
        </w:rPr>
        <w:t xml:space="preserve"> уровень развития метапредметных действий, выполняющих функцию управления познавательной деятельностью учащихся.</w:t>
      </w:r>
    </w:p>
    <w:p w:rsidR="00D81CC7" w:rsidRDefault="00D81CC7" w:rsidP="00D81CC7">
      <w:pPr>
        <w:pStyle w:val="aff1"/>
        <w:spacing w:before="3" w:line="360" w:lineRule="auto"/>
        <w:ind w:left="142" w:firstLine="425"/>
      </w:pPr>
      <w:r>
        <w:t>Возрастно-психологические нормативы формулируются для каждого из видов УУД с учетом стадиальности их развития.</w:t>
      </w:r>
    </w:p>
    <w:p w:rsidR="00D81CC7" w:rsidRDefault="00D81CC7" w:rsidP="00D81CC7">
      <w:pPr>
        <w:pStyle w:val="110"/>
        <w:spacing w:before="1" w:line="360" w:lineRule="auto"/>
        <w:ind w:left="142" w:firstLine="425"/>
      </w:pPr>
      <w:r>
        <w:t>Методы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rPr>
          <w:spacing w:val="-2"/>
        </w:rPr>
        <w:t>информации: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35" w:after="0" w:line="360" w:lineRule="auto"/>
        <w:ind w:left="142" w:firstLine="425"/>
        <w:contextualSpacing w:val="0"/>
        <w:rPr>
          <w:sz w:val="24"/>
        </w:rPr>
      </w:pPr>
      <w:r>
        <w:rPr>
          <w:spacing w:val="-2"/>
          <w:sz w:val="24"/>
        </w:rPr>
        <w:t>анкетирование;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43" w:after="0" w:line="360" w:lineRule="auto"/>
        <w:ind w:left="142" w:firstLine="425"/>
        <w:contextualSpacing w:val="0"/>
        <w:rPr>
          <w:sz w:val="24"/>
        </w:rPr>
      </w:pPr>
      <w:r>
        <w:rPr>
          <w:spacing w:val="-2"/>
          <w:sz w:val="24"/>
        </w:rPr>
        <w:t>тестирование;</w:t>
      </w:r>
    </w:p>
    <w:p w:rsidR="00D81CC7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39" w:after="0" w:line="360" w:lineRule="auto"/>
        <w:ind w:left="142" w:firstLine="425"/>
        <w:contextualSpacing w:val="0"/>
        <w:rPr>
          <w:sz w:val="24"/>
        </w:rPr>
      </w:pPr>
      <w:r>
        <w:rPr>
          <w:spacing w:val="-2"/>
          <w:sz w:val="24"/>
        </w:rPr>
        <w:t>наблюдение;</w:t>
      </w:r>
    </w:p>
    <w:p w:rsidR="00D81CC7" w:rsidRPr="00B67198" w:rsidRDefault="00D81CC7" w:rsidP="00026FAD">
      <w:pPr>
        <w:pStyle w:val="affd"/>
        <w:widowControl w:val="0"/>
        <w:numPr>
          <w:ilvl w:val="1"/>
          <w:numId w:val="87"/>
        </w:numPr>
        <w:tabs>
          <w:tab w:val="left" w:pos="2089"/>
          <w:tab w:val="left" w:pos="2090"/>
        </w:tabs>
        <w:autoSpaceDE w:val="0"/>
        <w:autoSpaceDN w:val="0"/>
        <w:spacing w:before="40" w:after="0" w:line="360" w:lineRule="auto"/>
        <w:ind w:left="142" w:firstLine="425"/>
        <w:contextualSpacing w:val="0"/>
        <w:rPr>
          <w:sz w:val="24"/>
        </w:rPr>
      </w:pPr>
      <w:r>
        <w:rPr>
          <w:spacing w:val="-2"/>
          <w:sz w:val="24"/>
        </w:rPr>
        <w:t>беседа.</w:t>
      </w:r>
    </w:p>
    <w:p w:rsidR="00D81CC7" w:rsidRPr="00B67198" w:rsidRDefault="00D81CC7" w:rsidP="00D81CC7">
      <w:pPr>
        <w:pStyle w:val="affd"/>
        <w:tabs>
          <w:tab w:val="left" w:pos="2089"/>
          <w:tab w:val="left" w:pos="2090"/>
        </w:tabs>
        <w:spacing w:before="40" w:line="360" w:lineRule="auto"/>
        <w:ind w:left="567"/>
        <w:jc w:val="center"/>
        <w:rPr>
          <w:sz w:val="32"/>
        </w:rPr>
      </w:pPr>
      <w:r w:rsidRPr="00B67198">
        <w:rPr>
          <w:b/>
          <w:i/>
          <w:sz w:val="24"/>
        </w:rPr>
        <w:t>Рекомендованная</w:t>
      </w:r>
      <w:r w:rsidRPr="00B67198">
        <w:rPr>
          <w:b/>
          <w:i/>
          <w:spacing w:val="-5"/>
          <w:sz w:val="24"/>
        </w:rPr>
        <w:t xml:space="preserve"> </w:t>
      </w:r>
      <w:r w:rsidRPr="00B67198">
        <w:rPr>
          <w:b/>
          <w:i/>
          <w:sz w:val="24"/>
        </w:rPr>
        <w:t>циклограмма</w:t>
      </w:r>
      <w:r w:rsidRPr="00B67198">
        <w:rPr>
          <w:b/>
          <w:i/>
          <w:spacing w:val="-7"/>
          <w:sz w:val="24"/>
        </w:rPr>
        <w:t xml:space="preserve"> </w:t>
      </w:r>
      <w:r w:rsidRPr="00B67198">
        <w:rPr>
          <w:b/>
          <w:i/>
          <w:spacing w:val="-2"/>
          <w:sz w:val="24"/>
        </w:rPr>
        <w:t>мероприятий</w:t>
      </w:r>
    </w:p>
    <w:p w:rsidR="00D81CC7" w:rsidRPr="000E04B0" w:rsidRDefault="00D81CC7" w:rsidP="00D81CC7">
      <w:pPr>
        <w:pStyle w:val="aff1"/>
        <w:ind w:left="1641"/>
        <w:jc w:val="left"/>
        <w:rPr>
          <w:b/>
          <w:i/>
          <w:sz w:val="16"/>
        </w:rPr>
      </w:pPr>
    </w:p>
    <w:p w:rsidR="00D81CC7" w:rsidRPr="000E04B0" w:rsidRDefault="00D81CC7" w:rsidP="00D81CC7">
      <w:pPr>
        <w:pStyle w:val="aff1"/>
        <w:spacing w:before="1"/>
        <w:ind w:left="1641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6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277"/>
        <w:gridCol w:w="2270"/>
        <w:gridCol w:w="1135"/>
        <w:gridCol w:w="1987"/>
        <w:gridCol w:w="1556"/>
      </w:tblGrid>
      <w:tr w:rsidR="00D81CC7" w:rsidRPr="000E04B0" w:rsidTr="00D81CC7">
        <w:trPr>
          <w:trHeight w:val="1162"/>
        </w:trPr>
        <w:tc>
          <w:tcPr>
            <w:tcW w:w="1818" w:type="dxa"/>
          </w:tcPr>
          <w:p w:rsidR="00D81CC7" w:rsidRPr="000E04B0" w:rsidRDefault="00D81CC7" w:rsidP="00D81CC7">
            <w:pPr>
              <w:pStyle w:val="TableParagraph"/>
              <w:spacing w:before="4"/>
              <w:ind w:left="0"/>
              <w:rPr>
                <w:b/>
                <w:i/>
                <w:sz w:val="28"/>
              </w:rPr>
            </w:pPr>
          </w:p>
          <w:p w:rsidR="00D81CC7" w:rsidRPr="000E04B0" w:rsidRDefault="00D81CC7" w:rsidP="00D81CC7">
            <w:pPr>
              <w:pStyle w:val="TableParagraph"/>
              <w:rPr>
                <w:sz w:val="20"/>
              </w:rPr>
            </w:pPr>
            <w:r w:rsidRPr="000E04B0">
              <w:rPr>
                <w:spacing w:val="-5"/>
                <w:sz w:val="20"/>
              </w:rPr>
              <w:t>УУД</w:t>
            </w:r>
          </w:p>
        </w:tc>
        <w:tc>
          <w:tcPr>
            <w:tcW w:w="1277" w:type="dxa"/>
          </w:tcPr>
          <w:p w:rsidR="00D81CC7" w:rsidRPr="000E04B0" w:rsidRDefault="00D81CC7" w:rsidP="00D81CC7">
            <w:pPr>
              <w:pStyle w:val="TableParagraph"/>
              <w:spacing w:before="99" w:line="278" w:lineRule="auto"/>
              <w:ind w:left="108" w:right="180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Характер истика</w:t>
            </w:r>
          </w:p>
          <w:p w:rsidR="00D81CC7" w:rsidRPr="000E04B0" w:rsidRDefault="00D81CC7" w:rsidP="00D81CC7">
            <w:pPr>
              <w:pStyle w:val="TableParagraph"/>
              <w:spacing w:line="272" w:lineRule="exact"/>
              <w:ind w:left="108"/>
              <w:rPr>
                <w:sz w:val="20"/>
              </w:rPr>
            </w:pPr>
            <w:r w:rsidRPr="000E04B0">
              <w:rPr>
                <w:spacing w:val="-5"/>
                <w:sz w:val="20"/>
              </w:rPr>
              <w:t>УУД</w:t>
            </w:r>
          </w:p>
        </w:tc>
        <w:tc>
          <w:tcPr>
            <w:tcW w:w="2270" w:type="dxa"/>
          </w:tcPr>
          <w:p w:rsidR="00D81CC7" w:rsidRPr="000E04B0" w:rsidRDefault="00D81CC7" w:rsidP="00D81CC7">
            <w:pPr>
              <w:pStyle w:val="TableParagraph"/>
              <w:spacing w:before="4"/>
              <w:ind w:left="0"/>
              <w:rPr>
                <w:b/>
                <w:i/>
                <w:sz w:val="28"/>
              </w:rPr>
            </w:pPr>
          </w:p>
          <w:p w:rsidR="00D81CC7" w:rsidRPr="000E04B0" w:rsidRDefault="00D81CC7" w:rsidP="00D81CC7">
            <w:pPr>
              <w:pStyle w:val="TableParagraph"/>
              <w:ind w:left="109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Инструментарий</w:t>
            </w:r>
          </w:p>
        </w:tc>
        <w:tc>
          <w:tcPr>
            <w:tcW w:w="1135" w:type="dxa"/>
          </w:tcPr>
          <w:p w:rsidR="00D81CC7" w:rsidRPr="000E04B0" w:rsidRDefault="00D81CC7" w:rsidP="00D81CC7">
            <w:pPr>
              <w:pStyle w:val="TableParagraph"/>
              <w:spacing w:before="4"/>
              <w:ind w:left="0"/>
              <w:rPr>
                <w:b/>
                <w:i/>
                <w:sz w:val="28"/>
              </w:rPr>
            </w:pPr>
          </w:p>
          <w:p w:rsidR="00D81CC7" w:rsidRPr="000E04B0" w:rsidRDefault="00D81CC7" w:rsidP="00D81CC7">
            <w:pPr>
              <w:pStyle w:val="TableParagraph"/>
              <w:ind w:left="110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Методы</w:t>
            </w:r>
          </w:p>
        </w:tc>
        <w:tc>
          <w:tcPr>
            <w:tcW w:w="1987" w:type="dxa"/>
          </w:tcPr>
          <w:p w:rsidR="00D81CC7" w:rsidRPr="000E04B0" w:rsidRDefault="00D81CC7" w:rsidP="00D81CC7">
            <w:pPr>
              <w:pStyle w:val="TableParagraph"/>
              <w:spacing w:before="7"/>
              <w:ind w:left="0"/>
              <w:rPr>
                <w:b/>
                <w:i/>
                <w:sz w:val="18"/>
              </w:rPr>
            </w:pPr>
          </w:p>
          <w:p w:rsidR="00D81CC7" w:rsidRPr="000E04B0" w:rsidRDefault="00D81CC7" w:rsidP="00D81CC7">
            <w:pPr>
              <w:pStyle w:val="TableParagraph"/>
              <w:spacing w:line="276" w:lineRule="auto"/>
              <w:ind w:left="110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Периодичность проведения</w:t>
            </w:r>
          </w:p>
        </w:tc>
        <w:tc>
          <w:tcPr>
            <w:tcW w:w="1556" w:type="dxa"/>
          </w:tcPr>
          <w:p w:rsidR="00D81CC7" w:rsidRPr="000E04B0" w:rsidRDefault="00D81CC7" w:rsidP="00D81CC7">
            <w:pPr>
              <w:pStyle w:val="TableParagraph"/>
              <w:spacing w:before="99" w:line="278" w:lineRule="auto"/>
              <w:ind w:left="108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Сроки проведения</w:t>
            </w:r>
          </w:p>
        </w:tc>
      </w:tr>
      <w:tr w:rsidR="00D81CC7" w:rsidRPr="000E04B0" w:rsidTr="00D81CC7">
        <w:trPr>
          <w:trHeight w:val="1480"/>
        </w:trPr>
        <w:tc>
          <w:tcPr>
            <w:tcW w:w="1818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ind w:right="128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 xml:space="preserve">Самопознание </w:t>
            </w:r>
            <w:r w:rsidRPr="000E04B0">
              <w:rPr>
                <w:spacing w:val="-10"/>
                <w:sz w:val="20"/>
              </w:rPr>
              <w:t>и</w:t>
            </w:r>
          </w:p>
          <w:p w:rsidR="00D81CC7" w:rsidRPr="000E04B0" w:rsidRDefault="00D81CC7" w:rsidP="00D81CC7">
            <w:pPr>
              <w:pStyle w:val="TableParagraph"/>
              <w:spacing w:before="2" w:line="276" w:lineRule="auto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 xml:space="preserve">самоопределен </w:t>
            </w:r>
            <w:r w:rsidRPr="000E04B0">
              <w:rPr>
                <w:spacing w:val="-6"/>
                <w:sz w:val="20"/>
              </w:rPr>
              <w:t>ие</w:t>
            </w:r>
          </w:p>
        </w:tc>
        <w:tc>
          <w:tcPr>
            <w:tcW w:w="1277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ind w:left="108" w:right="113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 xml:space="preserve">Самооцен </w:t>
            </w:r>
            <w:r w:rsidRPr="000E04B0">
              <w:rPr>
                <w:spacing w:val="-6"/>
                <w:sz w:val="20"/>
              </w:rPr>
              <w:t>ка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9" w:line="276" w:lineRule="auto"/>
              <w:ind w:left="109" w:right="181"/>
              <w:rPr>
                <w:sz w:val="20"/>
                <w:lang w:val="ru-RU"/>
              </w:rPr>
            </w:pPr>
            <w:r w:rsidRPr="00B67198">
              <w:rPr>
                <w:sz w:val="20"/>
                <w:lang w:val="ru-RU"/>
              </w:rPr>
              <w:t xml:space="preserve">Тест на </w:t>
            </w:r>
            <w:r w:rsidRPr="00B67198">
              <w:rPr>
                <w:spacing w:val="-2"/>
                <w:sz w:val="20"/>
                <w:lang w:val="ru-RU"/>
              </w:rPr>
              <w:t>определение самооценки</w:t>
            </w:r>
          </w:p>
          <w:p w:rsidR="00D81CC7" w:rsidRPr="00B67198" w:rsidRDefault="00D81CC7" w:rsidP="00D81CC7">
            <w:pPr>
              <w:pStyle w:val="TableParagraph"/>
              <w:spacing w:before="1"/>
              <w:ind w:left="109"/>
              <w:rPr>
                <w:sz w:val="20"/>
                <w:lang w:val="ru-RU"/>
              </w:rPr>
            </w:pPr>
            <w:r w:rsidRPr="00B67198">
              <w:rPr>
                <w:spacing w:val="-2"/>
                <w:sz w:val="20"/>
                <w:lang w:val="ru-RU"/>
              </w:rPr>
              <w:t>«Лесенка»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9" w:line="276" w:lineRule="auto"/>
              <w:ind w:left="110" w:right="197"/>
              <w:jc w:val="center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 xml:space="preserve">тестиро </w:t>
            </w:r>
            <w:r w:rsidRPr="00B67198">
              <w:rPr>
                <w:spacing w:val="-4"/>
                <w:sz w:val="20"/>
              </w:rPr>
              <w:t>вание</w:t>
            </w:r>
          </w:p>
        </w:tc>
        <w:tc>
          <w:tcPr>
            <w:tcW w:w="1987" w:type="dxa"/>
          </w:tcPr>
          <w:p w:rsidR="00D81CC7" w:rsidRPr="000E04B0" w:rsidRDefault="00D81CC7" w:rsidP="00D81CC7">
            <w:pPr>
              <w:pStyle w:val="TableParagraph"/>
              <w:spacing w:before="99"/>
              <w:ind w:left="110"/>
              <w:rPr>
                <w:sz w:val="20"/>
              </w:rPr>
            </w:pPr>
            <w:r w:rsidRPr="000E04B0">
              <w:rPr>
                <w:sz w:val="20"/>
              </w:rPr>
              <w:t>1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z w:val="20"/>
              </w:rPr>
              <w:t>раз в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pacing w:val="-5"/>
                <w:sz w:val="20"/>
              </w:rPr>
              <w:t>год</w:t>
            </w:r>
          </w:p>
        </w:tc>
        <w:tc>
          <w:tcPr>
            <w:tcW w:w="1556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ind w:left="108" w:right="719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Март- апрель</w:t>
            </w:r>
          </w:p>
        </w:tc>
      </w:tr>
      <w:tr w:rsidR="00D81CC7" w:rsidRPr="000E04B0" w:rsidTr="00D81CC7">
        <w:trPr>
          <w:trHeight w:val="2749"/>
        </w:trPr>
        <w:tc>
          <w:tcPr>
            <w:tcW w:w="1818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 xml:space="preserve">Смыслообразо </w:t>
            </w:r>
            <w:r w:rsidRPr="000E04B0">
              <w:rPr>
                <w:spacing w:val="-4"/>
                <w:sz w:val="20"/>
              </w:rPr>
              <w:t>вание</w:t>
            </w:r>
          </w:p>
        </w:tc>
        <w:tc>
          <w:tcPr>
            <w:tcW w:w="1277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ind w:left="108" w:right="218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 xml:space="preserve">Мотивац </w:t>
            </w:r>
            <w:r w:rsidRPr="000E04B0">
              <w:rPr>
                <w:spacing w:val="-6"/>
                <w:sz w:val="20"/>
              </w:rPr>
              <w:t>ия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9" w:line="276" w:lineRule="auto"/>
              <w:ind w:left="109" w:right="181"/>
              <w:rPr>
                <w:sz w:val="20"/>
                <w:lang w:val="ru-RU"/>
              </w:rPr>
            </w:pPr>
            <w:r w:rsidRPr="00B67198">
              <w:rPr>
                <w:sz w:val="20"/>
                <w:lang w:val="ru-RU"/>
              </w:rPr>
              <w:t xml:space="preserve">Анкета для </w:t>
            </w:r>
            <w:r w:rsidRPr="00B67198">
              <w:rPr>
                <w:spacing w:val="-2"/>
                <w:sz w:val="20"/>
                <w:lang w:val="ru-RU"/>
              </w:rPr>
              <w:t xml:space="preserve">первоклассников </w:t>
            </w:r>
            <w:r w:rsidRPr="00B67198">
              <w:rPr>
                <w:sz w:val="20"/>
                <w:lang w:val="ru-RU"/>
              </w:rPr>
              <w:t>по</w:t>
            </w:r>
            <w:r w:rsidRPr="00B67198">
              <w:rPr>
                <w:spacing w:val="-15"/>
                <w:sz w:val="20"/>
                <w:lang w:val="ru-RU"/>
              </w:rPr>
              <w:t xml:space="preserve"> </w:t>
            </w:r>
            <w:r w:rsidRPr="00B67198">
              <w:rPr>
                <w:sz w:val="20"/>
                <w:lang w:val="ru-RU"/>
              </w:rPr>
              <w:t>оценке</w:t>
            </w:r>
            <w:r w:rsidRPr="00B67198">
              <w:rPr>
                <w:spacing w:val="-15"/>
                <w:sz w:val="20"/>
                <w:lang w:val="ru-RU"/>
              </w:rPr>
              <w:t xml:space="preserve"> </w:t>
            </w:r>
            <w:r w:rsidRPr="00B67198">
              <w:rPr>
                <w:sz w:val="20"/>
                <w:lang w:val="ru-RU"/>
              </w:rPr>
              <w:t xml:space="preserve">уровня </w:t>
            </w:r>
            <w:r w:rsidRPr="00B67198">
              <w:rPr>
                <w:spacing w:val="-2"/>
                <w:sz w:val="20"/>
                <w:lang w:val="ru-RU"/>
              </w:rPr>
              <w:t>школьной мотивации Приложение Опросник мотивации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  <w:r w:rsidRPr="00B67198">
              <w:rPr>
                <w:rFonts w:ascii="Times New Roman" w:hAnsi="Times New Roman" w:cs="Times New Roman"/>
                <w:spacing w:val="-2"/>
                <w:sz w:val="20"/>
              </w:rPr>
              <w:t xml:space="preserve">тестиро </w:t>
            </w:r>
            <w:r w:rsidRPr="00B67198">
              <w:rPr>
                <w:rFonts w:ascii="Times New Roman" w:hAnsi="Times New Roman" w:cs="Times New Roman"/>
                <w:spacing w:val="-4"/>
                <w:sz w:val="20"/>
              </w:rPr>
              <w:t>вание</w:t>
            </w:r>
          </w:p>
        </w:tc>
        <w:tc>
          <w:tcPr>
            <w:tcW w:w="1987" w:type="dxa"/>
          </w:tcPr>
          <w:p w:rsidR="00D81CC7" w:rsidRPr="000E04B0" w:rsidRDefault="00D81CC7" w:rsidP="00D81CC7">
            <w:pPr>
              <w:pStyle w:val="TableParagraph"/>
              <w:spacing w:before="99"/>
              <w:ind w:left="110"/>
              <w:rPr>
                <w:sz w:val="20"/>
              </w:rPr>
            </w:pPr>
            <w:r w:rsidRPr="000E04B0">
              <w:rPr>
                <w:sz w:val="20"/>
              </w:rPr>
              <w:t>1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z w:val="20"/>
              </w:rPr>
              <w:t>раз в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pacing w:val="-5"/>
                <w:sz w:val="20"/>
              </w:rPr>
              <w:t>год</w:t>
            </w:r>
          </w:p>
        </w:tc>
        <w:tc>
          <w:tcPr>
            <w:tcW w:w="1556" w:type="dxa"/>
          </w:tcPr>
          <w:p w:rsidR="00D81CC7" w:rsidRPr="000E04B0" w:rsidRDefault="00D81CC7" w:rsidP="00D81CC7">
            <w:pPr>
              <w:pStyle w:val="TableParagraph"/>
              <w:spacing w:before="99" w:line="276" w:lineRule="auto"/>
              <w:ind w:left="108" w:right="719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Март- апрель</w:t>
            </w:r>
          </w:p>
        </w:tc>
      </w:tr>
      <w:tr w:rsidR="00D81CC7" w:rsidRPr="000E04B0" w:rsidTr="00D81CC7">
        <w:trPr>
          <w:trHeight w:val="2113"/>
        </w:trPr>
        <w:tc>
          <w:tcPr>
            <w:tcW w:w="1818" w:type="dxa"/>
          </w:tcPr>
          <w:p w:rsidR="00D81CC7" w:rsidRPr="000E04B0" w:rsidRDefault="00D81CC7" w:rsidP="00D81CC7">
            <w:pPr>
              <w:pStyle w:val="TableParagraph"/>
              <w:spacing w:before="100" w:line="276" w:lineRule="auto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Нравственно- этическая ориентация</w:t>
            </w:r>
          </w:p>
        </w:tc>
        <w:tc>
          <w:tcPr>
            <w:tcW w:w="1277" w:type="dxa"/>
          </w:tcPr>
          <w:p w:rsidR="00D81CC7" w:rsidRPr="000E04B0" w:rsidRDefault="00D81CC7" w:rsidP="00D81C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100" w:line="276" w:lineRule="auto"/>
              <w:ind w:left="109" w:right="17"/>
              <w:rPr>
                <w:sz w:val="20"/>
                <w:lang w:val="ru-RU"/>
              </w:rPr>
            </w:pPr>
            <w:r w:rsidRPr="00B67198">
              <w:rPr>
                <w:sz w:val="20"/>
                <w:lang w:val="ru-RU"/>
              </w:rPr>
              <w:t>Методика «Что такое</w:t>
            </w:r>
            <w:r w:rsidRPr="00B67198">
              <w:rPr>
                <w:spacing w:val="-13"/>
                <w:sz w:val="20"/>
                <w:lang w:val="ru-RU"/>
              </w:rPr>
              <w:t xml:space="preserve"> </w:t>
            </w:r>
            <w:r w:rsidRPr="00B67198">
              <w:rPr>
                <w:sz w:val="20"/>
                <w:lang w:val="ru-RU"/>
              </w:rPr>
              <w:t>хорошо</w:t>
            </w:r>
            <w:r w:rsidRPr="00B67198">
              <w:rPr>
                <w:spacing w:val="-12"/>
                <w:sz w:val="20"/>
                <w:lang w:val="ru-RU"/>
              </w:rPr>
              <w:t xml:space="preserve"> </w:t>
            </w:r>
            <w:r w:rsidRPr="00B67198">
              <w:rPr>
                <w:sz w:val="20"/>
                <w:lang w:val="ru-RU"/>
              </w:rPr>
              <w:t>и</w:t>
            </w:r>
            <w:r w:rsidRPr="00B67198">
              <w:rPr>
                <w:spacing w:val="-12"/>
                <w:sz w:val="20"/>
                <w:lang w:val="ru-RU"/>
              </w:rPr>
              <w:t xml:space="preserve"> </w:t>
            </w:r>
            <w:r w:rsidRPr="00B67198">
              <w:rPr>
                <w:sz w:val="20"/>
                <w:lang w:val="ru-RU"/>
              </w:rPr>
              <w:t xml:space="preserve">что такое плохо» </w:t>
            </w:r>
            <w:r w:rsidRPr="00B67198">
              <w:rPr>
                <w:spacing w:val="-2"/>
                <w:sz w:val="20"/>
                <w:lang w:val="ru-RU"/>
              </w:rPr>
              <w:t>Методика</w:t>
            </w:r>
          </w:p>
          <w:p w:rsidR="00D81CC7" w:rsidRPr="000E04B0" w:rsidRDefault="00D81CC7" w:rsidP="00D81CC7">
            <w:pPr>
              <w:pStyle w:val="TableParagraph"/>
              <w:spacing w:line="276" w:lineRule="auto"/>
              <w:ind w:left="109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«Незаконченные предложения»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67198">
              <w:rPr>
                <w:rFonts w:ascii="Times New Roman" w:hAnsi="Times New Roman" w:cs="Times New Roman"/>
                <w:spacing w:val="-2"/>
                <w:sz w:val="20"/>
              </w:rPr>
              <w:t xml:space="preserve">тестиро </w:t>
            </w:r>
            <w:r w:rsidRPr="00B67198">
              <w:rPr>
                <w:rFonts w:ascii="Times New Roman" w:hAnsi="Times New Roman" w:cs="Times New Roman"/>
                <w:spacing w:val="-4"/>
                <w:sz w:val="20"/>
              </w:rPr>
              <w:t>вание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D81CC7" w:rsidRPr="000E04B0" w:rsidRDefault="00D81CC7" w:rsidP="00D81CC7">
            <w:pPr>
              <w:pStyle w:val="TableParagraph"/>
              <w:spacing w:before="100"/>
              <w:ind w:left="110"/>
              <w:rPr>
                <w:sz w:val="20"/>
              </w:rPr>
            </w:pPr>
            <w:r w:rsidRPr="000E04B0">
              <w:rPr>
                <w:sz w:val="20"/>
              </w:rPr>
              <w:t>1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z w:val="20"/>
              </w:rPr>
              <w:t>раз в</w:t>
            </w:r>
            <w:r w:rsidRPr="000E04B0">
              <w:rPr>
                <w:spacing w:val="-1"/>
                <w:sz w:val="20"/>
              </w:rPr>
              <w:t xml:space="preserve"> </w:t>
            </w:r>
            <w:r w:rsidRPr="000E04B0">
              <w:rPr>
                <w:spacing w:val="-5"/>
                <w:sz w:val="20"/>
              </w:rPr>
              <w:t>год</w:t>
            </w:r>
          </w:p>
        </w:tc>
        <w:tc>
          <w:tcPr>
            <w:tcW w:w="1556" w:type="dxa"/>
          </w:tcPr>
          <w:p w:rsidR="00D81CC7" w:rsidRPr="000E04B0" w:rsidRDefault="00D81CC7" w:rsidP="00D81CC7">
            <w:pPr>
              <w:pStyle w:val="TableParagraph"/>
              <w:spacing w:before="100" w:line="276" w:lineRule="auto"/>
              <w:ind w:left="108" w:right="719"/>
              <w:rPr>
                <w:sz w:val="20"/>
              </w:rPr>
            </w:pPr>
            <w:r w:rsidRPr="000E04B0">
              <w:rPr>
                <w:spacing w:val="-2"/>
                <w:sz w:val="20"/>
              </w:rPr>
              <w:t>Март- апрель</w:t>
            </w:r>
          </w:p>
        </w:tc>
      </w:tr>
      <w:tr w:rsidR="00D81CC7" w:rsidRPr="000E04B0" w:rsidTr="00D81CC7">
        <w:trPr>
          <w:trHeight w:val="529"/>
        </w:trPr>
        <w:tc>
          <w:tcPr>
            <w:tcW w:w="1818" w:type="dxa"/>
          </w:tcPr>
          <w:p w:rsidR="00D81CC7" w:rsidRPr="00B67198" w:rsidRDefault="00D81CC7" w:rsidP="00D81CC7">
            <w:pPr>
              <w:pStyle w:val="TableParagraph"/>
              <w:spacing w:before="99"/>
              <w:rPr>
                <w:sz w:val="20"/>
                <w:szCs w:val="20"/>
              </w:rPr>
            </w:pPr>
            <w:r w:rsidRPr="00B67198">
              <w:rPr>
                <w:spacing w:val="-2"/>
                <w:sz w:val="20"/>
                <w:szCs w:val="20"/>
              </w:rPr>
              <w:t>Регулятивные</w:t>
            </w:r>
            <w:r w:rsidRPr="00B67198">
              <w:rPr>
                <w:spacing w:val="-5"/>
                <w:sz w:val="20"/>
                <w:szCs w:val="20"/>
              </w:rPr>
              <w:t xml:space="preserve"> УУД</w:t>
            </w:r>
          </w:p>
        </w:tc>
        <w:tc>
          <w:tcPr>
            <w:tcW w:w="1277" w:type="dxa"/>
          </w:tcPr>
          <w:p w:rsidR="00D81CC7" w:rsidRPr="00B67198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B67198">
              <w:rPr>
                <w:spacing w:val="-2"/>
                <w:sz w:val="20"/>
                <w:szCs w:val="20"/>
              </w:rPr>
              <w:t>контроль</w:t>
            </w:r>
          </w:p>
        </w:tc>
        <w:tc>
          <w:tcPr>
            <w:tcW w:w="2270" w:type="dxa"/>
            <w:tcBorders>
              <w:top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9"/>
              <w:ind w:left="109"/>
              <w:rPr>
                <w:sz w:val="20"/>
                <w:szCs w:val="20"/>
                <w:lang w:val="ru-RU"/>
              </w:rPr>
            </w:pPr>
            <w:r w:rsidRPr="00B67198">
              <w:rPr>
                <w:sz w:val="20"/>
                <w:szCs w:val="20"/>
                <w:lang w:val="ru-RU"/>
              </w:rPr>
              <w:t>Рисование</w:t>
            </w:r>
            <w:r w:rsidRPr="00B6719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B67198">
              <w:rPr>
                <w:spacing w:val="-5"/>
                <w:sz w:val="20"/>
                <w:szCs w:val="20"/>
                <w:lang w:val="ru-RU"/>
              </w:rPr>
              <w:t>по</w:t>
            </w:r>
            <w:r w:rsidRPr="00B67198">
              <w:rPr>
                <w:spacing w:val="-2"/>
                <w:sz w:val="20"/>
                <w:szCs w:val="20"/>
                <w:lang w:val="ru-RU"/>
              </w:rPr>
              <w:t xml:space="preserve"> точкам Корректурная проба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:rsidR="00D81CC7" w:rsidRPr="00B67198" w:rsidRDefault="00D81CC7" w:rsidP="00D81C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7198">
              <w:rPr>
                <w:rFonts w:ascii="Times New Roman" w:hAnsi="Times New Roman" w:cs="Times New Roman"/>
                <w:spacing w:val="-2"/>
                <w:sz w:val="20"/>
              </w:rPr>
              <w:t xml:space="preserve">тестиро </w:t>
            </w:r>
            <w:r w:rsidRPr="00B67198">
              <w:rPr>
                <w:rFonts w:ascii="Times New Roman" w:hAnsi="Times New Roman" w:cs="Times New Roman"/>
                <w:spacing w:val="-4"/>
                <w:sz w:val="20"/>
              </w:rPr>
              <w:t>вание</w:t>
            </w:r>
          </w:p>
        </w:tc>
        <w:tc>
          <w:tcPr>
            <w:tcW w:w="1987" w:type="dxa"/>
            <w:tcBorders>
              <w:top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9"/>
              <w:ind w:left="110"/>
              <w:rPr>
                <w:sz w:val="20"/>
                <w:szCs w:val="20"/>
              </w:rPr>
            </w:pPr>
            <w:r w:rsidRPr="00B67198">
              <w:rPr>
                <w:sz w:val="20"/>
                <w:szCs w:val="20"/>
              </w:rPr>
              <w:t>1</w:t>
            </w:r>
            <w:r w:rsidRPr="00B67198">
              <w:rPr>
                <w:spacing w:val="-1"/>
                <w:sz w:val="20"/>
                <w:szCs w:val="20"/>
              </w:rPr>
              <w:t xml:space="preserve"> </w:t>
            </w:r>
            <w:r w:rsidRPr="00B67198">
              <w:rPr>
                <w:sz w:val="20"/>
                <w:szCs w:val="20"/>
              </w:rPr>
              <w:t>раз в</w:t>
            </w:r>
            <w:r w:rsidRPr="00B67198">
              <w:rPr>
                <w:spacing w:val="-1"/>
                <w:sz w:val="20"/>
                <w:szCs w:val="20"/>
              </w:rPr>
              <w:t xml:space="preserve"> </w:t>
            </w:r>
            <w:r w:rsidRPr="00B67198">
              <w:rPr>
                <w:spacing w:val="-5"/>
                <w:sz w:val="20"/>
                <w:szCs w:val="20"/>
              </w:rPr>
              <w:t>год</w:t>
            </w:r>
          </w:p>
        </w:tc>
        <w:tc>
          <w:tcPr>
            <w:tcW w:w="1556" w:type="dxa"/>
          </w:tcPr>
          <w:p w:rsidR="00D81CC7" w:rsidRPr="00B67198" w:rsidRDefault="00D81CC7" w:rsidP="00D81CC7">
            <w:pPr>
              <w:pStyle w:val="TableParagraph"/>
              <w:spacing w:before="99"/>
              <w:ind w:left="108"/>
              <w:rPr>
                <w:sz w:val="20"/>
                <w:szCs w:val="20"/>
              </w:rPr>
            </w:pPr>
            <w:r w:rsidRPr="00B67198">
              <w:rPr>
                <w:spacing w:val="-2"/>
                <w:sz w:val="20"/>
                <w:szCs w:val="20"/>
              </w:rPr>
              <w:t>февраль- апрель</w:t>
            </w:r>
          </w:p>
        </w:tc>
      </w:tr>
      <w:tr w:rsidR="00D81CC7" w:rsidRPr="000E04B0" w:rsidTr="00D81CC7">
        <w:trPr>
          <w:trHeight w:val="529"/>
        </w:trPr>
        <w:tc>
          <w:tcPr>
            <w:tcW w:w="1818" w:type="dxa"/>
          </w:tcPr>
          <w:p w:rsidR="00D81CC7" w:rsidRPr="00B67198" w:rsidRDefault="00D81CC7" w:rsidP="00D81CC7">
            <w:pPr>
              <w:pStyle w:val="TableParagraph"/>
              <w:spacing w:before="93" w:line="278" w:lineRule="auto"/>
              <w:ind w:right="128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 xml:space="preserve">Познаватель </w:t>
            </w:r>
            <w:r w:rsidRPr="00B67198">
              <w:rPr>
                <w:sz w:val="20"/>
              </w:rPr>
              <w:t>ные УУД</w:t>
            </w:r>
          </w:p>
        </w:tc>
        <w:tc>
          <w:tcPr>
            <w:tcW w:w="1277" w:type="dxa"/>
          </w:tcPr>
          <w:p w:rsidR="00D81CC7" w:rsidRPr="00B67198" w:rsidRDefault="00D81CC7" w:rsidP="00D81CC7">
            <w:pPr>
              <w:pStyle w:val="TableParagraph"/>
              <w:spacing w:before="93" w:line="278" w:lineRule="auto"/>
              <w:ind w:left="108" w:right="175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 xml:space="preserve">Логическ </w:t>
            </w:r>
            <w:r w:rsidRPr="00B67198">
              <w:rPr>
                <w:sz w:val="20"/>
              </w:rPr>
              <w:t>ие УУД</w:t>
            </w:r>
          </w:p>
        </w:tc>
        <w:tc>
          <w:tcPr>
            <w:tcW w:w="2270" w:type="dxa"/>
            <w:tcBorders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3" w:line="276" w:lineRule="auto"/>
              <w:ind w:left="109" w:right="361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Сравни</w:t>
            </w:r>
            <w:r w:rsidRPr="00D81CC7">
              <w:rPr>
                <w:spacing w:val="-1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картинки </w:t>
            </w:r>
            <w:r w:rsidRPr="00D81CC7">
              <w:rPr>
                <w:spacing w:val="-2"/>
                <w:sz w:val="20"/>
                <w:lang w:val="ru-RU"/>
              </w:rPr>
              <w:t>Выделение существенных признаков Логические закономерности Исследование словесн</w:t>
            </w:r>
            <w:proofErr w:type="gramStart"/>
            <w:r w:rsidRPr="00D81CC7">
              <w:rPr>
                <w:spacing w:val="-2"/>
                <w:sz w:val="20"/>
                <w:lang w:val="ru-RU"/>
              </w:rPr>
              <w:t>о-</w:t>
            </w:r>
            <w:proofErr w:type="gramEnd"/>
            <w:r w:rsidRPr="00D81CC7">
              <w:rPr>
                <w:spacing w:val="-2"/>
                <w:sz w:val="20"/>
                <w:lang w:val="ru-RU"/>
              </w:rPr>
              <w:t xml:space="preserve"> логического</w:t>
            </w:r>
          </w:p>
          <w:p w:rsidR="00D81CC7" w:rsidRPr="00B67198" w:rsidRDefault="00D81CC7" w:rsidP="00D81CC7">
            <w:pPr>
              <w:pStyle w:val="TableParagraph"/>
              <w:spacing w:before="2"/>
              <w:ind w:left="109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>мышления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</w:tcBorders>
          </w:tcPr>
          <w:p w:rsidR="00D81CC7" w:rsidRPr="00B67198" w:rsidRDefault="00D81CC7" w:rsidP="00D81CC7">
            <w:pPr>
              <w:jc w:val="center"/>
              <w:rPr>
                <w:rFonts w:ascii="Times New Roman" w:hAnsi="Times New Roman" w:cs="Times New Roman"/>
                <w:sz w:val="20"/>
                <w:szCs w:val="2"/>
              </w:rPr>
            </w:pPr>
            <w:r w:rsidRPr="00B67198">
              <w:rPr>
                <w:rFonts w:ascii="Times New Roman" w:hAnsi="Times New Roman" w:cs="Times New Roman"/>
                <w:spacing w:val="-2"/>
                <w:sz w:val="20"/>
              </w:rPr>
              <w:t xml:space="preserve">тестиро </w:t>
            </w:r>
            <w:r w:rsidRPr="00B67198">
              <w:rPr>
                <w:rFonts w:ascii="Times New Roman" w:hAnsi="Times New Roman" w:cs="Times New Roman"/>
                <w:spacing w:val="-4"/>
                <w:sz w:val="20"/>
              </w:rPr>
              <w:t>вание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3"/>
              <w:ind w:left="110"/>
              <w:rPr>
                <w:sz w:val="20"/>
              </w:rPr>
            </w:pPr>
            <w:r w:rsidRPr="00B67198">
              <w:rPr>
                <w:sz w:val="20"/>
              </w:rPr>
              <w:t>1</w:t>
            </w:r>
            <w:r w:rsidRPr="00B67198">
              <w:rPr>
                <w:spacing w:val="-1"/>
                <w:sz w:val="20"/>
              </w:rPr>
              <w:t xml:space="preserve"> </w:t>
            </w:r>
            <w:r w:rsidRPr="00B67198">
              <w:rPr>
                <w:sz w:val="20"/>
              </w:rPr>
              <w:t>раз в</w:t>
            </w:r>
            <w:r w:rsidRPr="00B67198">
              <w:rPr>
                <w:spacing w:val="-1"/>
                <w:sz w:val="20"/>
              </w:rPr>
              <w:t xml:space="preserve"> </w:t>
            </w:r>
            <w:r w:rsidRPr="00B67198">
              <w:rPr>
                <w:spacing w:val="-5"/>
                <w:sz w:val="20"/>
              </w:rPr>
              <w:t>год</w:t>
            </w:r>
          </w:p>
        </w:tc>
        <w:tc>
          <w:tcPr>
            <w:tcW w:w="1556" w:type="dxa"/>
          </w:tcPr>
          <w:p w:rsidR="00D81CC7" w:rsidRPr="00B67198" w:rsidRDefault="00D81CC7" w:rsidP="00D81CC7">
            <w:pPr>
              <w:pStyle w:val="TableParagraph"/>
              <w:spacing w:before="93" w:line="278" w:lineRule="auto"/>
              <w:ind w:left="108" w:right="502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>февраль- апрель</w:t>
            </w:r>
          </w:p>
        </w:tc>
      </w:tr>
      <w:tr w:rsidR="00D81CC7" w:rsidRPr="000E04B0" w:rsidTr="00D81CC7">
        <w:trPr>
          <w:trHeight w:val="529"/>
        </w:trPr>
        <w:tc>
          <w:tcPr>
            <w:tcW w:w="1818" w:type="dxa"/>
          </w:tcPr>
          <w:p w:rsidR="00D81CC7" w:rsidRPr="00B67198" w:rsidRDefault="00D81CC7" w:rsidP="00D81CC7">
            <w:pPr>
              <w:pStyle w:val="TableParagraph"/>
              <w:spacing w:before="93" w:line="276" w:lineRule="auto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 xml:space="preserve">Коммуниника </w:t>
            </w:r>
            <w:r w:rsidRPr="00B67198">
              <w:rPr>
                <w:sz w:val="20"/>
              </w:rPr>
              <w:t>тивные УУД</w:t>
            </w:r>
          </w:p>
        </w:tc>
        <w:tc>
          <w:tcPr>
            <w:tcW w:w="1277" w:type="dxa"/>
          </w:tcPr>
          <w:p w:rsidR="00D81CC7" w:rsidRPr="00B67198" w:rsidRDefault="00D81CC7" w:rsidP="00D81C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D81CC7" w:rsidRDefault="00D81CC7" w:rsidP="00D81CC7">
            <w:pPr>
              <w:pStyle w:val="TableParagraph"/>
              <w:spacing w:before="93"/>
              <w:ind w:left="109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«Рукавички»</w:t>
            </w:r>
          </w:p>
          <w:p w:rsidR="00D81CC7" w:rsidRPr="00D81CC7" w:rsidRDefault="00D81CC7" w:rsidP="00D81CC7">
            <w:pPr>
              <w:pStyle w:val="TableParagraph"/>
              <w:spacing w:before="41" w:line="276" w:lineRule="auto"/>
              <w:ind w:left="109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«Левая</w:t>
            </w:r>
            <w:r w:rsidRPr="00D81CC7">
              <w:rPr>
                <w:spacing w:val="-1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и</w:t>
            </w:r>
            <w:r w:rsidRPr="00D81CC7">
              <w:rPr>
                <w:spacing w:val="-1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правая </w:t>
            </w:r>
            <w:r w:rsidRPr="00D81CC7">
              <w:rPr>
                <w:spacing w:val="-2"/>
                <w:sz w:val="20"/>
                <w:lang w:val="ru-RU"/>
              </w:rPr>
              <w:t>сторона»</w:t>
            </w:r>
          </w:p>
          <w:p w:rsidR="00D81CC7" w:rsidRPr="00D81CC7" w:rsidRDefault="00D81CC7" w:rsidP="00D81CC7">
            <w:pPr>
              <w:pStyle w:val="TableParagraph"/>
              <w:spacing w:before="2" w:line="276" w:lineRule="auto"/>
              <w:ind w:left="109" w:right="181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«Узор</w:t>
            </w:r>
            <w:r w:rsidRPr="00D81CC7">
              <w:rPr>
                <w:spacing w:val="-15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 xml:space="preserve">под </w:t>
            </w:r>
            <w:r w:rsidRPr="00D81CC7">
              <w:rPr>
                <w:spacing w:val="-2"/>
                <w:sz w:val="20"/>
                <w:lang w:val="ru-RU"/>
              </w:rPr>
              <w:t>диктовку»</w:t>
            </w:r>
          </w:p>
          <w:p w:rsidR="00D81CC7" w:rsidRPr="00D81CC7" w:rsidRDefault="00D81CC7" w:rsidP="00D81CC7">
            <w:pPr>
              <w:pStyle w:val="TableParagraph"/>
              <w:spacing w:line="276" w:lineRule="auto"/>
              <w:ind w:left="109"/>
              <w:rPr>
                <w:sz w:val="20"/>
                <w:lang w:val="ru-RU"/>
              </w:rPr>
            </w:pPr>
            <w:r w:rsidRPr="00D81CC7">
              <w:rPr>
                <w:spacing w:val="-2"/>
                <w:sz w:val="20"/>
                <w:lang w:val="ru-RU"/>
              </w:rPr>
              <w:t>«Совместная сортировка»</w:t>
            </w:r>
          </w:p>
          <w:p w:rsidR="00D81CC7" w:rsidRPr="00D81CC7" w:rsidRDefault="00D81CC7" w:rsidP="00D81CC7">
            <w:pPr>
              <w:pStyle w:val="TableParagraph"/>
              <w:ind w:left="109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«Дорога</w:t>
            </w:r>
            <w:r w:rsidRPr="00D81CC7">
              <w:rPr>
                <w:spacing w:val="-4"/>
                <w:sz w:val="20"/>
                <w:lang w:val="ru-RU"/>
              </w:rPr>
              <w:t xml:space="preserve"> </w:t>
            </w:r>
            <w:r w:rsidRPr="00D81CC7">
              <w:rPr>
                <w:sz w:val="20"/>
                <w:lang w:val="ru-RU"/>
              </w:rPr>
              <w:t>к</w:t>
            </w:r>
            <w:r w:rsidRPr="00D81CC7">
              <w:rPr>
                <w:spacing w:val="-1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дому»</w:t>
            </w:r>
          </w:p>
          <w:p w:rsidR="00D81CC7" w:rsidRPr="00D81CC7" w:rsidRDefault="00D81CC7" w:rsidP="00D81CC7">
            <w:pPr>
              <w:pStyle w:val="TableParagraph"/>
              <w:spacing w:before="40"/>
              <w:ind w:left="109"/>
              <w:rPr>
                <w:sz w:val="20"/>
                <w:lang w:val="ru-RU"/>
              </w:rPr>
            </w:pPr>
            <w:r w:rsidRPr="00D81CC7">
              <w:rPr>
                <w:sz w:val="20"/>
                <w:lang w:val="ru-RU"/>
              </w:rPr>
              <w:t>«Кто</w:t>
            </w:r>
            <w:r w:rsidRPr="00D81CC7">
              <w:rPr>
                <w:spacing w:val="-7"/>
                <w:sz w:val="20"/>
                <w:lang w:val="ru-RU"/>
              </w:rPr>
              <w:t xml:space="preserve"> </w:t>
            </w:r>
            <w:r w:rsidRPr="00D81CC7">
              <w:rPr>
                <w:spacing w:val="-2"/>
                <w:sz w:val="20"/>
                <w:lang w:val="ru-RU"/>
              </w:rPr>
              <w:t>прав?»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3" w:line="276" w:lineRule="auto"/>
              <w:ind w:left="110" w:right="156"/>
              <w:jc w:val="center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 xml:space="preserve">Тестиро </w:t>
            </w:r>
            <w:r w:rsidRPr="00B67198">
              <w:rPr>
                <w:spacing w:val="-4"/>
                <w:sz w:val="20"/>
              </w:rPr>
              <w:t>вание</w:t>
            </w:r>
          </w:p>
          <w:p w:rsidR="00D81CC7" w:rsidRPr="00B67198" w:rsidRDefault="00D81CC7" w:rsidP="00D81CC7">
            <w:pPr>
              <w:pStyle w:val="TableParagraph"/>
              <w:spacing w:before="8"/>
              <w:ind w:left="0"/>
              <w:jc w:val="center"/>
              <w:rPr>
                <w:b/>
                <w:i/>
                <w:sz w:val="20"/>
              </w:rPr>
            </w:pPr>
          </w:p>
          <w:p w:rsidR="00D81CC7" w:rsidRPr="00B67198" w:rsidRDefault="00D81CC7" w:rsidP="00D81CC7">
            <w:pPr>
              <w:pStyle w:val="TableParagraph"/>
              <w:ind w:left="110"/>
              <w:jc w:val="center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>Беседа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</w:tcPr>
          <w:p w:rsidR="00D81CC7" w:rsidRPr="00B67198" w:rsidRDefault="00D81CC7" w:rsidP="00D81CC7">
            <w:pPr>
              <w:pStyle w:val="TableParagraph"/>
              <w:spacing w:before="93"/>
              <w:ind w:left="110"/>
              <w:rPr>
                <w:sz w:val="20"/>
              </w:rPr>
            </w:pPr>
            <w:r w:rsidRPr="00B67198">
              <w:rPr>
                <w:sz w:val="20"/>
              </w:rPr>
              <w:t>1</w:t>
            </w:r>
            <w:r w:rsidRPr="00B67198">
              <w:rPr>
                <w:spacing w:val="-1"/>
                <w:sz w:val="20"/>
              </w:rPr>
              <w:t xml:space="preserve"> </w:t>
            </w:r>
            <w:r w:rsidRPr="00B67198">
              <w:rPr>
                <w:sz w:val="20"/>
              </w:rPr>
              <w:t>раз в</w:t>
            </w:r>
            <w:r w:rsidRPr="00B67198">
              <w:rPr>
                <w:spacing w:val="-1"/>
                <w:sz w:val="20"/>
              </w:rPr>
              <w:t xml:space="preserve"> </w:t>
            </w:r>
            <w:r w:rsidRPr="00B67198">
              <w:rPr>
                <w:spacing w:val="-5"/>
                <w:sz w:val="20"/>
              </w:rPr>
              <w:t>год</w:t>
            </w:r>
          </w:p>
        </w:tc>
        <w:tc>
          <w:tcPr>
            <w:tcW w:w="1556" w:type="dxa"/>
          </w:tcPr>
          <w:p w:rsidR="00D81CC7" w:rsidRPr="00B67198" w:rsidRDefault="00D81CC7" w:rsidP="00D81CC7">
            <w:pPr>
              <w:pStyle w:val="TableParagraph"/>
              <w:spacing w:before="93" w:line="276" w:lineRule="auto"/>
              <w:ind w:left="108" w:right="502"/>
              <w:rPr>
                <w:sz w:val="20"/>
              </w:rPr>
            </w:pPr>
            <w:r w:rsidRPr="00B67198">
              <w:rPr>
                <w:spacing w:val="-2"/>
                <w:sz w:val="20"/>
              </w:rPr>
              <w:t>февраль- апрель</w:t>
            </w:r>
          </w:p>
        </w:tc>
      </w:tr>
    </w:tbl>
    <w:p w:rsidR="00D81CC7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</w:p>
    <w:p w:rsidR="00D81CC7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</w:p>
    <w:p w:rsidR="00D81CC7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</w:p>
    <w:p w:rsidR="00D81CC7" w:rsidRPr="0076500A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  <w:r w:rsidRPr="0076500A">
        <w:rPr>
          <w:szCs w:val="28"/>
        </w:rPr>
        <w:t xml:space="preserve">Оценка деятельности образовательной организации по формированию и развитию УУД у учащихся может учитывать работу по обеспечению кадровых, методических, материально-технических </w:t>
      </w:r>
      <w:r w:rsidRPr="0076500A">
        <w:rPr>
          <w:szCs w:val="28"/>
        </w:rPr>
        <w:lastRenderedPageBreak/>
        <w:t>условий.</w:t>
      </w:r>
    </w:p>
    <w:p w:rsidR="00D81CC7" w:rsidRPr="0076500A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  <w:r w:rsidRPr="0076500A">
        <w:rPr>
          <w:szCs w:val="28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учебное действие может быть выполнено в сотрудничестве с педагогом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действия);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обобщение учебных действий на основе выявления общих принципов.</w:t>
      </w:r>
    </w:p>
    <w:p w:rsidR="00D81CC7" w:rsidRPr="0076500A" w:rsidRDefault="00D81CC7" w:rsidP="00D81CC7">
      <w:pPr>
        <w:pStyle w:val="aff"/>
        <w:widowControl w:val="0"/>
        <w:tabs>
          <w:tab w:val="left" w:pos="567"/>
        </w:tabs>
        <w:spacing w:before="0" w:beforeAutospacing="0" w:after="0" w:line="360" w:lineRule="auto"/>
        <w:ind w:firstLine="709"/>
        <w:jc w:val="both"/>
        <w:rPr>
          <w:szCs w:val="28"/>
        </w:rPr>
      </w:pPr>
      <w:r w:rsidRPr="0076500A">
        <w:rPr>
          <w:szCs w:val="28"/>
        </w:rPr>
        <w:t>Система оценки универсальных учебных действий может быть:</w:t>
      </w:r>
    </w:p>
    <w:p w:rsidR="00D81CC7" w:rsidRPr="0076500A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proofErr w:type="gramStart"/>
      <w:r w:rsidRPr="0076500A">
        <w:rPr>
          <w:szCs w:val="28"/>
        </w:rPr>
        <w:t>уровневой</w:t>
      </w:r>
      <w:proofErr w:type="gramEnd"/>
      <w:r w:rsidRPr="0076500A">
        <w:rPr>
          <w:szCs w:val="28"/>
        </w:rPr>
        <w:t xml:space="preserve"> (определяются уровни владения универсальными учебными действиями);</w:t>
      </w:r>
    </w:p>
    <w:p w:rsidR="00D81CC7" w:rsidRDefault="00D81CC7" w:rsidP="00026FAD">
      <w:pPr>
        <w:pStyle w:val="aff"/>
        <w:widowControl w:val="0"/>
        <w:numPr>
          <w:ilvl w:val="0"/>
          <w:numId w:val="42"/>
        </w:numPr>
        <w:tabs>
          <w:tab w:val="clear" w:pos="720"/>
          <w:tab w:val="left" w:pos="567"/>
          <w:tab w:val="left" w:pos="993"/>
        </w:tabs>
        <w:spacing w:before="0" w:beforeAutospacing="0" w:after="0" w:line="360" w:lineRule="auto"/>
        <w:ind w:left="0" w:firstLine="709"/>
        <w:jc w:val="both"/>
        <w:textAlignment w:val="baseline"/>
        <w:rPr>
          <w:szCs w:val="28"/>
        </w:rPr>
      </w:pPr>
      <w:r w:rsidRPr="0076500A">
        <w:rPr>
          <w:szCs w:val="28"/>
        </w:rPr>
        <w:t>позиционной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самооценивания и позиционного внешнего оценивания.</w:t>
      </w:r>
    </w:p>
    <w:p w:rsidR="00D81CC7" w:rsidRPr="00605578" w:rsidRDefault="00D81CC7" w:rsidP="00D81CC7">
      <w:pPr>
        <w:pStyle w:val="110"/>
        <w:spacing w:before="71" w:line="360" w:lineRule="auto"/>
        <w:ind w:left="284"/>
        <w:jc w:val="left"/>
      </w:pPr>
      <w:r w:rsidRPr="00605578">
        <w:t>Условия,</w:t>
      </w:r>
      <w:r w:rsidRPr="00605578">
        <w:rPr>
          <w:spacing w:val="-5"/>
        </w:rPr>
        <w:t xml:space="preserve"> </w:t>
      </w:r>
      <w:r w:rsidRPr="00605578">
        <w:t>обеспечивающие</w:t>
      </w:r>
      <w:r w:rsidRPr="00605578">
        <w:rPr>
          <w:spacing w:val="-3"/>
        </w:rPr>
        <w:t xml:space="preserve"> </w:t>
      </w:r>
      <w:r w:rsidRPr="00605578">
        <w:t>развитие</w:t>
      </w:r>
      <w:r w:rsidRPr="00605578">
        <w:rPr>
          <w:spacing w:val="-2"/>
        </w:rPr>
        <w:t xml:space="preserve"> </w:t>
      </w:r>
      <w:r w:rsidRPr="00605578">
        <w:t>УУД</w:t>
      </w:r>
      <w:r w:rsidRPr="00605578">
        <w:rPr>
          <w:spacing w:val="-2"/>
        </w:rPr>
        <w:t xml:space="preserve"> </w:t>
      </w:r>
      <w:r w:rsidRPr="00605578">
        <w:t>в</w:t>
      </w:r>
      <w:r w:rsidRPr="00605578">
        <w:rPr>
          <w:spacing w:val="-3"/>
        </w:rPr>
        <w:t xml:space="preserve"> </w:t>
      </w:r>
      <w:r w:rsidRPr="00605578">
        <w:t>образовательном</w:t>
      </w:r>
      <w:r w:rsidRPr="00605578">
        <w:rPr>
          <w:spacing w:val="-1"/>
        </w:rPr>
        <w:t xml:space="preserve"> </w:t>
      </w:r>
      <w:r w:rsidRPr="00605578">
        <w:rPr>
          <w:spacing w:val="-2"/>
        </w:rPr>
        <w:t>процессе</w:t>
      </w:r>
    </w:p>
    <w:p w:rsidR="00D81CC7" w:rsidRPr="00605578" w:rsidRDefault="00D81CC7" w:rsidP="00D81CC7">
      <w:pPr>
        <w:spacing w:line="360" w:lineRule="auto"/>
        <w:ind w:left="284"/>
        <w:rPr>
          <w:i/>
        </w:rPr>
      </w:pPr>
      <w:r w:rsidRPr="00605578">
        <w:rPr>
          <w:i/>
        </w:rPr>
        <w:t>Учитель</w:t>
      </w:r>
      <w:r w:rsidRPr="00605578">
        <w:rPr>
          <w:i/>
          <w:spacing w:val="-1"/>
        </w:rPr>
        <w:t xml:space="preserve"> </w:t>
      </w:r>
      <w:r w:rsidRPr="00605578">
        <w:rPr>
          <w:i/>
        </w:rPr>
        <w:t>знает</w:t>
      </w:r>
      <w:r w:rsidRPr="00605578">
        <w:rPr>
          <w:i/>
          <w:spacing w:val="-2"/>
        </w:rPr>
        <w:t xml:space="preserve"> </w:t>
      </w:r>
      <w:r w:rsidRPr="00605578">
        <w:rPr>
          <w:i/>
        </w:rPr>
        <w:t>и</w:t>
      </w:r>
      <w:r w:rsidRPr="00605578">
        <w:rPr>
          <w:i/>
          <w:spacing w:val="-1"/>
        </w:rPr>
        <w:t xml:space="preserve"> </w:t>
      </w:r>
      <w:r w:rsidRPr="00605578">
        <w:rPr>
          <w:i/>
          <w:spacing w:val="-2"/>
        </w:rPr>
        <w:t>понимает: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before="1" w:after="0" w:line="360" w:lineRule="auto"/>
        <w:ind w:left="709"/>
        <w:contextualSpacing w:val="0"/>
        <w:rPr>
          <w:sz w:val="24"/>
        </w:rPr>
      </w:pPr>
      <w:r w:rsidRPr="00605578">
        <w:rPr>
          <w:sz w:val="24"/>
        </w:rPr>
        <w:t>важность</w:t>
      </w:r>
      <w:r w:rsidRPr="00605578">
        <w:rPr>
          <w:spacing w:val="-7"/>
          <w:sz w:val="24"/>
        </w:rPr>
        <w:t xml:space="preserve"> </w:t>
      </w:r>
      <w:r w:rsidRPr="00605578">
        <w:rPr>
          <w:sz w:val="24"/>
        </w:rPr>
        <w:t>формирования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универсальных</w:t>
      </w:r>
      <w:r w:rsidRPr="00605578">
        <w:rPr>
          <w:spacing w:val="-1"/>
          <w:sz w:val="24"/>
        </w:rPr>
        <w:t xml:space="preserve"> </w:t>
      </w:r>
      <w:r w:rsidRPr="00605578">
        <w:rPr>
          <w:sz w:val="24"/>
        </w:rPr>
        <w:t>учебных</w:t>
      </w:r>
      <w:r w:rsidRPr="00605578">
        <w:rPr>
          <w:spacing w:val="-4"/>
          <w:sz w:val="24"/>
        </w:rPr>
        <w:t xml:space="preserve"> </w:t>
      </w:r>
      <w:r w:rsidRPr="00605578">
        <w:rPr>
          <w:sz w:val="24"/>
        </w:rPr>
        <w:t>действий</w:t>
      </w:r>
      <w:r w:rsidRPr="00605578">
        <w:rPr>
          <w:spacing w:val="-4"/>
          <w:sz w:val="24"/>
        </w:rPr>
        <w:t xml:space="preserve"> </w:t>
      </w:r>
      <w:r w:rsidRPr="00605578">
        <w:rPr>
          <w:spacing w:val="-2"/>
          <w:sz w:val="24"/>
        </w:rPr>
        <w:t>школьников;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after="0" w:line="360" w:lineRule="auto"/>
        <w:ind w:left="709"/>
        <w:contextualSpacing w:val="0"/>
        <w:rPr>
          <w:sz w:val="24"/>
        </w:rPr>
      </w:pPr>
      <w:r w:rsidRPr="00605578">
        <w:rPr>
          <w:sz w:val="24"/>
        </w:rPr>
        <w:t>сущность</w:t>
      </w:r>
      <w:r w:rsidRPr="00605578">
        <w:rPr>
          <w:spacing w:val="-4"/>
          <w:sz w:val="24"/>
        </w:rPr>
        <w:t xml:space="preserve"> </w:t>
      </w:r>
      <w:r w:rsidRPr="00605578">
        <w:rPr>
          <w:sz w:val="24"/>
        </w:rPr>
        <w:t>и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виды</w:t>
      </w:r>
      <w:r w:rsidRPr="00605578">
        <w:rPr>
          <w:spacing w:val="-2"/>
          <w:sz w:val="24"/>
        </w:rPr>
        <w:t xml:space="preserve"> </w:t>
      </w:r>
      <w:r w:rsidRPr="00605578">
        <w:rPr>
          <w:sz w:val="24"/>
        </w:rPr>
        <w:t>универсальных учебных</w:t>
      </w:r>
      <w:r w:rsidRPr="00605578">
        <w:rPr>
          <w:spacing w:val="-2"/>
          <w:sz w:val="24"/>
        </w:rPr>
        <w:t xml:space="preserve"> действий;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after="0" w:line="360" w:lineRule="auto"/>
        <w:ind w:left="709"/>
        <w:contextualSpacing w:val="0"/>
        <w:rPr>
          <w:sz w:val="24"/>
        </w:rPr>
      </w:pPr>
      <w:r w:rsidRPr="00605578">
        <w:rPr>
          <w:sz w:val="24"/>
        </w:rPr>
        <w:t>педагогические</w:t>
      </w:r>
      <w:r w:rsidRPr="00605578">
        <w:rPr>
          <w:spacing w:val="-4"/>
          <w:sz w:val="24"/>
        </w:rPr>
        <w:t xml:space="preserve"> </w:t>
      </w:r>
      <w:r w:rsidRPr="00605578">
        <w:rPr>
          <w:sz w:val="24"/>
        </w:rPr>
        <w:t>приемы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и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способы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 xml:space="preserve">их </w:t>
      </w:r>
      <w:r w:rsidRPr="00605578">
        <w:rPr>
          <w:spacing w:val="-2"/>
          <w:sz w:val="24"/>
        </w:rPr>
        <w:t>формирования.</w:t>
      </w:r>
    </w:p>
    <w:p w:rsidR="00D81CC7" w:rsidRPr="00605578" w:rsidRDefault="00D81CC7" w:rsidP="00D81CC7">
      <w:pPr>
        <w:spacing w:line="360" w:lineRule="auto"/>
        <w:ind w:left="284"/>
        <w:rPr>
          <w:i/>
        </w:rPr>
      </w:pPr>
      <w:r w:rsidRPr="00605578">
        <w:rPr>
          <w:i/>
        </w:rPr>
        <w:t>Учитель</w:t>
      </w:r>
      <w:r w:rsidRPr="00605578">
        <w:rPr>
          <w:i/>
          <w:spacing w:val="-3"/>
        </w:rPr>
        <w:t xml:space="preserve"> </w:t>
      </w:r>
      <w:r w:rsidRPr="00605578">
        <w:rPr>
          <w:i/>
          <w:spacing w:val="-2"/>
        </w:rPr>
        <w:t>умеет: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before="1" w:after="0" w:line="360" w:lineRule="auto"/>
        <w:ind w:left="709" w:right="534" w:hanging="360"/>
        <w:contextualSpacing w:val="0"/>
        <w:rPr>
          <w:sz w:val="24"/>
        </w:rPr>
      </w:pPr>
      <w:r w:rsidRPr="00605578">
        <w:rPr>
          <w:sz w:val="24"/>
        </w:rPr>
        <w:t>отбирать содержание и конструировать</w:t>
      </w:r>
      <w:r w:rsidRPr="00605578">
        <w:rPr>
          <w:spacing w:val="29"/>
          <w:sz w:val="24"/>
        </w:rPr>
        <w:t xml:space="preserve"> </w:t>
      </w:r>
      <w:r w:rsidRPr="00605578">
        <w:rPr>
          <w:sz w:val="24"/>
        </w:rPr>
        <w:t>учебный процесс с</w:t>
      </w:r>
      <w:r w:rsidRPr="00605578">
        <w:rPr>
          <w:spacing w:val="29"/>
          <w:sz w:val="24"/>
        </w:rPr>
        <w:t xml:space="preserve"> </w:t>
      </w:r>
      <w:r w:rsidRPr="00605578">
        <w:rPr>
          <w:sz w:val="24"/>
        </w:rPr>
        <w:t xml:space="preserve">учетом формирования </w:t>
      </w:r>
      <w:r w:rsidRPr="00605578">
        <w:rPr>
          <w:spacing w:val="-4"/>
          <w:sz w:val="24"/>
        </w:rPr>
        <w:t>УДД;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after="0" w:line="360" w:lineRule="auto"/>
        <w:ind w:left="709"/>
        <w:contextualSpacing w:val="0"/>
        <w:rPr>
          <w:sz w:val="24"/>
        </w:rPr>
      </w:pPr>
      <w:r w:rsidRPr="00605578">
        <w:rPr>
          <w:sz w:val="24"/>
        </w:rPr>
        <w:t>использовать</w:t>
      </w:r>
      <w:r w:rsidRPr="00605578">
        <w:rPr>
          <w:spacing w:val="-8"/>
          <w:sz w:val="24"/>
        </w:rPr>
        <w:t xml:space="preserve"> </w:t>
      </w:r>
      <w:r w:rsidRPr="00605578">
        <w:rPr>
          <w:sz w:val="24"/>
        </w:rPr>
        <w:t>диагностический</w:t>
      </w:r>
      <w:r w:rsidRPr="00605578">
        <w:rPr>
          <w:spacing w:val="-5"/>
          <w:sz w:val="24"/>
        </w:rPr>
        <w:t xml:space="preserve"> </w:t>
      </w:r>
      <w:r w:rsidRPr="00605578">
        <w:rPr>
          <w:sz w:val="24"/>
        </w:rPr>
        <w:t>инструментарий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успешности</w:t>
      </w:r>
      <w:r w:rsidRPr="00605578">
        <w:rPr>
          <w:spacing w:val="-5"/>
          <w:sz w:val="24"/>
        </w:rPr>
        <w:t xml:space="preserve"> </w:t>
      </w:r>
      <w:r w:rsidRPr="00605578">
        <w:rPr>
          <w:sz w:val="24"/>
        </w:rPr>
        <w:t>формирования</w:t>
      </w:r>
      <w:r w:rsidRPr="00605578">
        <w:rPr>
          <w:spacing w:val="-5"/>
          <w:sz w:val="24"/>
        </w:rPr>
        <w:t xml:space="preserve"> </w:t>
      </w:r>
      <w:r w:rsidRPr="00605578">
        <w:rPr>
          <w:spacing w:val="-4"/>
          <w:sz w:val="24"/>
        </w:rPr>
        <w:t>УДД;</w:t>
      </w:r>
    </w:p>
    <w:p w:rsidR="00D81CC7" w:rsidRPr="00605578" w:rsidRDefault="00D81CC7" w:rsidP="00026FAD">
      <w:pPr>
        <w:pStyle w:val="affd"/>
        <w:widowControl w:val="0"/>
        <w:numPr>
          <w:ilvl w:val="0"/>
          <w:numId w:val="89"/>
        </w:numPr>
        <w:tabs>
          <w:tab w:val="left" w:pos="2089"/>
          <w:tab w:val="left" w:pos="2090"/>
        </w:tabs>
        <w:autoSpaceDE w:val="0"/>
        <w:autoSpaceDN w:val="0"/>
        <w:spacing w:after="0" w:line="360" w:lineRule="auto"/>
        <w:ind w:left="709"/>
        <w:contextualSpacing w:val="0"/>
        <w:rPr>
          <w:sz w:val="24"/>
        </w:rPr>
      </w:pPr>
      <w:r w:rsidRPr="00605578">
        <w:rPr>
          <w:sz w:val="24"/>
        </w:rPr>
        <w:t>привлекать</w:t>
      </w:r>
      <w:r w:rsidRPr="00605578">
        <w:rPr>
          <w:spacing w:val="-3"/>
          <w:sz w:val="24"/>
        </w:rPr>
        <w:t xml:space="preserve"> </w:t>
      </w:r>
      <w:r w:rsidRPr="00605578">
        <w:rPr>
          <w:sz w:val="24"/>
        </w:rPr>
        <w:t>родителей</w:t>
      </w:r>
      <w:r w:rsidRPr="00605578">
        <w:rPr>
          <w:spacing w:val="1"/>
          <w:sz w:val="24"/>
        </w:rPr>
        <w:t xml:space="preserve"> </w:t>
      </w:r>
      <w:r w:rsidRPr="00605578">
        <w:rPr>
          <w:sz w:val="24"/>
        </w:rPr>
        <w:t>к</w:t>
      </w:r>
      <w:r w:rsidRPr="00605578">
        <w:rPr>
          <w:spacing w:val="-4"/>
          <w:sz w:val="24"/>
        </w:rPr>
        <w:t xml:space="preserve"> </w:t>
      </w:r>
      <w:r w:rsidRPr="00605578">
        <w:rPr>
          <w:sz w:val="24"/>
        </w:rPr>
        <w:t>совместному</w:t>
      </w:r>
      <w:r w:rsidRPr="00605578">
        <w:rPr>
          <w:spacing w:val="-7"/>
          <w:sz w:val="24"/>
        </w:rPr>
        <w:t xml:space="preserve"> </w:t>
      </w:r>
      <w:r w:rsidRPr="00605578">
        <w:rPr>
          <w:sz w:val="24"/>
        </w:rPr>
        <w:t>решению</w:t>
      </w:r>
      <w:r w:rsidRPr="00605578">
        <w:rPr>
          <w:spacing w:val="-2"/>
          <w:sz w:val="24"/>
        </w:rPr>
        <w:t xml:space="preserve"> </w:t>
      </w:r>
      <w:r w:rsidRPr="00605578">
        <w:rPr>
          <w:sz w:val="24"/>
        </w:rPr>
        <w:t>проблемы</w:t>
      </w:r>
      <w:r w:rsidRPr="00605578">
        <w:rPr>
          <w:spacing w:val="-2"/>
          <w:sz w:val="24"/>
        </w:rPr>
        <w:t xml:space="preserve"> </w:t>
      </w:r>
      <w:r w:rsidRPr="00605578">
        <w:rPr>
          <w:sz w:val="24"/>
        </w:rPr>
        <w:t>формирования</w:t>
      </w:r>
      <w:r w:rsidRPr="00605578">
        <w:rPr>
          <w:spacing w:val="-2"/>
          <w:sz w:val="24"/>
        </w:rPr>
        <w:t xml:space="preserve"> </w:t>
      </w:r>
      <w:r w:rsidRPr="00605578">
        <w:rPr>
          <w:spacing w:val="-4"/>
          <w:sz w:val="24"/>
        </w:rPr>
        <w:t>УДД.</w:t>
      </w:r>
    </w:p>
    <w:p w:rsidR="00D81CC7" w:rsidRPr="0076500A" w:rsidRDefault="00D81CC7" w:rsidP="00D81CC7">
      <w:pPr>
        <w:pStyle w:val="aff"/>
        <w:widowControl w:val="0"/>
        <w:tabs>
          <w:tab w:val="left" w:pos="567"/>
          <w:tab w:val="left" w:pos="993"/>
        </w:tabs>
        <w:spacing w:before="0" w:beforeAutospacing="0" w:after="0" w:line="360" w:lineRule="auto"/>
        <w:ind w:left="709"/>
        <w:jc w:val="both"/>
        <w:textAlignment w:val="baseline"/>
        <w:rPr>
          <w:szCs w:val="28"/>
        </w:rPr>
      </w:pPr>
    </w:p>
    <w:p w:rsidR="00FF7057" w:rsidRPr="00432174" w:rsidRDefault="00FF7057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53A76" w:rsidRPr="00432174" w:rsidRDefault="00312574" w:rsidP="00026FAD">
      <w:pPr>
        <w:pStyle w:val="afd"/>
        <w:numPr>
          <w:ilvl w:val="1"/>
          <w:numId w:val="2"/>
        </w:numPr>
        <w:ind w:left="0" w:firstLine="0"/>
        <w:rPr>
          <w:sz w:val="24"/>
        </w:rPr>
      </w:pPr>
      <w:bookmarkStart w:id="106" w:name="_Toc288394082"/>
      <w:bookmarkStart w:id="107" w:name="_Toc288410549"/>
      <w:bookmarkStart w:id="108" w:name="_Toc288410678"/>
      <w:bookmarkStart w:id="109" w:name="_Toc424564326"/>
      <w:r w:rsidRPr="00432174">
        <w:rPr>
          <w:sz w:val="24"/>
        </w:rPr>
        <w:t xml:space="preserve">Программы </w:t>
      </w:r>
      <w:r w:rsidR="00653A76" w:rsidRPr="00432174">
        <w:rPr>
          <w:sz w:val="24"/>
        </w:rPr>
        <w:t>отдельных учебных предметов, курсов</w:t>
      </w:r>
      <w:bookmarkEnd w:id="106"/>
      <w:bookmarkEnd w:id="107"/>
      <w:bookmarkEnd w:id="108"/>
      <w:bookmarkEnd w:id="109"/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110" w:name="_Toc288394083"/>
      <w:bookmarkStart w:id="111" w:name="_Toc288410550"/>
      <w:bookmarkStart w:id="112" w:name="_Toc288410679"/>
      <w:bookmarkStart w:id="113" w:name="_Toc424564327"/>
      <w:r w:rsidRPr="00432174">
        <w:rPr>
          <w:sz w:val="24"/>
        </w:rPr>
        <w:lastRenderedPageBreak/>
        <w:t>Общие положения</w:t>
      </w:r>
      <w:bookmarkEnd w:id="110"/>
      <w:bookmarkEnd w:id="111"/>
      <w:bookmarkEnd w:id="112"/>
      <w:bookmarkEnd w:id="113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Начальная школа — самоценный, принципиально новый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этап в жизни реб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нка: начинается систематическое обуче</w:t>
      </w:r>
      <w:r w:rsidRPr="00432174">
        <w:rPr>
          <w:rFonts w:ascii="Times New Roman" w:hAnsi="Times New Roman"/>
          <w:color w:val="auto"/>
          <w:sz w:val="24"/>
          <w:szCs w:val="24"/>
        </w:rPr>
        <w:t>ние в образовательном учреждении, расширяется сфера взаимодействия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 с окружающим миром, изменяется социальный статус и увеличивается потребность в самовыражении.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Образование в начальной школе является базой, фундаментом всего последующего обучения. В первую очередь это касается сформированности универсальных учебных действий (УУД), обеспечивающих умение учиться. Начальное </w:t>
      </w:r>
      <w:r w:rsidR="005D66BB" w:rsidRPr="00432174">
        <w:rPr>
          <w:rFonts w:ascii="Times New Roman" w:hAnsi="Times New Roman"/>
          <w:color w:val="auto"/>
          <w:sz w:val="24"/>
          <w:szCs w:val="24"/>
        </w:rPr>
        <w:t xml:space="preserve">общее </w:t>
      </w:r>
      <w:r w:rsidRPr="00432174">
        <w:rPr>
          <w:rFonts w:ascii="Times New Roman" w:hAnsi="Times New Roman"/>
          <w:color w:val="auto"/>
          <w:sz w:val="24"/>
          <w:szCs w:val="24"/>
        </w:rPr>
        <w:t>образование призвано решать свою главную задачу — закладывать основу формирования учебной деятельности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действия и их результат.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Особенностью содержания современного </w:t>
      </w:r>
      <w:r w:rsidR="005D66BB" w:rsidRPr="00432174">
        <w:rPr>
          <w:rFonts w:ascii="Times New Roman" w:hAnsi="Times New Roman"/>
          <w:color w:val="auto"/>
          <w:sz w:val="24"/>
          <w:szCs w:val="24"/>
        </w:rPr>
        <w:t xml:space="preserve">начального общего </w:t>
      </w:r>
      <w:r w:rsidRPr="00432174">
        <w:rPr>
          <w:rFonts w:ascii="Times New Roman" w:hAnsi="Times New Roman"/>
          <w:color w:val="auto"/>
          <w:sz w:val="24"/>
          <w:szCs w:val="24"/>
        </w:rPr>
        <w:t>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деятельности, а также при формировании ИКТ­компетентнос</w:t>
      </w:r>
      <w:r w:rsidRPr="00432174">
        <w:rPr>
          <w:rFonts w:ascii="Times New Roman" w:hAnsi="Times New Roman"/>
          <w:color w:val="auto"/>
          <w:sz w:val="24"/>
          <w:szCs w:val="24"/>
        </w:rPr>
        <w:t>ти обучающихся.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Кроме этого, определение в программах содержания тех знаний, умений и спосо</w:t>
      </w:r>
      <w:r w:rsidR="00312574" w:rsidRPr="00432174">
        <w:rPr>
          <w:rFonts w:ascii="Times New Roman" w:hAnsi="Times New Roman"/>
          <w:color w:val="auto"/>
          <w:spacing w:val="2"/>
          <w:sz w:val="24"/>
          <w:szCs w:val="24"/>
        </w:rPr>
        <w:t>бов деятельности, которые явля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ются надпредметными, т.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е. формируются средствами каждого учебного предмета, позволяет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</w:t>
      </w:r>
    </w:p>
    <w:p w:rsidR="00653A76" w:rsidRPr="00432174" w:rsidRDefault="00653A76" w:rsidP="00E40BB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Уровень сформированности УУД в полной мере зависит от способов организации учебной деятельности и сотрудни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чества, познавательной, творческой, художественно­эстетической и коммуникативной деятельности школьников. Это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определило необходимость выделить в примерных программах содержание не только знаний, но и видов деятельности,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которое включает конкретные УУД, обеспечивающие творческое применение знаний для решения жизненных задач, начальные умения самообразования. Именно этот аспект </w:t>
      </w:r>
      <w:r w:rsidRPr="00432174">
        <w:rPr>
          <w:rFonts w:ascii="Times New Roman" w:hAnsi="Times New Roman"/>
          <w:color w:val="auto"/>
          <w:sz w:val="24"/>
          <w:szCs w:val="24"/>
        </w:rPr>
        <w:t>примерных программ да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 основание для утверждения гума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нистической, личностно ориентированной направленности </w:t>
      </w:r>
      <w:r w:rsidR="00E40BB6" w:rsidRPr="00432174">
        <w:rPr>
          <w:rFonts w:ascii="Times New Roman" w:hAnsi="Times New Roman"/>
          <w:color w:val="auto"/>
          <w:sz w:val="24"/>
          <w:szCs w:val="24"/>
        </w:rPr>
        <w:t xml:space="preserve"> образовательной деятельности </w:t>
      </w:r>
      <w:r w:rsidRPr="00432174">
        <w:rPr>
          <w:rFonts w:ascii="Times New Roman" w:hAnsi="Times New Roman"/>
          <w:color w:val="auto"/>
          <w:sz w:val="24"/>
          <w:szCs w:val="24"/>
        </w:rPr>
        <w:t>младших школьников.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Важным условием развития детской любознательности,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потребности самостоятельного познания окружающего мира,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познавательной активности и инициативности в начальной </w:t>
      </w:r>
      <w:r w:rsidRPr="00432174">
        <w:rPr>
          <w:rFonts w:ascii="Times New Roman" w:hAnsi="Times New Roman"/>
          <w:color w:val="auto"/>
          <w:sz w:val="24"/>
          <w:szCs w:val="24"/>
        </w:rPr>
        <w:t>школе является создание развивающей образовательной среды, стимулирующей активные формы познания: наблюдение, опыты, учебный диалог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пр. Младшему школьнику должны быть созданы условия для развития рефлексии — способности осознавать и оценивать свои мысли и действия как бысо стороны, соотносить результат деятельности с поставленной целью, определять сво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знание и незнание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 Способность к рефлексии — важнейшее качество, определяющее социальную роль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 как ученика, школьника, направленность на саморазвитие.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Начальн</w:t>
      </w:r>
      <w:r w:rsidR="005D66BB" w:rsidRPr="00432174">
        <w:rPr>
          <w:rFonts w:ascii="Times New Roman" w:hAnsi="Times New Roman"/>
          <w:color w:val="auto"/>
          <w:sz w:val="24"/>
          <w:szCs w:val="24"/>
        </w:rPr>
        <w:t>ое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D66BB" w:rsidRPr="00432174">
        <w:rPr>
          <w:rFonts w:ascii="Times New Roman" w:hAnsi="Times New Roman"/>
          <w:color w:val="auto"/>
          <w:sz w:val="24"/>
          <w:szCs w:val="24"/>
        </w:rPr>
        <w:t xml:space="preserve">общее образование </w:t>
      </w:r>
      <w:r w:rsidRPr="00432174">
        <w:rPr>
          <w:rFonts w:ascii="Times New Roman" w:hAnsi="Times New Roman"/>
          <w:color w:val="auto"/>
          <w:sz w:val="24"/>
          <w:szCs w:val="24"/>
        </w:rPr>
        <w:t>вносит вклад в социально­личностное развитие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нка. В процессе обучения формируется достаточно осознанная система представлений об окружающем мире, о социальных и межличностных отношениях, нравственно­этических нормах. Происходят изменения в самооценке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нка. Оставаясь достаточно оптимистической и высокой, она становится вс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более объективной и самокритичной.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Примерные программы по учебным предметам начальной школы разработаны в соответствии с требованиями к результатам (личностным, метапредметным, предметным) освоения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основной образовательной программы начального общего образования Федерального государственного образователь</w:t>
      </w:r>
      <w:r w:rsidRPr="00432174">
        <w:rPr>
          <w:rFonts w:ascii="Times New Roman" w:hAnsi="Times New Roman"/>
          <w:color w:val="auto"/>
          <w:sz w:val="24"/>
          <w:szCs w:val="24"/>
        </w:rPr>
        <w:t>ного стандарта начального общего образования.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Примерные программы служат ориентиром для авторов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рабочих учебных программ. 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Примерные программы включают следующие разделы: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1)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пояснительную записку, в которой конкретизируются </w:t>
      </w:r>
      <w:r w:rsidRPr="00432174">
        <w:rPr>
          <w:rFonts w:ascii="Times New Roman" w:hAnsi="Times New Roman"/>
          <w:color w:val="auto"/>
          <w:sz w:val="24"/>
          <w:szCs w:val="24"/>
        </w:rPr>
        <w:t>общие цели начального о</w:t>
      </w:r>
      <w:r w:rsidR="00312574" w:rsidRPr="00432174">
        <w:rPr>
          <w:rFonts w:ascii="Times New Roman" w:hAnsi="Times New Roman"/>
          <w:color w:val="auto"/>
          <w:sz w:val="24"/>
          <w:szCs w:val="24"/>
        </w:rPr>
        <w:t>бщего образования с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="00312574" w:rsidRPr="00432174">
        <w:rPr>
          <w:rFonts w:ascii="Times New Roman" w:hAnsi="Times New Roman"/>
          <w:color w:val="auto"/>
          <w:sz w:val="24"/>
          <w:szCs w:val="24"/>
        </w:rPr>
        <w:t>том спе</w:t>
      </w:r>
      <w:r w:rsidRPr="00432174">
        <w:rPr>
          <w:rFonts w:ascii="Times New Roman" w:hAnsi="Times New Roman"/>
          <w:color w:val="auto"/>
          <w:sz w:val="24"/>
          <w:szCs w:val="24"/>
        </w:rPr>
        <w:t>цифики учебного предмета, курса;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2)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общую характеристику учебного предмета, курса;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3)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описание места учебного предмета, курса в учебном </w:t>
      </w:r>
      <w:r w:rsidRPr="00432174">
        <w:rPr>
          <w:rFonts w:ascii="Times New Roman" w:hAnsi="Times New Roman"/>
          <w:color w:val="auto"/>
          <w:sz w:val="24"/>
          <w:szCs w:val="24"/>
        </w:rPr>
        <w:t>плане;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4)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описание ценностных ориентиров содержания учебного предмета;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5)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личностные, метапредметные и предметные результаты освоения конкретного учебного предмета, курса;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6)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содержание учебного предмета, курса;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7)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тематическое планирование с определением основных </w:t>
      </w:r>
      <w:r w:rsidRPr="00432174">
        <w:rPr>
          <w:rFonts w:ascii="Times New Roman" w:hAnsi="Times New Roman"/>
          <w:color w:val="auto"/>
          <w:sz w:val="24"/>
          <w:szCs w:val="24"/>
        </w:rPr>
        <w:t>видов учебной деятельности обучающихся;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9)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описание материально­технического обеспечения образовательно</w:t>
      </w:r>
      <w:r w:rsidR="00E40BB6" w:rsidRPr="00432174">
        <w:rPr>
          <w:rFonts w:ascii="Times New Roman" w:hAnsi="Times New Roman"/>
          <w:color w:val="auto"/>
          <w:sz w:val="24"/>
          <w:szCs w:val="24"/>
        </w:rPr>
        <w:t>й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40BB6" w:rsidRPr="00432174">
        <w:rPr>
          <w:rFonts w:ascii="Times New Roman" w:hAnsi="Times New Roman"/>
          <w:color w:val="auto"/>
          <w:sz w:val="24"/>
          <w:szCs w:val="24"/>
        </w:rPr>
        <w:t>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 данном разделе Примерной основной образователь</w:t>
      </w:r>
      <w:r w:rsidRPr="00432174">
        <w:rPr>
          <w:rFonts w:ascii="Times New Roman" w:hAnsi="Times New Roman"/>
          <w:color w:val="auto"/>
          <w:sz w:val="24"/>
          <w:szCs w:val="24"/>
        </w:rPr>
        <w:t>ной программы начального общего образования приводится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основное содержание курсов по всем обязательным предметам </w:t>
      </w:r>
      <w:r w:rsidR="00C27132" w:rsidRPr="00432174">
        <w:rPr>
          <w:rFonts w:ascii="Times New Roman" w:hAnsi="Times New Roman"/>
          <w:color w:val="auto"/>
          <w:sz w:val="24"/>
          <w:szCs w:val="24"/>
        </w:rPr>
        <w:t xml:space="preserve">при получении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 (за исклю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чением родного языка и литературного чтения на родном </w:t>
      </w:r>
      <w:r w:rsidRPr="00432174">
        <w:rPr>
          <w:rFonts w:ascii="Times New Roman" w:hAnsi="Times New Roman"/>
          <w:color w:val="auto"/>
          <w:sz w:val="24"/>
          <w:szCs w:val="24"/>
        </w:rPr>
        <w:t>языке), которое должно быть в полном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ме отражено в соответствующих разделах рабочих программ учебных пред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метов. Остальные разделы примерных программ учебных </w:t>
      </w:r>
      <w:r w:rsidRPr="00432174">
        <w:rPr>
          <w:rFonts w:ascii="Times New Roman" w:hAnsi="Times New Roman"/>
          <w:color w:val="auto"/>
          <w:sz w:val="24"/>
          <w:szCs w:val="24"/>
        </w:rPr>
        <w:t>предметов формируются с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том региональных, национальных и этнокультурных особенностей, состава класса, а также выбранного комплекта учебников.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Полное изложение примерных программ учебных предмето</w:t>
      </w:r>
      <w:r w:rsidR="00312574" w:rsidRPr="00432174">
        <w:rPr>
          <w:rFonts w:ascii="Times New Roman" w:hAnsi="Times New Roman"/>
          <w:color w:val="auto"/>
          <w:spacing w:val="2"/>
          <w:sz w:val="24"/>
          <w:szCs w:val="24"/>
        </w:rPr>
        <w:t>в, предусмотренных к изучению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="00C27132" w:rsidRPr="00432174">
        <w:rPr>
          <w:rFonts w:ascii="Times New Roman" w:hAnsi="Times New Roman"/>
          <w:color w:val="auto"/>
          <w:spacing w:val="2"/>
          <w:sz w:val="24"/>
          <w:szCs w:val="24"/>
        </w:rPr>
        <w:t>при получении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начально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го общего образования, в соответствии со структурой, установленной в </w:t>
      </w:r>
      <w:r w:rsidR="00C11324" w:rsidRPr="00432174">
        <w:rPr>
          <w:rFonts w:ascii="Times New Roman" w:hAnsi="Times New Roman"/>
          <w:color w:val="auto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z w:val="24"/>
          <w:szCs w:val="24"/>
        </w:rPr>
        <w:t>, приведено в Приложении к данной Примерной основной образовательной программе.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Основное содержание курсов «Родной язык», «Литературное чтение на родном языке» разрабатывается и утверждается органами исполнительной власти субъектов Российской Федерации, осуществляющими </w:t>
      </w:r>
      <w:r w:rsidR="005D66BB" w:rsidRPr="00432174">
        <w:rPr>
          <w:rFonts w:ascii="Times New Roman" w:hAnsi="Times New Roman"/>
          <w:color w:val="auto"/>
          <w:sz w:val="24"/>
          <w:szCs w:val="24"/>
        </w:rPr>
        <w:t xml:space="preserve">государственное </w:t>
      </w:r>
      <w:r w:rsidRPr="00432174">
        <w:rPr>
          <w:rFonts w:ascii="Times New Roman" w:hAnsi="Times New Roman"/>
          <w:color w:val="auto"/>
          <w:sz w:val="24"/>
          <w:szCs w:val="24"/>
        </w:rPr>
        <w:t>управление в сфере образования, с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том требований </w:t>
      </w:r>
      <w:r w:rsidR="00C11324" w:rsidRPr="00432174">
        <w:rPr>
          <w:rFonts w:ascii="Times New Roman" w:hAnsi="Times New Roman"/>
          <w:color w:val="auto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к результатам освоения данных курсов и программы формирования универсальных учебных действий, а также специфики содержания и особенностей их изучения.</w:t>
      </w:r>
    </w:p>
    <w:p w:rsidR="00C04A77" w:rsidRPr="00432174" w:rsidRDefault="00C04A7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2"/>
          <w:numId w:val="2"/>
        </w:numPr>
        <w:ind w:left="0" w:firstLine="0"/>
        <w:rPr>
          <w:sz w:val="24"/>
        </w:rPr>
      </w:pPr>
      <w:bookmarkStart w:id="114" w:name="_Toc288394084"/>
      <w:bookmarkStart w:id="115" w:name="_Toc288410551"/>
      <w:bookmarkStart w:id="116" w:name="_Toc288410680"/>
      <w:bookmarkStart w:id="117" w:name="_Toc424564328"/>
      <w:r w:rsidRPr="00432174">
        <w:rPr>
          <w:sz w:val="24"/>
        </w:rPr>
        <w:t>Основное содержание учебных предметов</w:t>
      </w:r>
      <w:bookmarkEnd w:id="114"/>
      <w:bookmarkEnd w:id="115"/>
      <w:bookmarkEnd w:id="116"/>
      <w:bookmarkEnd w:id="117"/>
    </w:p>
    <w:p w:rsidR="00413904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18" w:name="_Toc288394085"/>
      <w:bookmarkStart w:id="119" w:name="_Toc288410552"/>
      <w:bookmarkStart w:id="120" w:name="_Toc288410681"/>
      <w:bookmarkStart w:id="121" w:name="_Toc424564329"/>
      <w:r w:rsidRPr="00432174">
        <w:rPr>
          <w:sz w:val="24"/>
        </w:rPr>
        <w:t>Русский язык</w:t>
      </w:r>
      <w:bookmarkEnd w:id="118"/>
      <w:bookmarkEnd w:id="119"/>
      <w:bookmarkEnd w:id="120"/>
      <w:bookmarkEnd w:id="121"/>
    </w:p>
    <w:p w:rsidR="00413904" w:rsidRPr="00432174" w:rsidRDefault="00413904" w:rsidP="00413904"/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Виды речевой деятельности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 xml:space="preserve">Слушание. </w:t>
      </w:r>
      <w:r w:rsidRPr="00432174">
        <w:rPr>
          <w:rStyle w:val="Zag11"/>
          <w:rFonts w:eastAsia="@Arial Unicode MS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 xml:space="preserve">Говорение. </w:t>
      </w:r>
      <w:r w:rsidRPr="00432174">
        <w:rPr>
          <w:rStyle w:val="Zag11"/>
          <w:rFonts w:eastAsia="@Arial Unicode MS"/>
        </w:rPr>
        <w:t>Выбор языковых сре</w:t>
      </w:r>
      <w:proofErr w:type="gramStart"/>
      <w:r w:rsidRPr="00432174">
        <w:rPr>
          <w:rStyle w:val="Zag11"/>
          <w:rFonts w:eastAsia="@Arial Unicode MS"/>
        </w:rPr>
        <w:t>дств в с</w:t>
      </w:r>
      <w:proofErr w:type="gramEnd"/>
      <w:r w:rsidRPr="00432174">
        <w:rPr>
          <w:rStyle w:val="Zag11"/>
          <w:rFonts w:eastAsia="@Arial Unicode MS"/>
        </w:rPr>
        <w:t>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 xml:space="preserve">Чтение. </w:t>
      </w:r>
      <w:r w:rsidRPr="00432174">
        <w:rPr>
          <w:rStyle w:val="Zag11"/>
          <w:rFonts w:eastAsia="@Arial Unicode MS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432174">
        <w:rPr>
          <w:rStyle w:val="Zag11"/>
          <w:rFonts w:eastAsia="@Arial Unicode MS"/>
          <w:i/>
          <w:iCs/>
        </w:rPr>
        <w:t>Анализ и оценка содержания, языковых особенностей и структуры текста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Письмо. </w:t>
      </w:r>
      <w:r w:rsidRPr="00432174">
        <w:rPr>
          <w:rStyle w:val="Zag11"/>
          <w:rFonts w:eastAsia="@Arial Unicode MS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432174">
        <w:rPr>
          <w:rStyle w:val="Zag11"/>
          <w:rFonts w:eastAsia="@Arial Unicode MS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Обучение грамоте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Фонетика. </w:t>
      </w:r>
      <w:r w:rsidRPr="00432174">
        <w:rPr>
          <w:rStyle w:val="Zag11"/>
          <w:rFonts w:eastAsia="@Arial Unicode MS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Слог как минимальная произносительная единица. Деление слов на слоги. Определение места ударения.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Графика. </w:t>
      </w:r>
      <w:r w:rsidRPr="00432174">
        <w:rPr>
          <w:rStyle w:val="Zag11"/>
          <w:rFonts w:eastAsia="@Arial Unicode MS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 w:rsidRPr="00432174">
        <w:rPr>
          <w:rStyle w:val="Zag11"/>
          <w:rFonts w:eastAsia="@Arial Unicode MS"/>
          <w:b/>
          <w:bCs/>
          <w:i/>
          <w:iCs/>
        </w:rPr>
        <w:t>е</w:t>
      </w:r>
      <w:r w:rsidRPr="00432174">
        <w:rPr>
          <w:rStyle w:val="Zag11"/>
          <w:rFonts w:eastAsia="@Arial Unicode MS"/>
          <w:bCs/>
          <w:iCs/>
        </w:rPr>
        <w:t>,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 е</w:t>
      </w:r>
      <w:r w:rsidRPr="00432174">
        <w:rPr>
          <w:rStyle w:val="Zag11"/>
          <w:rFonts w:eastAsia="@Arial Unicode MS"/>
          <w:bCs/>
          <w:iCs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ю</w:t>
      </w:r>
      <w:r w:rsidRPr="00432174">
        <w:rPr>
          <w:rStyle w:val="Zag11"/>
          <w:rFonts w:eastAsia="@Arial Unicode MS"/>
          <w:bCs/>
          <w:iCs/>
        </w:rPr>
        <w:t>,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 я</w:t>
      </w:r>
      <w:r w:rsidRPr="00432174">
        <w:rPr>
          <w:rStyle w:val="Zag11"/>
          <w:rFonts w:eastAsia="@Arial Unicode MS"/>
          <w:bCs/>
          <w:iCs/>
        </w:rPr>
        <w:t xml:space="preserve">. </w:t>
      </w:r>
      <w:r w:rsidRPr="00432174">
        <w:rPr>
          <w:rStyle w:val="Zag11"/>
          <w:rFonts w:eastAsia="@Arial Unicode MS"/>
        </w:rPr>
        <w:t>Мягкий знак</w:t>
      </w:r>
      <w:r w:rsidR="00CB0302" w:rsidRPr="00432174">
        <w:rPr>
          <w:rStyle w:val="Zag11"/>
          <w:rFonts w:eastAsia="@Arial Unicode MS"/>
        </w:rPr>
        <w:t xml:space="preserve"> </w:t>
      </w:r>
      <w:r w:rsidRPr="00432174">
        <w:rPr>
          <w:rStyle w:val="Zag11"/>
          <w:rFonts w:eastAsia="@Arial Unicode MS"/>
        </w:rPr>
        <w:t>как показатель мягкости предшествующего согласного звука.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Знакомство с русским алфавитом как последовательностью букв.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lastRenderedPageBreak/>
        <w:t xml:space="preserve">Чтение. </w:t>
      </w:r>
      <w:r w:rsidRPr="00432174">
        <w:rPr>
          <w:rStyle w:val="Zag11"/>
          <w:rFonts w:eastAsia="@Arial Unicode MS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</w:t>
      </w:r>
      <w:proofErr w:type="gramStart"/>
      <w:r w:rsidRPr="00432174">
        <w:rPr>
          <w:rStyle w:val="Zag11"/>
          <w:rFonts w:eastAsia="@Arial Unicode MS"/>
        </w:rPr>
        <w:t>.</w:t>
      </w:r>
      <w:proofErr w:type="gramEnd"/>
      <w:r w:rsidRPr="00432174">
        <w:rPr>
          <w:rStyle w:val="Zag11"/>
          <w:rFonts w:eastAsia="@Arial Unicode MS"/>
        </w:rPr>
        <w:t xml:space="preserve"> </w:t>
      </w:r>
      <w:proofErr w:type="gramStart"/>
      <w:r w:rsidRPr="00432174">
        <w:rPr>
          <w:rStyle w:val="Zag11"/>
          <w:rFonts w:eastAsia="@Arial Unicode MS"/>
        </w:rPr>
        <w:t>ч</w:t>
      </w:r>
      <w:proofErr w:type="gramEnd"/>
      <w:r w:rsidRPr="00432174">
        <w:rPr>
          <w:rStyle w:val="Zag11"/>
          <w:rFonts w:eastAsia="@Arial Unicode MS"/>
        </w:rPr>
        <w:t>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Письмо. </w:t>
      </w:r>
      <w:r w:rsidRPr="00432174">
        <w:rPr>
          <w:rStyle w:val="Zag11"/>
          <w:rFonts w:eastAsia="@Arial Unicode MS"/>
          <w:i/>
          <w:iCs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Понимание функции небуквенных графических средств: пробела между словами, знака переноса.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Слово и предложение. </w:t>
      </w:r>
      <w:r w:rsidRPr="00432174">
        <w:rPr>
          <w:rStyle w:val="Zag11"/>
          <w:rFonts w:eastAsia="@Arial Unicode MS"/>
        </w:rPr>
        <w:t>Восприятие слова как объекта изучения, материала для анализа. Наблюдение над значением слова.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Различение слова и предложения. Работа с предложением: выделение слов, изменение их порядка.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Орфография. </w:t>
      </w:r>
      <w:r w:rsidRPr="00432174">
        <w:rPr>
          <w:rStyle w:val="Zag11"/>
          <w:rFonts w:eastAsia="@Arial Unicode MS"/>
        </w:rPr>
        <w:t>Знакомство с правилами правописания и их применение: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раздельное написание слов;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обозначение гласных после шипящих (</w:t>
      </w:r>
      <w:proofErr w:type="gramStart"/>
      <w:r w:rsidRPr="00432174">
        <w:rPr>
          <w:rStyle w:val="Zag11"/>
          <w:rFonts w:eastAsia="@Arial Unicode MS"/>
          <w:b/>
          <w:bCs/>
          <w:i/>
          <w:iCs/>
        </w:rPr>
        <w:t xml:space="preserve">ча </w:t>
      </w:r>
      <w:r w:rsidRPr="00432174">
        <w:rPr>
          <w:rStyle w:val="Zag11"/>
          <w:rFonts w:eastAsia="@Arial Unicode MS"/>
          <w:b/>
          <w:bCs/>
        </w:rPr>
        <w:t xml:space="preserve">– </w:t>
      </w:r>
      <w:r w:rsidRPr="00432174">
        <w:rPr>
          <w:rStyle w:val="Zag11"/>
          <w:rFonts w:eastAsia="@Arial Unicode MS"/>
          <w:b/>
          <w:bCs/>
          <w:i/>
          <w:iCs/>
        </w:rPr>
        <w:t>ща</w:t>
      </w:r>
      <w:proofErr w:type="gramEnd"/>
      <w:r w:rsidRPr="00432174">
        <w:rPr>
          <w:rStyle w:val="Zag11"/>
          <w:rFonts w:eastAsia="@Arial Unicode MS"/>
          <w:bCs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чу </w:t>
      </w:r>
      <w:r w:rsidRPr="00432174">
        <w:rPr>
          <w:rStyle w:val="Zag11"/>
          <w:rFonts w:eastAsia="@Arial Unicode MS"/>
          <w:b/>
          <w:bCs/>
        </w:rPr>
        <w:t xml:space="preserve">– </w:t>
      </w:r>
      <w:r w:rsidRPr="00432174">
        <w:rPr>
          <w:rStyle w:val="Zag11"/>
          <w:rFonts w:eastAsia="@Arial Unicode MS"/>
          <w:b/>
          <w:bCs/>
          <w:i/>
          <w:iCs/>
        </w:rPr>
        <w:t>щу</w:t>
      </w:r>
      <w:r w:rsidRPr="00432174">
        <w:rPr>
          <w:rStyle w:val="Zag11"/>
          <w:rFonts w:eastAsia="@Arial Unicode MS"/>
          <w:bCs/>
        </w:rPr>
        <w:t>,</w:t>
      </w:r>
      <w:r w:rsidR="00CB0302" w:rsidRPr="00432174">
        <w:rPr>
          <w:rStyle w:val="Zag11"/>
          <w:rFonts w:eastAsia="@Arial Unicode MS"/>
          <w:bCs/>
        </w:rPr>
        <w:t xml:space="preserve"> 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жи </w:t>
      </w:r>
      <w:r w:rsidRPr="00432174">
        <w:rPr>
          <w:rStyle w:val="Zag11"/>
          <w:rFonts w:eastAsia="@Arial Unicode MS"/>
          <w:b/>
          <w:bCs/>
        </w:rPr>
        <w:t xml:space="preserve">– </w:t>
      </w:r>
      <w:r w:rsidRPr="00432174">
        <w:rPr>
          <w:rStyle w:val="Zag11"/>
          <w:rFonts w:eastAsia="@Arial Unicode MS"/>
          <w:b/>
          <w:bCs/>
          <w:i/>
          <w:iCs/>
        </w:rPr>
        <w:t>ши</w:t>
      </w:r>
      <w:r w:rsidRPr="00432174">
        <w:rPr>
          <w:rStyle w:val="Zag11"/>
          <w:rFonts w:eastAsia="@Arial Unicode MS"/>
        </w:rPr>
        <w:t>);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прописная (заглавная) буква в начале предложения, в именах собственных;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перенос слов по слогам без стечения согласных;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знаки препинания в конце предложения.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Развитие речи. </w:t>
      </w:r>
      <w:r w:rsidRPr="00432174">
        <w:rPr>
          <w:rStyle w:val="Zag11"/>
          <w:rFonts w:eastAsia="@Arial Unicode MS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Систематический курс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 xml:space="preserve">Фонетика и орфоэпия. </w:t>
      </w:r>
      <w:r w:rsidRPr="00432174">
        <w:rPr>
          <w:rStyle w:val="Zag11"/>
          <w:rFonts w:eastAsia="@Arial Unicode MS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</w:t>
      </w:r>
      <w:proofErr w:type="gramStart"/>
      <w:r w:rsidRPr="00432174">
        <w:rPr>
          <w:rStyle w:val="Zag11"/>
          <w:rFonts w:eastAsia="@Arial Unicode MS"/>
        </w:rPr>
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</w:r>
      <w:proofErr w:type="gramEnd"/>
      <w:r w:rsidRPr="00432174">
        <w:rPr>
          <w:rStyle w:val="Zag11"/>
          <w:rFonts w:eastAsia="@Arial Unicode MS"/>
        </w:rPr>
        <w:t xml:space="preserve"> Деление слов на слоги. </w:t>
      </w:r>
      <w:r w:rsidRPr="00432174">
        <w:rPr>
          <w:rStyle w:val="Zag11"/>
          <w:rFonts w:eastAsia="@Arial Unicode MS"/>
        </w:rPr>
        <w:lastRenderedPageBreak/>
        <w:t xml:space="preserve">Ударение, произношение звуков и сочетаний звуков в соответствии с нормами современного русского литературного языка. </w:t>
      </w:r>
      <w:r w:rsidRPr="00432174">
        <w:rPr>
          <w:rStyle w:val="Zag11"/>
          <w:rFonts w:eastAsia="@Arial Unicode MS"/>
          <w:i/>
          <w:iCs/>
        </w:rPr>
        <w:t>Фонетический разбор слова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Графика. </w:t>
      </w:r>
      <w:r w:rsidRPr="00432174">
        <w:rPr>
          <w:rStyle w:val="Zag11"/>
          <w:rFonts w:eastAsia="@Arial Unicode MS"/>
        </w:rPr>
        <w:t xml:space="preserve">Различение звуков и букв. Обозначение на письме твердости и мягкости согласных звуков. Использование на письме </w:t>
      </w:r>
      <w:proofErr w:type="gramStart"/>
      <w:r w:rsidRPr="00432174">
        <w:rPr>
          <w:rStyle w:val="Zag11"/>
          <w:rFonts w:eastAsia="@Arial Unicode MS"/>
        </w:rPr>
        <w:t>разделительных</w:t>
      </w:r>
      <w:proofErr w:type="gramEnd"/>
      <w:r w:rsidRPr="00432174">
        <w:rPr>
          <w:rStyle w:val="Zag11"/>
          <w:rFonts w:eastAsia="@Arial Unicode MS"/>
        </w:rPr>
        <w:t xml:space="preserve"> 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ъ </w:t>
      </w:r>
      <w:r w:rsidRPr="00432174">
        <w:rPr>
          <w:rStyle w:val="Zag11"/>
          <w:rFonts w:eastAsia="@Arial Unicode MS"/>
        </w:rPr>
        <w:t xml:space="preserve">и </w:t>
      </w:r>
      <w:r w:rsidRPr="00432174">
        <w:rPr>
          <w:rStyle w:val="Zag11"/>
          <w:rFonts w:eastAsia="@Arial Unicode MS"/>
          <w:b/>
          <w:bCs/>
          <w:i/>
          <w:iCs/>
        </w:rPr>
        <w:t>ь</w:t>
      </w:r>
      <w:r w:rsidRPr="00432174">
        <w:rPr>
          <w:rStyle w:val="Zag11"/>
          <w:rFonts w:eastAsia="@Arial Unicode MS"/>
          <w:bCs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Установление соотношения звукового и буквенного состава слова в словах типа </w:t>
      </w:r>
      <w:r w:rsidRPr="00432174">
        <w:rPr>
          <w:rStyle w:val="Zag11"/>
          <w:rFonts w:eastAsia="@Arial Unicode MS"/>
          <w:i/>
          <w:iCs/>
        </w:rPr>
        <w:t>стол</w:t>
      </w:r>
      <w:r w:rsidRPr="00432174">
        <w:rPr>
          <w:rStyle w:val="Zag11"/>
          <w:rFonts w:eastAsia="@Arial Unicode MS"/>
          <w:iCs/>
        </w:rPr>
        <w:t>,</w:t>
      </w:r>
      <w:r w:rsidRPr="00432174">
        <w:rPr>
          <w:rStyle w:val="Zag11"/>
          <w:rFonts w:eastAsia="@Arial Unicode MS"/>
          <w:i/>
          <w:iCs/>
        </w:rPr>
        <w:t xml:space="preserve"> конь</w:t>
      </w:r>
      <w:r w:rsidRPr="00432174">
        <w:rPr>
          <w:rStyle w:val="Zag11"/>
          <w:rFonts w:eastAsia="@Arial Unicode MS"/>
        </w:rPr>
        <w:t xml:space="preserve">; в словах с йотированными гласными </w:t>
      </w:r>
      <w:r w:rsidRPr="00432174">
        <w:rPr>
          <w:rStyle w:val="Zag11"/>
          <w:rFonts w:eastAsia="@Arial Unicode MS"/>
          <w:b/>
          <w:bCs/>
          <w:i/>
          <w:iCs/>
        </w:rPr>
        <w:t>е</w:t>
      </w:r>
      <w:r w:rsidRPr="00432174">
        <w:rPr>
          <w:rStyle w:val="Zag11"/>
          <w:rFonts w:eastAsia="@Arial Unicode MS"/>
          <w:bCs/>
        </w:rPr>
        <w:t>,</w:t>
      </w:r>
      <w:r w:rsidR="00CB0302" w:rsidRPr="00432174">
        <w:rPr>
          <w:rStyle w:val="Zag11"/>
          <w:rFonts w:eastAsia="@Arial Unicode MS"/>
          <w:bCs/>
        </w:rPr>
        <w:t xml:space="preserve"> </w:t>
      </w:r>
      <w:r w:rsidRPr="00432174">
        <w:rPr>
          <w:rStyle w:val="Zag11"/>
          <w:rFonts w:eastAsia="@Arial Unicode MS"/>
          <w:b/>
          <w:bCs/>
          <w:i/>
          <w:iCs/>
        </w:rPr>
        <w:t>е</w:t>
      </w:r>
      <w:r w:rsidRPr="00432174">
        <w:rPr>
          <w:rStyle w:val="Zag11"/>
          <w:rFonts w:eastAsia="@Arial Unicode MS"/>
          <w:bCs/>
        </w:rPr>
        <w:t>,</w:t>
      </w:r>
      <w:r w:rsidR="00CB0302" w:rsidRPr="00432174">
        <w:rPr>
          <w:rStyle w:val="Zag11"/>
          <w:rFonts w:eastAsia="@Arial Unicode MS"/>
          <w:bCs/>
        </w:rPr>
        <w:t xml:space="preserve"> </w:t>
      </w:r>
      <w:r w:rsidRPr="00432174">
        <w:rPr>
          <w:rStyle w:val="Zag11"/>
          <w:rFonts w:eastAsia="@Arial Unicode MS"/>
          <w:b/>
          <w:bCs/>
          <w:i/>
          <w:iCs/>
        </w:rPr>
        <w:t>ю</w:t>
      </w:r>
      <w:r w:rsidRPr="00432174">
        <w:rPr>
          <w:rStyle w:val="Zag11"/>
          <w:rFonts w:eastAsia="@Arial Unicode MS"/>
          <w:bCs/>
        </w:rPr>
        <w:t>,</w:t>
      </w:r>
      <w:r w:rsidR="00CB0302" w:rsidRPr="00432174">
        <w:rPr>
          <w:rStyle w:val="Zag11"/>
          <w:rFonts w:eastAsia="@Arial Unicode MS"/>
          <w:bCs/>
        </w:rPr>
        <w:t xml:space="preserve"> </w:t>
      </w:r>
      <w:r w:rsidRPr="00432174">
        <w:rPr>
          <w:rStyle w:val="Zag11"/>
          <w:rFonts w:eastAsia="@Arial Unicode MS"/>
          <w:b/>
          <w:bCs/>
          <w:i/>
          <w:iCs/>
        </w:rPr>
        <w:t>я</w:t>
      </w:r>
      <w:r w:rsidRPr="00432174">
        <w:rPr>
          <w:rStyle w:val="Zag11"/>
          <w:rFonts w:eastAsia="@Arial Unicode MS"/>
        </w:rPr>
        <w:t>;</w:t>
      </w:r>
      <w:r w:rsidR="00B73DA2" w:rsidRPr="00432174">
        <w:rPr>
          <w:rStyle w:val="Zag11"/>
          <w:rFonts w:eastAsia="@Arial Unicode MS"/>
        </w:rPr>
        <w:t xml:space="preserve"> </w:t>
      </w:r>
      <w:r w:rsidRPr="00432174">
        <w:rPr>
          <w:rStyle w:val="Zag11"/>
          <w:rFonts w:eastAsia="@Arial Unicode MS"/>
        </w:rPr>
        <w:t>в словах с непроизносимыми согласными.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Использование небуквенных графических средств: пробела между словами, знака переноса, абзаца.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>Лексика</w:t>
      </w:r>
      <w:r w:rsidRPr="00432174">
        <w:rPr>
          <w:rStyle w:val="affc"/>
          <w:rFonts w:eastAsia="@Arial Unicode MS"/>
          <w:b/>
          <w:bCs/>
        </w:rPr>
        <w:footnoteReference w:id="1"/>
      </w:r>
      <w:r w:rsidRPr="00432174">
        <w:rPr>
          <w:rStyle w:val="Zag11"/>
          <w:rFonts w:eastAsia="@Arial Unicode MS"/>
          <w:b/>
          <w:bCs/>
        </w:rPr>
        <w:t xml:space="preserve">. </w:t>
      </w:r>
      <w:r w:rsidRPr="00432174">
        <w:rPr>
          <w:rStyle w:val="Zag11"/>
          <w:rFonts w:eastAsia="@Arial Unicode MS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432174">
        <w:rPr>
          <w:rStyle w:val="Zag11"/>
          <w:rFonts w:eastAsia="@Arial Unicode MS"/>
          <w:i/>
          <w:iCs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 xml:space="preserve">Состав слова (морфемика). </w:t>
      </w:r>
      <w:r w:rsidRPr="00432174">
        <w:rPr>
          <w:rStyle w:val="Zag11"/>
          <w:rFonts w:eastAsia="@Arial Unicode MS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 w:rsidRPr="00432174">
        <w:rPr>
          <w:rStyle w:val="Zag11"/>
          <w:rFonts w:eastAsia="@Arial Unicode MS"/>
          <w:i/>
          <w:iCs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Морфология. </w:t>
      </w:r>
      <w:r w:rsidRPr="00432174">
        <w:rPr>
          <w:rStyle w:val="Zag11"/>
          <w:rFonts w:eastAsia="@Arial Unicode MS"/>
        </w:rPr>
        <w:t xml:space="preserve">Части речи; </w:t>
      </w:r>
      <w:r w:rsidRPr="00432174">
        <w:rPr>
          <w:rStyle w:val="Zag11"/>
          <w:rFonts w:eastAsia="@Arial Unicode MS"/>
          <w:i/>
          <w:iCs/>
        </w:rPr>
        <w:t xml:space="preserve">деление частей речи </w:t>
      </w:r>
      <w:proofErr w:type="gramStart"/>
      <w:r w:rsidRPr="00432174">
        <w:rPr>
          <w:rStyle w:val="Zag11"/>
          <w:rFonts w:eastAsia="@Arial Unicode MS"/>
          <w:i/>
          <w:iCs/>
        </w:rPr>
        <w:t>на</w:t>
      </w:r>
      <w:proofErr w:type="gramEnd"/>
      <w:r w:rsidRPr="00432174">
        <w:rPr>
          <w:rStyle w:val="Zag11"/>
          <w:rFonts w:eastAsia="@Arial Unicode MS"/>
          <w:i/>
          <w:iCs/>
        </w:rPr>
        <w:t xml:space="preserve"> самостоятельные и служебные.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 w:rsidRPr="00432174">
        <w:rPr>
          <w:rStyle w:val="Zag11"/>
          <w:rFonts w:eastAsia="@Arial Unicode MS"/>
          <w:i/>
          <w:iCs/>
        </w:rPr>
        <w:t xml:space="preserve">Различение падежных и смысловых (синтаксических) вопросов. </w:t>
      </w:r>
      <w:r w:rsidRPr="00432174">
        <w:rPr>
          <w:rStyle w:val="Zag11"/>
          <w:rFonts w:eastAsia="@Arial Unicode MS"/>
        </w:rPr>
        <w:t xml:space="preserve">Определение принадлежности имен существительных к 1, 2, 3-му склонению. </w:t>
      </w:r>
      <w:r w:rsidRPr="00432174">
        <w:rPr>
          <w:rStyle w:val="Zag11"/>
          <w:rFonts w:eastAsia="@Arial Unicode MS"/>
          <w:i/>
          <w:iCs/>
        </w:rPr>
        <w:t>Морфологический разбор имен существительных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widowControl w:val="0"/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proofErr w:type="gramStart"/>
      <w:r w:rsidRPr="00432174">
        <w:rPr>
          <w:rStyle w:val="Zag11"/>
          <w:rFonts w:eastAsia="@Arial Unicode MS"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и</w:t>
      </w:r>
      <w:proofErr w:type="gramEnd"/>
      <w:r w:rsidRPr="00432174">
        <w:rPr>
          <w:rStyle w:val="Zag11"/>
          <w:rFonts w:eastAsia="@Arial Unicode MS"/>
          <w:b/>
          <w:bCs/>
          <w:i/>
          <w:iCs/>
        </w:rPr>
        <w:t>й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ья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ов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ин</w:t>
      </w:r>
      <w:r w:rsidRPr="00432174">
        <w:rPr>
          <w:rStyle w:val="Zag11"/>
          <w:rFonts w:eastAsia="@Arial Unicode MS"/>
        </w:rPr>
        <w:t xml:space="preserve">. </w:t>
      </w:r>
      <w:r w:rsidRPr="00432174">
        <w:rPr>
          <w:rStyle w:val="Zag11"/>
          <w:rFonts w:eastAsia="@Arial Unicode MS"/>
          <w:i/>
          <w:iCs/>
        </w:rPr>
        <w:t>Морфологический разбор имен прилагательных.</w:t>
      </w:r>
    </w:p>
    <w:p w:rsidR="00413904" w:rsidRPr="00432174" w:rsidRDefault="00413904" w:rsidP="00413904">
      <w:pPr>
        <w:widowControl w:val="0"/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Местоимение. Общее представление о местоимении. </w:t>
      </w:r>
      <w:r w:rsidRPr="00432174">
        <w:rPr>
          <w:rStyle w:val="Zag11"/>
          <w:rFonts w:eastAsia="@Arial Unicode MS"/>
          <w:i/>
          <w:iCs/>
        </w:rPr>
        <w:t>Личные местоимения, значение и употребление в речи. Личные местоимения 1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i/>
          <w:iCs/>
        </w:rPr>
        <w:t>2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i/>
          <w:iCs/>
        </w:rPr>
        <w:t>3</w:t>
      </w:r>
      <w:r w:rsidRPr="00432174">
        <w:rPr>
          <w:rStyle w:val="Zag11"/>
          <w:rFonts w:eastAsia="@Arial Unicode MS"/>
          <w:i/>
          <w:iCs/>
        </w:rPr>
        <w:noBreakHyphen/>
        <w:t>го лица единственного и множественного числа. Склонение личных местоимений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i/>
          <w:iCs/>
        </w:rPr>
      </w:pPr>
      <w:r w:rsidRPr="00432174">
        <w:rPr>
          <w:rStyle w:val="Zag11"/>
          <w:rFonts w:eastAsia="@Arial Unicode MS"/>
        </w:rP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</w:t>
      </w:r>
      <w:r w:rsidRPr="00432174">
        <w:rPr>
          <w:rStyle w:val="Zag11"/>
          <w:rFonts w:eastAsia="@Arial Unicode MS"/>
        </w:rPr>
        <w:lastRenderedPageBreak/>
        <w:t xml:space="preserve">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 w:rsidRPr="00432174">
        <w:rPr>
          <w:rStyle w:val="Zag11"/>
          <w:rFonts w:eastAsia="@Arial Unicode MS"/>
          <w:i/>
          <w:iCs/>
        </w:rPr>
        <w:t>Морфологический разбор глаголов.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i/>
          <w:iCs/>
        </w:rPr>
        <w:t>Наречие. Значение и употребление в речи.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Предлог. </w:t>
      </w:r>
      <w:r w:rsidRPr="00432174">
        <w:rPr>
          <w:rStyle w:val="Zag11"/>
          <w:rFonts w:eastAsia="@Arial Unicode MS"/>
          <w:i/>
          <w:iCs/>
        </w:rPr>
        <w:t xml:space="preserve">Знакомство с наиболее употребительными предлогами. Функция предлогов: образование падежных форм имен существительных и местоимений. </w:t>
      </w:r>
      <w:r w:rsidRPr="00432174">
        <w:rPr>
          <w:rStyle w:val="Zag11"/>
          <w:rFonts w:eastAsia="@Arial Unicode MS"/>
        </w:rPr>
        <w:t>Отличие предлогов от приставок.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 xml:space="preserve">Союзы </w:t>
      </w:r>
      <w:r w:rsidRPr="00432174">
        <w:rPr>
          <w:rStyle w:val="Zag11"/>
          <w:rFonts w:eastAsia="@Arial Unicode MS"/>
          <w:b/>
          <w:bCs/>
          <w:i/>
          <w:iCs/>
        </w:rPr>
        <w:t>и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а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но</w:t>
      </w:r>
      <w:r w:rsidRPr="00432174">
        <w:rPr>
          <w:rStyle w:val="Zag11"/>
          <w:rFonts w:eastAsia="@Arial Unicode MS"/>
        </w:rPr>
        <w:t xml:space="preserve">, их роль в речи. Частица </w:t>
      </w:r>
      <w:r w:rsidRPr="00432174">
        <w:rPr>
          <w:rStyle w:val="Zag11"/>
          <w:rFonts w:eastAsia="@Arial Unicode MS"/>
          <w:b/>
          <w:bCs/>
          <w:i/>
          <w:iCs/>
        </w:rPr>
        <w:t>не</w:t>
      </w:r>
      <w:r w:rsidRPr="00432174">
        <w:rPr>
          <w:rStyle w:val="Zag11"/>
          <w:rFonts w:eastAsia="@Arial Unicode MS"/>
        </w:rPr>
        <w:t>, ее значение.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Синтаксис. </w:t>
      </w:r>
      <w:r w:rsidRPr="00432174">
        <w:rPr>
          <w:rStyle w:val="Zag11"/>
          <w:rFonts w:eastAsia="@Arial Unicode MS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432174">
        <w:rPr>
          <w:rStyle w:val="Zag11"/>
          <w:rFonts w:eastAsia="@Arial Unicode MS"/>
          <w:b/>
          <w:bCs/>
          <w:i/>
          <w:iCs/>
        </w:rPr>
        <w:t>и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а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но</w:t>
      </w:r>
      <w:r w:rsidRPr="00432174">
        <w:rPr>
          <w:rStyle w:val="Zag11"/>
          <w:rFonts w:eastAsia="@Arial Unicode MS"/>
        </w:rPr>
        <w:t>. Использование интонации перечисления в предложениях с однородными членами.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i/>
          <w:iCs/>
        </w:rPr>
        <w:t>Различение простых и сложных предложений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Орфография и пунктуация.</w:t>
      </w:r>
      <w:r w:rsidRPr="00432174">
        <w:rPr>
          <w:rStyle w:val="Zag11"/>
          <w:rFonts w:eastAsia="@Arial Unicode MS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413904" w:rsidRPr="00432174" w:rsidRDefault="00413904" w:rsidP="00413904">
      <w:pPr>
        <w:widowControl w:val="0"/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Применение правил правописания:</w:t>
      </w:r>
    </w:p>
    <w:p w:rsidR="00413904" w:rsidRPr="00432174" w:rsidRDefault="00413904" w:rsidP="00413904">
      <w:pPr>
        <w:widowControl w:val="0"/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сочетания </w:t>
      </w:r>
      <w:r w:rsidRPr="00432174">
        <w:rPr>
          <w:rStyle w:val="Zag11"/>
          <w:rFonts w:eastAsia="@Arial Unicode MS"/>
          <w:b/>
          <w:bCs/>
          <w:i/>
          <w:iCs/>
        </w:rPr>
        <w:t>жи – ши</w:t>
      </w:r>
      <w:r w:rsidRPr="00432174">
        <w:rPr>
          <w:rStyle w:val="affc"/>
          <w:rFonts w:eastAsia="@Arial Unicode MS"/>
        </w:rPr>
        <w:footnoteReference w:id="2"/>
      </w:r>
      <w:r w:rsidRPr="00432174">
        <w:rPr>
          <w:rStyle w:val="Zag11"/>
          <w:rFonts w:eastAsia="@Arial Unicode MS"/>
        </w:rPr>
        <w:t xml:space="preserve">, </w:t>
      </w:r>
      <w:proofErr w:type="gramStart"/>
      <w:r w:rsidRPr="00432174">
        <w:rPr>
          <w:rStyle w:val="Zag11"/>
          <w:rFonts w:eastAsia="@Arial Unicode MS"/>
          <w:b/>
          <w:bCs/>
          <w:i/>
          <w:iCs/>
        </w:rPr>
        <w:t>ча – ща</w:t>
      </w:r>
      <w:proofErr w:type="gramEnd"/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чу – щу </w:t>
      </w:r>
      <w:r w:rsidRPr="00432174">
        <w:rPr>
          <w:rStyle w:val="Zag11"/>
          <w:rFonts w:eastAsia="@Arial Unicode MS"/>
        </w:rPr>
        <w:t>в положении под ударением;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сочетания </w:t>
      </w:r>
      <w:r w:rsidRPr="00432174">
        <w:rPr>
          <w:rStyle w:val="Zag11"/>
          <w:rFonts w:eastAsia="@Arial Unicode MS"/>
          <w:b/>
          <w:bCs/>
          <w:i/>
          <w:iCs/>
        </w:rPr>
        <w:t>чк – чн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чт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щн</w:t>
      </w:r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перенос слов;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прописная буква в начале предложения, в именах собственных;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проверяемые безударные гласные в </w:t>
      </w:r>
      <w:proofErr w:type="gramStart"/>
      <w:r w:rsidRPr="00432174">
        <w:rPr>
          <w:rStyle w:val="Zag11"/>
          <w:rFonts w:eastAsia="@Arial Unicode MS"/>
        </w:rPr>
        <w:t>корне слова</w:t>
      </w:r>
      <w:proofErr w:type="gramEnd"/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парные звонкие и глухие согласные в </w:t>
      </w:r>
      <w:proofErr w:type="gramStart"/>
      <w:r w:rsidRPr="00432174">
        <w:rPr>
          <w:rStyle w:val="Zag11"/>
          <w:rFonts w:eastAsia="@Arial Unicode MS"/>
        </w:rPr>
        <w:t>корне слова</w:t>
      </w:r>
      <w:proofErr w:type="gramEnd"/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непроизносимые согласные;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непроверяемые гласные и согласные в </w:t>
      </w:r>
      <w:proofErr w:type="gramStart"/>
      <w:r w:rsidRPr="00432174">
        <w:rPr>
          <w:rStyle w:val="Zag11"/>
          <w:rFonts w:eastAsia="@Arial Unicode MS"/>
        </w:rPr>
        <w:t>корне слова</w:t>
      </w:r>
      <w:proofErr w:type="gramEnd"/>
      <w:r w:rsidRPr="00432174">
        <w:rPr>
          <w:rStyle w:val="Zag11"/>
          <w:rFonts w:eastAsia="@Arial Unicode MS"/>
        </w:rPr>
        <w:t xml:space="preserve"> (на ограниченном перечне слов);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гласные и согласные в неизменяемых на письме приставках;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разделительные </w:t>
      </w:r>
      <w:r w:rsidRPr="00432174">
        <w:rPr>
          <w:rStyle w:val="Zag11"/>
          <w:rFonts w:eastAsia="@Arial Unicode MS"/>
          <w:b/>
          <w:bCs/>
          <w:i/>
          <w:iCs/>
        </w:rPr>
        <w:t xml:space="preserve">ъ </w:t>
      </w:r>
      <w:r w:rsidRPr="00432174">
        <w:rPr>
          <w:rStyle w:val="Zag11"/>
          <w:rFonts w:eastAsia="@Arial Unicode MS"/>
        </w:rPr>
        <w:t xml:space="preserve">и </w:t>
      </w:r>
      <w:r w:rsidRPr="00432174">
        <w:rPr>
          <w:rStyle w:val="Zag11"/>
          <w:rFonts w:eastAsia="@Arial Unicode MS"/>
          <w:b/>
          <w:bCs/>
          <w:i/>
          <w:iCs/>
        </w:rPr>
        <w:t>ь</w:t>
      </w:r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мягкий знак после шипящих на конце имен существительных (</w:t>
      </w:r>
      <w:r w:rsidRPr="00432174">
        <w:rPr>
          <w:rStyle w:val="Zag11"/>
          <w:rFonts w:eastAsia="@Arial Unicode MS"/>
          <w:b/>
          <w:bCs/>
          <w:i/>
          <w:iCs/>
        </w:rPr>
        <w:t>ночь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нож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рожь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мышь</w:t>
      </w:r>
      <w:r w:rsidRPr="00432174">
        <w:rPr>
          <w:rStyle w:val="Zag11"/>
          <w:rFonts w:eastAsia="@Arial Unicode MS"/>
        </w:rPr>
        <w:t>);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безударные падежные окончания имен существительных (кроме существительных на </w:t>
      </w:r>
      <w:proofErr w:type="gramStart"/>
      <w:r w:rsidRPr="00432174">
        <w:rPr>
          <w:rStyle w:val="Zag11"/>
          <w:rFonts w:eastAsia="@Arial Unicode MS"/>
          <w:i/>
          <w:iCs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м</w:t>
      </w:r>
      <w:proofErr w:type="gramEnd"/>
      <w:r w:rsidRPr="00432174">
        <w:rPr>
          <w:rStyle w:val="Zag11"/>
          <w:rFonts w:eastAsia="@Arial Unicode MS"/>
          <w:b/>
          <w:bCs/>
          <w:i/>
          <w:iCs/>
        </w:rPr>
        <w:t>я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ий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ья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ье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ия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ов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noBreakHyphen/>
        <w:t>ин</w:t>
      </w:r>
      <w:r w:rsidRPr="00432174">
        <w:rPr>
          <w:rStyle w:val="Zag11"/>
          <w:rFonts w:eastAsia="@Arial Unicode MS"/>
        </w:rPr>
        <w:t>);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безударные окончания имен прилагательных;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раздельное написание предлогов с личными местоимениями;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  <w:i/>
          <w:iCs/>
        </w:rPr>
        <w:t xml:space="preserve">не </w:t>
      </w:r>
      <w:r w:rsidRPr="00432174">
        <w:rPr>
          <w:rStyle w:val="Zag11"/>
          <w:rFonts w:eastAsia="@Arial Unicode MS"/>
        </w:rPr>
        <w:t>с глаголами;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lastRenderedPageBreak/>
        <w:t>мягкий знак после шипящих на конце глаголов в форме 2</w:t>
      </w:r>
      <w:r w:rsidRPr="00432174">
        <w:rPr>
          <w:rStyle w:val="Zag11"/>
          <w:rFonts w:eastAsia="@Arial Unicode MS"/>
        </w:rPr>
        <w:noBreakHyphen/>
        <w:t>го лица единственного числа (</w:t>
      </w:r>
      <w:r w:rsidRPr="00432174">
        <w:rPr>
          <w:rStyle w:val="Zag11"/>
          <w:rFonts w:eastAsia="@Arial Unicode MS"/>
          <w:b/>
          <w:bCs/>
          <w:i/>
          <w:iCs/>
        </w:rPr>
        <w:t>пишешь</w:t>
      </w:r>
      <w:r w:rsidRPr="00432174">
        <w:rPr>
          <w:rStyle w:val="Zag11"/>
          <w:rFonts w:eastAsia="@Arial Unicode MS"/>
        </w:rPr>
        <w:t xml:space="preserve">, </w:t>
      </w:r>
      <w:r w:rsidRPr="00432174">
        <w:rPr>
          <w:rStyle w:val="Zag11"/>
          <w:rFonts w:eastAsia="@Arial Unicode MS"/>
          <w:b/>
          <w:bCs/>
          <w:i/>
          <w:iCs/>
        </w:rPr>
        <w:t>учишь</w:t>
      </w:r>
      <w:r w:rsidRPr="00432174">
        <w:rPr>
          <w:rStyle w:val="Zag11"/>
          <w:rFonts w:eastAsia="@Arial Unicode MS"/>
        </w:rPr>
        <w:t>);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мягкий знак в глаголах в сочетании </w:t>
      </w:r>
      <w:proofErr w:type="gramStart"/>
      <w:r w:rsidRPr="00432174">
        <w:rPr>
          <w:rStyle w:val="Zag11"/>
          <w:rFonts w:eastAsia="@Arial Unicode MS"/>
        </w:rPr>
        <w:noBreakHyphen/>
      </w:r>
      <w:r w:rsidRPr="00432174">
        <w:rPr>
          <w:rStyle w:val="Zag11"/>
          <w:rFonts w:eastAsia="@Arial Unicode MS"/>
          <w:b/>
          <w:bCs/>
          <w:i/>
          <w:iCs/>
        </w:rPr>
        <w:t>т</w:t>
      </w:r>
      <w:proofErr w:type="gramEnd"/>
      <w:r w:rsidRPr="00432174">
        <w:rPr>
          <w:rStyle w:val="Zag11"/>
          <w:rFonts w:eastAsia="@Arial Unicode MS"/>
          <w:b/>
          <w:bCs/>
          <w:i/>
          <w:iCs/>
        </w:rPr>
        <w:t>ься</w:t>
      </w:r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i/>
          <w:iCs/>
        </w:rPr>
        <w:t>безударные личные окончания глаголов</w:t>
      </w:r>
      <w:r w:rsidRPr="00432174">
        <w:rPr>
          <w:rStyle w:val="Zag11"/>
          <w:rFonts w:eastAsia="@Arial Unicode MS"/>
        </w:rPr>
        <w:t>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раздельное написание предлогов с другими словами;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знаки препинания в конце предложения: точка, вопросительный и восклицательный знаки;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знаки препинания (запятая) в предложениях с однородными членами.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Развитие речи.</w:t>
      </w:r>
      <w:r w:rsidRPr="00432174">
        <w:rPr>
          <w:rStyle w:val="Zag11"/>
          <w:rFonts w:eastAsia="@Arial Unicode MS"/>
        </w:rPr>
        <w:t xml:space="preserve"> Осознание </w:t>
      </w:r>
      <w:proofErr w:type="gramStart"/>
      <w:r w:rsidRPr="00432174">
        <w:rPr>
          <w:rStyle w:val="Zag11"/>
          <w:rFonts w:eastAsia="@Arial Unicode MS"/>
        </w:rPr>
        <w:t>ситуации</w:t>
      </w:r>
      <w:proofErr w:type="gramEnd"/>
      <w:r w:rsidRPr="00432174">
        <w:rPr>
          <w:rStyle w:val="Zag11"/>
          <w:rFonts w:eastAsia="@Arial Unicode MS"/>
        </w:rPr>
        <w:t xml:space="preserve"> общения: с </w:t>
      </w:r>
      <w:proofErr w:type="gramStart"/>
      <w:r w:rsidRPr="00432174">
        <w:rPr>
          <w:rStyle w:val="Zag11"/>
          <w:rFonts w:eastAsia="@Arial Unicode MS"/>
        </w:rPr>
        <w:t>какой</w:t>
      </w:r>
      <w:proofErr w:type="gramEnd"/>
      <w:r w:rsidRPr="00432174">
        <w:rPr>
          <w:rStyle w:val="Zag11"/>
          <w:rFonts w:eastAsia="@Arial Unicode MS"/>
        </w:rPr>
        <w:t xml:space="preserve"> целью, с кем и где происходит общение.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Текст. Признаки текста. Смысловое единство предложений в тексте. Заглавие текста.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Последовательность предложений в тексте.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Последовательность частей текста (</w:t>
      </w:r>
      <w:r w:rsidRPr="00432174">
        <w:rPr>
          <w:rStyle w:val="Zag11"/>
          <w:rFonts w:eastAsia="@Arial Unicode MS"/>
          <w:i/>
          <w:iCs/>
        </w:rPr>
        <w:t>абзацев</w:t>
      </w:r>
      <w:r w:rsidRPr="00432174">
        <w:rPr>
          <w:rStyle w:val="Zag11"/>
          <w:rFonts w:eastAsia="@Arial Unicode MS"/>
        </w:rPr>
        <w:t>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432174">
        <w:rPr>
          <w:rStyle w:val="Zag11"/>
          <w:rFonts w:eastAsia="@Arial Unicode MS"/>
          <w:i/>
          <w:iCs/>
        </w:rPr>
        <w:t>абзацев</w:t>
      </w:r>
      <w:r w:rsidRPr="00432174">
        <w:rPr>
          <w:rStyle w:val="Zag11"/>
          <w:rFonts w:eastAsia="@Arial Unicode MS"/>
        </w:rPr>
        <w:t>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План текста. Составление планов к данным текстам. </w:t>
      </w:r>
      <w:r w:rsidRPr="00432174">
        <w:rPr>
          <w:rStyle w:val="Zag11"/>
          <w:rFonts w:eastAsia="@Arial Unicode MS"/>
          <w:i/>
          <w:iCs/>
        </w:rPr>
        <w:t>Создание собственных текстов по предложенным планам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Типы текстов: описание, повествование, рассуждение, их особенности.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Знакомство с жанрами письма и поздравления.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432174">
        <w:rPr>
          <w:rStyle w:val="Zag11"/>
          <w:rFonts w:eastAsia="@Arial Unicode MS"/>
          <w:i/>
          <w:iCs/>
        </w:rPr>
        <w:t>использование в текстах синонимов и антонимов</w:t>
      </w:r>
      <w:r w:rsidRPr="00432174">
        <w:rPr>
          <w:rStyle w:val="Zag11"/>
          <w:rFonts w:eastAsia="@Arial Unicode MS"/>
        </w:rPr>
        <w:t>.</w:t>
      </w:r>
    </w:p>
    <w:p w:rsidR="00413904" w:rsidRPr="00432174" w:rsidRDefault="00413904" w:rsidP="00413904">
      <w:pPr>
        <w:pStyle w:val="Zag3"/>
        <w:tabs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Знакомство с основными видами изложений и сочинений (без заучивания определений): </w:t>
      </w:r>
      <w:r w:rsidRPr="00432174">
        <w:rPr>
          <w:rStyle w:val="Zag11"/>
          <w:rFonts w:eastAsia="@Arial Unicode MS"/>
          <w:color w:val="auto"/>
          <w:lang w:val="ru-RU"/>
        </w:rPr>
        <w:t>изложения подробные и выборочные, изложения с элементами сочинения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; </w:t>
      </w:r>
      <w:r w:rsidRPr="00432174">
        <w:rPr>
          <w:rStyle w:val="Zag11"/>
          <w:rFonts w:eastAsia="@Arial Unicode MS"/>
          <w:color w:val="auto"/>
          <w:lang w:val="ru-RU"/>
        </w:rPr>
        <w:t>сочинения</w:t>
      </w:r>
      <w:r w:rsidRPr="00432174">
        <w:rPr>
          <w:rStyle w:val="Zag11"/>
          <w:rFonts w:eastAsia="@Arial Unicode MS"/>
          <w:color w:val="auto"/>
          <w:lang w:val="ru-RU"/>
        </w:rPr>
        <w:noBreakHyphen/>
        <w:t>повествования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, </w:t>
      </w:r>
      <w:r w:rsidRPr="00432174">
        <w:rPr>
          <w:rStyle w:val="Zag11"/>
          <w:rFonts w:eastAsia="@Arial Unicode MS"/>
          <w:color w:val="auto"/>
          <w:lang w:val="ru-RU"/>
        </w:rPr>
        <w:t>сочинения</w:t>
      </w:r>
      <w:r w:rsidRPr="00432174">
        <w:rPr>
          <w:rStyle w:val="Zag11"/>
          <w:rFonts w:eastAsia="@Arial Unicode MS"/>
          <w:color w:val="auto"/>
          <w:lang w:val="ru-RU"/>
        </w:rPr>
        <w:noBreakHyphen/>
        <w:t>описания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, </w:t>
      </w:r>
      <w:r w:rsidRPr="00432174">
        <w:rPr>
          <w:rStyle w:val="Zag11"/>
          <w:rFonts w:eastAsia="@Arial Unicode MS"/>
          <w:color w:val="auto"/>
          <w:lang w:val="ru-RU"/>
        </w:rPr>
        <w:t>сочинения</w:t>
      </w:r>
      <w:r w:rsidRPr="00432174">
        <w:rPr>
          <w:rStyle w:val="Zag11"/>
          <w:rFonts w:eastAsia="@Arial Unicode MS"/>
          <w:color w:val="auto"/>
          <w:lang w:val="ru-RU"/>
        </w:rPr>
        <w:noBreakHyphen/>
        <w:t>рассуждения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.</w:t>
      </w:r>
    </w:p>
    <w:p w:rsidR="00413904" w:rsidRPr="00432174" w:rsidRDefault="00413904" w:rsidP="00413904"/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22" w:name="_Toc288394086"/>
      <w:bookmarkStart w:id="123" w:name="_Toc288410553"/>
      <w:bookmarkStart w:id="124" w:name="_Toc288410682"/>
      <w:bookmarkStart w:id="125" w:name="_Toc424564330"/>
      <w:r w:rsidRPr="00432174">
        <w:rPr>
          <w:sz w:val="24"/>
        </w:rPr>
        <w:t>Литературное чтение</w:t>
      </w:r>
      <w:bookmarkEnd w:id="122"/>
      <w:bookmarkEnd w:id="123"/>
      <w:bookmarkEnd w:id="124"/>
      <w:bookmarkEnd w:id="125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Виды речевой и читательской деятельности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Аудирование (слушание)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 событий, осознание цели речевого </w:t>
      </w:r>
      <w:r w:rsidRPr="00432174">
        <w:rPr>
          <w:rStyle w:val="Zag11"/>
          <w:rFonts w:eastAsia="@Arial Unicode MS"/>
        </w:rPr>
        <w:lastRenderedPageBreak/>
        <w:t>высказывания, умение задавать вопрос по услышанному учебному, научно</w:t>
      </w:r>
      <w:r w:rsidRPr="00432174">
        <w:rPr>
          <w:rStyle w:val="Zag11"/>
          <w:rFonts w:eastAsia="@Arial Unicode MS"/>
        </w:rPr>
        <w:noBreakHyphen/>
        <w:t>познавательному и художественному произведению.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Чтение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>Чтение вслух.</w:t>
      </w:r>
      <w:r w:rsidRPr="00432174">
        <w:rPr>
          <w:rStyle w:val="Zag11"/>
          <w:rFonts w:eastAsia="@Arial Unicode MS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 Установка на нормальный для </w:t>
      </w:r>
      <w:proofErr w:type="gramStart"/>
      <w:r w:rsidRPr="00432174">
        <w:rPr>
          <w:rStyle w:val="Zag11"/>
          <w:rFonts w:eastAsia="@Arial Unicode MS"/>
        </w:rPr>
        <w:t>читающего</w:t>
      </w:r>
      <w:proofErr w:type="gramEnd"/>
      <w:r w:rsidRPr="00432174">
        <w:rPr>
          <w:rStyle w:val="Zag11"/>
          <w:rFonts w:eastAsia="@Arial Unicode MS"/>
        </w:rPr>
        <w:t xml:space="preserve"> темп беглости, позволяющий ему осознать текст. Соблюдение орфоэпических и интонационных норм чтения</w:t>
      </w:r>
      <w:proofErr w:type="gramStart"/>
      <w:r w:rsidRPr="00432174">
        <w:rPr>
          <w:rStyle w:val="Zag11"/>
          <w:rFonts w:eastAsia="@Arial Unicode MS"/>
        </w:rPr>
        <w:t>.</w:t>
      </w:r>
      <w:proofErr w:type="gramEnd"/>
      <w:r w:rsidRPr="00432174">
        <w:rPr>
          <w:rStyle w:val="Zag11"/>
          <w:rFonts w:eastAsia="@Arial Unicode MS"/>
        </w:rPr>
        <w:t xml:space="preserve"> </w:t>
      </w:r>
      <w:proofErr w:type="gramStart"/>
      <w:r w:rsidRPr="00432174">
        <w:rPr>
          <w:rStyle w:val="Zag11"/>
          <w:rFonts w:eastAsia="@Arial Unicode MS"/>
        </w:rPr>
        <w:t>ч</w:t>
      </w:r>
      <w:proofErr w:type="gramEnd"/>
      <w:r w:rsidRPr="00432174">
        <w:rPr>
          <w:rStyle w:val="Zag11"/>
          <w:rFonts w:eastAsia="@Arial Unicode MS"/>
        </w:rPr>
        <w:t>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  <w:b/>
          <w:bCs/>
        </w:rPr>
        <w:t>Чтение про себя.</w:t>
      </w:r>
      <w:r w:rsidRPr="00432174">
        <w:rPr>
          <w:rStyle w:val="Zag11"/>
          <w:rFonts w:eastAsia="@Arial Unicode MS"/>
        </w:rPr>
        <w:t xml:space="preserve"> Осознание смысла произведения при чтении про себя (доступных по объему и жанру произведений). Определение вида чтения (изучающее, ознакомительное, просмотровое,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Работа с разными видами текста.</w:t>
      </w:r>
      <w:r w:rsidRPr="00432174">
        <w:rPr>
          <w:rStyle w:val="Zag11"/>
          <w:rFonts w:eastAsia="@Arial Unicode MS"/>
        </w:rPr>
        <w:t xml:space="preserve"> Общее представление о разных видах текста: художественных, учебных, научно-популярных – и их сравнение. Определение целей создания этих видов текста. Особенности фольклорного текста.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Практическое освоение умения отличать текст от набора предложений. Прогнозирование содержания книги по ее названию и оформлению.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Самостоятельное 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Библиографическая культура.</w:t>
      </w:r>
      <w:r w:rsidRPr="00432174">
        <w:rPr>
          <w:rStyle w:val="Zag11"/>
          <w:rFonts w:eastAsia="@Arial Unicode MS"/>
        </w:rPr>
        <w:t xml:space="preserve"> Книга как особый вид искусства. Книга как источник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ее справочно-иллюстративный материал).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Типы книг (изданий): книга</w:t>
      </w:r>
      <w:r w:rsidRPr="00432174">
        <w:rPr>
          <w:rStyle w:val="Zag11"/>
          <w:rFonts w:eastAsia="@Arial Unicode MS"/>
        </w:rPr>
        <w:noBreakHyphen/>
        <w:t>произведение, книга</w:t>
      </w:r>
      <w:r w:rsidRPr="00432174">
        <w:rPr>
          <w:rStyle w:val="Zag11"/>
          <w:rFonts w:eastAsia="@Arial Unicode MS"/>
        </w:rPr>
        <w:noBreakHyphen/>
        <w:t>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>Работа с текстом художественного произведения.</w:t>
      </w:r>
      <w:r w:rsidRPr="00432174">
        <w:rPr>
          <w:rStyle w:val="Zag11"/>
          <w:rFonts w:eastAsia="@Arial Unicode MS"/>
        </w:rPr>
        <w:t xml:space="preserve"> 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lastRenderedPageBreak/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имен героев.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Характеристика героя произведения. </w:t>
      </w:r>
      <w:proofErr w:type="gramStart"/>
      <w:r w:rsidRPr="00432174">
        <w:rPr>
          <w:rStyle w:val="Zag11"/>
          <w:rFonts w:eastAsia="@Arial Unicode MS"/>
        </w:rPr>
        <w:t>Портрет, характер героя, выраженные через поступки и речь.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Освоение разных видов пересказа художественного текста: </w:t>
      </w:r>
      <w:proofErr w:type="gramStart"/>
      <w:r w:rsidRPr="00432174">
        <w:rPr>
          <w:rStyle w:val="Zag11"/>
          <w:rFonts w:eastAsia="@Arial Unicode MS"/>
        </w:rPr>
        <w:t>подробный</w:t>
      </w:r>
      <w:proofErr w:type="gramEnd"/>
      <w:r w:rsidRPr="00432174">
        <w:rPr>
          <w:rStyle w:val="Zag11"/>
          <w:rFonts w:eastAsia="@Arial Unicode MS"/>
        </w:rPr>
        <w:t>, выборочный и краткий (передача основных мыслей).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</w:rPr>
      </w:pPr>
      <w:r w:rsidRPr="00432174">
        <w:rPr>
          <w:rStyle w:val="Zag11"/>
          <w:rFonts w:eastAsia="@Arial Unicode MS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b/>
          <w:bCs/>
        </w:rPr>
        <w:t xml:space="preserve">Работа с учебными, научно-популярными и другими текстами. </w:t>
      </w:r>
      <w:r w:rsidRPr="00432174">
        <w:rPr>
          <w:rStyle w:val="Zag11"/>
          <w:rFonts w:eastAsia="@Arial Unicode MS"/>
        </w:rPr>
        <w:t>Понимание заглавия произведения; адекватное соотношение с его содержанием. Определение особенностей учебного и научно-популярного текста (передача информации).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приемами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Говорение (культура речевого общения)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lastRenderedPageBreak/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научно-познавательному, художественному тексту). Доказательство собственной точки зрения с опорой на текст или собственный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произведений.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Монолог как форма речевого высказывания. Монологическое речевое высказывание небольшого объема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текста. </w:t>
      </w:r>
      <w:proofErr w:type="gramStart"/>
      <w:r w:rsidRPr="00432174">
        <w:rPr>
          <w:rStyle w:val="Zag11"/>
          <w:rFonts w:eastAsia="@Arial Unicode MS"/>
        </w:rPr>
        <w:t>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432174">
        <w:rPr>
          <w:rStyle w:val="Zag11"/>
          <w:rFonts w:eastAsia="@Arial Unicode MS"/>
        </w:rPr>
        <w:t xml:space="preserve"> Самостоятельное построение плана собственного высказывания. Отбор и использование выразительных средств языка (синонимы, антонимы, сравнение) с учетом особенностей монологического высказывания.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Письмо (культура письменной речи)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сравнение) в мини-сочинениях (повествование, описание, рассуждение), рассказ на заданную тему, отзыв.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Круг детского чтения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Произведения устного народного творчества разных народов России. Произведения классиков отечественной литературы XIX–ХХ вв., классиков детской литературы, произведения современной отечественной (с учетом многонационального характера России) и зарубежной литературы, доступные для восприятия младших школьников.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Литературоведческая пропедевтика (практическое освоение)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lastRenderedPageBreak/>
        <w:t>Ориентировка в литературных понятиях: художественное произведение, художественный образ, искусство слова, автор (рассказчик), сюжет, тема; герой произведения: его портрет, речь, поступки, мысли; отношение автора к герою.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 (монолог героя, диалог героев).</w:t>
      </w:r>
      <w:proofErr w:type="gramEnd"/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Фольклор и авторские художественные произведения (различение).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Жанровое разнообразие произведений. Малые фольклорные формы (колыбельные песни, потешки, пословицы и поговорки, загадки) – узнавание, различение, определение основного смысла. Сказки (о животных, бытовые, волшебные). Художественные особенности сказок: лексика, построение (композиция). Литературная (авторская) сказка.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Рассказ, стихотворение, басня – общее представление о жанре, особенностях построения и выразительных средствах.</w:t>
      </w:r>
    </w:p>
    <w:p w:rsidR="00413904" w:rsidRPr="00432174" w:rsidRDefault="00413904" w:rsidP="00413904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b/>
          <w:bCs/>
          <w:iCs/>
        </w:rPr>
      </w:pPr>
      <w:r w:rsidRPr="00432174">
        <w:rPr>
          <w:rStyle w:val="Zag11"/>
          <w:rFonts w:eastAsia="@Arial Unicode MS"/>
          <w:b/>
          <w:bCs/>
          <w:iCs/>
        </w:rPr>
        <w:t>Творческая деятельность обучающихся (на основе литературных произведений)</w:t>
      </w:r>
    </w:p>
    <w:p w:rsidR="00413904" w:rsidRPr="00432174" w:rsidRDefault="00413904" w:rsidP="00413904">
      <w:pPr>
        <w:pStyle w:val="Zag3"/>
        <w:tabs>
          <w:tab w:val="left" w:leader="dot" w:pos="624"/>
        </w:tabs>
        <w:spacing w:after="0" w:line="36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 xml:space="preserve">Интерпретация текста литературного произведения в творческой деятельности учащихся: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</w:t>
      </w:r>
      <w:r w:rsidRPr="00432174">
        <w:rPr>
          <w:rStyle w:val="Zag11"/>
          <w:rFonts w:eastAsia="@Arial Unicode MS"/>
          <w:color w:val="auto"/>
          <w:lang w:val="ru-RU"/>
        </w:rPr>
        <w:t>художественного произведения (текст по аналогии), репродукций картин художников, по серии иллюстраций к произведению или на основе личного опыта</w:t>
      </w:r>
      <w:r w:rsidRPr="00432174">
        <w:rPr>
          <w:rStyle w:val="Zag11"/>
          <w:rFonts w:eastAsia="@Arial Unicode MS"/>
          <w:i w:val="0"/>
          <w:iCs w:val="0"/>
          <w:color w:val="auto"/>
          <w:lang w:val="ru-RU"/>
        </w:rPr>
        <w:t>.</w:t>
      </w:r>
    </w:p>
    <w:p w:rsidR="00413904" w:rsidRPr="00432174" w:rsidRDefault="00413904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26" w:name="_Toc288394087"/>
      <w:bookmarkStart w:id="127" w:name="_Toc288410554"/>
      <w:bookmarkStart w:id="128" w:name="_Toc288410683"/>
      <w:bookmarkStart w:id="129" w:name="_Toc424564331"/>
      <w:r w:rsidRPr="00432174">
        <w:rPr>
          <w:sz w:val="24"/>
        </w:rPr>
        <w:t>Иностранный язык</w:t>
      </w:r>
      <w:bookmarkEnd w:id="126"/>
      <w:bookmarkEnd w:id="127"/>
      <w:bookmarkEnd w:id="128"/>
      <w:bookmarkEnd w:id="129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Предметное содержание речи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Знакомство. </w:t>
      </w:r>
      <w:r w:rsidRPr="00432174">
        <w:rPr>
          <w:rFonts w:ascii="Times New Roman" w:hAnsi="Times New Roman"/>
          <w:color w:val="auto"/>
          <w:sz w:val="24"/>
          <w:szCs w:val="24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моя семья. </w:t>
      </w:r>
      <w:r w:rsidRPr="00432174">
        <w:rPr>
          <w:rFonts w:ascii="Times New Roman" w:hAnsi="Times New Roman"/>
          <w:color w:val="auto"/>
          <w:sz w:val="24"/>
          <w:szCs w:val="24"/>
        </w:rPr>
        <w:t>Члены семьи, их имена, возраст, внешность, черты характера, увлечения/хобби. Мой день (распо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рядок дня,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домашние обязанности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)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Покупки в магазине: одежда,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обувь,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основные продукты питания. Любимая еда. </w:t>
      </w:r>
      <w:r w:rsidRPr="00432174">
        <w:rPr>
          <w:rFonts w:ascii="Times New Roman" w:hAnsi="Times New Roman"/>
          <w:color w:val="auto"/>
          <w:sz w:val="24"/>
          <w:szCs w:val="24"/>
        </w:rPr>
        <w:t>Семейные праздники: день рождения, Новый год/Рождество. Подарки.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Мир моих увлечений.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Мои любимые занятия. Виды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спорта и спортивные игры.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Мои любимые сказки.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Выходной день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(в зоопарке, цирке), </w:t>
      </w:r>
      <w:r w:rsidRPr="00432174">
        <w:rPr>
          <w:rFonts w:ascii="Times New Roman" w:hAnsi="Times New Roman"/>
          <w:color w:val="auto"/>
          <w:sz w:val="24"/>
          <w:szCs w:val="24"/>
        </w:rPr>
        <w:t>каникулы.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Я и мои друзья.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Имя, возраст, внешность, характер, увлечения/хобби. Совместные занятия. Письмо зарубежному другу.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Любимое домашнее животное: имя, возраст, цвет, размер, характер, что умеет делать.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lastRenderedPageBreak/>
        <w:t xml:space="preserve">Моя школа.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Классная комната, учебные предметы, </w:t>
      </w:r>
      <w:r w:rsidRPr="00432174">
        <w:rPr>
          <w:rFonts w:ascii="Times New Roman" w:hAnsi="Times New Roman"/>
          <w:color w:val="auto"/>
          <w:sz w:val="24"/>
          <w:szCs w:val="24"/>
        </w:rPr>
        <w:t>школьные принадлежности. Учебные занятия на уроках.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Мир вокруг меня.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Мой дом/квартира/комната: названия комнат, их размер, предметы мебели и интерьера. Природа.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Дикие и домашние животные. </w:t>
      </w:r>
      <w:r w:rsidRPr="00432174">
        <w:rPr>
          <w:rFonts w:ascii="Times New Roman" w:hAnsi="Times New Roman"/>
          <w:color w:val="auto"/>
          <w:sz w:val="24"/>
          <w:szCs w:val="24"/>
        </w:rPr>
        <w:t>Любимое время года. Погода.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Страна/страны изучаемого языка и родная страна. </w:t>
      </w:r>
      <w:r w:rsidRPr="00432174">
        <w:rPr>
          <w:rFonts w:ascii="Times New Roman" w:hAnsi="Times New Roman"/>
          <w:color w:val="auto"/>
          <w:sz w:val="24"/>
          <w:szCs w:val="24"/>
        </w:rPr>
        <w:t>Общие сведения: название, столица. Литературные персонажи популярных книг моих сверстников (имена героев книг, черты характера).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 Небольшие произведения детского фольклора на изучаемом иностранном языке (рифмовки, стихи, песни, сказки).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время совместной игры, в магазине).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Коммуникативные умения по видам речевой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В русле говорения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1.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Диалогическая форма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Уметь вести: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диалог­расспрос (запрос информации и ответ на него);</w:t>
      </w:r>
    </w:p>
    <w:p w:rsidR="00653A76" w:rsidRPr="00432174" w:rsidRDefault="00653A76" w:rsidP="00BD7394">
      <w:pPr>
        <w:pStyle w:val="21"/>
        <w:rPr>
          <w:iCs/>
          <w:sz w:val="24"/>
        </w:rPr>
      </w:pPr>
      <w:r w:rsidRPr="00432174">
        <w:rPr>
          <w:sz w:val="24"/>
        </w:rPr>
        <w:t>диалог — побуждение к действию.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2.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Монологическая форма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жей).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В русле аудирования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Воспринимать на слух и понимать: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речь учителя и одноклассников в процессе общения на уроке и вербально/невербально реагировать на </w:t>
      </w:r>
      <w:proofErr w:type="gramStart"/>
      <w:r w:rsidRPr="00432174">
        <w:rPr>
          <w:sz w:val="24"/>
        </w:rPr>
        <w:t>услышанное</w:t>
      </w:r>
      <w:proofErr w:type="gramEnd"/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В русле чтения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Читать: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вслух небольшие тексты, построенные на изученном языковом материале;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д.).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В русле письма</w:t>
      </w:r>
    </w:p>
    <w:p w:rsidR="00653A76" w:rsidRPr="00432174" w:rsidRDefault="00653A76" w:rsidP="00B73DA2">
      <w:pPr>
        <w:pStyle w:val="21"/>
        <w:numPr>
          <w:ilvl w:val="0"/>
          <w:numId w:val="0"/>
        </w:numPr>
        <w:ind w:left="680"/>
        <w:rPr>
          <w:sz w:val="24"/>
        </w:rPr>
      </w:pPr>
      <w:r w:rsidRPr="00432174">
        <w:rPr>
          <w:sz w:val="24"/>
        </w:rPr>
        <w:t>Владеть: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умением выписывать из текста слова, словосочетания и предложения;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основами письменной речи: писать по образцу поздравление с праздником, короткое личное письмо.</w:t>
      </w:r>
    </w:p>
    <w:p w:rsidR="00653A76" w:rsidRPr="00432174" w:rsidRDefault="00653A76" w:rsidP="00F13056">
      <w:pPr>
        <w:pStyle w:val="af0"/>
        <w:spacing w:before="0" w:after="0" w:line="360" w:lineRule="auto"/>
        <w:ind w:firstLine="454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 w:rsidRPr="00432174">
        <w:rPr>
          <w:rFonts w:ascii="Times New Roman" w:hAnsi="Times New Roman"/>
          <w:i w:val="0"/>
          <w:color w:val="auto"/>
          <w:sz w:val="24"/>
          <w:szCs w:val="24"/>
        </w:rPr>
        <w:t>Языковые средства и навыки пользования ими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Английский язык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Все буквы английского алфавита. Основные буквосочетания.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Звуко­буквенные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соответствия. Знаки транскрипции. Апостроф. Основные </w:t>
      </w:r>
      <w:r w:rsidRPr="00432174">
        <w:rPr>
          <w:rFonts w:ascii="Times New Roman" w:hAnsi="Times New Roman"/>
          <w:color w:val="auto"/>
          <w:sz w:val="24"/>
          <w:szCs w:val="24"/>
        </w:rPr>
        <w:t>правила чтения и орфографии. Написание наиболее употребительных слов, вошедших в активный словарь.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>Адекватное произношение и различение на слух всех звуков и звукосочетаний англий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краткость гласных, отсутствие оглушения звонких согласных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Связующее «r» (there is/there are).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Ударение в слове, фразе.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Ритмико­интонационные особенности повествовательного, побудительного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 вопросительного (общий и специальный вопрос) предложе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ний.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Интонация перечисления. Чтение по транскрипции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изученных слов.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432174">
        <w:rPr>
          <w:rFonts w:ascii="Times New Roman" w:hAnsi="Times New Roman"/>
          <w:color w:val="auto"/>
          <w:sz w:val="24"/>
          <w:szCs w:val="24"/>
        </w:rPr>
        <w:t>живающие ситуации общения, в пределах тематики начальной школы, в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ме 500 лексических единиц для двустороннего (рецептивного и продуктивного) усвоения, простейшие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doctor, film).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Начальное представление о способах словообразования: суффиксация (суффиксы ­er, ­or, ­tion, ­ist,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­ful, ­ly, ­teen, ­ty, ­th), словосложение (postcard), конверсия (play — to play).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Основные коммуникативные типы предложений: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повествовательное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, вопросительное,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побудительное. Общий и специальный вопросы. Вопросительные слова: what, who, when, where, why, how. Порядок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слов в предложении. Утвердительные и отрицательные предложения.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Простое предложение с простым глагольным сказуемым (He speaks English.), составным именным (My family is big.) и составным глагольным (I like to dance.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She can skate well.) сказуемым.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в утвердительной (Help me, please.) и отрицательной (Don’t be late!) формах. </w:t>
      </w:r>
      <w:proofErr w:type="gramStart"/>
      <w:r w:rsidRPr="00432174">
        <w:rPr>
          <w:rFonts w:ascii="Times New Roman" w:hAnsi="Times New Roman"/>
          <w:iCs/>
          <w:color w:val="auto"/>
          <w:sz w:val="24"/>
          <w:szCs w:val="24"/>
        </w:rPr>
        <w:t>Безличные предложения в настоящем времени (It is cold.</w:t>
      </w:r>
      <w:proofErr w:type="gramEnd"/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 </w:t>
      </w:r>
      <w:proofErr w:type="gramStart"/>
      <w:r w:rsidRPr="00432174">
        <w:rPr>
          <w:rFonts w:ascii="Times New Roman" w:hAnsi="Times New Roman"/>
          <w:iCs/>
          <w:color w:val="auto"/>
          <w:sz w:val="24"/>
          <w:szCs w:val="24"/>
        </w:rPr>
        <w:t>It’s five o</w:t>
      </w:r>
      <w:r w:rsidRPr="00432174">
        <w:rPr>
          <w:rFonts w:ascii="Times New Roman" w:hAnsi="Times New Roman"/>
          <w:color w:val="auto"/>
          <w:sz w:val="24"/>
          <w:szCs w:val="24"/>
        </w:rPr>
        <w:t>’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clock.).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Предложения с оборотом there is/there are. Простые распростран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нные предложения. Предложения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 однородными членами.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Сложносочин</w:t>
      </w:r>
      <w:r w:rsidR="00D30361"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нные предложения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с союзами and и but.Сложноподчин</w:t>
      </w:r>
      <w:r w:rsidR="00D30361" w:rsidRPr="00432174">
        <w:rPr>
          <w:rFonts w:ascii="Times New Roman" w:hAnsi="Times New Roman"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нные предложения с because.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Правильные и неправильные глаголы в Present, Future, </w:t>
      </w:r>
      <w:r w:rsidRPr="00432174">
        <w:rPr>
          <w:rFonts w:ascii="Times New Roman" w:hAnsi="Times New Roman"/>
          <w:color w:val="auto"/>
          <w:sz w:val="24"/>
          <w:szCs w:val="24"/>
        </w:rPr>
        <w:t>Past Simple (Indefinite). 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нная форма глагола. Гла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гол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­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связка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to be.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Модальные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глаголы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can, may, must,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>have to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Глагольные конструкции I’d like to… Существительные в единственном и множественном числе (образованные по </w:t>
      </w:r>
      <w:r w:rsidRPr="00432174">
        <w:rPr>
          <w:rFonts w:ascii="Times New Roman" w:hAnsi="Times New Roman"/>
          <w:color w:val="auto"/>
          <w:sz w:val="24"/>
          <w:szCs w:val="24"/>
        </w:rPr>
        <w:t>правилу и исключения), существительные с 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нным, 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 и нулевым артиклем. Притяжательный падеж им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 существительных.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Прилагательные в положительной, сравнительной и превосходной степени, образованные по правилам и исключения.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неопредел</w:t>
      </w:r>
      <w:r w:rsidR="00D30361" w:rsidRPr="00432174">
        <w:rPr>
          <w:rFonts w:ascii="Times New Roman" w:hAnsi="Times New Roman"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нные (some, any — некоторые случаи употребления).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Наречия</w:t>
      </w:r>
      <w:r w:rsidR="00CB0302" w:rsidRPr="00432174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времени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  <w:lang w:val="en-US"/>
        </w:rPr>
        <w:t xml:space="preserve"> (yesterday, tomorrow, never, usually, </w:t>
      </w:r>
      <w:r w:rsidRPr="00432174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often, sometimes).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Наречия степени (much, little, very).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предлоги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on, at, into, to, 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from, of, with.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Немецкий язык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32174">
        <w:rPr>
          <w:rFonts w:ascii="Times New Roman" w:hAnsi="Times New Roman"/>
          <w:color w:val="auto"/>
          <w:sz w:val="24"/>
          <w:szCs w:val="24"/>
        </w:rPr>
        <w:t>Все буквы немец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кого алфавита.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Звуко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noBreakHyphen/>
        <w:t>буквенные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соответствия. Основные бук</w:t>
      </w:r>
      <w:r w:rsidRPr="00432174">
        <w:rPr>
          <w:rFonts w:ascii="Times New Roman" w:hAnsi="Times New Roman"/>
          <w:color w:val="auto"/>
          <w:sz w:val="24"/>
          <w:szCs w:val="24"/>
        </w:rPr>
        <w:t>восочетания.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Все звуки немецкого языка. Нормы произношения звуков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изолированном слове, фразе.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Отсутствие ударения на служебных словах (артиклях, союзах, предлогах). Членение предложения на смысловые группы.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Ритмико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 xml:space="preserve">интонационные особенности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повествова</w:t>
      </w:r>
      <w:r w:rsidRPr="00432174">
        <w:rPr>
          <w:rFonts w:ascii="Times New Roman" w:hAnsi="Times New Roman"/>
          <w:color w:val="auto"/>
          <w:sz w:val="24"/>
          <w:szCs w:val="24"/>
        </w:rPr>
        <w:t>тельного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, побудительного и вопросительного (общий и специальный вопросы) предложений.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Интонация перечисления.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Лексическая сторона речи.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Лексические единицы, обслуживающие ситуации общения в пределах тематики на</w:t>
      </w:r>
      <w:r w:rsidRPr="00432174">
        <w:rPr>
          <w:rFonts w:ascii="Times New Roman" w:hAnsi="Times New Roman"/>
          <w:color w:val="auto"/>
          <w:sz w:val="24"/>
          <w:szCs w:val="24"/>
        </w:rPr>
        <w:t>чальной школы, в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ме 500 лексических единиц для двустороннего (рецептивного и продуктивного) усвоения. Про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стейшие устойчивые словосочетания, оценочная лексика и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речевые клише как элементы речевого этикета, отражающие культуру немецкоговорящих стран. Интернациональные слова (das Kino, die Fabrik).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Начальные представления о способах словообразования: суффиксация (­er, ­in, ­chen, ­lein, ­tion, ­ist); словосложение (das Lehrbuch); конверсия (das Lesen, die Kälte).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>Основные коммуникатив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ные типы предложений: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повествовательное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побудительное, </w:t>
      </w:r>
      <w:r w:rsidRPr="00432174">
        <w:rPr>
          <w:rFonts w:ascii="Times New Roman" w:hAnsi="Times New Roman"/>
          <w:color w:val="auto"/>
          <w:sz w:val="24"/>
          <w:szCs w:val="24"/>
        </w:rPr>
        <w:t>вопросительное. Общий и специальный вопросы. Вопроси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тельные слова wer, was, wie, warum, wo, wohin, wann. По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рядок слов в предложении. Утвердительные и отрицательные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предложения. Простое предложение с простым глагольным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сказуемым (Wir lesen gern.), составным именным сказуемым (Maine Familie ist groß.) и составным глагольным сказуемым (Ich lerne Deutsch sprechen.).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Безличные предложения (Es ist kalt.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Es schneit.).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Побудительные предложения (Hilf mir bitte!).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Предложения с оборотом Es gibt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…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Простые распростра</w:t>
      </w:r>
      <w:r w:rsidRPr="00432174">
        <w:rPr>
          <w:rFonts w:ascii="Times New Roman" w:hAnsi="Times New Roman"/>
          <w:color w:val="auto"/>
          <w:sz w:val="24"/>
          <w:szCs w:val="24"/>
        </w:rPr>
        <w:t>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нные предложения. Предложения с однородными членами. Сложносочин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нные предложения с союзами und, aber.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Грамматические формы изъявительного наклонения: Präsens, Futurum, Präteritum, Perfekt. Слабые и сильные глаголы.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Вспомогательные глаголы haben, sein, werden. Глагол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>связка sein. Модальные глаголы können, wollen, müssen, sollen.</w:t>
      </w:r>
      <w:r w:rsidRPr="00432174">
        <w:rPr>
          <w:rFonts w:ascii="Times New Roman" w:hAnsi="Times New Roman"/>
          <w:color w:val="auto"/>
          <w:sz w:val="24"/>
          <w:szCs w:val="24"/>
        </w:rPr>
        <w:t>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нная форма глагола (Infinitiv).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Существительные в единственном и множественном числе с 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нным/неопредел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 и нулевым артиклем. Склонение существительных.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Прилагательные в положительной, сравнительной и превосходной степени, образованные по правилам, и исключения.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Местоимения: личные, притяжательные и указательные (ich,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du, er, mein, dieser, jener). Отрицательное местоимение kein.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Наречия времени: heute, oft, nie, schnell 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др. Наречия, об</w:t>
      </w:r>
      <w:r w:rsidRPr="00432174">
        <w:rPr>
          <w:rFonts w:ascii="Times New Roman" w:hAnsi="Times New Roman"/>
          <w:color w:val="auto"/>
          <w:sz w:val="24"/>
          <w:szCs w:val="24"/>
        </w:rPr>
        <w:t>разующие степени сравнения не по правилам: gut, viel, gern.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30).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Наиболее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употребительные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предлоги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 xml:space="preserve">: in, an, auf, hinter, 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haben, mit, über, unter, nach, zwischen, vor.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Французский язык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32174">
        <w:rPr>
          <w:rFonts w:ascii="Times New Roman" w:hAnsi="Times New Roman"/>
          <w:color w:val="auto"/>
          <w:sz w:val="24"/>
          <w:szCs w:val="24"/>
        </w:rPr>
        <w:t>Все буквы фран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цузского алфавита.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Звуко­буквенные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соответствия. Буквы с диакритическими знаками (accent aigu, accent grave, accent </w:t>
      </w:r>
      <w:r w:rsidRPr="00432174">
        <w:rPr>
          <w:rFonts w:ascii="Times New Roman" w:hAnsi="Times New Roman"/>
          <w:color w:val="auto"/>
          <w:sz w:val="24"/>
          <w:szCs w:val="24"/>
        </w:rPr>
        <w:t>circonflexe, cédille, tréma). Буквосочетания. Апостроф. Основ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ные правила чтения и орфографии. Написание наиболее </w:t>
      </w:r>
      <w:r w:rsidRPr="00432174">
        <w:rPr>
          <w:rFonts w:ascii="Times New Roman" w:hAnsi="Times New Roman"/>
          <w:color w:val="auto"/>
          <w:sz w:val="24"/>
          <w:szCs w:val="24"/>
        </w:rPr>
        <w:t>употребительных слов.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Фонетическая сторона речи.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Все звуки французского языка. Нормы произношения звуков французского языка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(отсутствие оглушения звонких согласных, отсутствие редук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ции неударных гласных, открытость и закрытость гласных, назализованность и неназализованность гласных). Дифтон</w:t>
      </w:r>
      <w:r w:rsidRPr="00432174">
        <w:rPr>
          <w:rFonts w:ascii="Times New Roman" w:hAnsi="Times New Roman"/>
          <w:color w:val="auto"/>
          <w:sz w:val="24"/>
          <w:szCs w:val="24"/>
        </w:rPr>
        <w:t>ги. Членение предложения на смысловые ритмические груп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пы. Ударение в изолированном слове, ритмической группе, фразе. Фонетическое сцепление (liaison) и связывание (enchaînement) слов внутри ритмических групп. Ритмико­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интонационные особенности повествовательного, побудитель</w:t>
      </w:r>
      <w:r w:rsidRPr="00432174">
        <w:rPr>
          <w:rFonts w:ascii="Times New Roman" w:hAnsi="Times New Roman"/>
          <w:color w:val="auto"/>
          <w:sz w:val="24"/>
          <w:szCs w:val="24"/>
        </w:rPr>
        <w:t>ного и вопросительного предложений.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432174">
        <w:rPr>
          <w:rFonts w:ascii="Times New Roman" w:hAnsi="Times New Roman"/>
          <w:color w:val="auto"/>
          <w:sz w:val="24"/>
          <w:szCs w:val="24"/>
        </w:rPr>
        <w:t>живающие ситуации общения в пределах тематики начальной школы, в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ме 500 лексических единиц для двусторонне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го (рецептивного и продуктивного) усвоения. Простейшие устойчивые словосочетания, оценочная лексика и речевые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клише как элементы речевого этикета, отражающие культуру франкоговорящих стран. Интернациональные слова.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Начальные представления о способах словообразования: суффиксация (­ier/­i</w:t>
      </w:r>
      <w:proofErr w:type="gramStart"/>
      <w:r w:rsidRPr="00432174">
        <w:rPr>
          <w:rFonts w:ascii="Times New Roman" w:hAnsi="Times New Roman"/>
          <w:iCs/>
          <w:color w:val="auto"/>
          <w:sz w:val="24"/>
          <w:szCs w:val="24"/>
        </w:rPr>
        <w:t>и</w:t>
      </w:r>
      <w:proofErr w:type="gramEnd"/>
      <w:r w:rsidRPr="00432174">
        <w:rPr>
          <w:rFonts w:ascii="Times New Roman" w:hAnsi="Times New Roman"/>
          <w:iCs/>
          <w:color w:val="auto"/>
          <w:sz w:val="24"/>
          <w:szCs w:val="24"/>
        </w:rPr>
        <w:t>re, ­tion, ­erie, ­eur, ­teur); словосложение (grand­mиre, petits­enfants).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4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Грамматическая сторона речи.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Основные коммуникатив</w:t>
      </w:r>
      <w:r w:rsidRPr="00432174">
        <w:rPr>
          <w:rFonts w:ascii="Times New Roman" w:hAnsi="Times New Roman"/>
          <w:color w:val="auto"/>
          <w:sz w:val="24"/>
          <w:szCs w:val="24"/>
        </w:rPr>
        <w:t>ные типы предложения: повествовательное, побудительное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,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в</w:t>
      </w:r>
      <w:proofErr w:type="gramEnd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опросительное. Общий и специальный вопросы. Вопросительные обороты est­ce que, qu’est­ce que и вопросительные слова qui, quand, où, </w:t>
      </w:r>
      <w:proofErr w:type="gramStart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с</w:t>
      </w:r>
      <w:proofErr w:type="gramEnd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ombien, pourquoi, 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quel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/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quelle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. Порядок слов</w:t>
      </w:r>
      <w:r w:rsidR="00CB0302"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в предложении. 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 xml:space="preserve">Инверсия подлежащего и сказуемого.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Утвердительные и отрицательные предложения. Отрицательная частица ne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…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pas. Простое предложение с простым глагольным (Je </w:t>
      </w:r>
      <w:proofErr w:type="gramStart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vais</w:t>
      </w:r>
      <w:proofErr w:type="gramEnd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а l’école.), составным именным (Ma famille est grande.) и составным глагольным (Je sais danser.) сказуемыми. </w:t>
      </w:r>
      <w:proofErr w:type="gramStart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Безличные предложения (Il neige.</w:t>
      </w:r>
      <w:proofErr w:type="gramEnd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proofErr w:type="gramStart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Il fait beau.).</w:t>
      </w:r>
      <w:proofErr w:type="gramEnd"/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Конструкции с’est, се sont, il faut, il·y·a. Нераспростран</w:t>
      </w:r>
      <w:r w:rsidR="00D30361" w:rsidRPr="00432174">
        <w:rPr>
          <w:rFonts w:ascii="Times New Roman" w:hAnsi="Times New Roman"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нные и распростран</w:t>
      </w:r>
      <w:r w:rsidR="00D30361" w:rsidRPr="00432174">
        <w:rPr>
          <w:rFonts w:ascii="Times New Roman" w:hAnsi="Times New Roman"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нные предложения. 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Сложносочин</w:t>
      </w:r>
      <w:r w:rsidR="00D30361"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>нные предложения с союзом et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Грамматические формы изъявительного наклонения (l’indicatif): le présent,le passé composé, le futur immédiat,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le futur simple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Особенности спряжения в présent: глаголов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I и II группы, наиболее частотных глаголов III группы (avoir, être, aller, faire). Форма passé composé наиболее распростран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нных регулярных глаголов (преимущественно рецептивно).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нная форма глагола (l’infinitif). Повелительное наклонение регулярных глаголов (impératif). Модальные глаголы (vouloir, pouvoir, devoir).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Существительные мужского и женского рода единствен</w:t>
      </w:r>
      <w:r w:rsidRPr="00432174">
        <w:rPr>
          <w:rFonts w:ascii="Times New Roman" w:hAnsi="Times New Roman"/>
          <w:color w:val="auto"/>
          <w:sz w:val="24"/>
          <w:szCs w:val="24"/>
        </w:rPr>
        <w:t>ного и множественного числа с 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нным/неопредел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нным/частичным/слитным артиклем. Прилагательные мужского и женского рода единственного и множественного числа. Согласование прилагательных с существительными. Личные местоимения в функции подлежащего. Указательные и притяжательные прилагательные.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10).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  <w:lang w:val="en-US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Наиболее</w:t>
      </w:r>
      <w:r w:rsidR="00B73DA2"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употребительные</w:t>
      </w:r>
      <w:r w:rsidR="00B73DA2"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предлоги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: á, de, dans, sur, sous, prés de, devant, derrière, contre, chez, avec, entre.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Испанский язык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Графика, каллиграфия, орфография. </w:t>
      </w:r>
      <w:r w:rsidRPr="00432174">
        <w:rPr>
          <w:rFonts w:ascii="Times New Roman" w:hAnsi="Times New Roman"/>
          <w:color w:val="auto"/>
          <w:sz w:val="24"/>
          <w:szCs w:val="24"/>
        </w:rPr>
        <w:t>Все буквы испан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ского алфавита.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Звуко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>буквенные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соответствия. Основные </w:t>
      </w:r>
      <w:r w:rsidRPr="00432174">
        <w:rPr>
          <w:rFonts w:ascii="Times New Roman" w:hAnsi="Times New Roman"/>
          <w:color w:val="auto"/>
          <w:sz w:val="24"/>
          <w:szCs w:val="24"/>
        </w:rPr>
        <w:t>буквосочетания. Графическое ударение (acento gráfico); гра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фическое оформление вопросительного и восклицательного </w:t>
      </w:r>
      <w:r w:rsidRPr="00432174">
        <w:rPr>
          <w:rFonts w:ascii="Times New Roman" w:hAnsi="Times New Roman"/>
          <w:color w:val="auto"/>
          <w:sz w:val="24"/>
          <w:szCs w:val="24"/>
        </w:rPr>
        <w:t>предложений. Основные правила чтения и орфографии. Написание слов, вошедших в активный словарь.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Фонетическая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Адекватное произношение и различение на слух всех звуков испанского языка. Нормы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произношения гласных звуков (отсутствие редукции в безударном положении) и согласных звуков (отсутствие смягчения, озвончение). Дифтонги. Ударение в изолированном </w:t>
      </w:r>
      <w:r w:rsidRPr="00432174">
        <w:rPr>
          <w:rFonts w:ascii="Times New Roman" w:hAnsi="Times New Roman"/>
          <w:color w:val="auto"/>
          <w:sz w:val="24"/>
          <w:szCs w:val="24"/>
        </w:rPr>
        <w:t>слове, фразе. Отсутствие ударения на служебных словах (артиклях, союзах, предлогах).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Членение предложения на смысловые группы. Связное </w:t>
      </w:r>
      <w:r w:rsidRPr="00432174">
        <w:rPr>
          <w:rFonts w:ascii="Times New Roman" w:hAnsi="Times New Roman"/>
          <w:color w:val="auto"/>
          <w:sz w:val="24"/>
          <w:szCs w:val="24"/>
        </w:rPr>
        <w:t>произношение слов внутри ритмических групп. Ритмико­ин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тонационные особенности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повествовательного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побудительного и вопросительного (общий и специальный вопросы) </w:t>
      </w:r>
      <w:r w:rsidRPr="00432174">
        <w:rPr>
          <w:rFonts w:ascii="Times New Roman" w:hAnsi="Times New Roman"/>
          <w:color w:val="auto"/>
          <w:sz w:val="24"/>
          <w:szCs w:val="24"/>
        </w:rPr>
        <w:t>предложений. Интонация перечисления.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Лексическая сторона речи.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Лексические единицы, обслу</w:t>
      </w:r>
      <w:r w:rsidRPr="00432174">
        <w:rPr>
          <w:rFonts w:ascii="Times New Roman" w:hAnsi="Times New Roman"/>
          <w:color w:val="auto"/>
          <w:sz w:val="24"/>
          <w:szCs w:val="24"/>
        </w:rPr>
        <w:t>живающие ситуации общения в пределах тематики начальной школы, в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ме 500 лексических единиц для двустороннег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 (рецептивного и продуктивного) усвоения. Простейшие устойчивые словосочетания, оценочная лексика и речевые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клише как элементы речевого этикета, отражающие культуру испаноговорящих стран. Интернациональные слова (el cafè, el doctor).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Начальные представления о способах словообразования: суффиксация (­ción, ­dad, ­dor).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Грамматическая сторона речи. </w:t>
      </w:r>
      <w:r w:rsidRPr="00432174">
        <w:rPr>
          <w:rFonts w:ascii="Times New Roman" w:hAnsi="Times New Roman"/>
          <w:color w:val="auto"/>
          <w:sz w:val="24"/>
          <w:szCs w:val="24"/>
        </w:rPr>
        <w:t>Основные коммуникативные типы предложения: повествовательное, вопросительное. Общий и специальный вопросы. Вопросительные слова qué, quién, quándo, dónde, por qué, cómo. Порядок слов в предложении. Утвердительные и отрицательные предложения.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Простое предложение с простым глагольным сказуемым (Ana vive en Madrid.), составным именным сказуемым (Mi </w:t>
      </w:r>
      <w:r w:rsidRPr="00432174">
        <w:rPr>
          <w:rFonts w:ascii="Times New Roman" w:hAnsi="Times New Roman"/>
          <w:color w:val="auto"/>
          <w:sz w:val="24"/>
          <w:szCs w:val="24"/>
        </w:rPr>
        <w:t>casa es bonita.) и составным глагольным сказуемым (Sabemos santar.). Безличные предложения (Hace calor.).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Предложения с конструкцией hay.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Простые распростран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нные предложения. Предложения</w:t>
      </w:r>
      <w:r w:rsidR="00700DC0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 однородными членами. Сложносочин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нные предложения</w:t>
      </w:r>
      <w:r w:rsidR="00700DC0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с союзами y, pero.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Грамматические формы изъявительного наклонения: Presente, Futuro Simple, Pretérito Indefinido. Особенности спряжения в Presente и Futuro Simple глаголов индивидуального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спряжения и наиболее частотных отклоняющихся глаголов. </w:t>
      </w:r>
      <w:r w:rsidRPr="00432174">
        <w:rPr>
          <w:rFonts w:ascii="Times New Roman" w:hAnsi="Times New Roman"/>
          <w:color w:val="auto"/>
          <w:sz w:val="24"/>
          <w:szCs w:val="24"/>
        </w:rPr>
        <w:t>Глагол­связка ser. 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нная форма глагола (Infinitivo).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Модальные конструкции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tener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que</w:t>
      </w:r>
      <w:r w:rsidRPr="00432174">
        <w:rPr>
          <w:rFonts w:ascii="Times New Roman" w:eastAsia="MS Mincho" w:hAnsi="Times New Roman"/>
          <w:color w:val="auto"/>
          <w:spacing w:val="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+</w:t>
      </w:r>
      <w:r w:rsidRPr="00432174">
        <w:rPr>
          <w:rFonts w:ascii="Times New Roman" w:eastAsia="MS Mincho" w:hAnsi="Times New Roman"/>
          <w:color w:val="auto"/>
          <w:spacing w:val="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infinitivo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hay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que</w:t>
      </w:r>
      <w:r w:rsidRPr="00432174">
        <w:rPr>
          <w:rFonts w:ascii="Times New Roman" w:eastAsia="MS Mincho" w:hAnsi="Times New Roman"/>
          <w:color w:val="auto"/>
          <w:spacing w:val="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+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infinitivo</w:t>
      </w:r>
      <w:r w:rsidRPr="00432174">
        <w:rPr>
          <w:rFonts w:ascii="Times New Roman" w:hAnsi="Times New Roman"/>
          <w:color w:val="auto"/>
          <w:sz w:val="24"/>
          <w:szCs w:val="24"/>
        </w:rPr>
        <w:t>. Временнáя конструкция ir a</w:t>
      </w:r>
      <w:r w:rsidRPr="00432174">
        <w:rPr>
          <w:rFonts w:ascii="Times New Roman" w:eastAsia="MS Mincho" w:hAnsi="Times New Roman"/>
          <w:color w:val="auto"/>
          <w:spacing w:val="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z w:val="24"/>
          <w:szCs w:val="24"/>
        </w:rPr>
        <w:t>+</w:t>
      </w:r>
      <w:r w:rsidRPr="00432174">
        <w:rPr>
          <w:rFonts w:ascii="Times New Roman" w:eastAsia="MS Mincho" w:hAnsi="Times New Roman"/>
          <w:color w:val="auto"/>
          <w:spacing w:val="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z w:val="24"/>
          <w:szCs w:val="24"/>
        </w:rPr>
        <w:t>infinitivo.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Существительные в единственном и множественном числе с 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нным/неопредел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нным и нулевым артиклем.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Согласование прилагательных с существительными.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Прилагательные в положительной, сравнительной и превосходной степени, образованные по правилам, и исключения.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Местоимения: личные (в функции подлежащего и частично дополнения), притяжательные (краткая и полная формы), указательные местоимения и прилагательные.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  <w:lang w:val="en-US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Наречия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: hoy, mañana, ayer, siempre, ahora, mucho, poco, bien, mal </w:t>
      </w:r>
      <w:r w:rsidRPr="00432174">
        <w:rPr>
          <w:rFonts w:ascii="Times New Roman" w:hAnsi="Times New Roman"/>
          <w:color w:val="auto"/>
          <w:sz w:val="24"/>
          <w:szCs w:val="24"/>
        </w:rPr>
        <w:t>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Наречия, образующие степени сравнения не по правилам: más, menos, mejor, peor.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Количественные числительные (до 100), порядковые числительные (до 10).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  <w:lang w:val="en-US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Наиболее</w:t>
      </w:r>
      <w:r w:rsidR="00CB0302"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употребительные</w:t>
      </w:r>
      <w:r w:rsidR="00CB0302"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предлоги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 xml:space="preserve">: a, en, de, con, para, por, sobre, entre, delante de, detrás de, después de </w:t>
      </w:r>
      <w:r w:rsidRPr="00432174">
        <w:rPr>
          <w:rFonts w:ascii="Times New Roman" w:hAnsi="Times New Roman"/>
          <w:color w:val="auto"/>
          <w:sz w:val="24"/>
          <w:szCs w:val="24"/>
        </w:rPr>
        <w:t>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</w:t>
      </w:r>
      <w:r w:rsidRPr="00432174">
        <w:rPr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Социокультурная осведомл</w:t>
      </w:r>
      <w:r w:rsidR="00D30361"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нность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 w:rsidRPr="00432174">
        <w:rPr>
          <w:rFonts w:ascii="Times New Roman" w:hAnsi="Times New Roman"/>
          <w:color w:val="auto"/>
          <w:sz w:val="24"/>
          <w:szCs w:val="24"/>
        </w:rPr>
        <w:t>учаемого языка; с некоторыми литературными персонажами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432174">
        <w:rPr>
          <w:rFonts w:ascii="Times New Roman" w:hAnsi="Times New Roman"/>
          <w:color w:val="auto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Специальные учебные умения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Младшие школьники овладевают следующими специаль</w:t>
      </w:r>
      <w:r w:rsidRPr="00432174">
        <w:rPr>
          <w:rFonts w:ascii="Times New Roman" w:hAnsi="Times New Roman"/>
          <w:color w:val="auto"/>
          <w:sz w:val="24"/>
          <w:szCs w:val="24"/>
        </w:rPr>
        <w:t>ными (предметными) учебными умениями и навыками: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пользоваться двуязычным словар</w:t>
      </w:r>
      <w:r w:rsidR="00D30361" w:rsidRPr="00432174">
        <w:rPr>
          <w:sz w:val="24"/>
        </w:rPr>
        <w:t>е</w:t>
      </w:r>
      <w:r w:rsidRPr="00432174">
        <w:rPr>
          <w:sz w:val="24"/>
        </w:rPr>
        <w:t>м учебника (в том чис</w:t>
      </w:r>
      <w:r w:rsidRPr="00432174">
        <w:rPr>
          <w:spacing w:val="2"/>
          <w:sz w:val="24"/>
        </w:rPr>
        <w:t>ле транскрипцией), компьютерным словар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м и экранным </w:t>
      </w:r>
      <w:r w:rsidRPr="00432174">
        <w:rPr>
          <w:sz w:val="24"/>
        </w:rPr>
        <w:t>переводом отдельных слов;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пользоваться справочным материалом, представленным</w:t>
      </w:r>
      <w:r w:rsidR="00CB0302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в виде таблиц, схем, правил;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вести словарь (словарную тетрадь);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систематизировать слова, например</w:t>
      </w:r>
      <w:r w:rsidR="00CB0302" w:rsidRPr="00432174">
        <w:rPr>
          <w:spacing w:val="2"/>
          <w:sz w:val="24"/>
        </w:rPr>
        <w:t>,</w:t>
      </w:r>
      <w:r w:rsidRPr="00432174">
        <w:rPr>
          <w:spacing w:val="2"/>
          <w:sz w:val="24"/>
        </w:rPr>
        <w:t xml:space="preserve"> по тематическому </w:t>
      </w:r>
      <w:r w:rsidRPr="00432174">
        <w:rPr>
          <w:sz w:val="24"/>
        </w:rPr>
        <w:t>принципу;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пользоваться языковой догадкой, например</w:t>
      </w:r>
      <w:r w:rsidR="00CB0302" w:rsidRPr="00432174">
        <w:rPr>
          <w:sz w:val="24"/>
        </w:rPr>
        <w:t>,</w:t>
      </w:r>
      <w:r w:rsidRPr="00432174">
        <w:rPr>
          <w:sz w:val="24"/>
        </w:rPr>
        <w:t xml:space="preserve"> при опознавании интернационализмов;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делать обобщения на основе структурно­функциональ</w:t>
      </w:r>
      <w:r w:rsidRPr="00432174">
        <w:rPr>
          <w:sz w:val="24"/>
        </w:rPr>
        <w:t>ных схем простого предложения;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4"/>
          <w:sz w:val="24"/>
        </w:rPr>
        <w:t>опознавать грамматические явления, отсутствующие в род</w:t>
      </w:r>
      <w:r w:rsidRPr="00432174">
        <w:rPr>
          <w:sz w:val="24"/>
        </w:rPr>
        <w:t>ном языке, например</w:t>
      </w:r>
      <w:r w:rsidR="00CB0302" w:rsidRPr="00432174">
        <w:rPr>
          <w:sz w:val="24"/>
        </w:rPr>
        <w:t>,</w:t>
      </w:r>
      <w:r w:rsidRPr="00432174">
        <w:rPr>
          <w:sz w:val="24"/>
        </w:rPr>
        <w:t xml:space="preserve"> артикли.</w:t>
      </w:r>
    </w:p>
    <w:p w:rsidR="00653A76" w:rsidRPr="00432174" w:rsidRDefault="0065696A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Обще учебные умения </w:t>
      </w:r>
      <w:r w:rsidR="00653A76"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и универсальные учебные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 процессе изучения курса «Иностранный язык» младшие школьники: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совершенствуют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мы работы с текстом, опираясь на </w:t>
      </w:r>
      <w:r w:rsidRPr="00432174">
        <w:rPr>
          <w:spacing w:val="2"/>
          <w:sz w:val="24"/>
        </w:rPr>
        <w:t>умения, приобрет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>нные на уроках родного языка (прогно</w:t>
      </w:r>
      <w:r w:rsidRPr="00432174">
        <w:rPr>
          <w:sz w:val="24"/>
        </w:rPr>
        <w:t xml:space="preserve">зировать содержание текста по заголовку, данным к тексту </w:t>
      </w:r>
      <w:r w:rsidRPr="00432174">
        <w:rPr>
          <w:spacing w:val="2"/>
          <w:sz w:val="24"/>
        </w:rPr>
        <w:t xml:space="preserve">рисункам, списывать текст, выписывать отдельные слова и </w:t>
      </w:r>
      <w:r w:rsidRPr="00432174">
        <w:rPr>
          <w:sz w:val="24"/>
        </w:rPr>
        <w:t>предложения из текста и</w:t>
      </w:r>
      <w:r w:rsidRPr="00432174">
        <w:rPr>
          <w:sz w:val="24"/>
        </w:rPr>
        <w:t> </w:t>
      </w:r>
      <w:r w:rsidRPr="00432174">
        <w:rPr>
          <w:sz w:val="24"/>
        </w:rPr>
        <w:t>т.</w:t>
      </w:r>
      <w:r w:rsidRPr="00432174">
        <w:rPr>
          <w:sz w:val="24"/>
        </w:rPr>
        <w:t> </w:t>
      </w:r>
      <w:r w:rsidRPr="00432174">
        <w:rPr>
          <w:sz w:val="24"/>
        </w:rPr>
        <w:t>п.);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овладевают более разнообразными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мами раскрытия значения слова, используя словообразовательные элементы; синонимы, антонимы; контекст;</w:t>
      </w:r>
    </w:p>
    <w:p w:rsidR="00653A76" w:rsidRPr="00432174" w:rsidRDefault="00653A76" w:rsidP="00BD7394">
      <w:pPr>
        <w:pStyle w:val="21"/>
        <w:rPr>
          <w:spacing w:val="2"/>
          <w:sz w:val="24"/>
        </w:rPr>
      </w:pPr>
      <w:r w:rsidRPr="00432174">
        <w:rPr>
          <w:sz w:val="24"/>
        </w:rPr>
        <w:t>совершенствуют общеречевые коммуникативные умения, например</w:t>
      </w:r>
      <w:r w:rsidR="00700DC0" w:rsidRPr="00432174">
        <w:rPr>
          <w:sz w:val="24"/>
        </w:rPr>
        <w:t>,</w:t>
      </w:r>
      <w:r w:rsidRPr="00432174">
        <w:rPr>
          <w:sz w:val="24"/>
        </w:rPr>
        <w:t xml:space="preserve"> начинать и завершать разговор, используя </w:t>
      </w:r>
      <w:r w:rsidRPr="00432174">
        <w:rPr>
          <w:spacing w:val="2"/>
          <w:sz w:val="24"/>
        </w:rPr>
        <w:t>речевые клише; поддерживать беседу, задавая вопросы и переспрашивая;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учатся осуществлять самоконтроль, самооценку;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pacing w:val="-4"/>
          <w:sz w:val="24"/>
        </w:rPr>
        <w:t>учатся самостоятельно выполнять задания с использовани</w:t>
      </w:r>
      <w:r w:rsidRPr="00432174">
        <w:rPr>
          <w:spacing w:val="-2"/>
          <w:sz w:val="24"/>
        </w:rPr>
        <w:t>ем компьютера (при наличии мультимедийного приложения).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Общеучебные и специальные учебные умения, а также социокультурная осведомл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нность приобретаются учащимися в процессе формирования коммуникативных умений в основных видах речевой деятельности. Поэтому они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не выделяются </w:t>
      </w:r>
      <w:r w:rsidRPr="00432174">
        <w:rPr>
          <w:rFonts w:ascii="Times New Roman" w:hAnsi="Times New Roman"/>
          <w:color w:val="auto"/>
          <w:sz w:val="24"/>
          <w:szCs w:val="24"/>
        </w:rPr>
        <w:t>отдельно в тематическом планировании.</w:t>
      </w:r>
    </w:p>
    <w:p w:rsidR="003F7807" w:rsidRPr="00432174" w:rsidRDefault="003F780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30" w:name="_Toc288394088"/>
      <w:bookmarkStart w:id="131" w:name="_Toc288410555"/>
      <w:bookmarkStart w:id="132" w:name="_Toc288410684"/>
      <w:bookmarkStart w:id="133" w:name="_Toc424564332"/>
      <w:r w:rsidRPr="00432174">
        <w:rPr>
          <w:sz w:val="24"/>
        </w:rPr>
        <w:t>Математика и информатика</w:t>
      </w:r>
      <w:bookmarkEnd w:id="130"/>
      <w:bookmarkEnd w:id="131"/>
      <w:bookmarkEnd w:id="132"/>
      <w:bookmarkEnd w:id="133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Числа и величины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 предметов. Чтение и запись чисел от нуля до миллиона. Классы и разряды. Представление многозначных чисел</w:t>
      </w:r>
      <w:r w:rsidR="00CB030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в виде суммы разрядных слагаемых. Сравнение и упорядочение чисел, знаки сравнения.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Измерение величин; сравнение и упорядочение величин.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Соотношения между единицами измерения однородных величин. Сравне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432174">
        <w:rPr>
          <w:rFonts w:ascii="Times New Roman" w:hAnsi="Times New Roman"/>
          <w:color w:val="auto"/>
          <w:sz w:val="24"/>
          <w:szCs w:val="24"/>
        </w:rPr>
        <w:t>(половина, треть, четверть, десятая, сотая, тысячная).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Арифметические действия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432174">
        <w:rPr>
          <w:rFonts w:ascii="Times New Roman" w:hAnsi="Times New Roman"/>
          <w:color w:val="auto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432174">
        <w:rPr>
          <w:rFonts w:ascii="Times New Roman" w:hAnsi="Times New Roman"/>
          <w:color w:val="auto"/>
          <w:sz w:val="24"/>
          <w:szCs w:val="24"/>
        </w:rPr>
        <w:t>с остатком.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свойств арифметических действий в вычислениях (переста</w:t>
      </w:r>
      <w:r w:rsidRPr="00432174">
        <w:rPr>
          <w:rFonts w:ascii="Times New Roman" w:hAnsi="Times New Roman"/>
          <w:color w:val="auto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Алгоритмы письменного сложения, вычитания, умножения и деления многозначных чисел. 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432174">
        <w:rPr>
          <w:rFonts w:ascii="Times New Roman" w:hAnsi="Times New Roman"/>
          <w:color w:val="auto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Работа с текстовыми задачами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Решение текстовых задач арифметическим способом. Зада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чи, содержащие отношения «больше (меньше)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…», «больше (меньше) в…».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Зависимости между величинами, характеризу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ющими процессы движения, работы, купли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>продажи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др. </w:t>
      </w:r>
      <w:r w:rsidRPr="00432174">
        <w:rPr>
          <w:rFonts w:ascii="Times New Roman" w:hAnsi="Times New Roman"/>
          <w:color w:val="auto"/>
          <w:sz w:val="24"/>
          <w:szCs w:val="24"/>
        </w:rPr>
        <w:t>Скорость, время, путь;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 работы, время, производительность труда; количество товара, его цена и стоимость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др.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Планирование хода решения задачи.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Представление текста </w:t>
      </w:r>
      <w:r w:rsidRPr="00432174">
        <w:rPr>
          <w:rFonts w:ascii="Times New Roman" w:hAnsi="Times New Roman"/>
          <w:color w:val="auto"/>
          <w:sz w:val="24"/>
          <w:szCs w:val="24"/>
        </w:rPr>
        <w:t>задачи (схема, таблица, диаграмма и другие модели).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Задачи на нахождение доли целого и целого по его доле.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>Пространственные отношения. Геометрические фи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гуры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</w:t>
      </w:r>
      <w:r w:rsidR="0065696A" w:rsidRPr="00432174">
        <w:rPr>
          <w:rFonts w:ascii="Times New Roman" w:hAnsi="Times New Roman"/>
          <w:color w:val="auto"/>
          <w:spacing w:val="2"/>
          <w:sz w:val="24"/>
          <w:szCs w:val="24"/>
        </w:rPr>
        <w:t>слева—справа, сверху—снизу, бли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же—дальше,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между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пр.).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Распознавание и изображение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ник, квадрат, окружность, круг.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Использование черт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жных инструментов для выполнения построений. Геометрические формы в окружающем мире. </w:t>
      </w:r>
      <w:r w:rsidRPr="00432174">
        <w:rPr>
          <w:rFonts w:ascii="Times New Roman" w:hAnsi="Times New Roman"/>
          <w:i/>
          <w:color w:val="auto"/>
          <w:spacing w:val="2"/>
          <w:sz w:val="24"/>
          <w:szCs w:val="24"/>
        </w:rPr>
        <w:t xml:space="preserve">Распознавание и называние: </w:t>
      </w:r>
      <w:r w:rsidRPr="00432174">
        <w:rPr>
          <w:rFonts w:ascii="Times New Roman" w:hAnsi="Times New Roman"/>
          <w:i/>
          <w:color w:val="auto"/>
          <w:sz w:val="24"/>
          <w:szCs w:val="24"/>
        </w:rPr>
        <w:t>куб, шар, параллелепипед, пирамида, цилиндр, конус.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Геометрические величины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432174">
        <w:rPr>
          <w:rFonts w:ascii="Times New Roman" w:hAnsi="Times New Roman"/>
          <w:color w:val="auto"/>
          <w:sz w:val="24"/>
          <w:szCs w:val="24"/>
        </w:rPr>
        <w:t>длины отрезка. Единицы длины (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мм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, см, дм, м, км). Периметр. Вычисление периметра многоугольника.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Площадь геометрической фигуры. Единицы площади (см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дм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м</w:t>
      </w:r>
      <w:r w:rsidRPr="00432174">
        <w:rPr>
          <w:rFonts w:ascii="Times New Roman" w:hAnsi="Times New Roman"/>
          <w:color w:val="auto"/>
          <w:spacing w:val="2"/>
          <w:sz w:val="24"/>
          <w:szCs w:val="24"/>
          <w:vertAlign w:val="superscript"/>
        </w:rPr>
        <w:t>2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). Точное и приближ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нное измерение площади гео</w:t>
      </w:r>
      <w:r w:rsidRPr="00432174">
        <w:rPr>
          <w:rFonts w:ascii="Times New Roman" w:hAnsi="Times New Roman"/>
          <w:color w:val="auto"/>
          <w:sz w:val="24"/>
          <w:szCs w:val="24"/>
        </w:rPr>
        <w:t>метрической фигуры. Вычисление площади прямоугольника.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Работа с информацией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Сбор и представление информации, связанной со сч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том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(пересч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том), измерением величин; фиксирование, анализ </w:t>
      </w:r>
      <w:r w:rsidRPr="00432174">
        <w:rPr>
          <w:rFonts w:ascii="Times New Roman" w:hAnsi="Times New Roman"/>
          <w:color w:val="auto"/>
          <w:sz w:val="24"/>
          <w:szCs w:val="24"/>
        </w:rPr>
        <w:t>полученной информации.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Составление конечной последовательности (цепочки) пред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метов, чисел, геометрических фигур 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др. по правилу.</w:t>
      </w:r>
      <w:r w:rsidR="00700DC0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Составление, запись и выполнение простого алгоритма, плана поиска информации.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Чтение и заполнение таблицы. Интерпретация данных</w:t>
      </w:r>
      <w:r w:rsidR="00CB030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hanging="22"/>
        <w:rPr>
          <w:sz w:val="24"/>
        </w:rPr>
      </w:pPr>
      <w:bookmarkStart w:id="134" w:name="_Toc288394089"/>
      <w:bookmarkStart w:id="135" w:name="_Toc288410556"/>
      <w:bookmarkStart w:id="136" w:name="_Toc288410685"/>
      <w:bookmarkStart w:id="137" w:name="_Toc424564333"/>
      <w:r w:rsidRPr="00432174">
        <w:rPr>
          <w:sz w:val="24"/>
        </w:rPr>
        <w:t>Окружающий мир</w:t>
      </w:r>
      <w:bookmarkEnd w:id="134"/>
      <w:bookmarkEnd w:id="135"/>
      <w:bookmarkEnd w:id="136"/>
      <w:bookmarkEnd w:id="137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природа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432174">
        <w:rPr>
          <w:rStyle w:val="Zag11"/>
          <w:rFonts w:eastAsia="@Arial Unicode MS"/>
        </w:rPr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lastRenderedPageBreak/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Звезды и планеты. </w:t>
      </w:r>
      <w:r w:rsidRPr="00432174">
        <w:rPr>
          <w:rStyle w:val="Zag11"/>
          <w:rFonts w:eastAsia="@Arial Unicode MS"/>
          <w:i/>
          <w:iCs/>
        </w:rPr>
        <w:t>Солнце</w:t>
      </w:r>
      <w:r w:rsidRPr="00432174">
        <w:rPr>
          <w:rStyle w:val="Zag11"/>
          <w:rFonts w:eastAsia="@Arial Unicode MS"/>
        </w:rPr>
        <w:t xml:space="preserve"> – </w:t>
      </w:r>
      <w:r w:rsidRPr="00432174">
        <w:rPr>
          <w:rStyle w:val="Zag11"/>
          <w:rFonts w:eastAsia="@Arial Unicode MS"/>
          <w:i/>
          <w:iCs/>
        </w:rPr>
        <w:t>ближайшая к нам звезда, источник света и тепла для всего живого на Земле</w:t>
      </w:r>
      <w:r w:rsidRPr="00432174">
        <w:rPr>
          <w:rStyle w:val="Zag11"/>
          <w:rFonts w:eastAsia="@Arial Unicode MS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432174">
        <w:rPr>
          <w:rStyle w:val="Zag11"/>
          <w:rFonts w:eastAsia="@Arial Unicode MS"/>
          <w:i/>
          <w:iCs/>
        </w:rPr>
        <w:t>Важнейшие природные объекты своей страны, района</w:t>
      </w:r>
      <w:r w:rsidRPr="00432174">
        <w:rPr>
          <w:rStyle w:val="Zag11"/>
          <w:rFonts w:eastAsia="@Arial Unicode MS"/>
        </w:rPr>
        <w:t>. Ориентирование на местности. Компас.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432174">
        <w:rPr>
          <w:rStyle w:val="Zag11"/>
          <w:rFonts w:eastAsia="@Arial Unicode MS"/>
          <w:i/>
          <w:iCs/>
        </w:rPr>
        <w:t>Обращение Земли вокруг Солнца как причина смены времен года</w:t>
      </w:r>
      <w:r w:rsidRPr="00432174">
        <w:rPr>
          <w:rStyle w:val="Zag11"/>
          <w:rFonts w:eastAsia="@Arial Unicode MS"/>
        </w:rPr>
        <w:t>. Смена времен года в родном крае на основе наблюдений.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432174">
        <w:rPr>
          <w:rStyle w:val="Zag11"/>
          <w:rFonts w:eastAsia="@Arial Unicode MS"/>
          <w:i/>
          <w:iCs/>
        </w:rPr>
        <w:t>Предсказание погоды и его значение в жизни людей</w:t>
      </w:r>
      <w:r w:rsidRPr="00432174">
        <w:rPr>
          <w:rStyle w:val="Zag11"/>
          <w:rFonts w:eastAsia="@Arial Unicode MS"/>
        </w:rPr>
        <w:t>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Воздух – смесь газов. Свойства воздуха. Значение воздуха для растений, животных, человека.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Почва, ее состав, значение для живой природы и для хозяйственной жизни человека.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Растения, их разнообразие</w:t>
      </w:r>
      <w:proofErr w:type="gramStart"/>
      <w:r w:rsidRPr="00432174">
        <w:rPr>
          <w:rStyle w:val="Zag11"/>
          <w:rFonts w:eastAsia="@Arial Unicode MS"/>
        </w:rPr>
        <w:t>.</w:t>
      </w:r>
      <w:proofErr w:type="gramEnd"/>
      <w:r w:rsidRPr="00432174">
        <w:rPr>
          <w:rStyle w:val="Zag11"/>
          <w:rFonts w:eastAsia="@Arial Unicode MS"/>
        </w:rPr>
        <w:t xml:space="preserve"> </w:t>
      </w:r>
      <w:proofErr w:type="gramStart"/>
      <w:r w:rsidRPr="00432174">
        <w:rPr>
          <w:rStyle w:val="Zag11"/>
          <w:rFonts w:eastAsia="@Arial Unicode MS"/>
        </w:rPr>
        <w:t>ч</w:t>
      </w:r>
      <w:proofErr w:type="gramEnd"/>
      <w:r w:rsidRPr="00432174">
        <w:rPr>
          <w:rStyle w:val="Zag11"/>
          <w:rFonts w:eastAsia="@Arial Unicode MS"/>
        </w:rPr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Грибы: съедобные и ядовитые. Правила сбора грибов.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proofErr w:type="gramStart"/>
      <w:r w:rsidRPr="00432174">
        <w:rPr>
          <w:rStyle w:val="Zag11"/>
          <w:rFonts w:eastAsia="@Arial Unicode MS"/>
        </w:rPr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432174">
        <w:rPr>
          <w:rStyle w:val="Zag11"/>
          <w:rFonts w:eastAsia="@Arial Unicode MS"/>
        </w:rPr>
        <w:t xml:space="preserve"> </w:t>
      </w:r>
      <w:r w:rsidRPr="00432174">
        <w:rPr>
          <w:rStyle w:val="Zag11"/>
          <w:rFonts w:eastAsia="@Arial Unicode MS"/>
          <w:iCs/>
        </w:rPr>
        <w:t>Круговорот веществ</w:t>
      </w:r>
      <w:r w:rsidRPr="00432174">
        <w:rPr>
          <w:rStyle w:val="Zag11"/>
          <w:rFonts w:eastAsia="@Arial Unicode MS"/>
          <w:i/>
          <w:iCs/>
        </w:rPr>
        <w:t xml:space="preserve">. Взаимосвязи в природном сообществе: растения – пища и </w:t>
      </w:r>
      <w:r w:rsidRPr="00432174">
        <w:rPr>
          <w:rStyle w:val="Zag11"/>
          <w:rFonts w:eastAsia="@Arial Unicode MS"/>
          <w:i/>
          <w:iCs/>
        </w:rPr>
        <w:lastRenderedPageBreak/>
        <w:t>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432174">
        <w:rPr>
          <w:rStyle w:val="Zag11"/>
          <w:rFonts w:eastAsia="@Arial Unicode MS"/>
        </w:rPr>
        <w:t>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653A76" w:rsidRPr="00432174" w:rsidRDefault="006C5DA7" w:rsidP="00557F36">
      <w:pPr>
        <w:pStyle w:val="zag4"/>
        <w:tabs>
          <w:tab w:val="left" w:leader="dot" w:pos="624"/>
        </w:tabs>
        <w:spacing w:line="360" w:lineRule="auto"/>
        <w:ind w:firstLine="709"/>
        <w:jc w:val="both"/>
        <w:rPr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432174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Общее представление о строении тела человека. </w:t>
      </w:r>
      <w:proofErr w:type="gramStart"/>
      <w:r w:rsidRPr="00432174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432174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="00653A76" w:rsidRPr="00432174"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общество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432174">
        <w:rPr>
          <w:rStyle w:val="Zag11"/>
          <w:rFonts w:eastAsia="@Arial Unicode MS"/>
          <w:i/>
          <w:iCs/>
        </w:rPr>
        <w:t>Внутренний мир человека: общее представление о человеческих свойствах и качествах</w:t>
      </w:r>
      <w:r w:rsidRPr="00432174">
        <w:rPr>
          <w:rStyle w:val="Zag11"/>
          <w:rFonts w:eastAsia="@Arial Unicode MS"/>
        </w:rPr>
        <w:t>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432174">
        <w:rPr>
          <w:rStyle w:val="Zag11"/>
          <w:rFonts w:eastAsia="@Arial Unicode MS"/>
          <w:i/>
          <w:iCs/>
        </w:rPr>
        <w:t>Хозяйство семьи</w:t>
      </w:r>
      <w:r w:rsidRPr="00432174">
        <w:rPr>
          <w:rStyle w:val="Zag11"/>
          <w:rFonts w:eastAsia="@Arial Unicode MS"/>
        </w:rPr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lastRenderedPageBreak/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432174">
        <w:rPr>
          <w:rStyle w:val="Zag11"/>
          <w:rFonts w:eastAsia="@Arial Unicode MS"/>
        </w:rPr>
        <w:t>со</w:t>
      </w:r>
      <w:proofErr w:type="gramEnd"/>
      <w:r w:rsidRPr="00432174">
        <w:rPr>
          <w:rStyle w:val="Zag11"/>
          <w:rFonts w:eastAsia="@Arial Unicode MS"/>
        </w:rPr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6C5DA7" w:rsidRPr="00432174" w:rsidRDefault="001E1D46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i/>
          <w:iCs/>
        </w:rPr>
      </w:pPr>
      <w:r w:rsidRPr="00432174">
        <w:t xml:space="preserve">Общественный транспорт. Транспорт города и села. Наземный, воздушный и водный транспорт. </w:t>
      </w:r>
      <w:proofErr w:type="gramStart"/>
      <w:r w:rsidRPr="00432174">
        <w:t>Правила пользования транспортом (наземным, в том числе железнодорожным, воздушным и водным</w:t>
      </w:r>
      <w:r w:rsidR="006C5DA7" w:rsidRPr="00432174">
        <w:rPr>
          <w:rStyle w:val="Zag11"/>
          <w:rFonts w:eastAsia="@Arial Unicode MS"/>
        </w:rPr>
        <w:t>.</w:t>
      </w:r>
      <w:proofErr w:type="gramEnd"/>
      <w:r w:rsidR="006C5DA7" w:rsidRPr="00432174">
        <w:rPr>
          <w:rStyle w:val="Zag11"/>
          <w:rFonts w:eastAsia="@Arial Unicode MS"/>
        </w:rPr>
        <w:t xml:space="preserve"> </w:t>
      </w:r>
      <w:r w:rsidR="006C5DA7" w:rsidRPr="00432174">
        <w:rPr>
          <w:rStyle w:val="Zag11"/>
          <w:rFonts w:eastAsia="@Arial Unicode MS"/>
          <w:i/>
          <w:iCs/>
        </w:rPr>
        <w:t>Средства связи</w:t>
      </w:r>
      <w:r w:rsidR="006C5DA7" w:rsidRPr="00432174">
        <w:rPr>
          <w:rStyle w:val="Zag11"/>
          <w:rFonts w:eastAsia="@Arial Unicode MS"/>
        </w:rPr>
        <w:t xml:space="preserve">: </w:t>
      </w:r>
      <w:r w:rsidR="006C5DA7" w:rsidRPr="00432174">
        <w:rPr>
          <w:rStyle w:val="Zag11"/>
          <w:rFonts w:eastAsia="@Arial Unicode MS"/>
          <w:i/>
          <w:iCs/>
        </w:rPr>
        <w:t>почта</w:t>
      </w:r>
      <w:r w:rsidR="006C5DA7" w:rsidRPr="00432174">
        <w:rPr>
          <w:rStyle w:val="Zag11"/>
          <w:rFonts w:eastAsia="@Arial Unicode MS"/>
        </w:rPr>
        <w:t xml:space="preserve">, </w:t>
      </w:r>
      <w:r w:rsidR="006C5DA7" w:rsidRPr="00432174">
        <w:rPr>
          <w:rStyle w:val="Zag11"/>
          <w:rFonts w:eastAsia="@Arial Unicode MS"/>
          <w:i/>
          <w:iCs/>
        </w:rPr>
        <w:t>телеграф</w:t>
      </w:r>
      <w:r w:rsidR="006C5DA7" w:rsidRPr="00432174">
        <w:rPr>
          <w:rStyle w:val="Zag11"/>
          <w:rFonts w:eastAsia="@Arial Unicode MS"/>
        </w:rPr>
        <w:t xml:space="preserve">, </w:t>
      </w:r>
      <w:r w:rsidR="006C5DA7" w:rsidRPr="00432174">
        <w:rPr>
          <w:rStyle w:val="Zag11"/>
          <w:rFonts w:eastAsia="@Arial Unicode MS"/>
          <w:i/>
          <w:iCs/>
        </w:rPr>
        <w:t>телефон, электронная почта, ауди</w:t>
      </w:r>
      <w:proofErr w:type="gramStart"/>
      <w:r w:rsidR="006C5DA7" w:rsidRPr="00432174">
        <w:rPr>
          <w:rStyle w:val="Zag11"/>
          <w:rFonts w:eastAsia="@Arial Unicode MS"/>
          <w:i/>
          <w:iCs/>
        </w:rPr>
        <w:t>о-</w:t>
      </w:r>
      <w:proofErr w:type="gramEnd"/>
      <w:r w:rsidR="006C5DA7" w:rsidRPr="00432174">
        <w:rPr>
          <w:rStyle w:val="Zag11"/>
          <w:rFonts w:eastAsia="@Arial Unicode MS"/>
          <w:i/>
          <w:iCs/>
        </w:rPr>
        <w:t xml:space="preserve"> и видеочаты, форум.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i/>
          <w:iCs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</w:t>
      </w:r>
      <w:r w:rsidR="00B107F0" w:rsidRPr="00432174">
        <w:rPr>
          <w:rStyle w:val="Zag11"/>
          <w:rFonts w:eastAsia="@Arial Unicode MS"/>
        </w:rPr>
        <w:t>Международный женский день</w:t>
      </w:r>
      <w:r w:rsidRPr="00432174">
        <w:rPr>
          <w:rStyle w:val="Zag11"/>
          <w:rFonts w:eastAsia="@Arial Unicode MS"/>
        </w:rPr>
        <w:t>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Россия на карте, государственная граница России.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432174">
        <w:rPr>
          <w:rStyle w:val="Zag11"/>
          <w:rFonts w:eastAsia="@Arial Unicode MS"/>
          <w:i/>
          <w:iCs/>
        </w:rPr>
        <w:t>разводные мосты через Неву</w:t>
      </w:r>
      <w:r w:rsidRPr="00432174">
        <w:rPr>
          <w:rStyle w:val="Zag11"/>
          <w:rFonts w:eastAsia="@Arial Unicode MS"/>
        </w:rPr>
        <w:t xml:space="preserve"> 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</w:t>
      </w:r>
      <w:r w:rsidRPr="00432174">
        <w:rPr>
          <w:rStyle w:val="Zag11"/>
          <w:rFonts w:eastAsia="@Arial Unicode MS"/>
        </w:rPr>
        <w:lastRenderedPageBreak/>
        <w:t>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Родной край – частица России. </w:t>
      </w:r>
      <w:proofErr w:type="gramStart"/>
      <w:r w:rsidRPr="00432174">
        <w:rPr>
          <w:rStyle w:val="Zag11"/>
          <w:rFonts w:eastAsia="@Arial Unicode MS"/>
        </w:rPr>
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432174">
        <w:rPr>
          <w:rStyle w:val="Zag11"/>
          <w:rFonts w:eastAsia="@Arial Unicode MS"/>
        </w:rPr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6C5DA7" w:rsidRPr="00432174" w:rsidRDefault="006C5DA7" w:rsidP="006C5DA7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53A76" w:rsidRPr="00432174" w:rsidRDefault="006C5DA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Правила безопасной жизни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Ценность здоровья и здорового образа жизни.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Режим дня школьника, чередование труда и отдыха в</w:t>
      </w:r>
      <w:r w:rsidR="00B107F0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здоровья. Личная ответственность каждого человека за со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помощь при л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гких травмах (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ушиб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порез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ожог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),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обмора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живании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перегреве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1E1D4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>Дорога от дома до школы, правила безопасного поведения на дорогах, на транспорте (наземном, в том числе железнодорожном, воздушном и водном), в лесу, на водоеме в разное время года. Правила пожарной безопасности, основные правила обращения с газом, электричеством, водой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Правила безопасного поведения в природе.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Забота о здоровье и безопасности окружающих людей.</w:t>
      </w:r>
    </w:p>
    <w:p w:rsidR="003F7807" w:rsidRPr="00432174" w:rsidRDefault="003F780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hanging="22"/>
        <w:rPr>
          <w:sz w:val="24"/>
        </w:rPr>
      </w:pPr>
      <w:bookmarkStart w:id="138" w:name="_Toc288394090"/>
      <w:bookmarkStart w:id="139" w:name="_Toc288410557"/>
      <w:bookmarkStart w:id="140" w:name="_Toc288410686"/>
      <w:bookmarkStart w:id="141" w:name="_Toc424564334"/>
      <w:r w:rsidRPr="00432174">
        <w:rPr>
          <w:sz w:val="24"/>
        </w:rPr>
        <w:t xml:space="preserve">Основы </w:t>
      </w:r>
      <w:bookmarkEnd w:id="138"/>
      <w:bookmarkEnd w:id="139"/>
      <w:bookmarkEnd w:id="140"/>
      <w:r w:rsidR="00092A93" w:rsidRPr="00432174">
        <w:rPr>
          <w:sz w:val="24"/>
        </w:rPr>
        <w:t>религиозных культур и светской этики</w:t>
      </w:r>
      <w:bookmarkEnd w:id="141"/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Основное содержание предметной области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Предметная область «Основы религиозных культур и светской этики» представляет собой единый компле</w:t>
      </w:r>
      <w:proofErr w:type="gramStart"/>
      <w:r w:rsidRPr="00432174">
        <w:t>кс стр</w:t>
      </w:r>
      <w:proofErr w:type="gramEnd"/>
      <w:r w:rsidRPr="00432174">
        <w:t>уктурно и содержательно связанных друг с другом учебных модулей, один из которых изучается по выбору родителей (законных представителей) обучающихся: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lastRenderedPageBreak/>
        <w:t>Основы православной культуры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 xml:space="preserve"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</w:t>
      </w:r>
      <w:proofErr w:type="gramStart"/>
      <w:r w:rsidRPr="00432174">
        <w:t>ближнему</w:t>
      </w:r>
      <w:proofErr w:type="gramEnd"/>
      <w:r w:rsidRPr="00432174">
        <w:t>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</w:t>
      </w:r>
      <w:r w:rsidR="00D30361" w:rsidRPr="00432174">
        <w:t>е</w:t>
      </w:r>
      <w:r w:rsidRPr="00432174">
        <w:t xml:space="preserve"> ценности. 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исламской культуры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 xml:space="preserve">Введение в исламскую духовную традицию. Культура и религия. Пророк Мухаммад — образец человека и учитель нравственности в исламской традиции. Во что верят правоверные мусульмане. Добро и зло в исламской традиции. Золотое правило нравственности. Любовь к </w:t>
      </w:r>
      <w:proofErr w:type="gramStart"/>
      <w:r w:rsidRPr="00432174">
        <w:t>ближнему</w:t>
      </w:r>
      <w:proofErr w:type="gramEnd"/>
      <w:r w:rsidRPr="00432174">
        <w:t>. Отношение к труду. Долг и ответственность. Милосердие и сострадание. Столпы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проведения. Искусство ислама. 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буддийской культуры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Введение в буддийскую духовную традицию. Культура и религия. Будда и его учение. Буддийские святые. Будды и бодхисаттвы. Семья в буддийской культуре и е</w:t>
      </w:r>
      <w:r w:rsidR="00D30361" w:rsidRPr="00432174">
        <w:t>е</w:t>
      </w:r>
      <w:r w:rsidRPr="00432174">
        <w:t xml:space="preserve"> ценности. Буддизм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 календарь. Праздники в буддийской культуре. Искусство в буддийской культуре.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иудейской культуры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 в жизни иудеев. Назначение синагоги и е</w:t>
      </w:r>
      <w:r w:rsidR="00D30361" w:rsidRPr="00432174">
        <w:t>е</w:t>
      </w:r>
      <w:r w:rsidRPr="00432174">
        <w:t xml:space="preserve"> устройство. Суббота (Шабат) в иудейской традиции. Иудаизм в России. Традиц</w:t>
      </w:r>
      <w:proofErr w:type="gramStart"/>
      <w:r w:rsidRPr="00432174">
        <w:t>ии иу</w:t>
      </w:r>
      <w:proofErr w:type="gramEnd"/>
      <w:r w:rsidRPr="00432174">
        <w:t>даизма в повседневной жизни евреев. Ответственное принятие заповедей. Еврейский дом. Знакомство с еврейским календар</w:t>
      </w:r>
      <w:r w:rsidR="00D30361" w:rsidRPr="00432174">
        <w:t>е</w:t>
      </w:r>
      <w:r w:rsidRPr="00432174">
        <w:t xml:space="preserve">м: его </w:t>
      </w:r>
      <w:r w:rsidRPr="00432174">
        <w:lastRenderedPageBreak/>
        <w:t>устройство и особенности. Еврейские праздники: их история и традиции. Ценности семейной жизни в иудейской традиции. 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F17F7A" w:rsidRPr="00432174" w:rsidRDefault="00D81CC7" w:rsidP="00F17F7A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Основы </w:t>
      </w:r>
      <w:r w:rsidR="00F17F7A" w:rsidRPr="00432174">
        <w:rPr>
          <w:b/>
        </w:rPr>
        <w:t xml:space="preserve"> религиозных культур</w:t>
      </w:r>
      <w:r>
        <w:rPr>
          <w:b/>
        </w:rPr>
        <w:t xml:space="preserve"> народов мира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 xml:space="preserve">Культура и религия.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 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</w:t>
      </w:r>
      <w:proofErr w:type="gramStart"/>
      <w:r w:rsidRPr="00432174">
        <w:t>Милосердие, забота о слабых, взаимопомощь, социальные проблемы общества и отношение к ним разных религий.</w:t>
      </w:r>
      <w:proofErr w:type="gramEnd"/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F17F7A" w:rsidRPr="00432174" w:rsidRDefault="00F17F7A" w:rsidP="00F17F7A">
      <w:pPr>
        <w:spacing w:line="360" w:lineRule="auto"/>
        <w:ind w:firstLine="709"/>
        <w:jc w:val="both"/>
        <w:rPr>
          <w:b/>
        </w:rPr>
      </w:pPr>
      <w:r w:rsidRPr="00432174">
        <w:rPr>
          <w:b/>
        </w:rPr>
        <w:t>Основы светской этики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Россия – наша Родина.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Культура и мораль. Этика и е</w:t>
      </w:r>
      <w:r w:rsidR="00D30361" w:rsidRPr="00432174">
        <w:t>е</w:t>
      </w:r>
      <w:r w:rsidRPr="00432174">
        <w:t xml:space="preserve"> 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время? Высшие 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F17F7A" w:rsidRPr="00432174" w:rsidRDefault="00F17F7A" w:rsidP="00F17F7A">
      <w:pPr>
        <w:spacing w:line="360" w:lineRule="auto"/>
        <w:ind w:firstLine="709"/>
        <w:jc w:val="both"/>
      </w:pPr>
      <w:r w:rsidRPr="00432174">
        <w:t>Любовь и уважение к Отечеству. Патриотизм многонационального и многоконфессионального народа России.</w:t>
      </w:r>
    </w:p>
    <w:p w:rsidR="003F7807" w:rsidRPr="00432174" w:rsidRDefault="003F780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3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42" w:name="_Toc288394091"/>
      <w:bookmarkStart w:id="143" w:name="_Toc288410558"/>
      <w:bookmarkStart w:id="144" w:name="_Toc288410687"/>
      <w:bookmarkStart w:id="145" w:name="_Toc424564335"/>
      <w:r w:rsidRPr="00432174">
        <w:rPr>
          <w:sz w:val="24"/>
        </w:rPr>
        <w:t>Изобразительное искусство</w:t>
      </w:r>
      <w:bookmarkEnd w:id="142"/>
      <w:bookmarkEnd w:id="143"/>
      <w:bookmarkEnd w:id="144"/>
      <w:bookmarkEnd w:id="145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Виды художественной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Восприятие произведений искусства.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через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ству. Фотография и произведение изобразительного искус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 w:rsidRPr="00432174">
        <w:rPr>
          <w:rFonts w:ascii="Times New Roman" w:hAnsi="Times New Roman"/>
          <w:color w:val="auto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циональная оценка шедевров национального, российского</w:t>
      </w:r>
      <w:r w:rsidR="00700DC0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мирового искусства. Представление о роли изобразительных (пластических) иску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сств в п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материального окружения.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Рисунок.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Материалы для рисунка: карандаш, ручка, фломастер, уголь, пастель, мелки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 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мы работы с различными графическими материалами.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Роль рисунка в искусстве: основная и вспомогательная. Красота и разнообразие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432174">
        <w:rPr>
          <w:rFonts w:ascii="Times New Roman" w:hAnsi="Times New Roman"/>
          <w:color w:val="auto"/>
          <w:sz w:val="24"/>
          <w:szCs w:val="24"/>
        </w:rPr>
        <w:t>общие и характерные черты.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Живопись.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="00A22907" w:rsidRPr="00432174">
        <w:rPr>
          <w:rFonts w:ascii="Times New Roman" w:hAnsi="Times New Roman"/>
          <w:color w:val="auto"/>
          <w:sz w:val="24"/>
          <w:szCs w:val="24"/>
        </w:rPr>
        <w:t>средствами живописи. Цвет 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основа </w:t>
      </w:r>
      <w:r w:rsidR="00A22907" w:rsidRPr="00432174">
        <w:rPr>
          <w:rFonts w:ascii="Times New Roman" w:hAnsi="Times New Roman"/>
          <w:color w:val="auto"/>
          <w:sz w:val="24"/>
          <w:szCs w:val="24"/>
        </w:rPr>
        <w:t>языка </w:t>
      </w:r>
      <w:r w:rsidRPr="00432174">
        <w:rPr>
          <w:rFonts w:ascii="Times New Roman" w:hAnsi="Times New Roman"/>
          <w:color w:val="auto"/>
          <w:sz w:val="24"/>
          <w:szCs w:val="24"/>
        </w:rPr>
        <w:t>живописи.</w:t>
      </w:r>
      <w:r w:rsidR="00700DC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432174">
        <w:rPr>
          <w:rFonts w:ascii="Times New Roman" w:hAnsi="Times New Roman"/>
          <w:color w:val="auto"/>
          <w:sz w:val="24"/>
          <w:szCs w:val="24"/>
        </w:rPr>
        <w:t>задачами. Образы природы и человека в живописи.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Скульптура.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Материалы скульптуры и их роль в создании выразительного образа. Элементарные при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мы работы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 пластическими скульптурными материалами для создания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432174">
        <w:rPr>
          <w:rFonts w:ascii="Times New Roman" w:hAnsi="Times New Roman"/>
          <w:color w:val="auto"/>
          <w:sz w:val="24"/>
          <w:szCs w:val="24"/>
        </w:rPr>
        <w:t>набор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ма, вытягивание формы).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 — основа языка скульптуры. Основные темы скульптуры. Красота человека и животных, выраженная средствами скульптуры.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Художественное конструирование и дизайн. </w:t>
      </w:r>
      <w:r w:rsidRPr="00432174">
        <w:rPr>
          <w:rFonts w:ascii="Times New Roman" w:hAnsi="Times New Roman"/>
          <w:color w:val="auto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др.). Элементарные 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мы работы с различными материалами для создания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432174">
        <w:rPr>
          <w:rFonts w:ascii="Times New Roman" w:hAnsi="Times New Roman"/>
          <w:color w:val="auto"/>
          <w:sz w:val="24"/>
          <w:szCs w:val="24"/>
        </w:rPr>
        <w:t>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ма, вытягивание формы; бумага и картон — сгибание,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432174">
        <w:rPr>
          <w:rFonts w:ascii="Times New Roman" w:hAnsi="Times New Roman"/>
          <w:color w:val="auto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Декоративно­прикладное искусство.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Истоки декоративно­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прикладного искусства и его роль в жизни человека.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Понятие о синтетичном характере народной культуры (украшение</w:t>
      </w:r>
      <w:r w:rsidR="00700DC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432174">
        <w:rPr>
          <w:rFonts w:ascii="Times New Roman" w:hAnsi="Times New Roman"/>
          <w:color w:val="auto"/>
          <w:sz w:val="24"/>
          <w:szCs w:val="24"/>
        </w:rPr>
        <w:t>песни, хороводы; былины, сказания, сказки).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Образ человека в традиционной культуре.</w:t>
      </w:r>
      <w:r w:rsidR="00700DC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Представления народа о мужской</w:t>
      </w:r>
      <w:r w:rsidR="00B73DA2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 женской красоте, отраж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нные в изобразительном искус</w:t>
      </w:r>
      <w:r w:rsidRPr="00432174">
        <w:rPr>
          <w:rFonts w:ascii="Times New Roman" w:hAnsi="Times New Roman"/>
          <w:color w:val="auto"/>
          <w:sz w:val="24"/>
          <w:szCs w:val="24"/>
        </w:rPr>
        <w:t>стве, сказках, песнях. Сказочные образы в народной культуре и декоративно­прикладном искусстве. Разнообразие форм</w:t>
      </w:r>
      <w:r w:rsidR="00700DC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 природе как основа декоративных форм в прикладном</w:t>
      </w:r>
      <w:r w:rsidR="00B73DA2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искусстве (цветы, раскраска бабочек, переплетение ветвей </w:t>
      </w:r>
      <w:r w:rsidRPr="00432174">
        <w:rPr>
          <w:rFonts w:ascii="Times New Roman" w:hAnsi="Times New Roman"/>
          <w:color w:val="auto"/>
          <w:sz w:val="24"/>
          <w:szCs w:val="24"/>
        </w:rPr>
        <w:t>деревьев, морозные узоры на стекле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д.). Ознакомление с произведениями народных художественных промыслов в России (с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том местных условий).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Азбука искусства. Как говорит искусство?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2"/>
          <w:sz w:val="24"/>
          <w:szCs w:val="24"/>
        </w:rPr>
        <w:t xml:space="preserve">Композиция.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Элементарные при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мы композиции на плос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низкое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и высокое, большое и маленькое, тонкое и толстое, т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мное и светлое, спокойное и динамичное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Цвет. </w:t>
      </w:r>
      <w:r w:rsidRPr="00432174">
        <w:rPr>
          <w:rFonts w:ascii="Times New Roman" w:hAnsi="Times New Roman"/>
          <w:color w:val="auto"/>
          <w:sz w:val="24"/>
          <w:szCs w:val="24"/>
        </w:rPr>
        <w:t>Основные и составные цвета. Т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плые и холодные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цвета. Смешение цветов. Роль белой и ч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рной красок в эмоциональном звучании</w:t>
      </w:r>
      <w:r w:rsidR="00A22907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и выразительности образа. Эмо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циональные возможности цвета. Практическое овладение ос</w:t>
      </w:r>
      <w:r w:rsidRPr="00432174">
        <w:rPr>
          <w:rFonts w:ascii="Times New Roman" w:hAnsi="Times New Roman"/>
          <w:color w:val="auto"/>
          <w:sz w:val="24"/>
          <w:szCs w:val="24"/>
        </w:rPr>
        <w:t>новами цветоведения. Передача с помощью цвета характера персонажа, его эмоционального состояния.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Линия.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Многообразие линий (тонкие, толстые, прямые, </w:t>
      </w:r>
      <w:r w:rsidRPr="00432174">
        <w:rPr>
          <w:rFonts w:ascii="Times New Roman" w:hAnsi="Times New Roman"/>
          <w:color w:val="auto"/>
          <w:sz w:val="24"/>
          <w:szCs w:val="24"/>
        </w:rPr>
        <w:t>волнистые, плавные, острые, закругл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нные спиралью, летящие) и их знаковый характер.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Форма.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Трансформация форм. Влияние формы предмета на пред</w:t>
      </w:r>
      <w:r w:rsidRPr="00432174">
        <w:rPr>
          <w:rFonts w:ascii="Times New Roman" w:hAnsi="Times New Roman"/>
          <w:color w:val="auto"/>
          <w:sz w:val="24"/>
          <w:szCs w:val="24"/>
        </w:rPr>
        <w:t>ставление о его характере. Силуэт.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Объ</w:t>
      </w:r>
      <w:r w:rsidR="00D30361"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м.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Объ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 в пространстве и объ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 на плоскости. </w:t>
      </w:r>
      <w:r w:rsidRPr="00432174">
        <w:rPr>
          <w:rFonts w:ascii="Times New Roman" w:hAnsi="Times New Roman"/>
          <w:color w:val="auto"/>
          <w:sz w:val="24"/>
          <w:szCs w:val="24"/>
        </w:rPr>
        <w:t>Способы передачи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ма. Выразительность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мных композиций.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Ритм.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Виды ритма (спокойный, замедленный, порыви</w:t>
      </w:r>
      <w:r w:rsidRPr="00432174">
        <w:rPr>
          <w:rFonts w:ascii="Times New Roman" w:hAnsi="Times New Roman"/>
          <w:color w:val="auto"/>
          <w:sz w:val="24"/>
          <w:szCs w:val="24"/>
        </w:rPr>
        <w:t>стый, беспокойный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Значимые темы искусства. О ч</w:t>
      </w:r>
      <w:r w:rsidR="00D30361"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м говорит искусство?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Земля — наш общий дом.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художественных материалов и сре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я создания выразительных образов природы. Постройки в природе: птичьи </w:t>
      </w:r>
      <w:r w:rsidRPr="00432174">
        <w:rPr>
          <w:rFonts w:ascii="Times New Roman" w:hAnsi="Times New Roman"/>
          <w:color w:val="auto"/>
          <w:sz w:val="24"/>
          <w:szCs w:val="24"/>
        </w:rPr>
        <w:t>гн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зда, норы, ульи, панцирь черепахи, домик улитки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т.д.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Восприятие и эмоциональная оценка шедевров русского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 зарубежного искусства, изображающих природу.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Общность 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>тематики, передаваемых чувств, отношения к природе в произ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ведениях авторов — представителей разных культур, народов, стран (например, А.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Саврасов, И.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Левитан, И.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Шишкин, Н.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К.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Рерих, К.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Моне, П.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Сезанн, В.</w:t>
      </w:r>
      <w:r w:rsidRPr="00432174">
        <w:rPr>
          <w:rFonts w:ascii="Times New Roman" w:eastAsia="MS Mincho" w:hAnsi="Times New Roman"/>
          <w:color w:val="auto"/>
          <w:spacing w:val="-2"/>
          <w:sz w:val="24"/>
          <w:szCs w:val="24"/>
        </w:rPr>
        <w:t> 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Ван Гог 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др.).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Знакомство с несколькими наиболее яркими культурами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мира, представляющими разные народы и эпохи (например,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 w:rsidRPr="00432174">
        <w:rPr>
          <w:rFonts w:ascii="Times New Roman" w:hAnsi="Times New Roman"/>
          <w:color w:val="auto"/>
          <w:sz w:val="24"/>
          <w:szCs w:val="24"/>
        </w:rPr>
        <w:t>Образы архитектуры и декоративно­прикладного искусства.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Родина моя — Россия. </w:t>
      </w:r>
      <w:r w:rsidRPr="00432174">
        <w:rPr>
          <w:rFonts w:ascii="Times New Roman" w:hAnsi="Times New Roman"/>
          <w:color w:val="auto"/>
          <w:sz w:val="24"/>
          <w:szCs w:val="24"/>
        </w:rPr>
        <w:t>Роль природных условий в ха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432174">
        <w:rPr>
          <w:rFonts w:ascii="Times New Roman" w:hAnsi="Times New Roman"/>
          <w:color w:val="auto"/>
          <w:sz w:val="24"/>
          <w:szCs w:val="24"/>
        </w:rPr>
        <w:t>родной природы. Единство декоративного строя в украшении жилища, предметов быта, о</w:t>
      </w:r>
      <w:r w:rsidR="00A22907" w:rsidRPr="00432174">
        <w:rPr>
          <w:rFonts w:ascii="Times New Roman" w:hAnsi="Times New Roman"/>
          <w:color w:val="auto"/>
          <w:sz w:val="24"/>
          <w:szCs w:val="24"/>
        </w:rPr>
        <w:t>рудий труда, костюма. Связь из</w:t>
      </w:r>
      <w:r w:rsidRPr="00432174">
        <w:rPr>
          <w:rFonts w:ascii="Times New Roman" w:hAnsi="Times New Roman"/>
          <w:color w:val="auto"/>
          <w:sz w:val="24"/>
          <w:szCs w:val="24"/>
        </w:rPr>
        <w:t>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нные в искусстве. Образ защитника</w:t>
      </w:r>
      <w:r w:rsidR="00700DC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Отечества.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Человек и человеческие взаимоотношения.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Образ че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ловека в разных культурах мира. Образ современника. Жанр портрета. Темы любви, дружбы, семьи в искусстве.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Эмоциональная и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 Образы персонажей, вызывающие гнев, раздражение, презрение.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Искусство дарит людям красоту. </w:t>
      </w:r>
      <w:r w:rsidRPr="00432174">
        <w:rPr>
          <w:rFonts w:ascii="Times New Roman" w:hAnsi="Times New Roman"/>
          <w:color w:val="auto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алов и сре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я создания проектов красивых, удобных </w:t>
      </w:r>
      <w:r w:rsidRPr="00432174">
        <w:rPr>
          <w:rFonts w:ascii="Times New Roman" w:hAnsi="Times New Roman"/>
          <w:color w:val="auto"/>
          <w:sz w:val="24"/>
          <w:szCs w:val="24"/>
        </w:rPr>
        <w:t>и выразительных предметов быта, видов транспорта. Пред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ставление о роли изобразительных (пластических) иску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сств </w:t>
      </w:r>
      <w:r w:rsidRPr="00432174">
        <w:rPr>
          <w:rFonts w:ascii="Times New Roman" w:hAnsi="Times New Roman"/>
          <w:color w:val="auto"/>
          <w:sz w:val="24"/>
          <w:szCs w:val="24"/>
        </w:rPr>
        <w:t>в п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овседневной жизни человека, в организации его матери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ального окружения. Отражение в пластических искусствах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природных, географических условий, традиций, религиозных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верований разных народов (на примере изобразительного</w:t>
      </w:r>
      <w:r w:rsidR="00886316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и декоративно­прикладного искусства народов России). Жанр </w:t>
      </w:r>
      <w:r w:rsidRPr="00432174">
        <w:rPr>
          <w:rFonts w:ascii="Times New Roman" w:hAnsi="Times New Roman"/>
          <w:color w:val="auto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Опыт художественно­творческой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Участие в различных видах изобразительной, декоративно­прикладной и художественно­конструкторской деятельности.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Освоение основ рисунка, живописи, скульптуры, деко</w:t>
      </w:r>
      <w:r w:rsidRPr="00432174">
        <w:rPr>
          <w:rFonts w:ascii="Times New Roman" w:hAnsi="Times New Roman"/>
          <w:color w:val="auto"/>
          <w:sz w:val="24"/>
          <w:szCs w:val="24"/>
        </w:rPr>
        <w:t>ративно­прикладного искусства. Изображение с натуры, по памяти и воображению (натюрморт, пейзаж, человек, животные, растения).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Овладение основами художественной грамоты: компози</w:t>
      </w:r>
      <w:r w:rsidRPr="00432174">
        <w:rPr>
          <w:rFonts w:ascii="Times New Roman" w:hAnsi="Times New Roman"/>
          <w:color w:val="auto"/>
          <w:sz w:val="24"/>
          <w:szCs w:val="24"/>
        </w:rPr>
        <w:t>цией, формой, ритмом, линией, цветом,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мом, фактурой. 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Выбор и применение выразительных сре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дств дл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я реали</w:t>
      </w:r>
      <w:r w:rsidRPr="00432174">
        <w:rPr>
          <w:rFonts w:ascii="Times New Roman" w:hAnsi="Times New Roman"/>
          <w:color w:val="auto"/>
          <w:sz w:val="24"/>
          <w:szCs w:val="24"/>
        </w:rPr>
        <w:t>зации собственного замысла в рисунке, живописи, аппликации, скульптуре, художественном конструировании.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Передача настроения в творческой работе с помощью цвета,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тона</w:t>
      </w:r>
      <w:r w:rsidRPr="00432174">
        <w:rPr>
          <w:rFonts w:ascii="Times New Roman" w:hAnsi="Times New Roman"/>
          <w:color w:val="auto"/>
          <w:sz w:val="24"/>
          <w:szCs w:val="24"/>
        </w:rPr>
        <w:t>, композиции, пространства, линии, штриха, пятна, объ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ма,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фактуры материала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Использование в индивидуальной и коллективной дея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тельности различных художественных техник и материалов: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коллажа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граттажа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аппликации, компьютерной анимации, натурной мультипликации, фотографии, видеосъ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мки, бумажной пластики, гуаши, акварели,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пастели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восковых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 мелков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туши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карандаша, фломастеров,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пластилина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глины</w:t>
      </w:r>
      <w:r w:rsidRPr="00432174">
        <w:rPr>
          <w:rFonts w:ascii="Times New Roman" w:hAnsi="Times New Roman"/>
          <w:color w:val="auto"/>
          <w:sz w:val="24"/>
          <w:szCs w:val="24"/>
        </w:rPr>
        <w:t>, подручных и природных материалов.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Участие в обсуждении содержания и выразительных сре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дств </w:t>
      </w:r>
      <w:r w:rsidRPr="00432174">
        <w:rPr>
          <w:rFonts w:ascii="Times New Roman" w:hAnsi="Times New Roman"/>
          <w:color w:val="auto"/>
          <w:sz w:val="24"/>
          <w:szCs w:val="24"/>
        </w:rPr>
        <w:t>пр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оизведений изобразительного искусства, выражение своего отношения к произведению.</w:t>
      </w:r>
    </w:p>
    <w:p w:rsidR="003F7807" w:rsidRPr="00432174" w:rsidRDefault="003F7807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46" w:name="_Toc288394092"/>
      <w:bookmarkStart w:id="147" w:name="_Toc288410559"/>
      <w:bookmarkStart w:id="148" w:name="_Toc288410688"/>
      <w:bookmarkStart w:id="149" w:name="_Toc424564336"/>
      <w:r w:rsidRPr="00432174">
        <w:rPr>
          <w:sz w:val="24"/>
        </w:rPr>
        <w:t>Музыка</w:t>
      </w:r>
      <w:bookmarkEnd w:id="146"/>
      <w:bookmarkEnd w:id="147"/>
      <w:bookmarkEnd w:id="148"/>
      <w:bookmarkEnd w:id="149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b/>
          <w:lang w:eastAsia="en-US"/>
        </w:rPr>
        <w:t>1 класс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Мир музыкальных звуков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Классификация музыкальных звуков. Свойства музыкального звука: тембр, длительность, громкость, высота.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Восприятие и воспроизведение звуков окружающего мира во всем многообразии.</w:t>
      </w:r>
      <w:r w:rsidRPr="00432174">
        <w:rPr>
          <w:lang w:eastAsia="en-US"/>
        </w:rPr>
        <w:t xml:space="preserve"> Звуки окружающего мира; звуки шумовые и музыкальные. Свойства музыкального звука: тембр, длительность,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ансамбле.</w:t>
      </w:r>
      <w:r w:rsidRPr="00432174">
        <w:rPr>
          <w:lang w:eastAsia="en-US"/>
        </w:rPr>
        <w:t xml:space="preserve"> Первые опыты игры детей на инструментах, различных по способам звукоизвлечения, тембрам.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Пение попевок и простых песен.</w:t>
      </w:r>
      <w:r w:rsidRPr="00432174">
        <w:rPr>
          <w:lang w:eastAsia="en-US"/>
        </w:rPr>
        <w:t xml:space="preserve"> Разучивание попевок и простых народных песен и обработок народных песен, в том числе, зарубежных; песен из мультфильмов, детских кинофильмов, песен к праздникам. Формирование правильной певческой установки и певческого дыхания.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Ритм – движение жизни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 xml:space="preserve">Восприятие и воспроизведение ритмов окружающего мира. Ритмические игры. </w:t>
      </w:r>
      <w:r w:rsidRPr="00432174">
        <w:rPr>
          <w:lang w:eastAsia="en-US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«паззлы».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в детском шумовом оркестре.</w:t>
      </w:r>
      <w:r w:rsidRPr="00432174">
        <w:rPr>
          <w:lang w:eastAsia="en-US"/>
        </w:rPr>
        <w:t xml:space="preserve"> Простые ритмические аккомпанементы к музыкальным произведениям.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proofErr w:type="gramStart"/>
      <w:r w:rsidRPr="00432174">
        <w:rPr>
          <w:lang w:eastAsia="en-US"/>
        </w:rPr>
        <w:t>Игра в детском шумовом оркестре: ложки, погремушки, трещотки,  треугольники, колокольчики и др. Простые ритмические аккомпанементы к инструментальным пьесам (примеры:</w:t>
      </w:r>
      <w:proofErr w:type="gramEnd"/>
      <w:r w:rsidRPr="00432174">
        <w:rPr>
          <w:lang w:eastAsia="en-US"/>
        </w:rPr>
        <w:t xml:space="preserve"> </w:t>
      </w:r>
      <w:proofErr w:type="gramStart"/>
      <w:r w:rsidRPr="00432174">
        <w:rPr>
          <w:lang w:eastAsia="en-US"/>
        </w:rPr>
        <w:t>Д.Д. Шостакович «Шарманка», «Марш»; М.И. Глинка «Полька», П.И. Чайковский пьесы из «Детского альбома» и др.).</w:t>
      </w:r>
      <w:proofErr w:type="gramEnd"/>
      <w:r w:rsidRPr="00432174">
        <w:rPr>
          <w:lang w:eastAsia="en-US"/>
        </w:rPr>
        <w:t xml:space="preserve"> Чередование коротких и длинных звуков; формирование устойчивой способности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аккомпанемента к стихотворным текстам и музыкальным пьесам. Простые ритмические аккомпанементы к пройденным песням.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Мелодия – царица музыки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Мелодия – главный носитель содержания в музыке. Интонация в музыке и в речи.</w:t>
      </w:r>
      <w:r w:rsidR="00886316" w:rsidRPr="00432174">
        <w:rPr>
          <w:lang w:eastAsia="en-US"/>
        </w:rPr>
        <w:t xml:space="preserve"> </w:t>
      </w:r>
      <w:r w:rsidRPr="00432174">
        <w:rPr>
          <w:lang w:eastAsia="en-US"/>
        </w:rPr>
        <w:t>Интонация как основа эмоционально-образной природы музыки. Выразительные свойства мелодии. Типы мелодического движения. Аккомпанемент.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музыкальных произведений яркого интонационно-образного содержания.</w:t>
      </w:r>
      <w:r w:rsidRPr="00432174">
        <w:rPr>
          <w:lang w:eastAsia="en-US"/>
        </w:rPr>
        <w:t xml:space="preserve"> Примеры: Г. Свиридов «Ласковая просьба», Р. Шуман «Первая утрата», Л. Бетховен Симфония № 5 (начало), В.А. Моцарт Симфония № 40 (начало).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lastRenderedPageBreak/>
        <w:t xml:space="preserve">Исполнение песен с плавным мелодическим движением. Разучивание и исполнение песен с поступенным движением, повторяющимися интонациями. Пение по «лесенке»; пение с применением ручных знаков.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Музыкально-игровая деятельность – интонация-вопрос, интонация-ответ. Интонации музыкально-речевые: музыкальные игры «вопрос-ответ», «поставь точку в конце музыкального предложения» (пример, А.Н. Пахмутова «Кто пасется на лугу?»).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Освоение приемов игры мелодии на ксилофоне и металлофоне. Ознакомление с приемами игры на ксилофоне и металлофоне. Исполнение элементарных мелодий на ксилофоне и металлофоне с простым ритмическим аккомпанементом.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Музыкальные краски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Первоначальные знания о средствах музыкальной выразительности. Понятие контраста в музыке. Лад. Мажор и минор. Тоника.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музыкальных произведений с контрастными образами, пьес различного ладового наклонения.</w:t>
      </w:r>
      <w:r w:rsidRPr="00432174">
        <w:rPr>
          <w:lang w:eastAsia="en-US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произведения. Пример: Л. Бетховен «</w:t>
      </w:r>
      <w:proofErr w:type="gramStart"/>
      <w:r w:rsidRPr="00432174">
        <w:rPr>
          <w:lang w:eastAsia="en-US"/>
        </w:rPr>
        <w:t>Весело-грустно</w:t>
      </w:r>
      <w:proofErr w:type="gramEnd"/>
      <w:r w:rsidRPr="00432174">
        <w:rPr>
          <w:lang w:eastAsia="en-US"/>
        </w:rPr>
        <w:t xml:space="preserve">».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Пластическое интонирование, двигательная импровизация под музыку разного характера.</w:t>
      </w:r>
      <w:r w:rsidRPr="00432174">
        <w:rPr>
          <w:lang w:eastAsia="en-US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песен, написанных в разных ладах.</w:t>
      </w:r>
      <w:r w:rsidRPr="00432174">
        <w:rPr>
          <w:lang w:eastAsia="en-US"/>
        </w:rPr>
        <w:t xml:space="preserve"> Формирование ладового чувства в хоровом пении: мажорные и минорные краски в создании песенных образов. Разучивание и исполнение песен контрастного характера в разных ладах.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Игры-драматизации</w:t>
      </w:r>
      <w:r w:rsidRPr="00432174">
        <w:rPr>
          <w:lang w:eastAsia="en-US"/>
        </w:rPr>
        <w:t xml:space="preserve">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Музыкальные жанры: песня, танец, марш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Формирование первичных аналитических навыков. Определение особенностей основных жанров музыки: песня, танец, марш.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музыкальных произведений, имеющих ярко выраженную жанровую основу.</w:t>
      </w:r>
      <w:r w:rsidRPr="00432174">
        <w:rPr>
          <w:lang w:eastAsia="en-US"/>
        </w:rPr>
        <w:t xml:space="preserve"> Песня, танец, марш в музыкальном материале для прослушивания и пения (в том числе, на основе пройденного материала): восприятие и анализ особенностей жанра. Двигательная импровизация под музыку с использованием простых танцевальных и маршевых движений.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Сочинение простых инструментальных аккомпанементов как сопровождения к песенной, танцевальной и маршевой музыке.</w:t>
      </w:r>
      <w:r w:rsidRPr="00432174">
        <w:rPr>
          <w:lang w:eastAsia="en-US"/>
        </w:rPr>
        <w:t xml:space="preserve"> Песня, танец, марш в музыкальном материале для </w:t>
      </w:r>
      <w:r w:rsidRPr="00432174">
        <w:rPr>
          <w:lang w:eastAsia="en-US"/>
        </w:rPr>
        <w:lastRenderedPageBreak/>
        <w:t xml:space="preserve">инструментального музицирования: подбор инструментов и сочинение простых вариантов аккомпанемента к произведениям разных жанров.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хоровых и инструментальных произведений разных жанров. Двигательная импровизация.</w:t>
      </w:r>
      <w:r w:rsidRPr="00432174">
        <w:rPr>
          <w:lang w:eastAsia="en-US"/>
        </w:rPr>
        <w:t xml:space="preserve"> Формирование навыков публичного исполнения на основе пройденного хоровой и инструментальной музыки разных жанров. Первые опыты концертных выступлений в тематических мероприятиях.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Музыкальная азбука или где живут ноты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Динамические оттенки (форте, пиано).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Игровые дидактические упражнения с использованием наглядного материала.</w:t>
      </w:r>
      <w:r w:rsidRPr="00432174">
        <w:rPr>
          <w:lang w:eastAsia="en-US"/>
        </w:rPr>
        <w:t xml:space="preserve"> Освоение в игровой деятельности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диапазоне октавы.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музыкальных произведений с использованием элементарной графической записи.</w:t>
      </w:r>
      <w:r w:rsidRPr="00432174">
        <w:rPr>
          <w:lang w:eastAsia="en-US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произведений с характерным мелодическим рисунком (восходящее и нисходящее движение мелодии) и отражение их в элементарной графической записи (с использованием знаков – линии, стрелки и т.д.).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 xml:space="preserve">Пение с применением ручных знаков. Пение простейших песен по нотам. </w:t>
      </w:r>
      <w:r w:rsidRPr="00432174">
        <w:rPr>
          <w:lang w:eastAsia="en-US"/>
        </w:rPr>
        <w:t>Разучивание и исполнение песен с применением ручных знаков. Пение разученных ранее песен по нотам.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>. Первые навыки игры по нотам.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Я – артист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Сольное и ансамблевое музицирование (вокальное и инструментальное). Творческое соревнование.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пройденных хоровых и инструментальных произведений</w:t>
      </w:r>
      <w:r w:rsidRPr="00432174">
        <w:rPr>
          <w:lang w:eastAsia="en-US"/>
        </w:rPr>
        <w:t xml:space="preserve"> в школьных мероприятиях.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Командные состязания</w:t>
      </w:r>
      <w:r w:rsidRPr="00432174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Развитие навыка импровизации</w:t>
      </w:r>
      <w:r w:rsidRPr="00432174">
        <w:rPr>
          <w:lang w:eastAsia="en-US"/>
        </w:rPr>
        <w:t>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Музыкально-театрализованное представление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</w:t>
      </w:r>
      <w:proofErr w:type="gramStart"/>
      <w:r w:rsidRPr="00432174">
        <w:rPr>
          <w:lang w:eastAsia="en-US"/>
        </w:rPr>
        <w:t>и</w:t>
      </w:r>
      <w:proofErr w:type="gramEnd"/>
      <w:r w:rsidR="00886316" w:rsidRPr="00432174">
        <w:rPr>
          <w:lang w:eastAsia="en-US"/>
        </w:rPr>
        <w:t xml:space="preserve"> </w:t>
      </w:r>
      <w:r w:rsidRPr="00432174">
        <w:rPr>
          <w:lang w:eastAsia="en-US"/>
        </w:rPr>
        <w:t xml:space="preserve">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432174">
        <w:rPr>
          <w:lang w:eastAsia="en-US"/>
        </w:rPr>
        <w:t>Создание музыкально-театрального коллектива: распределение ролей: «режиссеры», «артисты», «музыканты», «художники» и т.д.</w:t>
      </w:r>
      <w:proofErr w:type="gramEnd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b/>
          <w:lang w:eastAsia="en-US"/>
        </w:rPr>
        <w:t>2 класс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Народное музыкальное искусство. Традиции и обряды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>Музыкальный фольклор. Народные игры. Народные инструменты. Годовой круг календарных праздников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Музыкально-игровая деятельность</w:t>
      </w:r>
      <w:r w:rsidRPr="00432174">
        <w:rPr>
          <w:lang w:eastAsia="en-US"/>
        </w:rPr>
        <w:t>. Повторение и инсценирование народных песен, пройденных в первом классе. Разучивание и исполнение закличек, потешек, игровых и хороводных песен. П</w:t>
      </w:r>
      <w:r w:rsidRPr="00432174">
        <w:rPr>
          <w:rFonts w:eastAsia="SimSun"/>
          <w:kern w:val="2"/>
          <w:lang w:eastAsia="hi-IN" w:bidi="hi-IN"/>
        </w:rPr>
        <w:t xml:space="preserve">риобщение детей к игровой традиционной народной культуре: </w:t>
      </w:r>
      <w:r w:rsidRPr="00432174">
        <w:rPr>
          <w:lang w:eastAsia="en-US"/>
        </w:rPr>
        <w:t xml:space="preserve">народные игры с музыкальным сопровождением. Примеры: </w:t>
      </w:r>
      <w:r w:rsidRPr="00432174">
        <w:rPr>
          <w:rFonts w:eastAsia="SimSun"/>
          <w:kern w:val="2"/>
          <w:lang w:eastAsia="hi-IN" w:bidi="hi-IN"/>
        </w:rPr>
        <w:t xml:space="preserve">«Каравай», «Яблонька», «Галка», «Заинька». </w:t>
      </w:r>
      <w:proofErr w:type="gramStart"/>
      <w:r w:rsidRPr="00432174">
        <w:rPr>
          <w:rFonts w:eastAsia="SimSun"/>
          <w:kern w:val="2"/>
          <w:lang w:eastAsia="hi-IN" w:bidi="hi-IN"/>
        </w:rPr>
        <w:t xml:space="preserve">Игры народного календаря: святочные игры, колядки, весенние игры (виды весенних хороводов – «змейка», «улитка» и др.). </w:t>
      </w:r>
      <w:proofErr w:type="gramEnd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народных инструментах</w:t>
      </w:r>
      <w:r w:rsidRPr="00432174">
        <w:rPr>
          <w:lang w:eastAsia="en-US"/>
        </w:rPr>
        <w:t xml:space="preserve">. Знакомство с ритмической партитурой. Исполнение произведений по ритмической партитуре. </w:t>
      </w:r>
      <w:proofErr w:type="gramStart"/>
      <w:r w:rsidRPr="00432174">
        <w:rPr>
          <w:lang w:eastAsia="en-US"/>
        </w:rPr>
        <w:t>Свободное</w:t>
      </w:r>
      <w:proofErr w:type="gramEnd"/>
      <w:r w:rsidRPr="00432174">
        <w:rPr>
          <w:lang w:eastAsia="en-US"/>
        </w:rPr>
        <w:t xml:space="preserve"> 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произведений в исполнении фольклорных коллективов</w:t>
      </w:r>
      <w:r w:rsidRPr="00432174">
        <w:rPr>
          <w:lang w:eastAsia="en-US"/>
        </w:rPr>
        <w:t xml:space="preserve"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</w:t>
      </w:r>
      <w:proofErr w:type="gramStart"/>
      <w:r w:rsidRPr="00432174">
        <w:rPr>
          <w:lang w:eastAsia="en-US"/>
        </w:rPr>
        <w:t>Знакомство с народными танцами в исполнении фольклорных и профессиональных ансамблей (пример:</w:t>
      </w:r>
      <w:proofErr w:type="gramEnd"/>
      <w:r w:rsidRPr="00432174">
        <w:rPr>
          <w:lang w:eastAsia="en-US"/>
        </w:rPr>
        <w:t xml:space="preserve"> </w:t>
      </w:r>
      <w:proofErr w:type="gramStart"/>
      <w:r w:rsidRPr="00432174">
        <w:rPr>
          <w:lang w:eastAsia="en-US"/>
        </w:rPr>
        <w:t>Государственный ансамбль народного танца имени Игоря Моисеева; коллективы разных регионов России и др.).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Широка страна моя родная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lastRenderedPageBreak/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Разучивание и исполнение Гимна Российской Федерации. Исполнение гимна своей республики, города, школы</w:t>
      </w:r>
      <w:r w:rsidRPr="00432174">
        <w:rPr>
          <w:lang w:eastAsia="en-US"/>
        </w:rPr>
        <w:t>. Применение знаний о способах и приемах выразительного пения.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музыки отечественных композиторов. Элементарный анализ особенностей мелодии.</w:t>
      </w:r>
      <w:r w:rsidRPr="00432174">
        <w:rPr>
          <w:lang w:eastAsia="en-US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</w:t>
      </w:r>
      <w:proofErr w:type="gramStart"/>
      <w:r w:rsidRPr="00432174">
        <w:rPr>
          <w:lang w:eastAsia="en-US"/>
        </w:rPr>
        <w:t>призывная</w:t>
      </w:r>
      <w:proofErr w:type="gramEnd"/>
      <w:r w:rsidRPr="00432174">
        <w:rPr>
          <w:lang w:eastAsia="en-US"/>
        </w:rPr>
        <w:t>, жалобная, настойчивая и т.д.).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i/>
          <w:lang w:eastAsia="en-US"/>
        </w:rPr>
      </w:pPr>
      <w:r w:rsidRPr="00432174">
        <w:rPr>
          <w:i/>
          <w:lang w:eastAsia="en-US"/>
        </w:rPr>
        <w:t xml:space="preserve"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Музыкальное время и его особенности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Метроритм. Длительности и паузы в простых ритмических рисунках. Ритмоформулы. Такт. Размер.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Игровые дидактические упражнения с использованием наглядного материала.</w:t>
      </w:r>
      <w:r w:rsidRPr="00432174">
        <w:rPr>
          <w:lang w:eastAsia="en-US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Ритмические игры.</w:t>
      </w:r>
      <w:r w:rsidRPr="00432174">
        <w:rPr>
          <w:lang w:eastAsia="en-US"/>
        </w:rPr>
        <w:t xml:space="preserve"> Ритмические «паззлы», ритмическая эстафета, ритмическое эхо, простые ритмические каноны.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 xml:space="preserve">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Разучивание и исполнение хоровых и инструментальных произведений</w:t>
      </w:r>
      <w:r w:rsidRPr="00432174">
        <w:rPr>
          <w:lang w:eastAsia="en-US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Музыкальная грамота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lastRenderedPageBreak/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Чтение нотной записи</w:t>
      </w:r>
      <w:r w:rsidRPr="00432174">
        <w:rPr>
          <w:lang w:eastAsia="en-US"/>
        </w:rPr>
        <w:t>.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 xml:space="preserve">Игровые дидактические упражнения с использованием наглядного материала. </w:t>
      </w:r>
      <w:proofErr w:type="gramStart"/>
      <w:r w:rsidRPr="00432174">
        <w:rPr>
          <w:lang w:eastAsia="en-US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</w:t>
      </w:r>
      <w:proofErr w:type="gramEnd"/>
      <w:r w:rsidRPr="00432174">
        <w:rPr>
          <w:lang w:eastAsia="en-US"/>
        </w:rPr>
        <w:t xml:space="preserve"> Простые интервалы: виды, особенности звучания и выразительные возможности.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Пение мелодических интервалов</w:t>
      </w:r>
      <w:r w:rsidRPr="00432174">
        <w:rPr>
          <w:lang w:eastAsia="en-US"/>
        </w:rPr>
        <w:t xml:space="preserve"> с использованием ручных знаков.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Прослушивание и узнавание</w:t>
      </w:r>
      <w:r w:rsidRPr="00432174">
        <w:rPr>
          <w:lang w:eastAsia="en-US"/>
        </w:rPr>
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ансамбле.</w:t>
      </w:r>
      <w:r w:rsidRPr="00432174">
        <w:rPr>
          <w:lang w:eastAsia="en-US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 «Музыкальный конструктор»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Мир музыкальных форм. Повторность и вариативность в музыке. Простые песенные формы (двухчастная и </w:t>
      </w:r>
      <w:proofErr w:type="gramStart"/>
      <w:r w:rsidRPr="00432174">
        <w:rPr>
          <w:lang w:eastAsia="en-US"/>
        </w:rPr>
        <w:t>трехчастная</w:t>
      </w:r>
      <w:proofErr w:type="gramEnd"/>
      <w:r w:rsidRPr="00432174">
        <w:rPr>
          <w:lang w:eastAsia="en-US"/>
        </w:rPr>
        <w:t xml:space="preserve">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музыкальных произведений</w:t>
      </w:r>
      <w:r w:rsidRPr="00432174">
        <w:rPr>
          <w:lang w:eastAsia="en-US"/>
        </w:rPr>
        <w:t xml:space="preserve">. Восприятие точной и вариативной повторности в музыке. </w:t>
      </w:r>
      <w:proofErr w:type="gramStart"/>
      <w:r w:rsidRPr="00432174">
        <w:rPr>
          <w:lang w:eastAsia="en-US"/>
        </w:rPr>
        <w:t>Прослушивание музыкальных произведений в простой двухчастной форме (примеры:</w:t>
      </w:r>
      <w:proofErr w:type="gramEnd"/>
      <w:r w:rsidRPr="00432174">
        <w:rPr>
          <w:lang w:eastAsia="en-US"/>
        </w:rPr>
        <w:t xml:space="preserve"> Л. Бетховен Багатели, Ф. Шуберт Экосезы); в простой трехчастной форме (примеры: </w:t>
      </w:r>
      <w:proofErr w:type="gramStart"/>
      <w:r w:rsidRPr="00432174">
        <w:rPr>
          <w:lang w:eastAsia="en-US"/>
        </w:rPr>
        <w:t>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  <w:proofErr w:type="gramEnd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 xml:space="preserve">Игра на элементарных музыкальных инструментах в ансамбле. </w:t>
      </w:r>
      <w:r w:rsidRPr="00432174">
        <w:rPr>
          <w:lang w:eastAsia="en-US"/>
        </w:rPr>
        <w:t xml:space="preserve">Исполнение пьес в простой двухчастной, простой </w:t>
      </w:r>
      <w:proofErr w:type="gramStart"/>
      <w:r w:rsidRPr="00432174">
        <w:rPr>
          <w:lang w:eastAsia="en-US"/>
        </w:rPr>
        <w:t>трехчастной</w:t>
      </w:r>
      <w:proofErr w:type="gramEnd"/>
      <w:r w:rsidRPr="00432174">
        <w:rPr>
          <w:lang w:eastAsia="en-US"/>
        </w:rPr>
        <w:t xml:space="preserve"> и куплетной формах в инструментальном музицировании. Различные типы аккомпанемента как один из элементов создания контрастных образов.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Сочинение простейших мелодий</w:t>
      </w:r>
      <w:r w:rsidRPr="00432174">
        <w:rPr>
          <w:lang w:eastAsia="en-US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Жанровое разнообразие в музыке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lastRenderedPageBreak/>
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классических музыкальных произведений с определением их жанровой основы.</w:t>
      </w:r>
      <w:r w:rsidRPr="00432174">
        <w:rPr>
          <w:lang w:eastAsia="en-US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</w:t>
      </w:r>
      <w:proofErr w:type="gramStart"/>
      <w:r w:rsidRPr="00432174">
        <w:rPr>
          <w:lang w:eastAsia="en-US"/>
        </w:rPr>
        <w:t xml:space="preserve">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  <w:proofErr w:type="gramEnd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Пластическое интонирование</w:t>
      </w:r>
      <w:r w:rsidRPr="00432174">
        <w:rPr>
          <w:lang w:eastAsia="en-US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Создание презентации</w:t>
      </w:r>
      <w:r w:rsidRPr="00432174">
        <w:rPr>
          <w:lang w:eastAsia="en-US"/>
        </w:rPr>
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Я – артист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Сольное и ансамблевое музицирование (вокальное и инструментальное). Творческое соревнование.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пройденных хоровых и инструментальных произведений</w:t>
      </w:r>
      <w:r w:rsidRPr="00432174">
        <w:rPr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Подготовка концертных программ</w:t>
      </w:r>
      <w:r w:rsidRPr="00432174">
        <w:rPr>
          <w:lang w:eastAsia="en-US"/>
        </w:rPr>
        <w:t xml:space="preserve">, включающих произведения </w:t>
      </w:r>
      <w:proofErr w:type="gramStart"/>
      <w:r w:rsidRPr="00432174">
        <w:rPr>
          <w:lang w:eastAsia="en-US"/>
        </w:rPr>
        <w:t>для</w:t>
      </w:r>
      <w:proofErr w:type="gramEnd"/>
      <w:r w:rsidRPr="00432174">
        <w:rPr>
          <w:lang w:eastAsia="en-US"/>
        </w:rPr>
        <w:t xml:space="preserve"> хорового и инструментального (либо совместного) музицирования.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i/>
          <w:lang w:eastAsia="en-US"/>
        </w:rPr>
      </w:pPr>
      <w:r w:rsidRPr="00432174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Командные состязания</w:t>
      </w:r>
      <w:r w:rsidRPr="00432174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Игра на элементарных музыкальных инструментах в ансамбле. Совершенствование навыка импровизации</w:t>
      </w:r>
      <w:r w:rsidRPr="00432174">
        <w:rPr>
          <w:lang w:eastAsia="en-US"/>
        </w:rPr>
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Музыкально-театрализованное представление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Музыкально-театрализованное представление как результат освоения программы во втором классе.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432174">
        <w:rPr>
          <w:lang w:eastAsia="en-US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3 класс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Музыкальный проект «Сочиняем сказку».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Формирование умений и навыков ансамблевого и хорового пения. Практическое освоение и применение элементов музыкальной грамоты. Развитие музыкально-слуховых представлений в процессе работы над творческим проектом.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Разработка плана</w:t>
      </w:r>
      <w:r w:rsidRPr="00432174">
        <w:rPr>
          <w:lang w:eastAsia="en-US"/>
        </w:rPr>
        <w:t xml:space="preserve">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Создание информационного сопровождения проекта</w:t>
      </w:r>
      <w:r w:rsidRPr="00432174">
        <w:rPr>
          <w:lang w:eastAsia="en-US"/>
        </w:rPr>
        <w:t xml:space="preserve"> (афиша, презентация, пригласительные билеты и т.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>д.).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Разучивание и исполнение песенного ансамблевого и хорового материала как части проекта.</w:t>
      </w:r>
      <w:r w:rsidRPr="00432174">
        <w:rPr>
          <w:lang w:eastAsia="en-US"/>
        </w:rPr>
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Практическое освоение и применение элементов музыкальной грамоты</w:t>
      </w:r>
      <w:r w:rsidRPr="00432174">
        <w:rPr>
          <w:lang w:eastAsia="en-US"/>
        </w:rPr>
        <w:t>. Разучивание оркестровых партий по ритмическим партитурам. Пение хоровых партий по нотам. Развитие музыкально-слуховых представлений в процессе работы над творческим проектом.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Работа над метроритмом</w:t>
      </w:r>
      <w:r w:rsidRPr="00432174">
        <w:rPr>
          <w:lang w:eastAsia="en-US"/>
        </w:rPr>
        <w:t xml:space="preserve">. </w:t>
      </w:r>
      <w:proofErr w:type="gramStart"/>
      <w:r w:rsidRPr="00432174">
        <w:rPr>
          <w:lang w:eastAsia="en-US"/>
        </w:rPr>
        <w:t>Ритмическое</w:t>
      </w:r>
      <w:proofErr w:type="gramEnd"/>
      <w:r w:rsidRPr="00432174">
        <w:rPr>
          <w:lang w:eastAsia="en-US"/>
        </w:rPr>
        <w:t xml:space="preserve"> остинато и ритмические каноны в сопровождении музыкального проекта. Усложнение метроритмических структур с использованием пройденных длительностей и пауз в размерах 2/4, 3/4, 4/4; сочинение ритмоформул для </w:t>
      </w:r>
      <w:proofErr w:type="gramStart"/>
      <w:r w:rsidRPr="00432174">
        <w:rPr>
          <w:lang w:eastAsia="en-US"/>
        </w:rPr>
        <w:t>ритмического</w:t>
      </w:r>
      <w:proofErr w:type="gramEnd"/>
      <w:r w:rsidRPr="00432174">
        <w:rPr>
          <w:lang w:eastAsia="en-US"/>
        </w:rPr>
        <w:t xml:space="preserve"> остинато.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Соревнование классов</w:t>
      </w:r>
      <w:r w:rsidRPr="00432174">
        <w:rPr>
          <w:lang w:eastAsia="en-US"/>
        </w:rPr>
        <w:t xml:space="preserve"> на лучший музыкальный проект «Сочиняем сказку».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Широка страна моя родная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ансамблевого, хорового пения. Элементы двухголосия.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proofErr w:type="gramStart"/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народов России различных жанров колыбельные, хороводные, плясовые и др.) в сопровождении народных инструментов.</w:t>
      </w:r>
      <w:proofErr w:type="gramEnd"/>
      <w:r w:rsidRPr="00432174">
        <w:rPr>
          <w:lang w:eastAsia="en-US"/>
        </w:rPr>
        <w:t xml:space="preserve"> Пение </w:t>
      </w:r>
      <w:r w:rsidRPr="00432174">
        <w:rPr>
          <w:lang w:val="en-US" w:eastAsia="en-US"/>
        </w:rPr>
        <w:t>a</w:t>
      </w:r>
      <w:r w:rsidR="0063727D" w:rsidRPr="00432174">
        <w:rPr>
          <w:lang w:eastAsia="en-US"/>
        </w:rPr>
        <w:t xml:space="preserve"> </w:t>
      </w:r>
      <w:r w:rsidRPr="00432174">
        <w:rPr>
          <w:lang w:val="en-US" w:eastAsia="en-US"/>
        </w:rPr>
        <w:t>capella</w:t>
      </w:r>
      <w:r w:rsidRPr="00432174">
        <w:rPr>
          <w:lang w:eastAsia="en-US"/>
        </w:rPr>
        <w:t>, канонов, включение элементов двухголосия. Разучивание песен по нотам.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музыкальных инструментах в ансамбле</w:t>
      </w:r>
      <w:r w:rsidRPr="00432174">
        <w:rPr>
          <w:lang w:eastAsia="en-US"/>
        </w:rPr>
        <w:t xml:space="preserve">. </w:t>
      </w:r>
      <w:proofErr w:type="gramStart"/>
      <w:r w:rsidRPr="00432174">
        <w:rPr>
          <w:lang w:eastAsia="en-US"/>
        </w:rPr>
        <w:t xml:space="preserve">Исполнение на народных инструментах (свирели, жалейки, гусли, балалайки, свистульки, ложки, трещотки, народные инструменты региона и др.) ритмических партитур и аккомпанементов к музыкальным произведениям, а также простейших наигрышей. 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Игры-драматизации</w:t>
      </w:r>
      <w:r w:rsidRPr="00432174">
        <w:rPr>
          <w:lang w:eastAsia="en-US"/>
        </w:rPr>
        <w:t xml:space="preserve">. Разыгрывание народных песен по ролям. Театрализация небольших инструментальных пьес разных народов России. Самостоятельный подбор и применение элементарных инструментов в создании музыкального образа.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b/>
          <w:lang w:eastAsia="en-US"/>
        </w:rPr>
        <w:t>Хоровая планета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 xml:space="preserve">Хоровая музыка, хоровые коллективы и их виды (смешанные, женские, мужские, детские). Накопление хорового репертуара, совершенствование музыкально-исполнительской культуры.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uppressAutoHyphens/>
        <w:autoSpaceDN w:val="0"/>
        <w:spacing w:line="360" w:lineRule="auto"/>
        <w:ind w:firstLine="709"/>
        <w:jc w:val="both"/>
        <w:rPr>
          <w:rFonts w:eastAsia="Calibri"/>
          <w:kern w:val="3"/>
          <w:lang w:eastAsia="zh-CN" w:bidi="hi-IN"/>
        </w:rPr>
      </w:pPr>
      <w:r w:rsidRPr="00432174">
        <w:rPr>
          <w:rFonts w:eastAsia="Calibri" w:cs="Tahoma"/>
          <w:b/>
          <w:kern w:val="3"/>
          <w:lang w:eastAsia="zh-CN" w:bidi="hi-IN"/>
        </w:rPr>
        <w:t>Слушание произведений</w:t>
      </w:r>
      <w:r w:rsidRPr="00432174">
        <w:rPr>
          <w:rFonts w:eastAsia="Calibri" w:cs="Tahoma"/>
          <w:kern w:val="3"/>
          <w:lang w:eastAsia="zh-CN" w:bidi="hi-IN"/>
        </w:rPr>
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</w:t>
      </w:r>
      <w:r w:rsidR="0063727D" w:rsidRPr="00432174">
        <w:rPr>
          <w:rFonts w:eastAsia="Calibri" w:cs="Tahoma"/>
          <w:kern w:val="3"/>
          <w:lang w:eastAsia="zh-CN" w:bidi="hi-IN"/>
        </w:rPr>
        <w:t xml:space="preserve"> </w:t>
      </w:r>
      <w:proofErr w:type="gramStart"/>
      <w:r w:rsidRPr="00432174">
        <w:rPr>
          <w:rFonts w:eastAsia="Calibri" w:cs="Tahoma"/>
          <w:kern w:val="3"/>
          <w:lang w:eastAsia="zh-CN" w:bidi="hi-IN"/>
        </w:rPr>
        <w:t>п</w:t>
      </w:r>
      <w:proofErr w:type="gramEnd"/>
      <w:r w:rsidRPr="00432174">
        <w:rPr>
          <w:rFonts w:eastAsia="Calibri" w:cs="Tahoma"/>
          <w:kern w:val="3"/>
          <w:lang w:eastAsia="zh-CN" w:bidi="hi-IN"/>
        </w:rPr>
        <w:t>/у А.В. Свешникова, Государственного академического р</w:t>
      </w:r>
      <w:r w:rsidRPr="00432174">
        <w:rPr>
          <w:rFonts w:eastAsia="Calibri" w:cs="Tahoma"/>
          <w:kern w:val="3"/>
          <w:lang w:bidi="hi-IN"/>
        </w:rPr>
        <w:t>усского народного хора им. М.Е. Пятницкого</w:t>
      </w:r>
      <w:r w:rsidRPr="00432174">
        <w:rPr>
          <w:rFonts w:eastAsia="Calibri" w:cs="Tahoma"/>
          <w:kern w:val="3"/>
          <w:lang w:eastAsia="zh-CN" w:bidi="hi-IN"/>
        </w:rPr>
        <w:t xml:space="preserve">; Большого детского хора имени В. С. Попова и др. </w:t>
      </w:r>
      <w:r w:rsidRPr="00432174">
        <w:rPr>
          <w:rFonts w:eastAsia="Calibri"/>
          <w:kern w:val="3"/>
          <w:lang w:eastAsia="zh-CN" w:bidi="hi-IN"/>
        </w:rPr>
        <w:t xml:space="preserve">Определение вида хора по составу голосов: детский, женский, мужской, смешанный. Определение типа хора по характеру исполнения: </w:t>
      </w:r>
      <w:proofErr w:type="gramStart"/>
      <w:r w:rsidRPr="00432174">
        <w:rPr>
          <w:rFonts w:eastAsia="Calibri"/>
          <w:kern w:val="3"/>
          <w:lang w:eastAsia="zh-CN" w:bidi="hi-IN"/>
        </w:rPr>
        <w:t>академический</w:t>
      </w:r>
      <w:proofErr w:type="gramEnd"/>
      <w:r w:rsidRPr="00432174">
        <w:rPr>
          <w:rFonts w:eastAsia="Calibri"/>
          <w:kern w:val="3"/>
          <w:lang w:eastAsia="zh-CN" w:bidi="hi-IN"/>
        </w:rPr>
        <w:t>, народный.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lastRenderedPageBreak/>
        <w:t>Совершенствование хорового исполнения</w:t>
      </w:r>
      <w:r w:rsidRPr="00432174">
        <w:rPr>
          <w:lang w:eastAsia="en-US"/>
        </w:rPr>
        <w:t>: развитие основных хоровых навыков, эмоционально-выразительное исполнение хоровых произведений. Накопление хорового репертуара. Исполнение хоровых произведений классической и современной музыки с элементами двухголосия.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Мир оркестра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фрагментов произведений мировой музыкальной классики</w:t>
      </w:r>
      <w:r w:rsidRPr="00432174">
        <w:rPr>
          <w:lang w:eastAsia="en-US"/>
        </w:rPr>
        <w:t xml:space="preserve"> с яркой оркестровкой в исполнении выдающихся музыкантов-исполнителей, исполнительских коллективов. Узнавание основных оркестровых групп и тембров инструментов симфонического оркестра. Примеры М.П. Мусоргский «Картинки с выставки» (в оркестровке М. Равеля); Б. Бриттен «Путеводитель по оркестру для молодежи» и другие. Прослушивание фрагментов концертов для солирующего инструмента (фортепиано, скрипка, виолончель, гитара и др.) и оркестра.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Музыкальная викторина</w:t>
      </w:r>
      <w:r w:rsidRPr="00432174">
        <w:rPr>
          <w:lang w:eastAsia="en-US"/>
        </w:rPr>
        <w:t xml:space="preserve"> «Угадай инструмент». Викторина-соревнование на определение тембра различных инструментов и оркестровых групп.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музыкальных инструментах в ансамбле</w:t>
      </w:r>
      <w:r w:rsidRPr="00432174">
        <w:rPr>
          <w:lang w:eastAsia="en-US"/>
        </w:rPr>
        <w:t xml:space="preserve">. Исполнение инструментальных миниатюр «соло-тутти» оркестром элементарных инструментов.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в сопровождении оркестра элементарного музицирования. Начальные навыки пения под фонограмму.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Музыкальная грамота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Основы музыкальной грамоты. Чтение нот. Пение по нотам с тактированием. Исполнение канонов. Интервалы и трезвучия.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Чтение нот</w:t>
      </w:r>
      <w:r w:rsidRPr="00432174">
        <w:rPr>
          <w:lang w:eastAsia="en-US"/>
        </w:rPr>
        <w:t xml:space="preserve"> хоровых и оркестровых партий.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Освоение новых элементов</w:t>
      </w:r>
      <w:r w:rsidRPr="00432174">
        <w:rPr>
          <w:lang w:eastAsia="en-US"/>
        </w:rPr>
        <w:t xml:space="preserve"> музыкальной грамоты: интервалы в пределах октавы, мажорные и минорные трезвучия. Пение мелодических интервалов и трезвучий с использованием ручных знаков.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Подбор по слуху</w:t>
      </w:r>
      <w:r w:rsidRPr="00432174">
        <w:rPr>
          <w:lang w:eastAsia="en-US"/>
        </w:rPr>
        <w:t xml:space="preserve"> с помощью учителя пройденных песен на металлофоне, ксилофоне, синтезаторе.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Музыкально-игровая деятельность</w:t>
      </w:r>
      <w:r w:rsidRPr="00432174">
        <w:rPr>
          <w:lang w:eastAsia="en-US"/>
        </w:rPr>
        <w:t xml:space="preserve">: двигательные, ритмические и мелодические каноны-эстафеты в </w:t>
      </w:r>
      <w:proofErr w:type="gramStart"/>
      <w:r w:rsidRPr="00432174">
        <w:rPr>
          <w:lang w:eastAsia="en-US"/>
        </w:rPr>
        <w:t>коллективном</w:t>
      </w:r>
      <w:proofErr w:type="gramEnd"/>
      <w:r w:rsidRPr="00432174">
        <w:rPr>
          <w:lang w:eastAsia="en-US"/>
        </w:rPr>
        <w:t xml:space="preserve"> музицировании.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Сочинение ритмических рисунков</w:t>
      </w:r>
      <w:r w:rsidRPr="00432174">
        <w:rPr>
          <w:lang w:eastAsia="en-US"/>
        </w:rPr>
        <w:t xml:space="preserve"> в форме рондо (с повторяющимся рефреном), в простой двухчастной и трехчастной формах. Сочинение простых аккомпанементов с использованием интервалов и трезвучий.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ансамбле. Импровизация</w:t>
      </w:r>
      <w:r w:rsidRPr="00432174">
        <w:rPr>
          <w:lang w:eastAsia="en-US"/>
        </w:rPr>
        <w:t xml:space="preserve"> с использованием пройденных интервалов и трезвучий. Применение интервалов и трезвучий в инструментальном сопровождении к пройденным песням, в партии синтезатора.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Разучивание</w:t>
      </w:r>
      <w:r w:rsidRPr="00432174">
        <w:rPr>
          <w:lang w:eastAsia="en-US"/>
        </w:rPr>
        <w:t xml:space="preserve"> хоровых и оркестровых партий по нотам; исполнение по нотам оркестровых партитур различных составов.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lang w:eastAsia="en-US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Формы и жанры в музыке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Простые двухчастная и </w:t>
      </w:r>
      <w:proofErr w:type="gramStart"/>
      <w:r w:rsidRPr="00432174">
        <w:rPr>
          <w:lang w:eastAsia="en-US"/>
        </w:rPr>
        <w:t>трехчастная</w:t>
      </w:r>
      <w:proofErr w:type="gramEnd"/>
      <w:r w:rsidRPr="00432174">
        <w:rPr>
          <w:lang w:eastAsia="en-US"/>
        </w:rPr>
        <w:t xml:space="preserve"> формы, вариации на новом музыкальном материале. Форма рондо.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>Слушание музыкальных произведений, написанных в разных формах и жанрах. Определение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 Прослушивание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пластического интонирования пьес-сценок, пьес-портретов в простой двухчастной и простой трехчастной формах и др.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Музыкально-игровая деятельность</w:t>
      </w:r>
      <w:r w:rsidRPr="00432174">
        <w:rPr>
          <w:lang w:eastAsia="en-US"/>
        </w:rPr>
        <w:t xml:space="preserve">. </w:t>
      </w:r>
      <w:proofErr w:type="gramStart"/>
      <w:r w:rsidRPr="00432174">
        <w:rPr>
          <w:lang w:eastAsia="en-US"/>
        </w:rPr>
        <w:t>Форма рондо и вариации в музыкально-ритмических играх с инструментами (чередование ритмического тутти и ритмического соло на различных элементарных инструментах (бубен, тамбурин и др.).</w:t>
      </w:r>
      <w:proofErr w:type="gramEnd"/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Исполнение хоровых произведений</w:t>
      </w:r>
      <w:r w:rsidRPr="00432174">
        <w:rPr>
          <w:lang w:eastAsia="en-US"/>
        </w:rPr>
        <w:t xml:space="preserve"> в форме рондо. Инструментальный аккомпанемент с применением </w:t>
      </w:r>
      <w:proofErr w:type="gramStart"/>
      <w:r w:rsidRPr="00432174">
        <w:rPr>
          <w:lang w:eastAsia="en-US"/>
        </w:rPr>
        <w:t>ритмического</w:t>
      </w:r>
      <w:proofErr w:type="gramEnd"/>
      <w:r w:rsidRPr="00432174">
        <w:rPr>
          <w:lang w:eastAsia="en-US"/>
        </w:rPr>
        <w:t xml:space="preserve"> остинато, интервалов и трезвучий.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 xml:space="preserve">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lang w:eastAsia="en-US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ладов.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Я – артист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Сольное и ансамблевое музицирование (вокальное и инструментальное). Творческое соревнование.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и другие), подготовка концертных программ.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пройденных хоровых и инструментальных произведений</w:t>
      </w:r>
      <w:r w:rsidRPr="00432174">
        <w:rPr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proofErr w:type="gramStart"/>
      <w:r w:rsidRPr="00432174">
        <w:rPr>
          <w:b/>
          <w:lang w:eastAsia="en-US"/>
        </w:rPr>
        <w:t>Подготовка концертных программ</w:t>
      </w:r>
      <w:r w:rsidRPr="00432174">
        <w:rPr>
          <w:lang w:eastAsia="en-US"/>
        </w:rPr>
        <w:t xml:space="preserve">, включающих произведения для хорового и инструментального (либо совместного) музицирования, в том числе музыку народов России. 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i/>
          <w:lang w:eastAsia="en-US"/>
        </w:rPr>
      </w:pPr>
      <w:r w:rsidRPr="00432174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lastRenderedPageBreak/>
        <w:t>Командные состязания</w:t>
      </w:r>
      <w:r w:rsidRPr="00432174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ансамбле. Совершенствование навыка импровизации.</w:t>
      </w:r>
      <w:r w:rsidRPr="00432174">
        <w:rPr>
          <w:lang w:eastAsia="en-US"/>
        </w:rPr>
        <w:t xml:space="preserve">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Музыкально-театрализованное представление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Музыкально-театрализованное представление как результат освоения программы в третьем классе.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Театрализованные формы проведения открытых уроков, концертов.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 xml:space="preserve">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432174">
        <w:rPr>
          <w:lang w:eastAsia="en-US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4 класс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Песни народов мира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песен народов мира</w:t>
      </w:r>
      <w:r w:rsidRPr="00432174">
        <w:rPr>
          <w:lang w:eastAsia="en-US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 xml:space="preserve"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Музыкальная грамота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lastRenderedPageBreak/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Чтение нот</w:t>
      </w:r>
      <w:r w:rsidRPr="00432174">
        <w:rPr>
          <w:lang w:eastAsia="en-US"/>
        </w:rPr>
        <w:t xml:space="preserve">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Подбор по слуху</w:t>
      </w:r>
      <w:r w:rsidRPr="00432174">
        <w:rPr>
          <w:lang w:eastAsia="en-US"/>
        </w:rPr>
        <w:t xml:space="preserve"> с помощью учителя пройденных песен.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</w:t>
      </w:r>
      <w:r w:rsidRPr="00432174">
        <w:rPr>
          <w:lang w:eastAsia="en-US"/>
        </w:rPr>
        <w:t xml:space="preserve">. Сочинение ритмических рисунков в форме рондо, в простой двухчастной и простой трехчастной формах, исполнение их на музыкальных инструментах. Ритмические каноны на основе </w:t>
      </w:r>
      <w:proofErr w:type="gramStart"/>
      <w:r w:rsidRPr="00432174">
        <w:rPr>
          <w:lang w:eastAsia="en-US"/>
        </w:rPr>
        <w:t>освоенных</w:t>
      </w:r>
      <w:proofErr w:type="gramEnd"/>
      <w:r w:rsidRPr="00432174">
        <w:rPr>
          <w:lang w:eastAsia="en-US"/>
        </w:rPr>
        <w:t xml:space="preserve"> ритмоформул.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Инструментальная и вокальная импровизация</w:t>
      </w:r>
      <w:r w:rsidRPr="00432174">
        <w:rPr>
          <w:lang w:eastAsia="en-US"/>
        </w:rPr>
        <w:t xml:space="preserve"> с использованием простых интервалов, мажорного и минорного трезвучий.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Оркестровая музыка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произведений для симфонического, камерного, духового, народного оркестров</w:t>
      </w:r>
      <w:r w:rsidRPr="00432174">
        <w:rPr>
          <w:lang w:eastAsia="en-US"/>
        </w:rPr>
        <w:t xml:space="preserve">.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ансамбле.</w:t>
      </w:r>
      <w:r w:rsidRPr="00432174">
        <w:rPr>
          <w:lang w:eastAsia="en-US"/>
        </w:rPr>
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 Подбор тембров на синтезаторе, игра в подражание различным инструментам.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Музыкально-сценические жанры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Балет, опера, мюзикл.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 xml:space="preserve">Ознакомление с жанровыми и структурными особенностями и разнообразием музыкально-театральных произведений.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Слушание и просмотр фрагментов из классических опер, балетов и мюзиклов</w:t>
      </w:r>
      <w:r w:rsidRPr="00432174">
        <w:rPr>
          <w:lang w:eastAsia="en-US"/>
        </w:rPr>
        <w:t xml:space="preserve"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</w:t>
      </w:r>
      <w:r w:rsidRPr="00432174">
        <w:rPr>
          <w:lang w:eastAsia="en-US"/>
        </w:rPr>
        <w:lastRenderedPageBreak/>
        <w:t xml:space="preserve">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Драматизация отдельных фрагментов музыкально-сценических произведений.</w:t>
      </w:r>
      <w:r w:rsidRPr="00432174">
        <w:rPr>
          <w:lang w:eastAsia="en-US"/>
        </w:rPr>
        <w:t xml:space="preserve"> Драматизация песен. </w:t>
      </w:r>
      <w:proofErr w:type="gramStart"/>
      <w:r w:rsidRPr="00432174">
        <w:rPr>
          <w:lang w:eastAsia="en-US"/>
        </w:rPr>
        <w:t>Примеры: р.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>н.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>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 кино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Просмотр фрагментов детских кинофильмов и мультфильмов</w:t>
      </w:r>
      <w:r w:rsidRPr="00432174">
        <w:rPr>
          <w:lang w:eastAsia="en-US"/>
        </w:rPr>
        <w:t xml:space="preserve">. Анализ функций и эмоционально-образного содержания музыкального сопровождения: </w:t>
      </w:r>
    </w:p>
    <w:p w:rsidR="00BF0EAD" w:rsidRPr="00432174" w:rsidRDefault="00BF0EAD" w:rsidP="00026FAD">
      <w:pPr>
        <w:numPr>
          <w:ilvl w:val="0"/>
          <w:numId w:val="37"/>
        </w:numPr>
        <w:spacing w:line="360" w:lineRule="auto"/>
        <w:ind w:left="0" w:firstLine="709"/>
        <w:jc w:val="both"/>
        <w:rPr>
          <w:lang w:eastAsia="en-US"/>
        </w:rPr>
      </w:pPr>
      <w:r w:rsidRPr="00432174">
        <w:rPr>
          <w:lang w:eastAsia="en-US"/>
        </w:rPr>
        <w:t xml:space="preserve">характеристика действующих лиц (лейтмотивы), времени и среды действия; </w:t>
      </w:r>
    </w:p>
    <w:p w:rsidR="00BF0EAD" w:rsidRPr="00432174" w:rsidRDefault="00BF0EAD" w:rsidP="00026FAD">
      <w:pPr>
        <w:numPr>
          <w:ilvl w:val="0"/>
          <w:numId w:val="37"/>
        </w:numPr>
        <w:spacing w:line="360" w:lineRule="auto"/>
        <w:ind w:left="0" w:firstLine="709"/>
        <w:jc w:val="both"/>
        <w:rPr>
          <w:lang w:eastAsia="en-US"/>
        </w:rPr>
      </w:pPr>
      <w:r w:rsidRPr="00432174">
        <w:rPr>
          <w:lang w:eastAsia="en-US"/>
        </w:rPr>
        <w:t>создание эмоционального фона;</w:t>
      </w:r>
    </w:p>
    <w:p w:rsidR="00BF0EAD" w:rsidRPr="00432174" w:rsidRDefault="00BF0EAD" w:rsidP="00026FAD">
      <w:pPr>
        <w:numPr>
          <w:ilvl w:val="0"/>
          <w:numId w:val="37"/>
        </w:numPr>
        <w:spacing w:line="360" w:lineRule="auto"/>
        <w:ind w:left="0" w:firstLine="709"/>
        <w:jc w:val="both"/>
        <w:rPr>
          <w:lang w:eastAsia="en-US"/>
        </w:rPr>
      </w:pPr>
      <w:r w:rsidRPr="00432174">
        <w:rPr>
          <w:lang w:eastAsia="en-US"/>
        </w:rPr>
        <w:t xml:space="preserve">выражение общего смыслового контекста фильма.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lang w:eastAsia="en-US"/>
        </w:rPr>
        <w:t xml:space="preserve">Примеры: фильмы-сказки «Морозко» (режиссер А. Роу, композитор </w:t>
      </w:r>
      <w:r w:rsidRPr="00432174">
        <w:rPr>
          <w:lang w:eastAsia="en-US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>Рыбников). Мультфильмы: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</w:t>
      </w:r>
      <w:r w:rsidR="0063727D" w:rsidRPr="00432174">
        <w:rPr>
          <w:lang w:eastAsia="en-US"/>
        </w:rPr>
        <w:t xml:space="preserve"> </w:t>
      </w:r>
      <w:r w:rsidRPr="00432174">
        <w:rPr>
          <w:lang w:eastAsia="en-US"/>
        </w:rPr>
        <w:t>Шаинский).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Исполнение песен</w:t>
      </w:r>
      <w:r w:rsidRPr="00432174">
        <w:rPr>
          <w:lang w:eastAsia="en-US"/>
        </w:rPr>
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Создание музыкальных композиций</w:t>
      </w:r>
      <w:r w:rsidRPr="00432174">
        <w:rPr>
          <w:lang w:eastAsia="en-US"/>
        </w:rPr>
        <w:t xml:space="preserve"> на основе сюжетов различных кинофильмов и мультфильмов.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Учимся, играя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Музыкальные викторины, игры, тестирование, импровизации, подбор по слуху, соревнования по группам, конкурсы, направленные на выявление результатов освоения программы.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Музыкально-игровая деятельность</w:t>
      </w:r>
      <w:r w:rsidRPr="00432174">
        <w:rPr>
          <w:lang w:eastAsia="en-US"/>
        </w:rPr>
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Я – артист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lastRenderedPageBreak/>
        <w:t xml:space="preserve">Сольное и ансамблевое музицирование (вокальное и инструментальное). Творческое соревнование.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Исполнение пройденных хоровых и инструментальных произведений</w:t>
      </w:r>
      <w:r w:rsidRPr="00432174">
        <w:rPr>
          <w:lang w:eastAsia="en-US"/>
        </w:rPr>
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proofErr w:type="gramStart"/>
      <w:r w:rsidRPr="00432174">
        <w:rPr>
          <w:b/>
          <w:lang w:eastAsia="en-US"/>
        </w:rPr>
        <w:t>Подготовка концертных программ</w:t>
      </w:r>
      <w:r w:rsidRPr="00432174">
        <w:rPr>
          <w:lang w:eastAsia="en-US"/>
        </w:rPr>
        <w:t xml:space="preserve"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 </w:t>
      </w:r>
      <w:proofErr w:type="gramEnd"/>
    </w:p>
    <w:p w:rsidR="00BF0EAD" w:rsidRPr="00432174" w:rsidRDefault="00BF0EAD" w:rsidP="00BD7394">
      <w:pPr>
        <w:spacing w:line="360" w:lineRule="auto"/>
        <w:ind w:firstLine="709"/>
        <w:jc w:val="both"/>
        <w:rPr>
          <w:i/>
          <w:lang w:eastAsia="en-US"/>
        </w:rPr>
      </w:pPr>
      <w:r w:rsidRPr="00432174">
        <w:rPr>
          <w:i/>
          <w:lang w:eastAsia="en-US"/>
        </w:rPr>
        <w:t>Участие в школьных, региональных и всероссийских музыкально-исполнительских фестивалях, конкурсах и т.д.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Командные состязания</w:t>
      </w:r>
      <w:r w:rsidRPr="00432174">
        <w:rPr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b/>
          <w:lang w:eastAsia="en-US"/>
        </w:rPr>
        <w:t>Игра на элементарных музыкальных инструментах в ансамбле, оркестре</w:t>
      </w:r>
      <w:r w:rsidRPr="00432174">
        <w:rPr>
          <w:lang w:eastAsia="en-US"/>
        </w:rPr>
        <w:t xml:space="preserve"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</w:t>
      </w:r>
      <w:proofErr w:type="gramStart"/>
      <w:r w:rsidRPr="00432174">
        <w:rPr>
          <w:lang w:eastAsia="en-US"/>
        </w:rPr>
        <w:t>–с</w:t>
      </w:r>
      <w:proofErr w:type="gramEnd"/>
      <w:r w:rsidRPr="00432174">
        <w:rPr>
          <w:lang w:eastAsia="en-US"/>
        </w:rPr>
        <w:t>олист», «солист –оркестр».</w:t>
      </w:r>
    </w:p>
    <w:p w:rsidR="00BF0EAD" w:rsidRPr="00432174" w:rsidRDefault="00BF0EAD" w:rsidP="00BD7394">
      <w:pPr>
        <w:spacing w:line="360" w:lineRule="auto"/>
        <w:ind w:firstLine="709"/>
        <w:contextualSpacing/>
        <w:jc w:val="both"/>
        <w:rPr>
          <w:lang w:eastAsia="en-US"/>
        </w:rPr>
      </w:pPr>
      <w:r w:rsidRPr="00432174">
        <w:rPr>
          <w:b/>
          <w:lang w:eastAsia="en-US"/>
        </w:rPr>
        <w:t>Соревнование классов</w:t>
      </w:r>
      <w:r w:rsidRPr="00432174">
        <w:rPr>
          <w:lang w:eastAsia="en-US"/>
        </w:rPr>
        <w:t>: лучшее исполнение произведений хорового, инструментального, музыкально-театрального репертуара, пройденных за весь период обучения.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>Музыкально-театрализованное представление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>Музыкально-театрализованное представление как итоговый результат освоения программы.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b/>
          <w:lang w:eastAsia="en-US"/>
        </w:rPr>
      </w:pPr>
      <w:r w:rsidRPr="00432174">
        <w:rPr>
          <w:b/>
          <w:lang w:eastAsia="en-US"/>
        </w:rPr>
        <w:t xml:space="preserve">Содержание </w:t>
      </w:r>
      <w:proofErr w:type="gramStart"/>
      <w:r w:rsidRPr="00432174">
        <w:rPr>
          <w:b/>
          <w:lang w:eastAsia="en-US"/>
        </w:rPr>
        <w:t>обучения по видам</w:t>
      </w:r>
      <w:proofErr w:type="gramEnd"/>
      <w:r w:rsidRPr="00432174">
        <w:rPr>
          <w:b/>
          <w:lang w:eastAsia="en-US"/>
        </w:rPr>
        <w:t xml:space="preserve"> деятельности: </w:t>
      </w:r>
    </w:p>
    <w:p w:rsidR="00BF0EAD" w:rsidRPr="00432174" w:rsidRDefault="00BF0EAD" w:rsidP="00BD7394">
      <w:pPr>
        <w:spacing w:line="360" w:lineRule="auto"/>
        <w:ind w:firstLine="709"/>
        <w:jc w:val="both"/>
        <w:rPr>
          <w:lang w:eastAsia="en-US"/>
        </w:rPr>
      </w:pPr>
      <w:r w:rsidRPr="00432174">
        <w:rPr>
          <w:lang w:eastAsia="en-US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</w:r>
      <w:proofErr w:type="gramStart"/>
      <w:r w:rsidRPr="00432174">
        <w:rPr>
          <w:lang w:eastAsia="en-US"/>
        </w:rPr>
        <w:t xml:space="preserve">Создание музыкально-театрального коллектива: распределение ролей: «режиссеры», «артисты», «музыканты», «художники» и т.д. </w:t>
      </w:r>
      <w:proofErr w:type="gramEnd"/>
    </w:p>
    <w:p w:rsidR="00056C3C" w:rsidRPr="00432174" w:rsidRDefault="00056C3C" w:rsidP="00BD7394">
      <w:pPr>
        <w:spacing w:line="360" w:lineRule="auto"/>
        <w:ind w:firstLine="709"/>
        <w:jc w:val="both"/>
        <w:rPr>
          <w:lang w:eastAsia="en-US"/>
        </w:rPr>
      </w:pP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50" w:name="_Toc288394093"/>
      <w:bookmarkStart w:id="151" w:name="_Toc288410560"/>
      <w:bookmarkStart w:id="152" w:name="_Toc288410689"/>
      <w:bookmarkStart w:id="153" w:name="_Toc424564337"/>
      <w:r w:rsidRPr="00432174">
        <w:rPr>
          <w:sz w:val="24"/>
        </w:rPr>
        <w:t>Т</w:t>
      </w:r>
      <w:r w:rsidR="00D81CC7">
        <w:rPr>
          <w:sz w:val="24"/>
        </w:rPr>
        <w:t>руд (т</w:t>
      </w:r>
      <w:r w:rsidRPr="00432174">
        <w:rPr>
          <w:sz w:val="24"/>
        </w:rPr>
        <w:t>ехнология</w:t>
      </w:r>
      <w:bookmarkEnd w:id="150"/>
      <w:bookmarkEnd w:id="151"/>
      <w:bookmarkEnd w:id="152"/>
      <w:bookmarkEnd w:id="153"/>
      <w:r w:rsidR="00D81CC7">
        <w:rPr>
          <w:sz w:val="24"/>
        </w:rPr>
        <w:t>)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Общекультурные и общетрудовые компетенции. Основы культуры труда, самообслуживания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432174">
        <w:rPr>
          <w:rStyle w:val="Zag11"/>
          <w:rFonts w:eastAsia="@Arial Unicode MS"/>
          <w:i/>
          <w:iCs/>
        </w:rPr>
        <w:t>архитектура</w:t>
      </w:r>
      <w:r w:rsidRPr="00432174">
        <w:rPr>
          <w:rStyle w:val="Zag11"/>
          <w:rFonts w:eastAsia="@Arial Unicode MS"/>
        </w:rPr>
        <w:t>, техника, предметы быта и декоративно-прикладного искусства и т. д.) разных народов России (на примере 2–3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432174">
        <w:rPr>
          <w:rStyle w:val="Zag11"/>
          <w:rFonts w:eastAsia="@Arial Unicode MS"/>
          <w:i/>
          <w:iCs/>
        </w:rPr>
        <w:t>традиции и творчество мастера в создании предметной среды (общее представление)</w:t>
      </w:r>
      <w:r w:rsidRPr="00432174">
        <w:rPr>
          <w:rStyle w:val="Zag11"/>
          <w:rFonts w:eastAsia="@Arial Unicode MS"/>
        </w:rPr>
        <w:t>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432174">
        <w:rPr>
          <w:rStyle w:val="Zag11"/>
          <w:rFonts w:eastAsia="@Arial Unicode MS"/>
          <w:i/>
          <w:iCs/>
        </w:rPr>
        <w:t>распределение рабочего времени</w:t>
      </w:r>
      <w:r w:rsidRPr="00432174">
        <w:rPr>
          <w:rStyle w:val="Zag11"/>
          <w:rFonts w:eastAsia="@Arial Unicode MS"/>
        </w:rPr>
        <w:t>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подчиненный).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</w:t>
      </w:r>
      <w:proofErr w:type="gramStart"/>
      <w:r w:rsidRPr="00432174">
        <w:rPr>
          <w:rStyle w:val="Zag11"/>
          <w:rFonts w:eastAsia="@Arial Unicode MS"/>
        </w:rPr>
        <w:t>индивидуальные проекты</w:t>
      </w:r>
      <w:proofErr w:type="gramEnd"/>
      <w:r w:rsidRPr="00432174">
        <w:rPr>
          <w:rStyle w:val="Zag11"/>
          <w:rFonts w:eastAsia="@Arial Unicode MS"/>
        </w:rPr>
        <w:t xml:space="preserve">. Культура межличностных отношений в совместной деятельности. </w:t>
      </w:r>
      <w:proofErr w:type="gramStart"/>
      <w:r w:rsidRPr="00432174">
        <w:rPr>
          <w:rStyle w:val="Zag11"/>
          <w:rFonts w:eastAsia="@Arial Unicode MS"/>
        </w:rPr>
        <w:t>Результат проектной деятельности – изделия, услуги (например, помощь ветеранам, пенсионерам, инвалидам), праздники и т. п.</w:t>
      </w:r>
      <w:proofErr w:type="gramEnd"/>
    </w:p>
    <w:p w:rsidR="00653A76" w:rsidRPr="00432174" w:rsidRDefault="00FB242B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Style w:val="Zag11"/>
          <w:rFonts w:ascii="Times New Roman" w:eastAsia="@Arial Unicode MS" w:hAnsi="Times New Roman"/>
          <w:sz w:val="24"/>
          <w:szCs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="00653A76"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Технология ручной обработки материалов</w:t>
      </w:r>
      <w:r w:rsidRPr="00432174">
        <w:rPr>
          <w:rStyle w:val="13"/>
          <w:color w:val="auto"/>
          <w:spacing w:val="2"/>
          <w:sz w:val="24"/>
          <w:szCs w:val="24"/>
        </w:rPr>
        <w:footnoteReference w:id="3"/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. Элементы графической грамоты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432174">
        <w:rPr>
          <w:rStyle w:val="Zag11"/>
          <w:rFonts w:eastAsia="@Arial Unicode MS"/>
          <w:i/>
          <w:iCs/>
        </w:rPr>
        <w:t>Многообразие материалов и их практическое применение в жизни</w:t>
      </w:r>
      <w:r w:rsidRPr="00432174">
        <w:rPr>
          <w:rStyle w:val="Zag11"/>
          <w:rFonts w:eastAsia="@Arial Unicode MS"/>
        </w:rPr>
        <w:t>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Подготовка материалов к работе. Экономное расходование материалов. </w:t>
      </w:r>
      <w:r w:rsidRPr="00432174">
        <w:rPr>
          <w:rStyle w:val="Zag11"/>
          <w:rFonts w:eastAsia="@Arial Unicode MS"/>
          <w:i/>
          <w:iCs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432174">
        <w:rPr>
          <w:rStyle w:val="Zag11"/>
          <w:rFonts w:eastAsia="@Arial Unicode MS"/>
        </w:rPr>
        <w:t>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  <w:i/>
          <w:iCs/>
        </w:rPr>
      </w:pPr>
      <w:r w:rsidRPr="00432174">
        <w:rPr>
          <w:rStyle w:val="Zag11"/>
          <w:rFonts w:eastAsia="@Arial Unicode MS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  <w:i/>
          <w:iCs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432174">
        <w:rPr>
          <w:rStyle w:val="Zag11"/>
          <w:rFonts w:eastAsia="@Arial Unicode MS"/>
        </w:rPr>
        <w:t xml:space="preserve">. </w:t>
      </w:r>
      <w:proofErr w:type="gramStart"/>
      <w:r w:rsidRPr="00432174">
        <w:rPr>
          <w:rStyle w:val="Zag11"/>
          <w:rFonts w:eastAsia="@Arial Unicode MS"/>
        </w:rPr>
        <w:lastRenderedPageBreak/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</w:t>
      </w:r>
      <w:proofErr w:type="gramEnd"/>
      <w:r w:rsidRPr="00432174">
        <w:rPr>
          <w:rStyle w:val="Zag11"/>
          <w:rFonts w:eastAsia="@Arial Unicode MS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653A76" w:rsidRPr="00432174" w:rsidRDefault="00FB242B" w:rsidP="00557F36">
      <w:pPr>
        <w:tabs>
          <w:tab w:val="left" w:leader="dot" w:pos="624"/>
        </w:tabs>
        <w:spacing w:line="360" w:lineRule="auto"/>
        <w:ind w:firstLine="709"/>
        <w:jc w:val="both"/>
        <w:rPr>
          <w:rFonts w:eastAsia="@Arial Unicode MS"/>
          <w:b/>
          <w:bCs/>
          <w:color w:val="000000"/>
        </w:rPr>
      </w:pPr>
      <w:r w:rsidRPr="00432174">
        <w:rPr>
          <w:rStyle w:val="Zag11"/>
          <w:rFonts w:eastAsia="@Arial Unicode MS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</w:t>
      </w:r>
      <w:proofErr w:type="gramStart"/>
      <w:r w:rsidRPr="00432174">
        <w:rPr>
          <w:rStyle w:val="Zag11"/>
          <w:rFonts w:eastAsia="@Arial Unicode MS"/>
        </w:rPr>
        <w:t xml:space="preserve">Назначение линий чертежа (контур, линия надреза, сгиба, размерная, осевая, центровая, </w:t>
      </w:r>
      <w:r w:rsidRPr="00432174">
        <w:rPr>
          <w:rStyle w:val="Zag11"/>
          <w:rFonts w:eastAsia="@Arial Unicode MS"/>
          <w:i/>
          <w:iCs/>
        </w:rPr>
        <w:t>разрыва</w:t>
      </w:r>
      <w:r w:rsidRPr="00432174">
        <w:rPr>
          <w:rStyle w:val="Zag11"/>
          <w:rFonts w:eastAsia="@Arial Unicode MS"/>
        </w:rPr>
        <w:t>).</w:t>
      </w:r>
      <w:proofErr w:type="gramEnd"/>
      <w:r w:rsidRPr="00432174">
        <w:rPr>
          <w:rStyle w:val="Zag11"/>
          <w:rFonts w:eastAsia="@Arial Unicode MS"/>
        </w:rPr>
        <w:t xml:space="preserve"> Чтение условных графических изображений. Разметка деталей с опорой на простейший чертеж, эскиз. Изготовление изделий по рисунку, простейшему чертежу или эскизу, схеме.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Конструирование и моделирование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432174">
        <w:rPr>
          <w:rStyle w:val="Zag11"/>
          <w:rFonts w:eastAsia="@Arial Unicode MS"/>
          <w:i/>
          <w:iCs/>
        </w:rPr>
        <w:t>различные виды конструкций и способы их сборки</w:t>
      </w:r>
      <w:r w:rsidRPr="00432174">
        <w:rPr>
          <w:rStyle w:val="Zag11"/>
          <w:rFonts w:eastAsia="@Arial Unicode MS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653A76" w:rsidRPr="00432174" w:rsidRDefault="00FB242B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Style w:val="Zag11"/>
          <w:rFonts w:ascii="Times New Roman" w:eastAsia="@Arial Unicode MS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432174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432174">
        <w:rPr>
          <w:rStyle w:val="Zag11"/>
          <w:rFonts w:ascii="Times New Roman" w:eastAsia="@Arial Unicode MS" w:hAnsi="Times New Roman"/>
          <w:sz w:val="24"/>
          <w:szCs w:val="24"/>
        </w:rPr>
        <w:t xml:space="preserve"> Конструирование и моделирование на компьютере и в интерактивном конструкторе.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Практика работы на компьютере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>Информация, ее отбор, анализ и систематизация. Способы получения, хранения, переработки информации.</w:t>
      </w:r>
    </w:p>
    <w:p w:rsidR="00FB242B" w:rsidRPr="00432174" w:rsidRDefault="00FB242B" w:rsidP="00FB242B">
      <w:pPr>
        <w:tabs>
          <w:tab w:val="left" w:leader="dot" w:pos="624"/>
        </w:tabs>
        <w:spacing w:line="360" w:lineRule="auto"/>
        <w:ind w:firstLine="709"/>
        <w:jc w:val="both"/>
        <w:rPr>
          <w:rStyle w:val="Zag11"/>
          <w:rFonts w:eastAsia="@Arial Unicode MS"/>
        </w:rPr>
      </w:pPr>
      <w:r w:rsidRPr="00432174">
        <w:rPr>
          <w:rStyle w:val="Zag11"/>
          <w:rFonts w:eastAsia="@Arial Unicode MS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432174">
        <w:rPr>
          <w:rStyle w:val="Zag11"/>
          <w:rFonts w:eastAsia="@Arial Unicode MS"/>
          <w:i/>
          <w:iCs/>
        </w:rPr>
        <w:t>общее представление о правилах клавиатурного письма</w:t>
      </w:r>
      <w:r w:rsidRPr="00432174">
        <w:rPr>
          <w:rStyle w:val="Zag11"/>
          <w:rFonts w:eastAsia="@Arial Unicode MS"/>
        </w:rPr>
        <w:t xml:space="preserve">, пользование мышью, использование простейших средств текстового редактора. </w:t>
      </w:r>
      <w:r w:rsidRPr="00432174">
        <w:rPr>
          <w:rStyle w:val="Zag11"/>
          <w:rFonts w:eastAsia="@Arial Unicode MS"/>
          <w:i/>
          <w:iCs/>
        </w:rPr>
        <w:t>Простейшие приемы поиска информации: по ключевым словам, каталогам</w:t>
      </w:r>
      <w:r w:rsidRPr="00432174">
        <w:rPr>
          <w:rStyle w:val="Zag11"/>
          <w:rFonts w:eastAsia="@Arial Unicode MS"/>
        </w:rPr>
        <w:t>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носителях.</w:t>
      </w:r>
    </w:p>
    <w:p w:rsidR="00653A76" w:rsidRPr="00432174" w:rsidRDefault="00FB242B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Style w:val="Zag11"/>
          <w:rFonts w:eastAsia="@Arial Unicode MS"/>
          <w:color w:val="auto"/>
          <w:sz w:val="24"/>
          <w:szCs w:val="24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432174">
        <w:rPr>
          <w:rStyle w:val="Zag11"/>
          <w:rFonts w:eastAsia="@Arial Unicode MS"/>
          <w:color w:val="auto"/>
          <w:sz w:val="24"/>
          <w:szCs w:val="24"/>
        </w:rPr>
        <w:t xml:space="preserve"> Создание небольшого текста по интересной детям тематике. Вывод текста на принтер. Использование рисунков из ресурса компьютера, программ Word и Power Point</w:t>
      </w:r>
      <w:r w:rsidR="00653A76" w:rsidRPr="00432174">
        <w:rPr>
          <w:rFonts w:ascii="Times New Roman" w:hAnsi="Times New Roman"/>
          <w:iCs/>
          <w:color w:val="auto"/>
          <w:sz w:val="24"/>
          <w:szCs w:val="24"/>
        </w:rPr>
        <w:t>.</w:t>
      </w:r>
    </w:p>
    <w:p w:rsidR="00653A76" w:rsidRPr="00432174" w:rsidRDefault="00653A76" w:rsidP="00026FAD">
      <w:pPr>
        <w:pStyle w:val="afd"/>
        <w:numPr>
          <w:ilvl w:val="3"/>
          <w:numId w:val="2"/>
        </w:numPr>
        <w:ind w:left="0" w:firstLine="0"/>
        <w:rPr>
          <w:sz w:val="24"/>
        </w:rPr>
      </w:pPr>
      <w:bookmarkStart w:id="154" w:name="_Toc288394094"/>
      <w:bookmarkStart w:id="155" w:name="_Toc288410561"/>
      <w:bookmarkStart w:id="156" w:name="_Toc288410690"/>
      <w:bookmarkStart w:id="157" w:name="_Toc424564338"/>
      <w:r w:rsidRPr="00432174">
        <w:rPr>
          <w:sz w:val="24"/>
        </w:rPr>
        <w:t>Физическая культура</w:t>
      </w:r>
      <w:bookmarkEnd w:id="154"/>
      <w:bookmarkEnd w:id="155"/>
      <w:bookmarkEnd w:id="156"/>
      <w:bookmarkEnd w:id="157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Знания о физической культуре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Физическая культура.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Физическая культура как система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разнообразных форм занятий физическими упражнениями </w:t>
      </w:r>
      <w:r w:rsidRPr="00432174">
        <w:rPr>
          <w:rFonts w:ascii="Times New Roman" w:hAnsi="Times New Roman"/>
          <w:color w:val="auto"/>
          <w:sz w:val="24"/>
          <w:szCs w:val="24"/>
        </w:rPr>
        <w:t>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432174">
        <w:rPr>
          <w:rFonts w:ascii="Times New Roman" w:hAnsi="Times New Roman"/>
          <w:color w:val="auto"/>
          <w:sz w:val="24"/>
          <w:szCs w:val="24"/>
        </w:rPr>
        <w:t>физическими упражнениями: организация мест занятий, подбор одежды, обуви и инвентаря.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Из истории физической культуры.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История развития </w:t>
      </w:r>
      <w:r w:rsidRPr="00432174">
        <w:rPr>
          <w:rFonts w:ascii="Times New Roman" w:hAnsi="Times New Roman"/>
          <w:color w:val="auto"/>
          <w:sz w:val="24"/>
          <w:szCs w:val="24"/>
        </w:rPr>
        <w:t>физической культуры и первых соревнований. Особенности физической культуры разных народов.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-4"/>
          <w:sz w:val="24"/>
          <w:szCs w:val="24"/>
        </w:rPr>
        <w:t xml:space="preserve">Физические упражнения.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Физические упражнения, их вли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яние на физическое развитие и развитие физических качеств.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Физическая подготовка и е</w:t>
      </w:r>
      <w:r w:rsidR="00D30361" w:rsidRPr="00432174">
        <w:rPr>
          <w:rFonts w:ascii="Times New Roman" w:hAnsi="Times New Roman"/>
          <w:color w:val="auto"/>
          <w:spacing w:val="-4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связь с развитием основных физи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Физическая нагрузка и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влияние на повышение частоты сердечных сокращений.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Способы физкультурной деятельности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 xml:space="preserve">Самостоятельные занятия.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Составление режима дня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Самостоятельные наблюдения за физическим развитием и физической подготовленностью. </w:t>
      </w:r>
      <w:r w:rsidRPr="00432174">
        <w:rPr>
          <w:rFonts w:ascii="Times New Roman" w:hAnsi="Times New Roman"/>
          <w:color w:val="auto"/>
          <w:sz w:val="24"/>
          <w:szCs w:val="24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Самостоятельные игры и развлечения. </w:t>
      </w:r>
      <w:r w:rsidRPr="00432174">
        <w:rPr>
          <w:rFonts w:ascii="Times New Roman" w:hAnsi="Times New Roman"/>
          <w:color w:val="auto"/>
          <w:sz w:val="24"/>
          <w:szCs w:val="24"/>
        </w:rPr>
        <w:t>Организация и проведение подвижных игр (на спортивных площадках и в спортивных залах).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Физическое совершенствование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Физкультурно­оздоровительная деятельность.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Комплексы физических упражнений для утренней зарядки,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физкульт­минуток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, занятий по профилактике и коррекции нарушений осанки.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Комплексы упражнений на развитие физических качеств.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432174">
        <w:rPr>
          <w:rFonts w:ascii="Times New Roman" w:hAnsi="Times New Roman"/>
          <w:color w:val="auto"/>
          <w:sz w:val="24"/>
          <w:szCs w:val="24"/>
        </w:rPr>
        <w:t>глаз.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Спортивно­оздоровительная деятельность</w:t>
      </w:r>
      <w:r w:rsidR="00500205" w:rsidRPr="00432174">
        <w:rPr>
          <w:rStyle w:val="affc"/>
          <w:rFonts w:ascii="Times New Roman" w:hAnsi="Times New Roman"/>
          <w:b/>
          <w:bCs/>
          <w:color w:val="auto"/>
          <w:sz w:val="24"/>
          <w:szCs w:val="24"/>
        </w:rPr>
        <w:footnoteReference w:id="4"/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pacing w:val="2"/>
          <w:sz w:val="24"/>
          <w:szCs w:val="24"/>
        </w:rPr>
        <w:t xml:space="preserve">Гимнастика с основами акробатики.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Организующие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команды и при</w:t>
      </w:r>
      <w:r w:rsidR="00D30361" w:rsidRPr="00432174">
        <w:rPr>
          <w:rFonts w:ascii="Times New Roman" w:hAnsi="Times New Roman"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мы. </w:t>
      </w:r>
      <w:r w:rsidRPr="00432174">
        <w:rPr>
          <w:rFonts w:ascii="Times New Roman" w:hAnsi="Times New Roman"/>
          <w:color w:val="auto"/>
          <w:sz w:val="24"/>
          <w:szCs w:val="24"/>
        </w:rPr>
        <w:t>Строевые действия в шеренге и колонне; выполнение строевых команд.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Акробатические упражнения. </w:t>
      </w:r>
      <w:r w:rsidRPr="00432174">
        <w:rPr>
          <w:rFonts w:ascii="Times New Roman" w:hAnsi="Times New Roman"/>
          <w:color w:val="auto"/>
          <w:sz w:val="24"/>
          <w:szCs w:val="24"/>
        </w:rPr>
        <w:t>Упоры; седы; упражнения</w:t>
      </w:r>
      <w:r w:rsidR="009A2D50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в группировке; перекаты; стойка на лопатках; кувырки впер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 и назад; гимнастический мост.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Акробатические комбинации. </w:t>
      </w:r>
      <w:r w:rsidR="009A2D50" w:rsidRPr="00432174">
        <w:rPr>
          <w:rFonts w:ascii="Times New Roman" w:hAnsi="Times New Roman"/>
          <w:color w:val="auto"/>
          <w:sz w:val="24"/>
          <w:szCs w:val="24"/>
        </w:rPr>
        <w:t>Пример</w:t>
      </w:r>
      <w:r w:rsidRPr="00432174">
        <w:rPr>
          <w:rFonts w:ascii="Times New Roman" w:hAnsi="Times New Roman"/>
          <w:color w:val="auto"/>
          <w:sz w:val="24"/>
          <w:szCs w:val="24"/>
        </w:rPr>
        <w:t>: 1)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мост из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положения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жа на спине, опуститься в исходное положение, переворот в положение 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жа на животе, прыжок с опорой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на руки в упор присев; 2)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кувырок впер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 в упор присев, </w:t>
      </w:r>
      <w:r w:rsidRPr="00432174">
        <w:rPr>
          <w:rFonts w:ascii="Times New Roman" w:hAnsi="Times New Roman"/>
          <w:color w:val="auto"/>
          <w:sz w:val="24"/>
          <w:szCs w:val="24"/>
        </w:rPr>
        <w:t>кувырок назад в упор присев, из упора присев кувырок назад до упора на коленях с опорой на руки, прыжком переход в упор присев, кувырок впер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-4"/>
          <w:sz w:val="24"/>
          <w:szCs w:val="24"/>
        </w:rPr>
        <w:t xml:space="preserve">Упражнения на низкой гимнастической перекладине: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висы, </w:t>
      </w:r>
      <w:r w:rsidRPr="00432174">
        <w:rPr>
          <w:rFonts w:ascii="Times New Roman" w:hAnsi="Times New Roman"/>
          <w:color w:val="auto"/>
          <w:sz w:val="24"/>
          <w:szCs w:val="24"/>
        </w:rPr>
        <w:t>перемахи.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Гимнастическая комбинация.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Например, из виса стоя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присев толчком двумя ногами перемах, согнув ноги, в вис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сзади согнувшись, опускание назад в </w:t>
      </w:r>
      <w:proofErr w:type="gramStart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вис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стоя и обратное </w:t>
      </w:r>
      <w:r w:rsidRPr="00432174">
        <w:rPr>
          <w:rFonts w:ascii="Times New Roman" w:hAnsi="Times New Roman"/>
          <w:color w:val="auto"/>
          <w:sz w:val="24"/>
          <w:szCs w:val="24"/>
        </w:rPr>
        <w:t>движение через вис сзади согнувшись со сходом впер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 ноги.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Опорный прыжок: </w:t>
      </w:r>
      <w:r w:rsidRPr="00432174">
        <w:rPr>
          <w:rFonts w:ascii="Times New Roman" w:hAnsi="Times New Roman"/>
          <w:color w:val="auto"/>
          <w:sz w:val="24"/>
          <w:szCs w:val="24"/>
        </w:rPr>
        <w:t>с разбега через гимнастического козла.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Гимнастические упражнения прикладного характера.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Прыжки со скакалкой. Передвижение по гимнастической </w:t>
      </w:r>
      <w:r w:rsidRPr="00432174">
        <w:rPr>
          <w:rFonts w:ascii="Times New Roman" w:hAnsi="Times New Roman"/>
          <w:color w:val="auto"/>
          <w:sz w:val="24"/>
          <w:szCs w:val="24"/>
        </w:rPr>
        <w:t>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Л</w:t>
      </w:r>
      <w:r w:rsidR="00D30361"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гкая атлетика.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Беговые упражнения: </w:t>
      </w:r>
      <w:r w:rsidRPr="00432174">
        <w:rPr>
          <w:rFonts w:ascii="Times New Roman" w:hAnsi="Times New Roman"/>
          <w:color w:val="auto"/>
          <w:sz w:val="24"/>
          <w:szCs w:val="24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Прыжковые упражнения: </w:t>
      </w:r>
      <w:r w:rsidRPr="00432174">
        <w:rPr>
          <w:rFonts w:ascii="Times New Roman" w:hAnsi="Times New Roman"/>
          <w:color w:val="auto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Броски: </w:t>
      </w:r>
      <w:r w:rsidRPr="00432174">
        <w:rPr>
          <w:rFonts w:ascii="Times New Roman" w:hAnsi="Times New Roman"/>
          <w:color w:val="auto"/>
          <w:sz w:val="24"/>
          <w:szCs w:val="24"/>
        </w:rPr>
        <w:t>большого мяча (1 кг) на дальность разными способами.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Метание: </w:t>
      </w:r>
      <w:r w:rsidRPr="00432174">
        <w:rPr>
          <w:rFonts w:ascii="Times New Roman" w:hAnsi="Times New Roman"/>
          <w:color w:val="auto"/>
          <w:sz w:val="24"/>
          <w:szCs w:val="24"/>
        </w:rPr>
        <w:t>малого мяча в вертикальную цель и на дальность.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Лыжные гонки. </w:t>
      </w:r>
      <w:r w:rsidRPr="00432174">
        <w:rPr>
          <w:rFonts w:ascii="Times New Roman" w:hAnsi="Times New Roman"/>
          <w:color w:val="auto"/>
          <w:sz w:val="24"/>
          <w:szCs w:val="24"/>
        </w:rPr>
        <w:t>Передвижение на лыжах; повороты; спуски; подъ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мы; торможение.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Плавание.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Подводящие упражнения: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Проплывание учебных дистанций: </w:t>
      </w:r>
      <w:r w:rsidRPr="00432174">
        <w:rPr>
          <w:rFonts w:ascii="Times New Roman" w:hAnsi="Times New Roman"/>
          <w:color w:val="auto"/>
          <w:sz w:val="24"/>
          <w:szCs w:val="24"/>
        </w:rPr>
        <w:t>произвольным способом.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Подвижные и спортивные игры.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На материале гимнастики с основами акробатики: </w:t>
      </w:r>
      <w:r w:rsidRPr="00432174">
        <w:rPr>
          <w:rFonts w:ascii="Times New Roman" w:hAnsi="Times New Roman"/>
          <w:color w:val="auto"/>
          <w:sz w:val="24"/>
          <w:szCs w:val="24"/>
        </w:rPr>
        <w:t>игровые задания с исполь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432174">
        <w:rPr>
          <w:rFonts w:ascii="Times New Roman" w:hAnsi="Times New Roman"/>
          <w:color w:val="auto"/>
          <w:sz w:val="24"/>
          <w:szCs w:val="24"/>
        </w:rPr>
        <w:t>силу, ловкость и координацию.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На материале л</w:t>
      </w:r>
      <w:r w:rsidR="00D30361" w:rsidRPr="00432174">
        <w:rPr>
          <w:rFonts w:ascii="Times New Roman" w:hAnsi="Times New Roman"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гкой атлетики: </w:t>
      </w:r>
      <w:r w:rsidRPr="00432174">
        <w:rPr>
          <w:rFonts w:ascii="Times New Roman" w:hAnsi="Times New Roman"/>
          <w:color w:val="auto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На материале лыжной подготовки: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эстафеты в пере</w:t>
      </w:r>
      <w:r w:rsidRPr="00432174">
        <w:rPr>
          <w:rFonts w:ascii="Times New Roman" w:hAnsi="Times New Roman"/>
          <w:color w:val="auto"/>
          <w:sz w:val="24"/>
          <w:szCs w:val="24"/>
        </w:rPr>
        <w:t>движении на лыжах, упражнения на выносливость и координацию.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На материале спортивных игр: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Футбол: </w:t>
      </w:r>
      <w:r w:rsidRPr="00432174">
        <w:rPr>
          <w:rFonts w:ascii="Times New Roman" w:hAnsi="Times New Roman"/>
          <w:color w:val="auto"/>
          <w:sz w:val="24"/>
          <w:szCs w:val="24"/>
        </w:rPr>
        <w:t>удар по неподвижному и катящемуся мячу; оста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новка мяча; ведение мяча; подвижные игры на материале </w:t>
      </w:r>
      <w:r w:rsidRPr="00432174">
        <w:rPr>
          <w:rFonts w:ascii="Times New Roman" w:hAnsi="Times New Roman"/>
          <w:color w:val="auto"/>
          <w:sz w:val="24"/>
          <w:szCs w:val="24"/>
        </w:rPr>
        <w:t>футбола.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Баскетбол: </w:t>
      </w:r>
      <w:r w:rsidRPr="00432174">
        <w:rPr>
          <w:rFonts w:ascii="Times New Roman" w:hAnsi="Times New Roman"/>
          <w:color w:val="auto"/>
          <w:sz w:val="24"/>
          <w:szCs w:val="24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Волейбол: </w:t>
      </w:r>
      <w:r w:rsidRPr="00432174">
        <w:rPr>
          <w:rFonts w:ascii="Times New Roman" w:hAnsi="Times New Roman"/>
          <w:color w:val="auto"/>
          <w:sz w:val="24"/>
          <w:szCs w:val="24"/>
        </w:rPr>
        <w:t>подбрасывание мяча; подача мяча; 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 и передача мяча; подвижные игры на материале волейбола. Подвижные игры разных народов.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iCs/>
          <w:color w:val="auto"/>
          <w:sz w:val="24"/>
          <w:szCs w:val="24"/>
        </w:rPr>
        <w:t>Общеразвивающие упражнения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На материале гимнастики с основами акробатики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lastRenderedPageBreak/>
        <w:t xml:space="preserve">Развитие гибкости: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широкие стойки на ногах; ходьба</w:t>
      </w:r>
      <w:r w:rsidR="00C67A9E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 включением широкого шага, глубоких выпадов, в приседе,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со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взмахом ногами; наклоны впер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д, назад, в сторону в стойках на ногах, в седах; выпады и полушпагаты на месте; «выкруты» с гимнастической палкой, скакалкой; высокие взмахи поочер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упражнений, включающие в себя максимальное сгибание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прогибание туловища (в стойках и седах); индивидуальные </w:t>
      </w:r>
      <w:r w:rsidRPr="00432174">
        <w:rPr>
          <w:rFonts w:ascii="Times New Roman" w:hAnsi="Times New Roman"/>
          <w:color w:val="auto"/>
          <w:sz w:val="24"/>
          <w:szCs w:val="24"/>
        </w:rPr>
        <w:t>комплексы по развитию гибкости.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координации: </w:t>
      </w:r>
      <w:r w:rsidRPr="00432174">
        <w:rPr>
          <w:rFonts w:ascii="Times New Roman" w:hAnsi="Times New Roman"/>
          <w:color w:val="auto"/>
          <w:sz w:val="24"/>
          <w:szCs w:val="24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настической скамейке, низкому гимнастическому бревну с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432174">
        <w:rPr>
          <w:rFonts w:ascii="Times New Roman" w:hAnsi="Times New Roman"/>
          <w:color w:val="auto"/>
          <w:sz w:val="24"/>
          <w:szCs w:val="24"/>
        </w:rPr>
        <w:t>туловища (в положениях стоя и 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жа, сидя);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жонглирование малыми предметами; преодоление полос препятствий, включающее в себя висы, упоры, простые прыжки, перелезание через горку матов; комплексы упражнений на координацию</w:t>
      </w:r>
      <w:r w:rsidR="00C67A9E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нения на расслабление отдельных мышечных групп; пере</w:t>
      </w:r>
      <w:r w:rsidRPr="00432174">
        <w:rPr>
          <w:rFonts w:ascii="Times New Roman" w:hAnsi="Times New Roman"/>
          <w:color w:val="auto"/>
          <w:sz w:val="24"/>
          <w:szCs w:val="24"/>
        </w:rPr>
        <w:t>движение шагом, бегом, прыжками в разных направлениях по намеченным ориентирам и по сигналу.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Формирование осанки: </w:t>
      </w:r>
      <w:r w:rsidRPr="00432174">
        <w:rPr>
          <w:rFonts w:ascii="Times New Roman" w:hAnsi="Times New Roman"/>
          <w:color w:val="auto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жа; комплексы упражнений для укрепления мышечного корсета.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силовых способностей: </w:t>
      </w:r>
      <w:r w:rsidRPr="00432174">
        <w:rPr>
          <w:rFonts w:ascii="Times New Roman" w:hAnsi="Times New Roman"/>
          <w:color w:val="auto"/>
          <w:sz w:val="24"/>
          <w:szCs w:val="24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шечных групп и увеличивающимся отягощением; лазанье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 дополнительным отягощением на поясе (по гимнастиче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ской стенке и наклонной гимнастической скамейке в упоре </w:t>
      </w:r>
      <w:r w:rsidRPr="00432174">
        <w:rPr>
          <w:rFonts w:ascii="Times New Roman" w:hAnsi="Times New Roman"/>
          <w:color w:val="auto"/>
          <w:sz w:val="24"/>
          <w:szCs w:val="24"/>
        </w:rPr>
        <w:t>на коленях и в упоре присев); перелезание и перепрыгива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ние через препятствия с опорой на руки; подтягивание в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висе стоя и л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жа; 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отжимание</w:t>
      </w:r>
      <w:proofErr w:type="gramEnd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л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жа с опорой на гимнастическую скамейку; прыжковые упражнения с предметом в руках</w:t>
      </w:r>
      <w:r w:rsidR="00C67A9E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(с продвижением впер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 поочер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дно на правой и левой ноге, на месте вверх и вверх с поворотами вправо и влево), прыжки вверх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noBreakHyphen/>
        <w:t>впер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д толчком одной ногой и двумя ногами о гимнастический мостик; переноска партн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ра в парах.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На материале л</w:t>
      </w:r>
      <w:r w:rsidR="00D30361" w:rsidRPr="00432174">
        <w:rPr>
          <w:rFonts w:ascii="Times New Roman" w:hAnsi="Times New Roman"/>
          <w:b/>
          <w:b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гкой атлетики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Развитие координации: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бег с изменяющимся направле</w:t>
      </w:r>
      <w:r w:rsidRPr="00432174">
        <w:rPr>
          <w:rFonts w:ascii="Times New Roman" w:hAnsi="Times New Roman"/>
          <w:color w:val="auto"/>
          <w:sz w:val="24"/>
          <w:szCs w:val="24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дно.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Развитие быстроты: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ускорение из разных исходных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z w:val="24"/>
          <w:szCs w:val="24"/>
        </w:rPr>
        <w:t>положений; броски в стенку и ловля теннисного мяча в мак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симальном темпе, из раз</w:t>
      </w:r>
      <w:r w:rsidR="00A22907" w:rsidRPr="00432174">
        <w:rPr>
          <w:rFonts w:ascii="Times New Roman" w:hAnsi="Times New Roman"/>
          <w:color w:val="auto"/>
          <w:spacing w:val="2"/>
          <w:sz w:val="24"/>
          <w:szCs w:val="24"/>
        </w:rPr>
        <w:t>ных исходных положений, с пово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ротами.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выносливости: </w:t>
      </w:r>
      <w:r w:rsidRPr="00432174">
        <w:rPr>
          <w:rFonts w:ascii="Times New Roman" w:hAnsi="Times New Roman"/>
          <w:color w:val="auto"/>
          <w:sz w:val="24"/>
          <w:szCs w:val="24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>минутный бег.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силовых способностей: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повторное выполнение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многоскоков; повторное преодоление препятствий (15—20 см)</w:t>
      </w:r>
      <w:proofErr w:type="gramStart"/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;</w:t>
      </w:r>
      <w:r w:rsidRPr="00432174">
        <w:rPr>
          <w:rFonts w:ascii="Times New Roman" w:hAnsi="Times New Roman"/>
          <w:color w:val="auto"/>
          <w:sz w:val="24"/>
          <w:szCs w:val="24"/>
        </w:rPr>
        <w:t>п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ередача набивного мяча (1 кг) в максимальном темпе, по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снизу, от груди); повторное выполнение беговых нагрузок</w:t>
      </w:r>
      <w:r w:rsidR="00C67A9E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в горку; прыжки в высоту на месте с касанием рукой подвешенных ориентиров; прыжки с продвижением впер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На материале лыжных гонок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координации: </w:t>
      </w:r>
      <w:r w:rsidRPr="00432174">
        <w:rPr>
          <w:rFonts w:ascii="Times New Roman" w:hAnsi="Times New Roman"/>
          <w:color w:val="auto"/>
          <w:sz w:val="24"/>
          <w:szCs w:val="24"/>
        </w:rPr>
        <w:t>перенос тяжести тела с лыжи на лыжу (на месте, в движении, прыжком с опорой на палки); комплексы общеразвивающих упражнений с изменением поз тела, стоя на лыжах; скольжение на правой (левой) ноге после двух­тр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х шагов; спуск с горы с изменяющимися стой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432174">
        <w:rPr>
          <w:rFonts w:ascii="Times New Roman" w:hAnsi="Times New Roman"/>
          <w:color w:val="auto"/>
          <w:sz w:val="24"/>
          <w:szCs w:val="24"/>
        </w:rPr>
        <w:t>низкой стойке.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выносливости: </w:t>
      </w:r>
      <w:r w:rsidRPr="00432174">
        <w:rPr>
          <w:rFonts w:ascii="Times New Roman" w:hAnsi="Times New Roman"/>
          <w:color w:val="auto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На материале плавания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Развитие выносливости: </w:t>
      </w:r>
      <w:r w:rsidRPr="00432174">
        <w:rPr>
          <w:rFonts w:ascii="Times New Roman" w:hAnsi="Times New Roman"/>
          <w:color w:val="auto"/>
          <w:sz w:val="24"/>
          <w:szCs w:val="24"/>
        </w:rPr>
        <w:t>повторное проплывание отрез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ков на ногах, держась за доску; повторное скольжение на </w:t>
      </w:r>
      <w:r w:rsidRPr="00432174">
        <w:rPr>
          <w:rFonts w:ascii="Times New Roman" w:hAnsi="Times New Roman"/>
          <w:color w:val="auto"/>
          <w:sz w:val="24"/>
          <w:szCs w:val="24"/>
        </w:rPr>
        <w:t>груди с задержкой дыхания; повторное проплывание отрезков одним из способов плавания.</w:t>
      </w:r>
    </w:p>
    <w:p w:rsidR="00821939" w:rsidRPr="00432174" w:rsidRDefault="00821939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BD1FC3" w:rsidRPr="00EF2C7A" w:rsidRDefault="00BD1FC3" w:rsidP="00BD1FC3">
      <w:pPr>
        <w:pStyle w:val="aff1"/>
        <w:ind w:right="-2" w:firstLine="708"/>
        <w:jc w:val="center"/>
        <w:rPr>
          <w:b/>
          <w:szCs w:val="26"/>
        </w:rPr>
      </w:pPr>
      <w:r w:rsidRPr="00EF2C7A">
        <w:rPr>
          <w:b/>
          <w:szCs w:val="26"/>
        </w:rPr>
        <w:t>Программа воспитания</w:t>
      </w:r>
    </w:p>
    <w:p w:rsidR="00BD1FC3" w:rsidRDefault="00BD1FC3" w:rsidP="00BD1FC3">
      <w:pPr>
        <w:pStyle w:val="aff1"/>
        <w:ind w:right="-2" w:firstLine="708"/>
        <w:jc w:val="center"/>
        <w:rPr>
          <w:b/>
          <w:szCs w:val="26"/>
        </w:rPr>
      </w:pPr>
      <w:r w:rsidRPr="00FF68D5">
        <w:rPr>
          <w:b/>
          <w:szCs w:val="26"/>
        </w:rPr>
        <w:t>Пояснительная записка</w:t>
      </w:r>
    </w:p>
    <w:p w:rsidR="00BD1FC3" w:rsidRDefault="00BD1FC3" w:rsidP="00BD1FC3">
      <w:pPr>
        <w:pStyle w:val="aff1"/>
        <w:tabs>
          <w:tab w:val="left" w:pos="3084"/>
          <w:tab w:val="left" w:pos="4818"/>
          <w:tab w:val="left" w:pos="8968"/>
        </w:tabs>
        <w:ind w:right="-2" w:firstLine="567"/>
      </w:pPr>
      <w:proofErr w:type="gramStart"/>
      <w:r>
        <w:t>Рабочая программа</w:t>
      </w:r>
      <w:r>
        <w:tab/>
        <w:t xml:space="preserve">воспитания муниципального </w:t>
      </w:r>
      <w:r>
        <w:rPr>
          <w:spacing w:val="-1"/>
        </w:rPr>
        <w:t>автономного</w:t>
      </w:r>
      <w:r>
        <w:rPr>
          <w:spacing w:val="-58"/>
        </w:rPr>
        <w:t xml:space="preserve"> </w:t>
      </w:r>
      <w:r>
        <w:t>общеобразовательного учреждения средней общеобразовательной школы № 12 г. Томска</w:t>
      </w:r>
      <w:r>
        <w:rPr>
          <w:spacing w:val="1"/>
        </w:rPr>
        <w:t xml:space="preserve"> </w:t>
      </w:r>
      <w:r>
        <w:t>(далее</w:t>
      </w:r>
      <w:r>
        <w:rPr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школы)</w:t>
      </w:r>
      <w:r>
        <w:rPr>
          <w:spacing w:val="35"/>
        </w:rPr>
        <w:t xml:space="preserve"> </w:t>
      </w:r>
      <w:r>
        <w:t>разработана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29.12.2012 № 273-ФЗ «Об образовании в Российской Федерации», Стратегии развития воспитания в</w:t>
      </w:r>
      <w:r>
        <w:rPr>
          <w:spacing w:val="1"/>
        </w:rPr>
        <w:t xml:space="preserve"> </w:t>
      </w:r>
      <w:r>
        <w:t>Российской Федерации на период до 2025 года (Распоряжение Правительства Российской</w:t>
      </w:r>
      <w:r>
        <w:rPr>
          <w:spacing w:val="1"/>
        </w:rPr>
        <w:t xml:space="preserve"> </w:t>
      </w:r>
      <w:r>
        <w:t>Федерации от 29.05.2015 № 996-р) и Плана мероприятий по её реализации в 2021 — 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proofErr w:type="gramEnd"/>
      <w:r>
        <w:rPr>
          <w:spacing w:val="1"/>
        </w:rPr>
        <w:t xml:space="preserve"> </w:t>
      </w:r>
      <w:proofErr w:type="gramStart"/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 xml:space="preserve">образовательных стандартов (далее — ФГОС) начального общего </w:t>
      </w:r>
      <w:r>
        <w:lastRenderedPageBreak/>
        <w:t>образования (Приказ</w:t>
      </w:r>
      <w:r>
        <w:rPr>
          <w:spacing w:val="1"/>
        </w:rPr>
        <w:t xml:space="preserve"> </w:t>
      </w:r>
      <w:r>
        <w:t>Минпросвещения России от 31.05.2021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 от</w:t>
      </w:r>
      <w:r>
        <w:rPr>
          <w:spacing w:val="1"/>
        </w:rPr>
        <w:t xml:space="preserve"> </w:t>
      </w:r>
      <w:r>
        <w:t>31.05.2021 № 287),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17.05.2012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413).</w:t>
      </w:r>
      <w:proofErr w:type="gramEnd"/>
    </w:p>
    <w:p w:rsidR="00BD1FC3" w:rsidRDefault="00BD1FC3" w:rsidP="00BD1FC3"/>
    <w:p w:rsidR="00BD1FC3" w:rsidRDefault="00BD1FC3" w:rsidP="00BD1FC3">
      <w:r>
        <w:t>Рабочая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BD1FC3" w:rsidRDefault="00BD1FC3" w:rsidP="00BD1FC3">
      <w:proofErr w:type="gramStart"/>
      <w:r>
        <w:t>Программа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с ОВЗ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  <w:proofErr w:type="gramEnd"/>
      <w:r>
        <w:t xml:space="preserve"> историческое просвещение, формирование российской культурной и гражданской идентичности </w:t>
      </w:r>
      <w:proofErr w:type="gramStart"/>
      <w:r>
        <w:t>обучающихся</w:t>
      </w:r>
      <w:proofErr w:type="gramEnd"/>
      <w:r>
        <w:t>.</w:t>
      </w:r>
    </w:p>
    <w:p w:rsidR="00BD1FC3" w:rsidRDefault="00BD1FC3" w:rsidP="00BD1FC3">
      <w:pPr>
        <w:pStyle w:val="aff1"/>
        <w:spacing w:before="4" w:line="237" w:lineRule="auto"/>
        <w:ind w:right="-2" w:firstLine="567"/>
      </w:pPr>
      <w:r>
        <w:t>Программа включает три раздела: целевой, содержательный, организационный.</w:t>
      </w:r>
      <w:r>
        <w:rPr>
          <w:spacing w:val="-57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BD1FC3" w:rsidRDefault="00BD1FC3" w:rsidP="00BD1FC3">
      <w:pPr>
        <w:pStyle w:val="aff1"/>
        <w:spacing w:before="4"/>
        <w:ind w:right="-2" w:firstLine="567"/>
      </w:pPr>
      <w:r>
        <w:t>При разработке или обновлении рабочей программы воспитания её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-6"/>
        </w:rPr>
        <w:t xml:space="preserve"> </w:t>
      </w:r>
      <w:r>
        <w:t>обучающихся.</w:t>
      </w:r>
    </w:p>
    <w:p w:rsidR="00BD1FC3" w:rsidRDefault="00BD1FC3" w:rsidP="00BD1FC3">
      <w:pPr>
        <w:ind w:right="-2" w:firstLine="567"/>
      </w:pPr>
    </w:p>
    <w:p w:rsidR="00BD1FC3" w:rsidRPr="00F660A5" w:rsidRDefault="00BD1FC3" w:rsidP="00BD1FC3">
      <w:pPr>
        <w:jc w:val="center"/>
        <w:rPr>
          <w:b/>
        </w:rPr>
      </w:pPr>
      <w:r w:rsidRPr="00F660A5">
        <w:rPr>
          <w:b/>
        </w:rPr>
        <w:t>Целевой раздел</w:t>
      </w:r>
    </w:p>
    <w:p w:rsidR="00BD1FC3" w:rsidRDefault="00BD1FC3" w:rsidP="00BD1FC3">
      <w:r>
        <w:t xml:space="preserve">Участниками образовательных отношений являются педагогические и другие работники МАОУ СОШ № 12, обучающиеся с ОВЗ, их родители (законные представители), представители иных организаций, участвующие в реализации образовательного процесса.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</w:t>
      </w:r>
      <w:hyperlink r:id="rId27" w:history="1">
        <w:r>
          <w:rPr>
            <w:rStyle w:val="afff1"/>
          </w:rPr>
          <w:t>Конституции</w:t>
        </w:r>
      </w:hyperlink>
      <w:r>
        <w:t xml:space="preserve">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 xml:space="preserve"> с ОВЗ.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BD1FC3" w:rsidRDefault="00BD1FC3" w:rsidP="00BD1FC3">
      <w:r>
        <w:t>Воспитательная деятельность в МАОУ СОШ № 12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D1FC3" w:rsidRDefault="00BD1FC3" w:rsidP="00BD1FC3">
      <w:r w:rsidRPr="00F660A5">
        <w:rPr>
          <w:b/>
          <w:i/>
        </w:rPr>
        <w:t xml:space="preserve">Цели воспитания </w:t>
      </w:r>
      <w:proofErr w:type="gramStart"/>
      <w:r w:rsidRPr="00F660A5">
        <w:rPr>
          <w:b/>
          <w:i/>
        </w:rPr>
        <w:t>обучающихся</w:t>
      </w:r>
      <w:proofErr w:type="gramEnd"/>
      <w:r w:rsidRPr="00F660A5">
        <w:rPr>
          <w:b/>
          <w:i/>
        </w:rPr>
        <w:t xml:space="preserve"> с ОВЗ</w:t>
      </w:r>
      <w:r>
        <w:t xml:space="preserve"> в образовательной организации:</w:t>
      </w:r>
    </w:p>
    <w:p w:rsidR="00BD1FC3" w:rsidRDefault="00BD1FC3" w:rsidP="00BD1FC3">
      <w:r>
        <w:t xml:space="preserve">создать условия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BD1FC3" w:rsidRDefault="00BD1FC3" w:rsidP="00BD1FC3">
      <w:proofErr w:type="gramStart"/>
      <w:r>
        <w:t>формировать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BD1FC3" w:rsidRDefault="00BD1FC3" w:rsidP="00BD1FC3">
      <w:proofErr w:type="gramStart"/>
      <w:r w:rsidRPr="00F660A5">
        <w:rPr>
          <w:b/>
          <w:i/>
        </w:rPr>
        <w:t>Задачи воспитания обучающихся с ОВЗ</w:t>
      </w:r>
      <w:r>
        <w:t xml:space="preserve"> в 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>
        <w:t xml:space="preserve"> достижение личностных результатов освоения АООП НОО в соответствии с </w:t>
      </w:r>
      <w:hyperlink r:id="rId28" w:history="1">
        <w:r>
          <w:rPr>
            <w:rStyle w:val="afff1"/>
          </w:rPr>
          <w:t>ФГОС НОО</w:t>
        </w:r>
      </w:hyperlink>
      <w:r>
        <w:t xml:space="preserve"> обучающихся с ОВЗ. Личностные результаты освоения </w:t>
      </w:r>
      <w:proofErr w:type="gramStart"/>
      <w:r>
        <w:t>обучающимися</w:t>
      </w:r>
      <w:proofErr w:type="gramEnd"/>
      <w:r>
        <w:t xml:space="preserve"> </w:t>
      </w:r>
      <w:r>
        <w:lastRenderedPageBreak/>
        <w:t>АООП НОО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BD1FC3" w:rsidRDefault="00BD1FC3" w:rsidP="00BD1FC3">
      <w:r>
        <w:t>Воспитательная деятельность в МАОУ СОШ № 12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инклюзивности.</w:t>
      </w:r>
    </w:p>
    <w:p w:rsidR="00BD1FC3" w:rsidRDefault="00BD1FC3" w:rsidP="00BD1FC3">
      <w:r w:rsidRPr="00F660A5">
        <w:rPr>
          <w:b/>
          <w:i/>
        </w:rPr>
        <w:t>Направления воспитания</w:t>
      </w:r>
      <w:r>
        <w:t>.</w:t>
      </w:r>
    </w:p>
    <w:p w:rsidR="00BD1FC3" w:rsidRDefault="00BD1FC3" w:rsidP="00BD1FC3">
      <w:r>
        <w:t xml:space="preserve">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</w:t>
      </w:r>
      <w:hyperlink r:id="rId29" w:history="1">
        <w:r>
          <w:rPr>
            <w:rStyle w:val="afff1"/>
          </w:rPr>
          <w:t>ФГОС НОО</w:t>
        </w:r>
      </w:hyperlink>
      <w:r>
        <w:t xml:space="preserve"> </w:t>
      </w:r>
      <w:proofErr w:type="gramStart"/>
      <w:r>
        <w:t>обучающихся</w:t>
      </w:r>
      <w:proofErr w:type="gramEnd"/>
      <w:r>
        <w:t xml:space="preserve"> с ОВЗ:</w:t>
      </w:r>
    </w:p>
    <w:p w:rsidR="00BD1FC3" w:rsidRDefault="00BD1FC3" w:rsidP="00BD1FC3">
      <w:r>
        <w:t>1) гражданское воспитание: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</w:t>
      </w:r>
      <w:r w:rsidRPr="00F660A5">
        <w:t xml:space="preserve"> </w:t>
      </w:r>
      <w:r>
        <w:t>культуры;</w:t>
      </w:r>
    </w:p>
    <w:p w:rsidR="00BD1FC3" w:rsidRDefault="00BD1FC3" w:rsidP="00BD1FC3">
      <w:bookmarkStart w:id="158" w:name="sub_4513"/>
      <w:r>
        <w:t>2) патриотическое воспитание: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BD1FC3" w:rsidRDefault="00BD1FC3" w:rsidP="00BD1FC3">
      <w:bookmarkStart w:id="159" w:name="sub_4514"/>
      <w:bookmarkEnd w:id="158"/>
      <w:r>
        <w:t>3) духовно-нравственное воспитание: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BD1FC3" w:rsidRDefault="00BD1FC3" w:rsidP="00BD1FC3">
      <w:bookmarkStart w:id="160" w:name="sub_4515"/>
      <w:bookmarkEnd w:id="159"/>
      <w:r>
        <w:t>4)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BD1FC3" w:rsidRDefault="00BD1FC3" w:rsidP="00BD1FC3">
      <w:bookmarkStart w:id="161" w:name="sub_4516"/>
      <w:bookmarkEnd w:id="160"/>
      <w:r>
        <w:t>5) физическое воспитание, формирование культуры здорового образа жизни и эмоционального благополучия: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BD1FC3" w:rsidRDefault="00BD1FC3" w:rsidP="00BD1FC3">
      <w:bookmarkStart w:id="162" w:name="sub_4517"/>
      <w:bookmarkEnd w:id="161"/>
      <w:r>
        <w:t>6) трудовое воспитание: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BD1FC3" w:rsidRDefault="00BD1FC3" w:rsidP="00BD1FC3">
      <w:bookmarkStart w:id="163" w:name="sub_4518"/>
      <w:bookmarkEnd w:id="162"/>
      <w:r>
        <w:t>7)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BD1FC3" w:rsidRDefault="00BD1FC3" w:rsidP="00BD1FC3">
      <w:bookmarkStart w:id="164" w:name="sub_4519"/>
      <w:bookmarkEnd w:id="163"/>
      <w:r>
        <w:t>8) ценности научного познания: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bookmarkEnd w:id="164"/>
    <w:p w:rsidR="00BD1FC3" w:rsidRDefault="00BD1FC3" w:rsidP="00BD1FC3">
      <w:r w:rsidRPr="00F660A5">
        <w:rPr>
          <w:b/>
          <w:i/>
        </w:rPr>
        <w:t>Целевые ориентиры результатов воспитания</w:t>
      </w:r>
      <w:r>
        <w:t>.</w:t>
      </w:r>
    </w:p>
    <w:p w:rsidR="00BD1FC3" w:rsidRDefault="00BD1FC3" w:rsidP="00BD1FC3">
      <w:proofErr w:type="gramStart"/>
      <w:r>
        <w:t xml:space="preserve">Требования к личностным результатам освоения обучающимися образовательных программ начального общего, образования установлены в </w:t>
      </w:r>
      <w:hyperlink r:id="rId30" w:history="1">
        <w:r>
          <w:rPr>
            <w:rStyle w:val="afff1"/>
          </w:rPr>
          <w:t>ФГОС НОО</w:t>
        </w:r>
      </w:hyperlink>
      <w:r>
        <w:t xml:space="preserve"> обучающихся с ОВЗ.</w:t>
      </w:r>
      <w:proofErr w:type="gramEnd"/>
    </w:p>
    <w:p w:rsidR="00BD1FC3" w:rsidRDefault="00BD1FC3" w:rsidP="00BD1FC3">
      <w: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</w:t>
      </w:r>
      <w:hyperlink r:id="rId31" w:history="1">
        <w:r>
          <w:rPr>
            <w:rStyle w:val="afff1"/>
          </w:rPr>
          <w:t>ФГОС НОО</w:t>
        </w:r>
      </w:hyperlink>
      <w:r>
        <w:t xml:space="preserve"> обучающихся с ОВЗ.</w:t>
      </w:r>
    </w:p>
    <w:p w:rsidR="00BD1FC3" w:rsidRDefault="00BD1FC3" w:rsidP="00BD1FC3">
      <w: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BD1FC3" w:rsidRDefault="00BD1FC3" w:rsidP="00BD1FC3">
      <w:r>
        <w:t>Целевые ориентиры результатов воспитания на уровне начального общего образования:</w:t>
      </w:r>
    </w:p>
    <w:p w:rsidR="00BD1FC3" w:rsidRDefault="00BD1FC3" w:rsidP="00BD1FC3">
      <w:bookmarkStart w:id="165" w:name="sub_4520"/>
      <w:r>
        <w:t>1. Гражданско-патриотическое воспитание.</w:t>
      </w:r>
    </w:p>
    <w:bookmarkEnd w:id="165"/>
    <w:p w:rsidR="00BD1FC3" w:rsidRDefault="00BD1FC3" w:rsidP="00BD1FC3">
      <w:r>
        <w:t>Знающий и любящий свою малую родину, свой край, имеющий представление о Родине - России, её территории, расположении.</w:t>
      </w:r>
    </w:p>
    <w:p w:rsidR="00BD1FC3" w:rsidRDefault="00BD1FC3" w:rsidP="00BD1FC3">
      <w:proofErr w:type="gramStart"/>
      <w:r>
        <w:t>Сознающий</w:t>
      </w:r>
      <w:proofErr w:type="gramEnd"/>
      <w:r>
        <w:t xml:space="preserve"> принадлежность к своему народу и к общности граждан России, проявляющий уважение к своему и другим народам.</w:t>
      </w:r>
    </w:p>
    <w:p w:rsidR="00BD1FC3" w:rsidRDefault="00BD1FC3" w:rsidP="00BD1FC3">
      <w:proofErr w:type="gramStart"/>
      <w:r>
        <w:lastRenderedPageBreak/>
        <w:t>Понимающий</w:t>
      </w:r>
      <w:proofErr w:type="gramEnd"/>
      <w:r>
        <w:t xml:space="preserve"> свою сопричастность к прошлому, настоящему и будущему родного края, своей Родины - России, Российского государства.</w:t>
      </w:r>
    </w:p>
    <w:p w:rsidR="00BD1FC3" w:rsidRDefault="00BD1FC3" w:rsidP="00BD1FC3">
      <w:proofErr w:type="gramStart"/>
      <w:r>
        <w:t>Понимающий</w:t>
      </w:r>
      <w:proofErr w:type="gramEnd"/>
      <w: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BD1FC3" w:rsidRDefault="00BD1FC3" w:rsidP="00BD1FC3">
      <w:proofErr w:type="gramStart"/>
      <w:r>
        <w:t>Имеющий</w:t>
      </w:r>
      <w:proofErr w:type="gramEnd"/>
      <w: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:rsidR="00BD1FC3" w:rsidRDefault="00BD1FC3" w:rsidP="00BD1FC3">
      <w:proofErr w:type="gramStart"/>
      <w:r>
        <w:t>Принимающий</w:t>
      </w:r>
      <w:proofErr w:type="gramEnd"/>
      <w:r>
        <w:t xml:space="preserve"> участие в жизни класса, образовательной организации, в доступной по</w:t>
      </w:r>
      <w:r w:rsidRPr="00F660A5">
        <w:t xml:space="preserve"> </w:t>
      </w:r>
      <w:r>
        <w:t>возрасту социально значимой деятельности.</w:t>
      </w:r>
    </w:p>
    <w:p w:rsidR="00BD1FC3" w:rsidRDefault="00BD1FC3" w:rsidP="00BD1FC3">
      <w:bookmarkStart w:id="166" w:name="sub_4521"/>
      <w:r>
        <w:t>2. Духовно-нравственное воспитание.</w:t>
      </w:r>
    </w:p>
    <w:bookmarkEnd w:id="166"/>
    <w:p w:rsidR="00BD1FC3" w:rsidRDefault="00BD1FC3" w:rsidP="00BD1FC3">
      <w:proofErr w:type="gramStart"/>
      <w:r>
        <w:t>Уважающий</w:t>
      </w:r>
      <w:proofErr w:type="gramEnd"/>
      <w:r>
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BD1FC3" w:rsidRDefault="00BD1FC3" w:rsidP="00BD1FC3">
      <w:proofErr w:type="gramStart"/>
      <w:r>
        <w:t>Сознающий</w:t>
      </w:r>
      <w:proofErr w:type="gramEnd"/>
      <w:r>
        <w:t xml:space="preserve"> ценность каждой человеческой жизни, признающий индивидуальность и достоинство каждого человека.</w:t>
      </w:r>
    </w:p>
    <w:p w:rsidR="00BD1FC3" w:rsidRDefault="00BD1FC3" w:rsidP="00BD1FC3">
      <w: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</w:r>
    </w:p>
    <w:p w:rsidR="00BD1FC3" w:rsidRDefault="00BD1FC3" w:rsidP="00BD1FC3">
      <w: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BD1FC3" w:rsidRDefault="00BD1FC3" w:rsidP="00BD1FC3">
      <w: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BD1FC3" w:rsidRDefault="00BD1FC3" w:rsidP="00BD1FC3">
      <w: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BD1FC3" w:rsidRDefault="00BD1FC3" w:rsidP="00BD1FC3">
      <w:bookmarkStart w:id="167" w:name="sub_4522"/>
      <w:r>
        <w:t>3. Эстетическое воспитание.</w:t>
      </w:r>
    </w:p>
    <w:bookmarkEnd w:id="167"/>
    <w:p w:rsidR="00BD1FC3" w:rsidRDefault="00BD1FC3" w:rsidP="00BD1FC3">
      <w:proofErr w:type="gramStart"/>
      <w:r>
        <w:t>Способный</w:t>
      </w:r>
      <w:proofErr w:type="gramEnd"/>
      <w:r>
        <w:t xml:space="preserve"> воспринимать и чувствовать прекрасное в быту, природе, искусстве, творчестве людей.</w:t>
      </w:r>
    </w:p>
    <w:p w:rsidR="00BD1FC3" w:rsidRDefault="00BD1FC3" w:rsidP="00BD1FC3">
      <w:r>
        <w:t>Проявляющий интерес и уважение к отечественной и мировой художественной культуре.</w:t>
      </w:r>
    </w:p>
    <w:p w:rsidR="00BD1FC3" w:rsidRDefault="00BD1FC3" w:rsidP="00BD1FC3">
      <w:proofErr w:type="gramStart"/>
      <w:r>
        <w:t>Проявляющий</w:t>
      </w:r>
      <w:proofErr w:type="gramEnd"/>
      <w:r>
        <w:t xml:space="preserve"> стремление к самовыражению в разных видах художественной деятельности, искусстве.</w:t>
      </w:r>
    </w:p>
    <w:p w:rsidR="00BD1FC3" w:rsidRDefault="00BD1FC3" w:rsidP="00BD1FC3">
      <w:bookmarkStart w:id="168" w:name="sub_4523"/>
      <w:r>
        <w:t>4. Физическое воспитание, формирование культуры здоровья и эмоционального благополучия.</w:t>
      </w:r>
    </w:p>
    <w:bookmarkEnd w:id="168"/>
    <w:p w:rsidR="00BD1FC3" w:rsidRDefault="00BD1FC3" w:rsidP="00BD1FC3">
      <w:proofErr w:type="gramStart"/>
      <w: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  <w:proofErr w:type="gramEnd"/>
    </w:p>
    <w:p w:rsidR="00BD1FC3" w:rsidRDefault="00BD1FC3" w:rsidP="00BD1FC3">
      <w:proofErr w:type="gramStart"/>
      <w:r>
        <w:t>Владеющий</w:t>
      </w:r>
      <w:proofErr w:type="gramEnd"/>
      <w:r>
        <w:t xml:space="preserve"> основными навыками личной и общественной гигиены, безопасного поведения в быту, природе, обществе.</w:t>
      </w:r>
    </w:p>
    <w:p w:rsidR="00BD1FC3" w:rsidRDefault="00BD1FC3" w:rsidP="00BD1FC3">
      <w:proofErr w:type="gramStart"/>
      <w:r>
        <w:t>Ориентированный</w:t>
      </w:r>
      <w:proofErr w:type="gramEnd"/>
      <w:r>
        <w:t xml:space="preserve"> на физическое развитие с учётом возможностей здоровья, занятия физкультурой и спортом.</w:t>
      </w:r>
    </w:p>
    <w:p w:rsidR="00BD1FC3" w:rsidRDefault="00BD1FC3" w:rsidP="00BD1FC3">
      <w:proofErr w:type="gramStart"/>
      <w:r>
        <w:t>Сознающий</w:t>
      </w:r>
      <w:proofErr w:type="gramEnd"/>
      <w: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BD1FC3" w:rsidRDefault="00BD1FC3" w:rsidP="00BD1FC3">
      <w:bookmarkStart w:id="169" w:name="sub_4524"/>
      <w:r>
        <w:t>5. Трудовое воспитание.</w:t>
      </w:r>
    </w:p>
    <w:bookmarkEnd w:id="169"/>
    <w:p w:rsidR="00BD1FC3" w:rsidRDefault="00BD1FC3" w:rsidP="00BD1FC3">
      <w:proofErr w:type="gramStart"/>
      <w:r>
        <w:t>Сознающий</w:t>
      </w:r>
      <w:proofErr w:type="gramEnd"/>
      <w:r>
        <w:t xml:space="preserve"> ценность труда в жизни человека, семьи, общества.</w:t>
      </w:r>
    </w:p>
    <w:p w:rsidR="00BD1FC3" w:rsidRDefault="00BD1FC3" w:rsidP="00BD1FC3">
      <w:proofErr w:type="gramStart"/>
      <w:r>
        <w:t>Проявляющий</w:t>
      </w:r>
      <w:proofErr w:type="gramEnd"/>
      <w:r>
        <w:t xml:space="preserve"> уважение к труду, людям труда, бережное отношение к результатам труда, ответственное потребление.</w:t>
      </w:r>
    </w:p>
    <w:p w:rsidR="00BD1FC3" w:rsidRDefault="00BD1FC3" w:rsidP="00BD1FC3">
      <w:r>
        <w:t>Проявляющий интерес к разным профессиям.</w:t>
      </w:r>
    </w:p>
    <w:p w:rsidR="00BD1FC3" w:rsidRDefault="00BD1FC3" w:rsidP="00BD1FC3">
      <w:r>
        <w:t>Участвующий в различных видах доступного по возрасту труда, трудовой деятельности.</w:t>
      </w:r>
    </w:p>
    <w:p w:rsidR="00BD1FC3" w:rsidRDefault="00BD1FC3" w:rsidP="00BD1FC3">
      <w:bookmarkStart w:id="170" w:name="sub_4525"/>
      <w:r>
        <w:t>6. Экологическое воспитание.</w:t>
      </w:r>
    </w:p>
    <w:bookmarkEnd w:id="170"/>
    <w:p w:rsidR="00BD1FC3" w:rsidRDefault="00BD1FC3" w:rsidP="00BD1FC3">
      <w:proofErr w:type="gramStart"/>
      <w:r>
        <w:t>Понимающий</w:t>
      </w:r>
      <w:proofErr w:type="gramEnd"/>
      <w:r>
        <w:t xml:space="preserve"> ценность природы, зависимость жизни людей от природы, влияние людей на природу, окружающую среду.</w:t>
      </w:r>
    </w:p>
    <w:p w:rsidR="00BD1FC3" w:rsidRDefault="00BD1FC3" w:rsidP="00BD1FC3">
      <w:r>
        <w:t>Проявляющий любовь и бережное отношение к природе, неприятие действий, приносящих вред природе, особенно живым существам.</w:t>
      </w:r>
    </w:p>
    <w:p w:rsidR="00BD1FC3" w:rsidRDefault="00BD1FC3" w:rsidP="00BD1FC3">
      <w:proofErr w:type="gramStart"/>
      <w:r>
        <w:t>Выражающий</w:t>
      </w:r>
      <w:proofErr w:type="gramEnd"/>
      <w:r>
        <w:t xml:space="preserve"> готовность в своей деятельности придерживаться экологических норм.</w:t>
      </w:r>
    </w:p>
    <w:p w:rsidR="00BD1FC3" w:rsidRDefault="00BD1FC3" w:rsidP="00BD1FC3">
      <w:bookmarkStart w:id="171" w:name="sub_4526"/>
      <w:r>
        <w:t>7. Ценности научного познания.</w:t>
      </w:r>
    </w:p>
    <w:bookmarkEnd w:id="171"/>
    <w:p w:rsidR="00BD1FC3" w:rsidRDefault="00BD1FC3" w:rsidP="00BD1FC3">
      <w:r>
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:rsidR="00BD1FC3" w:rsidRDefault="00BD1FC3" w:rsidP="00BD1FC3">
      <w:proofErr w:type="gramStart"/>
      <w:r>
        <w:t>Обладающий</w:t>
      </w:r>
      <w:proofErr w:type="gramEnd"/>
      <w: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BD1FC3" w:rsidRDefault="00BD1FC3" w:rsidP="00BD1FC3">
      <w:proofErr w:type="gramStart"/>
      <w:r>
        <w:t>Имеющий</w:t>
      </w:r>
      <w:proofErr w:type="gramEnd"/>
      <w:r>
        <w:t xml:space="preserve"> первоначальные навыки наблюдений, систематизации и осмысления опыта в</w:t>
      </w:r>
      <w:r w:rsidRPr="00F660A5">
        <w:t xml:space="preserve"> </w:t>
      </w:r>
      <w:r>
        <w:t>естественно-научной и гуманитарной областях знания.</w:t>
      </w:r>
    </w:p>
    <w:p w:rsidR="00BD1FC3" w:rsidRPr="006D775B" w:rsidRDefault="00BD1FC3" w:rsidP="00BD1FC3">
      <w:pPr>
        <w:jc w:val="center"/>
        <w:rPr>
          <w:b/>
          <w:sz w:val="26"/>
          <w:szCs w:val="26"/>
        </w:rPr>
      </w:pPr>
      <w:r w:rsidRPr="006D775B">
        <w:rPr>
          <w:b/>
          <w:sz w:val="26"/>
          <w:szCs w:val="26"/>
        </w:rPr>
        <w:t>Содержательный раздел</w:t>
      </w:r>
    </w:p>
    <w:p w:rsidR="00BD1FC3" w:rsidRDefault="00BD1FC3" w:rsidP="00BD1FC3">
      <w:pPr>
        <w:pStyle w:val="1"/>
        <w:spacing w:line="275" w:lineRule="exact"/>
        <w:ind w:firstLine="567"/>
        <w:jc w:val="both"/>
      </w:pPr>
      <w:r>
        <w:lastRenderedPageBreak/>
        <w:t>Уклад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D1FC3" w:rsidRDefault="00BD1FC3" w:rsidP="00BD1FC3">
      <w:pPr>
        <w:spacing w:line="274" w:lineRule="exact"/>
        <w:ind w:firstLine="567"/>
        <w:rPr>
          <w:i/>
        </w:rPr>
      </w:pP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вехи</w:t>
      </w:r>
      <w:r>
        <w:rPr>
          <w:i/>
          <w:spacing w:val="-2"/>
        </w:rPr>
        <w:t xml:space="preserve"> </w:t>
      </w:r>
      <w:r>
        <w:rPr>
          <w:i/>
        </w:rPr>
        <w:t>истории</w:t>
      </w:r>
      <w:r>
        <w:rPr>
          <w:i/>
          <w:spacing w:val="-9"/>
        </w:rPr>
        <w:t xml:space="preserve"> </w:t>
      </w:r>
      <w:r>
        <w:rPr>
          <w:i/>
        </w:rPr>
        <w:t>школы,</w:t>
      </w:r>
      <w:r>
        <w:rPr>
          <w:i/>
          <w:spacing w:val="-5"/>
        </w:rPr>
        <w:t xml:space="preserve"> </w:t>
      </w:r>
      <w:r>
        <w:rPr>
          <w:i/>
        </w:rPr>
        <w:t>выдающиеся</w:t>
      </w:r>
      <w:r>
        <w:rPr>
          <w:i/>
          <w:spacing w:val="-3"/>
        </w:rPr>
        <w:t xml:space="preserve"> </w:t>
      </w:r>
      <w:r>
        <w:rPr>
          <w:i/>
        </w:rPr>
        <w:t>события,</w:t>
      </w:r>
      <w:r>
        <w:rPr>
          <w:i/>
          <w:spacing w:val="-1"/>
        </w:rPr>
        <w:t xml:space="preserve"> </w:t>
      </w:r>
      <w:r>
        <w:rPr>
          <w:i/>
        </w:rPr>
        <w:t>деятели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её</w:t>
      </w:r>
      <w:r>
        <w:rPr>
          <w:i/>
          <w:spacing w:val="-4"/>
        </w:rPr>
        <w:t xml:space="preserve"> </w:t>
      </w:r>
      <w:r>
        <w:rPr>
          <w:i/>
        </w:rPr>
        <w:t>истории.</w:t>
      </w:r>
    </w:p>
    <w:p w:rsidR="00BD1FC3" w:rsidRDefault="00BD1FC3" w:rsidP="00BD1FC3">
      <w:pPr>
        <w:pStyle w:val="aff1"/>
        <w:ind w:firstLine="567"/>
      </w:pP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г. Томска</w:t>
      </w:r>
      <w:r>
        <w:rPr>
          <w:spacing w:val="1"/>
        </w:rPr>
        <w:t xml:space="preserve"> </w:t>
      </w:r>
      <w:proofErr w:type="gramStart"/>
      <w:r>
        <w:t>основана</w:t>
      </w:r>
      <w:proofErr w:type="gramEnd"/>
      <w:r>
        <w:rPr>
          <w:spacing w:val="1"/>
        </w:rPr>
        <w:t xml:space="preserve"> </w:t>
      </w:r>
      <w:r>
        <w:t>26 апреля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(1941-1942) в здании школы было расположено два эвакогоспиталя</w:t>
      </w:r>
      <w:r>
        <w:rPr>
          <w:spacing w:val="1"/>
        </w:rPr>
        <w:t xml:space="preserve"> </w:t>
      </w:r>
      <w:r>
        <w:t>1236.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госпитали</w:t>
      </w:r>
      <w:r>
        <w:rPr>
          <w:spacing w:val="1"/>
        </w:rPr>
        <w:t xml:space="preserve"> </w:t>
      </w:r>
      <w:r>
        <w:t>переехали,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вернулись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здание.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1943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обучение мальчиков и девочек разделили – школа № 12 стала женской. В 1984 году школу</w:t>
      </w:r>
      <w:r>
        <w:rPr>
          <w:spacing w:val="-57"/>
        </w:rPr>
        <w:t xml:space="preserve"> </w:t>
      </w:r>
      <w:r>
        <w:t>закрыли на капитальный ремонт, и коллектив временно приютила школа № 23. В 1985</w:t>
      </w:r>
      <w:r>
        <w:rPr>
          <w:spacing w:val="1"/>
        </w:rPr>
        <w:t xml:space="preserve"> </w:t>
      </w:r>
      <w:r>
        <w:t>году школа вновь обосновалась в родных стенах. Через год была возведена пристройка,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сняла</w:t>
      </w:r>
      <w:r>
        <w:rPr>
          <w:spacing w:val="-7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перегрузки –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 стали учиться</w:t>
      </w:r>
      <w:r>
        <w:rPr>
          <w:spacing w:val="-1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СОШ</w:t>
      </w:r>
    </w:p>
    <w:p w:rsidR="00BD1FC3" w:rsidRDefault="00BD1FC3" w:rsidP="00BD1FC3">
      <w:pPr>
        <w:pStyle w:val="aff1"/>
        <w:spacing w:before="3"/>
        <w:ind w:firstLine="567"/>
      </w:pPr>
      <w:r>
        <w:t>№ 12 является средней общеобразовательной школой, в которой обучение ведется с 1 по</w:t>
      </w:r>
      <w:r>
        <w:rPr>
          <w:spacing w:val="1"/>
        </w:rPr>
        <w:t xml:space="preserve"> </w:t>
      </w:r>
      <w:r>
        <w:t>11 класс по трем уровням образования: начальное общее образование, основное общее</w:t>
      </w:r>
      <w:r>
        <w:rPr>
          <w:spacing w:val="1"/>
        </w:rPr>
        <w:t xml:space="preserve"> </w:t>
      </w:r>
      <w:r>
        <w:t>образование, среднее общее образование. Наша школа гордится своими выпускниками,</w:t>
      </w:r>
      <w:r>
        <w:rPr>
          <w:spacing w:val="1"/>
        </w:rPr>
        <w:t xml:space="preserve"> </w:t>
      </w:r>
      <w:r>
        <w:t>среди которых учёные, руководители, журналисты и другие известные люди в городе и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сложили</w:t>
      </w:r>
      <w:r>
        <w:rPr>
          <w:spacing w:val="1"/>
        </w:rPr>
        <w:t xml:space="preserve"> </w:t>
      </w:r>
      <w:r>
        <w:t>единый воспитательный процесс, включающий в себя ценностные направления развития,</w:t>
      </w:r>
      <w:r>
        <w:rPr>
          <w:spacing w:val="1"/>
        </w:rPr>
        <w:t xml:space="preserve"> </w:t>
      </w:r>
      <w:r>
        <w:t>такие как: патриотическое воспитание, нравственно-культурное развитие, этновоспитание,</w:t>
      </w:r>
      <w:r>
        <w:rPr>
          <w:spacing w:val="-57"/>
        </w:rPr>
        <w:t xml:space="preserve"> </w:t>
      </w:r>
      <w:r>
        <w:t>со-управление,</w:t>
      </w:r>
      <w:r>
        <w:rPr>
          <w:spacing w:val="1"/>
        </w:rPr>
        <w:t xml:space="preserve"> </w:t>
      </w:r>
      <w:r>
        <w:t>профориентация,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уроков</w:t>
      </w:r>
      <w:r>
        <w:rPr>
          <w:spacing w:val="6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создаем</w:t>
      </w:r>
      <w:r>
        <w:rPr>
          <w:spacing w:val="61"/>
        </w:rPr>
        <w:t xml:space="preserve"> </w:t>
      </w:r>
      <w:r>
        <w:rPr>
          <w:shd w:val="clear" w:color="auto" w:fill="F6F6F6"/>
        </w:rPr>
        <w:t>модель</w:t>
      </w:r>
      <w:r>
        <w:rPr>
          <w:spacing w:val="61"/>
          <w:shd w:val="clear" w:color="auto" w:fill="F6F6F6"/>
        </w:rPr>
        <w:t xml:space="preserve"> </w:t>
      </w:r>
      <w:r>
        <w:rPr>
          <w:shd w:val="clear" w:color="auto" w:fill="F6F6F6"/>
        </w:rPr>
        <w:t>современной</w:t>
      </w:r>
      <w:r>
        <w:rPr>
          <w:spacing w:val="1"/>
        </w:rPr>
        <w:t xml:space="preserve"> </w:t>
      </w:r>
      <w:r>
        <w:rPr>
          <w:shd w:val="clear" w:color="auto" w:fill="F6F6F6"/>
        </w:rPr>
        <w:t>школы —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открытую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безопасную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образовательную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среду,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обладающую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особыми</w:t>
      </w:r>
      <w:r>
        <w:rPr>
          <w:spacing w:val="1"/>
        </w:rPr>
        <w:t xml:space="preserve"> </w:t>
      </w:r>
      <w:r>
        <w:rPr>
          <w:shd w:val="clear" w:color="auto" w:fill="F6F6F6"/>
        </w:rPr>
        <w:t>качествами.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Школа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должна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стать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дружественной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отношению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 детям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 взрослым,</w:t>
      </w:r>
      <w:r>
        <w:rPr>
          <w:spacing w:val="1"/>
        </w:rPr>
        <w:t xml:space="preserve"> </w:t>
      </w:r>
      <w:r>
        <w:rPr>
          <w:shd w:val="clear" w:color="auto" w:fill="F6F6F6"/>
        </w:rPr>
        <w:t>оптимизировать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возможности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личностного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становления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 развития,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наращивать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их</w:t>
      </w:r>
      <w:r>
        <w:rPr>
          <w:spacing w:val="1"/>
        </w:rPr>
        <w:t xml:space="preserve"> </w:t>
      </w:r>
      <w:r>
        <w:rPr>
          <w:shd w:val="clear" w:color="auto" w:fill="F6F6F6"/>
        </w:rPr>
        <w:t>жизненные и духовные</w:t>
      </w:r>
      <w:r>
        <w:rPr>
          <w:spacing w:val="2"/>
          <w:shd w:val="clear" w:color="auto" w:fill="F6F6F6"/>
        </w:rPr>
        <w:t xml:space="preserve"> </w:t>
      </w:r>
      <w:r>
        <w:rPr>
          <w:shd w:val="clear" w:color="auto" w:fill="F6F6F6"/>
        </w:rPr>
        <w:t>силы.</w:t>
      </w:r>
    </w:p>
    <w:p w:rsidR="00BD1FC3" w:rsidRDefault="00BD1FC3" w:rsidP="00BD1FC3">
      <w:pPr>
        <w:spacing w:line="242" w:lineRule="auto"/>
        <w:ind w:firstLine="567"/>
        <w:rPr>
          <w:i/>
        </w:rPr>
      </w:pPr>
      <w:r>
        <w:rPr>
          <w:i/>
        </w:rPr>
        <w:t>«Миссия» общеобразовательной организации в самосознании</w:t>
      </w:r>
      <w:r>
        <w:rPr>
          <w:i/>
          <w:spacing w:val="-57"/>
        </w:rPr>
        <w:t xml:space="preserve"> </w:t>
      </w:r>
      <w:r>
        <w:rPr>
          <w:i/>
        </w:rPr>
        <w:t>её педагогического</w:t>
      </w:r>
      <w:r>
        <w:rPr>
          <w:i/>
          <w:spacing w:val="2"/>
        </w:rPr>
        <w:t xml:space="preserve"> </w:t>
      </w:r>
      <w:r>
        <w:rPr>
          <w:i/>
        </w:rPr>
        <w:t>коллектива.</w:t>
      </w:r>
    </w:p>
    <w:p w:rsidR="00BD1FC3" w:rsidRDefault="00BD1FC3" w:rsidP="00BD1FC3">
      <w:pPr>
        <w:pStyle w:val="aff1"/>
        <w:ind w:firstLine="567"/>
      </w:pPr>
      <w:r>
        <w:rPr>
          <w:shd w:val="clear" w:color="auto" w:fill="F6F6F6"/>
        </w:rPr>
        <w:t>Миссия школы в том, чтобы создать благоприятные условия для формирования</w:t>
      </w:r>
      <w:r>
        <w:rPr>
          <w:spacing w:val="1"/>
        </w:rPr>
        <w:t xml:space="preserve"> </w:t>
      </w:r>
      <w:r>
        <w:rPr>
          <w:shd w:val="clear" w:color="auto" w:fill="F6F6F6"/>
        </w:rPr>
        <w:t>образа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успешного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человека.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Сознательное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отношение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 здоровью —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путь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 Успеху!</w:t>
      </w:r>
      <w:r>
        <w:rPr>
          <w:spacing w:val="1"/>
        </w:rPr>
        <w:t xml:space="preserve"> </w:t>
      </w:r>
      <w:r>
        <w:rPr>
          <w:shd w:val="clear" w:color="auto" w:fill="F6F6F6"/>
        </w:rPr>
        <w:t>Успешного в работе, квалифицированного и творческого работника должна подготовить</w:t>
      </w:r>
      <w:r>
        <w:rPr>
          <w:spacing w:val="1"/>
        </w:rPr>
        <w:t xml:space="preserve"> </w:t>
      </w:r>
      <w:r>
        <w:rPr>
          <w:shd w:val="clear" w:color="auto" w:fill="F6F6F6"/>
        </w:rPr>
        <w:t>современная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школа.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«Личность.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Интеллект.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Культура» —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именно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 них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отражаются</w:t>
      </w:r>
      <w:r>
        <w:rPr>
          <w:spacing w:val="1"/>
        </w:rPr>
        <w:t xml:space="preserve"> </w:t>
      </w:r>
      <w:r>
        <w:rPr>
          <w:shd w:val="clear" w:color="auto" w:fill="F6F6F6"/>
        </w:rPr>
        <w:t>видение (задачи)</w:t>
      </w:r>
      <w:r>
        <w:rPr>
          <w:spacing w:val="-1"/>
          <w:shd w:val="clear" w:color="auto" w:fill="F6F6F6"/>
        </w:rPr>
        <w:t xml:space="preserve"> </w:t>
      </w:r>
      <w:r>
        <w:rPr>
          <w:shd w:val="clear" w:color="auto" w:fill="F6F6F6"/>
        </w:rPr>
        <w:t>школы</w:t>
      </w:r>
      <w:r>
        <w:rPr>
          <w:spacing w:val="-1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-2"/>
          <w:shd w:val="clear" w:color="auto" w:fill="F6F6F6"/>
        </w:rPr>
        <w:t xml:space="preserve"> </w:t>
      </w:r>
      <w:r>
        <w:rPr>
          <w:shd w:val="clear" w:color="auto" w:fill="F6F6F6"/>
        </w:rPr>
        <w:t>основные ценности</w:t>
      </w:r>
      <w:r>
        <w:rPr>
          <w:spacing w:val="-2"/>
          <w:shd w:val="clear" w:color="auto" w:fill="F6F6F6"/>
        </w:rPr>
        <w:t xml:space="preserve"> </w:t>
      </w:r>
      <w:r>
        <w:rPr>
          <w:shd w:val="clear" w:color="auto" w:fill="F6F6F6"/>
        </w:rPr>
        <w:t>школы.</w:t>
      </w:r>
    </w:p>
    <w:p w:rsidR="00BD1FC3" w:rsidRDefault="00BD1FC3" w:rsidP="00BD1FC3">
      <w:pPr>
        <w:pStyle w:val="aff1"/>
        <w:ind w:right="-3" w:firstLine="706"/>
      </w:pPr>
      <w:r>
        <w:rPr>
          <w:shd w:val="clear" w:color="auto" w:fill="F6F6F6"/>
        </w:rPr>
        <w:t>Школа должна помочь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детям взрастить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потребность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 каждым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днем становиться</w:t>
      </w:r>
      <w:r>
        <w:rPr>
          <w:spacing w:val="1"/>
        </w:rPr>
        <w:t xml:space="preserve"> </w:t>
      </w:r>
      <w:r>
        <w:rPr>
          <w:shd w:val="clear" w:color="auto" w:fill="F6F6F6"/>
        </w:rPr>
        <w:t>лучше, научить быть толерантными и общительными. Поэтому именно ученик является</w:t>
      </w:r>
      <w:r>
        <w:rPr>
          <w:spacing w:val="1"/>
        </w:rPr>
        <w:t xml:space="preserve"> </w:t>
      </w:r>
      <w:r>
        <w:rPr>
          <w:shd w:val="clear" w:color="auto" w:fill="F6F6F6"/>
        </w:rPr>
        <w:t>основной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ценностью всей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жизни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школы, он источник вдохновения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учителя,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педагога,</w:t>
      </w:r>
      <w:r>
        <w:rPr>
          <w:spacing w:val="1"/>
        </w:rPr>
        <w:t xml:space="preserve"> </w:t>
      </w:r>
      <w:r>
        <w:rPr>
          <w:shd w:val="clear" w:color="auto" w:fill="F6F6F6"/>
        </w:rPr>
        <w:t>директора.</w:t>
      </w:r>
    </w:p>
    <w:p w:rsidR="00BD1FC3" w:rsidRDefault="00BD1FC3" w:rsidP="00BD1FC3">
      <w:pPr>
        <w:pStyle w:val="aff1"/>
        <w:ind w:right="-3" w:firstLine="706"/>
      </w:pPr>
      <w:r>
        <w:rPr>
          <w:shd w:val="clear" w:color="auto" w:fill="F6F6F6"/>
        </w:rPr>
        <w:t>Социально-педагогическая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миссия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школы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состоит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 удовлетворении</w:t>
      </w:r>
      <w:r>
        <w:rPr>
          <w:spacing w:val="1"/>
        </w:rPr>
        <w:t xml:space="preserve"> </w:t>
      </w:r>
      <w:r>
        <w:rPr>
          <w:shd w:val="clear" w:color="auto" w:fill="F6F6F6"/>
        </w:rPr>
        <w:t>образовательных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потребностей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учащихся;</w:t>
      </w:r>
      <w:r>
        <w:rPr>
          <w:spacing w:val="1"/>
          <w:shd w:val="clear" w:color="auto" w:fill="F6F6F6"/>
        </w:rPr>
        <w:t xml:space="preserve"> </w:t>
      </w:r>
      <w:proofErr w:type="gramStart"/>
      <w:r>
        <w:rPr>
          <w:shd w:val="clear" w:color="auto" w:fill="F6F6F6"/>
        </w:rPr>
        <w:t>обучении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 воспитании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на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основе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базовых</w:t>
      </w:r>
      <w:r>
        <w:rPr>
          <w:spacing w:val="1"/>
        </w:rPr>
        <w:t xml:space="preserve"> </w:t>
      </w:r>
      <w:r>
        <w:rPr>
          <w:shd w:val="clear" w:color="auto" w:fill="F6F6F6"/>
        </w:rPr>
        <w:t>ценностей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школы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 всех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субъектов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образовательного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процесса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творческих,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свободно</w:t>
      </w:r>
      <w:r>
        <w:rPr>
          <w:spacing w:val="1"/>
        </w:rPr>
        <w:t xml:space="preserve"> </w:t>
      </w:r>
      <w:r>
        <w:rPr>
          <w:shd w:val="clear" w:color="auto" w:fill="F6F6F6"/>
        </w:rPr>
        <w:t>осуществляющих</w:t>
      </w:r>
      <w:r>
        <w:rPr>
          <w:spacing w:val="45"/>
          <w:shd w:val="clear" w:color="auto" w:fill="F6F6F6"/>
        </w:rPr>
        <w:t xml:space="preserve"> </w:t>
      </w:r>
      <w:r>
        <w:rPr>
          <w:shd w:val="clear" w:color="auto" w:fill="F6F6F6"/>
        </w:rPr>
        <w:t>свой</w:t>
      </w:r>
      <w:r>
        <w:rPr>
          <w:spacing w:val="47"/>
          <w:shd w:val="clear" w:color="auto" w:fill="F6F6F6"/>
        </w:rPr>
        <w:t xml:space="preserve"> </w:t>
      </w:r>
      <w:r>
        <w:rPr>
          <w:shd w:val="clear" w:color="auto" w:fill="F6F6F6"/>
        </w:rPr>
        <w:t>жизненный</w:t>
      </w:r>
      <w:r>
        <w:rPr>
          <w:spacing w:val="47"/>
          <w:shd w:val="clear" w:color="auto" w:fill="F6F6F6"/>
        </w:rPr>
        <w:t xml:space="preserve"> </w:t>
      </w:r>
      <w:r>
        <w:rPr>
          <w:shd w:val="clear" w:color="auto" w:fill="F6F6F6"/>
        </w:rPr>
        <w:t>выбор</w:t>
      </w:r>
      <w:r>
        <w:rPr>
          <w:spacing w:val="45"/>
          <w:shd w:val="clear" w:color="auto" w:fill="F6F6F6"/>
        </w:rPr>
        <w:t xml:space="preserve"> </w:t>
      </w:r>
      <w:r>
        <w:rPr>
          <w:shd w:val="clear" w:color="auto" w:fill="F6F6F6"/>
        </w:rPr>
        <w:t>личностей,</w:t>
      </w:r>
      <w:r>
        <w:rPr>
          <w:spacing w:val="53"/>
          <w:shd w:val="clear" w:color="auto" w:fill="F6F6F6"/>
        </w:rPr>
        <w:t xml:space="preserve"> </w:t>
      </w:r>
      <w:r>
        <w:rPr>
          <w:shd w:val="clear" w:color="auto" w:fill="F6F6F6"/>
        </w:rPr>
        <w:t>адаптивных</w:t>
      </w:r>
      <w:r>
        <w:rPr>
          <w:spacing w:val="45"/>
          <w:shd w:val="clear" w:color="auto" w:fill="F6F6F6"/>
        </w:rPr>
        <w:t xml:space="preserve"> </w:t>
      </w:r>
      <w:r>
        <w:rPr>
          <w:shd w:val="clear" w:color="auto" w:fill="F6F6F6"/>
        </w:rPr>
        <w:t>к</w:t>
      </w:r>
      <w:r>
        <w:rPr>
          <w:spacing w:val="8"/>
          <w:shd w:val="clear" w:color="auto" w:fill="F6F6F6"/>
        </w:rPr>
        <w:t xml:space="preserve"> </w:t>
      </w:r>
      <w:r>
        <w:rPr>
          <w:shd w:val="clear" w:color="auto" w:fill="F6F6F6"/>
        </w:rPr>
        <w:t>любым</w:t>
      </w:r>
      <w:r>
        <w:rPr>
          <w:spacing w:val="46"/>
          <w:shd w:val="clear" w:color="auto" w:fill="F6F6F6"/>
        </w:rPr>
        <w:t xml:space="preserve"> </w:t>
      </w:r>
      <w:r>
        <w:rPr>
          <w:shd w:val="clear" w:color="auto" w:fill="F6F6F6"/>
        </w:rPr>
        <w:t>изменениям</w:t>
      </w:r>
      <w:r>
        <w:rPr>
          <w:spacing w:val="-57"/>
        </w:rPr>
        <w:t xml:space="preserve"> </w:t>
      </w:r>
      <w:r>
        <w:rPr>
          <w:shd w:val="clear" w:color="auto" w:fill="F6F6F6"/>
        </w:rPr>
        <w:t>в окружающей среде (социальной, природной), адекватно оценивающих свои способности</w:t>
      </w:r>
      <w:r>
        <w:rPr>
          <w:spacing w:val="-57"/>
        </w:rPr>
        <w:t xml:space="preserve"> </w:t>
      </w:r>
      <w:r>
        <w:rPr>
          <w:shd w:val="clear" w:color="auto" w:fill="F6F6F6"/>
        </w:rPr>
        <w:t>и возможности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 социальной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 профессиональной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жизни,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стремящихся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 вершинам</w:t>
      </w:r>
      <w:r>
        <w:rPr>
          <w:spacing w:val="1"/>
        </w:rPr>
        <w:t xml:space="preserve"> </w:t>
      </w:r>
      <w:r>
        <w:rPr>
          <w:shd w:val="clear" w:color="auto" w:fill="F6F6F6"/>
        </w:rPr>
        <w:t>жизненного успеха, в том числе профессионального, с целью их социальной и личностной</w:t>
      </w:r>
      <w:r>
        <w:rPr>
          <w:spacing w:val="1"/>
        </w:rPr>
        <w:t xml:space="preserve"> </w:t>
      </w:r>
      <w:r>
        <w:rPr>
          <w:shd w:val="clear" w:color="auto" w:fill="F6F6F6"/>
        </w:rPr>
        <w:t>реализации.</w:t>
      </w:r>
      <w:proofErr w:type="gramEnd"/>
    </w:p>
    <w:p w:rsidR="00BD1FC3" w:rsidRDefault="00BD1FC3" w:rsidP="00BD1FC3">
      <w:pPr>
        <w:spacing w:line="237" w:lineRule="auto"/>
        <w:ind w:right="-3"/>
        <w:rPr>
          <w:i/>
        </w:rPr>
      </w:pPr>
      <w:r>
        <w:rPr>
          <w:i/>
        </w:rPr>
        <w:t>Наиболее значимые традиционные дела, события, мероприятия в</w:t>
      </w:r>
      <w:r>
        <w:rPr>
          <w:i/>
          <w:spacing w:val="-57"/>
        </w:rPr>
        <w:t xml:space="preserve"> </w:t>
      </w:r>
      <w:r>
        <w:rPr>
          <w:i/>
        </w:rPr>
        <w:t>общеобразовательной</w:t>
      </w:r>
      <w:r>
        <w:rPr>
          <w:i/>
          <w:spacing w:val="1"/>
        </w:rPr>
        <w:t xml:space="preserve"> </w:t>
      </w:r>
      <w:r>
        <w:rPr>
          <w:i/>
        </w:rPr>
        <w:t>организации,</w:t>
      </w:r>
      <w:r>
        <w:rPr>
          <w:i/>
          <w:spacing w:val="-2"/>
        </w:rPr>
        <w:t xml:space="preserve"> </w:t>
      </w:r>
      <w:r>
        <w:rPr>
          <w:i/>
        </w:rPr>
        <w:t>составляющие основу</w:t>
      </w:r>
      <w:r>
        <w:rPr>
          <w:i/>
          <w:spacing w:val="-2"/>
        </w:rPr>
        <w:t xml:space="preserve"> </w:t>
      </w:r>
      <w:r>
        <w:rPr>
          <w:i/>
        </w:rPr>
        <w:t>воспитательной</w:t>
      </w:r>
      <w:r>
        <w:rPr>
          <w:i/>
          <w:spacing w:val="-6"/>
        </w:rPr>
        <w:t xml:space="preserve"> </w:t>
      </w:r>
      <w:r>
        <w:rPr>
          <w:i/>
        </w:rPr>
        <w:t>системы.</w:t>
      </w:r>
    </w:p>
    <w:p w:rsidR="00BD1FC3" w:rsidRDefault="00BD1FC3" w:rsidP="00BD1FC3">
      <w:pPr>
        <w:pStyle w:val="aff1"/>
        <w:spacing w:line="242" w:lineRule="auto"/>
        <w:ind w:right="-3" w:firstLine="850"/>
      </w:pPr>
      <w:r>
        <w:t>Ядро</w:t>
      </w:r>
      <w:r>
        <w:rPr>
          <w:spacing w:val="30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школы:</w:t>
      </w:r>
      <w:r>
        <w:rPr>
          <w:spacing w:val="22"/>
        </w:rPr>
        <w:t xml:space="preserve"> </w:t>
      </w:r>
      <w:r>
        <w:t>содружество</w:t>
      </w:r>
      <w:r>
        <w:rPr>
          <w:spacing w:val="26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взрослых</w:t>
      </w:r>
      <w:r>
        <w:rPr>
          <w:spacing w:val="22"/>
        </w:rPr>
        <w:t xml:space="preserve"> </w:t>
      </w:r>
      <w:r>
        <w:t>(педагоги,</w:t>
      </w:r>
      <w:r>
        <w:rPr>
          <w:spacing w:val="-57"/>
        </w:rPr>
        <w:t xml:space="preserve"> </w:t>
      </w:r>
      <w:r>
        <w:t>родители)</w:t>
      </w:r>
      <w:r>
        <w:rPr>
          <w:spacing w:val="-7"/>
        </w:rPr>
        <w:t xml:space="preserve"> </w:t>
      </w:r>
      <w:r>
        <w:t>объединенных</w:t>
      </w:r>
      <w:r>
        <w:rPr>
          <w:spacing w:val="-9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деятельностью,</w:t>
      </w:r>
      <w:r>
        <w:rPr>
          <w:spacing w:val="-6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ответственностью.</w:t>
      </w:r>
    </w:p>
    <w:p w:rsidR="00BD1FC3" w:rsidRDefault="00BD1FC3" w:rsidP="00BD1FC3">
      <w:pPr>
        <w:pStyle w:val="aff1"/>
        <w:spacing w:line="242" w:lineRule="auto"/>
        <w:ind w:right="-3" w:firstLine="850"/>
      </w:pP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творчество;</w:t>
      </w:r>
      <w:r>
        <w:rPr>
          <w:spacing w:val="-4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культура;</w:t>
      </w:r>
      <w:r>
        <w:rPr>
          <w:spacing w:val="-3"/>
        </w:rPr>
        <w:t xml:space="preserve"> </w:t>
      </w:r>
      <w:r>
        <w:t>общение.</w:t>
      </w:r>
    </w:p>
    <w:p w:rsidR="00BD1FC3" w:rsidRDefault="00BD1FC3" w:rsidP="00BD1FC3">
      <w:pPr>
        <w:pStyle w:val="aff1"/>
        <w:tabs>
          <w:tab w:val="left" w:pos="8453"/>
        </w:tabs>
        <w:spacing w:line="242" w:lineRule="auto"/>
        <w:ind w:right="-3" w:firstLine="850"/>
      </w:pPr>
      <w:r>
        <w:lastRenderedPageBreak/>
        <w:t xml:space="preserve">В  </w:t>
      </w:r>
      <w:r>
        <w:rPr>
          <w:spacing w:val="10"/>
        </w:rPr>
        <w:t xml:space="preserve"> </w:t>
      </w:r>
      <w:r>
        <w:t xml:space="preserve">школе  </w:t>
      </w:r>
      <w:r>
        <w:rPr>
          <w:spacing w:val="8"/>
        </w:rPr>
        <w:t xml:space="preserve"> </w:t>
      </w:r>
      <w:r>
        <w:t xml:space="preserve">действуют  </w:t>
      </w:r>
      <w:r>
        <w:rPr>
          <w:spacing w:val="14"/>
        </w:rPr>
        <w:t xml:space="preserve"> </w:t>
      </w:r>
      <w:r>
        <w:t xml:space="preserve">комплексы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системы</w:t>
      </w:r>
      <w:r>
        <w:tab/>
        <w:t>-</w:t>
      </w:r>
      <w:r>
        <w:rPr>
          <w:spacing w:val="8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площадки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воспитательной системы. Комплексы воспитательной системы: Ученическое самоуправление, 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2"/>
        </w:rPr>
        <w:t xml:space="preserve"> </w:t>
      </w:r>
      <w:r>
        <w:t>клуб</w:t>
      </w:r>
      <w:r>
        <w:rPr>
          <w:spacing w:val="3"/>
        </w:rPr>
        <w:t xml:space="preserve"> </w:t>
      </w:r>
      <w:r>
        <w:t>«Центр»,</w:t>
      </w:r>
      <w:r>
        <w:rPr>
          <w:spacing w:val="3"/>
        </w:rPr>
        <w:t xml:space="preserve"> </w:t>
      </w:r>
      <w:r>
        <w:t>Общешкольный</w:t>
      </w:r>
      <w:r>
        <w:rPr>
          <w:spacing w:val="-3"/>
        </w:rPr>
        <w:t xml:space="preserve"> </w:t>
      </w:r>
      <w:r>
        <w:t>родительский</w:t>
      </w:r>
      <w:r>
        <w:rPr>
          <w:spacing w:val="3"/>
        </w:rPr>
        <w:t xml:space="preserve"> </w:t>
      </w:r>
      <w:r>
        <w:t>совет.</w:t>
      </w:r>
    </w:p>
    <w:p w:rsidR="00BD1FC3" w:rsidRDefault="00BD1FC3" w:rsidP="00BD1FC3">
      <w:pPr>
        <w:pStyle w:val="aff1"/>
        <w:ind w:right="-3" w:firstLine="850"/>
      </w:pPr>
      <w:r>
        <w:t>Центры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объединяют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gramStart"/>
      <w:r>
        <w:t>отношений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системы.</w:t>
      </w:r>
    </w:p>
    <w:p w:rsidR="00BD1FC3" w:rsidRDefault="00BD1FC3" w:rsidP="00BD1FC3">
      <w:pPr>
        <w:pStyle w:val="aff1"/>
        <w:ind w:right="-3" w:firstLine="850"/>
      </w:pPr>
      <w:r>
        <w:t>К числу традиционных мероприятий относятся общешкольные, мероприятия на</w:t>
      </w:r>
      <w:r>
        <w:rPr>
          <w:spacing w:val="1"/>
        </w:rPr>
        <w:t xml:space="preserve"> </w:t>
      </w:r>
      <w:r>
        <w:t>параллели: праздники, творческие конкурсы, коллективно-творческие дела, 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мероприятия.</w:t>
      </w:r>
    </w:p>
    <w:p w:rsidR="00BD1FC3" w:rsidRDefault="00BD1FC3" w:rsidP="00BD1FC3">
      <w:pPr>
        <w:pStyle w:val="aff1"/>
        <w:ind w:right="-3" w:firstLine="850"/>
      </w:pPr>
      <w:r>
        <w:t>Цели: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командную,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коллективных.</w:t>
      </w:r>
    </w:p>
    <w:p w:rsidR="00BD1FC3" w:rsidRDefault="00BD1FC3" w:rsidP="00BD1FC3">
      <w:pPr>
        <w:pStyle w:val="aff1"/>
        <w:ind w:right="-3" w:firstLine="850"/>
      </w:pP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мероприятиях участвуют учащиеся 1-11 классов, их родители (законные представители),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</w:t>
      </w:r>
      <w:r>
        <w:rPr>
          <w:spacing w:val="-1"/>
        </w:rPr>
        <w:t xml:space="preserve"> </w:t>
      </w:r>
      <w:r>
        <w:t>школы.</w:t>
      </w:r>
    </w:p>
    <w:p w:rsidR="00BD1FC3" w:rsidRDefault="00BD1FC3" w:rsidP="00BD1FC3">
      <w:pPr>
        <w:pStyle w:val="aff1"/>
        <w:ind w:right="-3" w:firstLine="850"/>
      </w:pPr>
      <w:r>
        <w:t>Участие в традиционных мероприятиях является добровольным для учащихся,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руководителем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библиотечно-информационным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руководители</w:t>
      </w:r>
      <w:r>
        <w:rPr>
          <w:spacing w:val="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секций.</w:t>
      </w:r>
    </w:p>
    <w:p w:rsidR="00BD1FC3" w:rsidRDefault="00BD1FC3" w:rsidP="00BD1FC3">
      <w:pPr>
        <w:pStyle w:val="aff1"/>
        <w:ind w:right="-3" w:firstLine="850"/>
      </w:pPr>
      <w:r>
        <w:rPr>
          <w:spacing w:val="2"/>
          <w:shd w:val="clear" w:color="auto" w:fill="F6F6F6"/>
        </w:rPr>
        <w:t xml:space="preserve"> </w:t>
      </w:r>
      <w:r>
        <w:rPr>
          <w:shd w:val="clear" w:color="auto" w:fill="F6F6F6"/>
        </w:rPr>
        <w:t>Воспитательная система школы – это ее насыщенность и структурированность.</w:t>
      </w:r>
      <w:r>
        <w:rPr>
          <w:spacing w:val="1"/>
        </w:rPr>
        <w:t xml:space="preserve"> </w:t>
      </w:r>
      <w:r>
        <w:rPr>
          <w:shd w:val="clear" w:color="auto" w:fill="F6F6F6"/>
        </w:rPr>
        <w:t>Процесс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взаимодействия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всех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участников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образовательного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процесса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совместной</w:t>
      </w:r>
      <w:r>
        <w:rPr>
          <w:spacing w:val="1"/>
        </w:rPr>
        <w:t xml:space="preserve"> </w:t>
      </w:r>
      <w:r>
        <w:rPr>
          <w:shd w:val="clear" w:color="auto" w:fill="F6F6F6"/>
        </w:rPr>
        <w:t>жизнедеятельности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взрослых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детей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направлен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на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укрепление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общешкольного</w:t>
      </w:r>
      <w:r>
        <w:rPr>
          <w:spacing w:val="1"/>
        </w:rPr>
        <w:t xml:space="preserve"> </w:t>
      </w:r>
      <w:r>
        <w:rPr>
          <w:shd w:val="clear" w:color="auto" w:fill="F6F6F6"/>
        </w:rPr>
        <w:t>коллектива,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органов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детского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самоуправления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ученического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актива,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укрепления</w:t>
      </w:r>
      <w:r>
        <w:rPr>
          <w:spacing w:val="1"/>
        </w:rPr>
        <w:t xml:space="preserve"> </w:t>
      </w:r>
      <w:r>
        <w:rPr>
          <w:shd w:val="clear" w:color="auto" w:fill="F6F6F6"/>
        </w:rPr>
        <w:t>общешкольных</w:t>
      </w:r>
      <w:r>
        <w:rPr>
          <w:spacing w:val="8"/>
          <w:shd w:val="clear" w:color="auto" w:fill="F6F6F6"/>
        </w:rPr>
        <w:t xml:space="preserve"> </w:t>
      </w:r>
      <w:r>
        <w:rPr>
          <w:shd w:val="clear" w:color="auto" w:fill="F6F6F6"/>
        </w:rPr>
        <w:t>традиций</w:t>
      </w:r>
      <w:r>
        <w:rPr>
          <w:spacing w:val="14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9"/>
          <w:shd w:val="clear" w:color="auto" w:fill="F6F6F6"/>
        </w:rPr>
        <w:t xml:space="preserve"> </w:t>
      </w:r>
      <w:r>
        <w:rPr>
          <w:shd w:val="clear" w:color="auto" w:fill="F6F6F6"/>
        </w:rPr>
        <w:t>реализуется</w:t>
      </w:r>
      <w:r>
        <w:rPr>
          <w:spacing w:val="13"/>
          <w:shd w:val="clear" w:color="auto" w:fill="F6F6F6"/>
        </w:rPr>
        <w:t xml:space="preserve"> </w:t>
      </w:r>
      <w:r>
        <w:rPr>
          <w:shd w:val="clear" w:color="auto" w:fill="F6F6F6"/>
        </w:rPr>
        <w:t>в</w:t>
      </w:r>
      <w:r>
        <w:rPr>
          <w:spacing w:val="15"/>
          <w:shd w:val="clear" w:color="auto" w:fill="F6F6F6"/>
        </w:rPr>
        <w:t xml:space="preserve"> </w:t>
      </w:r>
      <w:r>
        <w:rPr>
          <w:shd w:val="clear" w:color="auto" w:fill="F6F6F6"/>
        </w:rPr>
        <w:t>традиционных</w:t>
      </w:r>
      <w:r>
        <w:rPr>
          <w:spacing w:val="8"/>
          <w:shd w:val="clear" w:color="auto" w:fill="F6F6F6"/>
        </w:rPr>
        <w:t xml:space="preserve"> </w:t>
      </w:r>
      <w:r>
        <w:rPr>
          <w:shd w:val="clear" w:color="auto" w:fill="F6F6F6"/>
        </w:rPr>
        <w:t>формах</w:t>
      </w:r>
      <w:r>
        <w:rPr>
          <w:spacing w:val="8"/>
          <w:shd w:val="clear" w:color="auto" w:fill="F6F6F6"/>
        </w:rPr>
        <w:t xml:space="preserve"> </w:t>
      </w:r>
      <w:r>
        <w:rPr>
          <w:shd w:val="clear" w:color="auto" w:fill="F6F6F6"/>
        </w:rPr>
        <w:t>работы</w:t>
      </w:r>
      <w:r>
        <w:rPr>
          <w:spacing w:val="12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14"/>
          <w:shd w:val="clear" w:color="auto" w:fill="F6F6F6"/>
        </w:rPr>
        <w:t xml:space="preserve"> </w:t>
      </w:r>
      <w:r>
        <w:rPr>
          <w:shd w:val="clear" w:color="auto" w:fill="F6F6F6"/>
        </w:rPr>
        <w:t>мероприятиях:</w:t>
      </w:r>
    </w:p>
    <w:p w:rsidR="00BD1FC3" w:rsidRDefault="00BD1FC3" w:rsidP="00BD1FC3">
      <w:pPr>
        <w:pStyle w:val="aff1"/>
        <w:spacing w:line="275" w:lineRule="exact"/>
        <w:ind w:right="-3"/>
      </w:pPr>
      <w:r>
        <w:rPr>
          <w:shd w:val="clear" w:color="auto" w:fill="F6F6F6"/>
        </w:rPr>
        <w:t>«День</w:t>
      </w:r>
      <w:r>
        <w:rPr>
          <w:spacing w:val="76"/>
          <w:shd w:val="clear" w:color="auto" w:fill="F6F6F6"/>
        </w:rPr>
        <w:t xml:space="preserve"> </w:t>
      </w:r>
      <w:r>
        <w:rPr>
          <w:shd w:val="clear" w:color="auto" w:fill="F6F6F6"/>
        </w:rPr>
        <w:t>Знаний»,</w:t>
      </w:r>
      <w:r>
        <w:rPr>
          <w:spacing w:val="77"/>
          <w:shd w:val="clear" w:color="auto" w:fill="F6F6F6"/>
        </w:rPr>
        <w:t xml:space="preserve"> </w:t>
      </w:r>
      <w:r>
        <w:rPr>
          <w:shd w:val="clear" w:color="auto" w:fill="F6F6F6"/>
        </w:rPr>
        <w:t>«День</w:t>
      </w:r>
      <w:r>
        <w:rPr>
          <w:spacing w:val="76"/>
          <w:shd w:val="clear" w:color="auto" w:fill="F6F6F6"/>
        </w:rPr>
        <w:t xml:space="preserve"> </w:t>
      </w:r>
      <w:r>
        <w:rPr>
          <w:shd w:val="clear" w:color="auto" w:fill="F6F6F6"/>
        </w:rPr>
        <w:t>здоровья»,</w:t>
      </w:r>
      <w:r>
        <w:rPr>
          <w:spacing w:val="77"/>
          <w:shd w:val="clear" w:color="auto" w:fill="F6F6F6"/>
        </w:rPr>
        <w:t xml:space="preserve"> </w:t>
      </w:r>
      <w:r>
        <w:rPr>
          <w:shd w:val="clear" w:color="auto" w:fill="F6F6F6"/>
        </w:rPr>
        <w:t>«День</w:t>
      </w:r>
      <w:r>
        <w:rPr>
          <w:spacing w:val="81"/>
          <w:shd w:val="clear" w:color="auto" w:fill="F6F6F6"/>
        </w:rPr>
        <w:t xml:space="preserve"> </w:t>
      </w:r>
      <w:r>
        <w:rPr>
          <w:shd w:val="clear" w:color="auto" w:fill="F6F6F6"/>
        </w:rPr>
        <w:t>учителя»,</w:t>
      </w:r>
      <w:r>
        <w:rPr>
          <w:spacing w:val="77"/>
          <w:shd w:val="clear" w:color="auto" w:fill="F6F6F6"/>
        </w:rPr>
        <w:t xml:space="preserve"> </w:t>
      </w:r>
      <w:r>
        <w:rPr>
          <w:shd w:val="clear" w:color="auto" w:fill="F6F6F6"/>
        </w:rPr>
        <w:t>«Посвящение</w:t>
      </w:r>
      <w:r>
        <w:rPr>
          <w:spacing w:val="70"/>
          <w:shd w:val="clear" w:color="auto" w:fill="F6F6F6"/>
        </w:rPr>
        <w:t xml:space="preserve"> </w:t>
      </w:r>
      <w:r>
        <w:rPr>
          <w:shd w:val="clear" w:color="auto" w:fill="F6F6F6"/>
        </w:rPr>
        <w:t>в</w:t>
      </w:r>
      <w:r>
        <w:rPr>
          <w:spacing w:val="73"/>
          <w:shd w:val="clear" w:color="auto" w:fill="F6F6F6"/>
        </w:rPr>
        <w:t xml:space="preserve"> </w:t>
      </w:r>
      <w:r>
        <w:rPr>
          <w:shd w:val="clear" w:color="auto" w:fill="F6F6F6"/>
        </w:rPr>
        <w:t>первоклассники»,</w:t>
      </w:r>
    </w:p>
    <w:p w:rsidR="00BD1FC3" w:rsidRDefault="00BD1FC3" w:rsidP="00BD1FC3">
      <w:pPr>
        <w:pStyle w:val="aff1"/>
        <w:tabs>
          <w:tab w:val="left" w:pos="1687"/>
          <w:tab w:val="left" w:pos="2022"/>
          <w:tab w:val="left" w:pos="3005"/>
          <w:tab w:val="left" w:pos="4353"/>
          <w:tab w:val="left" w:pos="5436"/>
          <w:tab w:val="left" w:pos="6271"/>
          <w:tab w:val="left" w:pos="7464"/>
          <w:tab w:val="left" w:pos="8889"/>
        </w:tabs>
        <w:spacing w:line="242" w:lineRule="auto"/>
        <w:ind w:right="-3"/>
      </w:pPr>
      <w:r>
        <w:rPr>
          <w:shd w:val="clear" w:color="auto" w:fill="F6F6F6"/>
        </w:rPr>
        <w:t>«Новогодние</w:t>
      </w:r>
      <w:r>
        <w:rPr>
          <w:spacing w:val="52"/>
          <w:shd w:val="clear" w:color="auto" w:fill="F6F6F6"/>
        </w:rPr>
        <w:t xml:space="preserve"> </w:t>
      </w:r>
      <w:r>
        <w:rPr>
          <w:shd w:val="clear" w:color="auto" w:fill="F6F6F6"/>
        </w:rPr>
        <w:t>праздники»,</w:t>
      </w:r>
      <w:r>
        <w:rPr>
          <w:spacing w:val="55"/>
          <w:shd w:val="clear" w:color="auto" w:fill="F6F6F6"/>
        </w:rPr>
        <w:t xml:space="preserve"> </w:t>
      </w:r>
      <w:r>
        <w:rPr>
          <w:shd w:val="clear" w:color="auto" w:fill="F6F6F6"/>
        </w:rPr>
        <w:t>«День</w:t>
      </w:r>
      <w:r>
        <w:rPr>
          <w:spacing w:val="54"/>
          <w:shd w:val="clear" w:color="auto" w:fill="F6F6F6"/>
        </w:rPr>
        <w:t xml:space="preserve"> </w:t>
      </w:r>
      <w:r>
        <w:rPr>
          <w:shd w:val="clear" w:color="auto" w:fill="F6F6F6"/>
        </w:rPr>
        <w:t>защитника</w:t>
      </w:r>
      <w:r>
        <w:rPr>
          <w:spacing w:val="49"/>
          <w:shd w:val="clear" w:color="auto" w:fill="F6F6F6"/>
        </w:rPr>
        <w:t xml:space="preserve"> </w:t>
      </w:r>
      <w:r>
        <w:rPr>
          <w:shd w:val="clear" w:color="auto" w:fill="F6F6F6"/>
        </w:rPr>
        <w:t>Отечества»,</w:t>
      </w:r>
      <w:r>
        <w:rPr>
          <w:spacing w:val="55"/>
          <w:shd w:val="clear" w:color="auto" w:fill="F6F6F6"/>
        </w:rPr>
        <w:t xml:space="preserve"> </w:t>
      </w:r>
      <w:r>
        <w:rPr>
          <w:shd w:val="clear" w:color="auto" w:fill="F6F6F6"/>
        </w:rPr>
        <w:t>«Праздник</w:t>
      </w:r>
      <w:r>
        <w:rPr>
          <w:spacing w:val="52"/>
          <w:shd w:val="clear" w:color="auto" w:fill="F6F6F6"/>
        </w:rPr>
        <w:t xml:space="preserve"> </w:t>
      </w:r>
      <w:r>
        <w:rPr>
          <w:shd w:val="clear" w:color="auto" w:fill="F6F6F6"/>
        </w:rPr>
        <w:t>8</w:t>
      </w:r>
      <w:r>
        <w:rPr>
          <w:spacing w:val="53"/>
          <w:shd w:val="clear" w:color="auto" w:fill="F6F6F6"/>
        </w:rPr>
        <w:t xml:space="preserve"> </w:t>
      </w:r>
      <w:r>
        <w:rPr>
          <w:shd w:val="clear" w:color="auto" w:fill="F6F6F6"/>
        </w:rPr>
        <w:t>марта!»,</w:t>
      </w:r>
      <w:r>
        <w:rPr>
          <w:spacing w:val="8"/>
          <w:shd w:val="clear" w:color="auto" w:fill="F6F6F6"/>
        </w:rPr>
        <w:t xml:space="preserve"> </w:t>
      </w:r>
      <w:r>
        <w:rPr>
          <w:shd w:val="clear" w:color="auto" w:fill="F6F6F6"/>
        </w:rPr>
        <w:t>«Смотр</w:t>
      </w:r>
      <w:r>
        <w:rPr>
          <w:spacing w:val="-57"/>
        </w:rPr>
        <w:t xml:space="preserve"> </w:t>
      </w:r>
      <w:r>
        <w:rPr>
          <w:shd w:val="clear" w:color="auto" w:fill="F6F6F6"/>
        </w:rPr>
        <w:t>строя</w:t>
      </w:r>
      <w:r>
        <w:rPr>
          <w:shd w:val="clear" w:color="auto" w:fill="F6F6F6"/>
        </w:rPr>
        <w:tab/>
        <w:t>и</w:t>
      </w:r>
      <w:r>
        <w:rPr>
          <w:shd w:val="clear" w:color="auto" w:fill="F6F6F6"/>
        </w:rPr>
        <w:tab/>
        <w:t>песни»,</w:t>
      </w:r>
      <w:r>
        <w:rPr>
          <w:shd w:val="clear" w:color="auto" w:fill="F6F6F6"/>
        </w:rPr>
        <w:tab/>
        <w:t>«Конкурсы</w:t>
      </w:r>
      <w:r>
        <w:rPr>
          <w:shd w:val="clear" w:color="auto" w:fill="F6F6F6"/>
        </w:rPr>
        <w:tab/>
        <w:t>чтецов»,</w:t>
      </w:r>
      <w:r>
        <w:rPr>
          <w:shd w:val="clear" w:color="auto" w:fill="F6F6F6"/>
        </w:rPr>
        <w:tab/>
        <w:t>«День</w:t>
      </w:r>
      <w:r>
        <w:rPr>
          <w:shd w:val="clear" w:color="auto" w:fill="F6F6F6"/>
        </w:rPr>
        <w:tab/>
        <w:t>Победы»,</w:t>
      </w:r>
      <w:r>
        <w:rPr>
          <w:shd w:val="clear" w:color="auto" w:fill="F6F6F6"/>
        </w:rPr>
        <w:tab/>
        <w:t>спортивные</w:t>
      </w:r>
      <w:r>
        <w:rPr>
          <w:shd w:val="clear" w:color="auto" w:fill="F6F6F6"/>
        </w:rPr>
        <w:tab/>
        <w:t>мероприятия,</w:t>
      </w:r>
    </w:p>
    <w:p w:rsidR="00BD1FC3" w:rsidRDefault="00BD1FC3" w:rsidP="00BD1FC3">
      <w:pPr>
        <w:pStyle w:val="aff1"/>
        <w:ind w:right="-3"/>
      </w:pPr>
      <w:r>
        <w:rPr>
          <w:shd w:val="clear" w:color="auto" w:fill="F6F6F6"/>
        </w:rPr>
        <w:t>«Последний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звонок»,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проведение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уроков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здоровья,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пятиминутки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ПДД,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тематические</w:t>
      </w:r>
      <w:r>
        <w:rPr>
          <w:spacing w:val="1"/>
        </w:rPr>
        <w:t xml:space="preserve"> </w:t>
      </w:r>
      <w:r>
        <w:rPr>
          <w:shd w:val="clear" w:color="auto" w:fill="F6F6F6"/>
        </w:rPr>
        <w:t>единые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классные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часы,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«Неделя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профориентации»,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работа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обучающихся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в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«Совете</w:t>
      </w:r>
      <w:r>
        <w:rPr>
          <w:spacing w:val="1"/>
        </w:rPr>
        <w:t xml:space="preserve"> </w:t>
      </w:r>
      <w:r>
        <w:rPr>
          <w:shd w:val="clear" w:color="auto" w:fill="F6F6F6"/>
        </w:rPr>
        <w:t>актива», работа волонтерского отряда «», отряда ЮИД, юнармейского отряда «», работа</w:t>
      </w:r>
      <w:r>
        <w:rPr>
          <w:spacing w:val="1"/>
        </w:rPr>
        <w:t xml:space="preserve"> </w:t>
      </w:r>
      <w:r>
        <w:rPr>
          <w:shd w:val="clear" w:color="auto" w:fill="F6F6F6"/>
        </w:rPr>
        <w:t>социально-психологической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службы,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профилактические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мероприятия,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библиотечные</w:t>
      </w:r>
      <w:r>
        <w:rPr>
          <w:spacing w:val="1"/>
        </w:rPr>
        <w:t xml:space="preserve"> </w:t>
      </w:r>
      <w:r>
        <w:rPr>
          <w:shd w:val="clear" w:color="auto" w:fill="F6F6F6"/>
        </w:rPr>
        <w:t>уроки, музейные уроки,</w:t>
      </w:r>
      <w:r>
        <w:rPr>
          <w:spacing w:val="1"/>
          <w:shd w:val="clear" w:color="auto" w:fill="F6F6F6"/>
        </w:rPr>
        <w:t xml:space="preserve"> </w:t>
      </w:r>
      <w:r>
        <w:rPr>
          <w:shd w:val="clear" w:color="auto" w:fill="F6F6F6"/>
        </w:rPr>
        <w:t>участие в проектах и днях единых действий РДШ, участие в</w:t>
      </w:r>
      <w:r>
        <w:rPr>
          <w:spacing w:val="1"/>
        </w:rPr>
        <w:t xml:space="preserve"> </w:t>
      </w:r>
      <w:r>
        <w:rPr>
          <w:shd w:val="clear" w:color="auto" w:fill="F6F6F6"/>
        </w:rPr>
        <w:t>профилактических</w:t>
      </w:r>
      <w:r>
        <w:rPr>
          <w:spacing w:val="-4"/>
          <w:shd w:val="clear" w:color="auto" w:fill="F6F6F6"/>
        </w:rPr>
        <w:t xml:space="preserve"> </w:t>
      </w:r>
      <w:r>
        <w:rPr>
          <w:shd w:val="clear" w:color="auto" w:fill="F6F6F6"/>
        </w:rPr>
        <w:t>акциях</w:t>
      </w:r>
      <w:r>
        <w:rPr>
          <w:spacing w:val="-3"/>
          <w:shd w:val="clear" w:color="auto" w:fill="F6F6F6"/>
        </w:rPr>
        <w:t xml:space="preserve"> </w:t>
      </w:r>
      <w:r>
        <w:rPr>
          <w:shd w:val="clear" w:color="auto" w:fill="F6F6F6"/>
        </w:rPr>
        <w:t>и</w:t>
      </w:r>
      <w:r>
        <w:rPr>
          <w:spacing w:val="3"/>
          <w:shd w:val="clear" w:color="auto" w:fill="F6F6F6"/>
        </w:rPr>
        <w:t xml:space="preserve"> </w:t>
      </w:r>
      <w:r>
        <w:rPr>
          <w:shd w:val="clear" w:color="auto" w:fill="F6F6F6"/>
        </w:rPr>
        <w:t>других.</w:t>
      </w:r>
    </w:p>
    <w:p w:rsidR="00BD1FC3" w:rsidRDefault="00BD1FC3" w:rsidP="00BD1FC3">
      <w:pPr>
        <w:spacing w:line="242" w:lineRule="auto"/>
        <w:ind w:right="-3" w:firstLine="148"/>
        <w:rPr>
          <w:i/>
        </w:rPr>
      </w:pPr>
      <w:r>
        <w:rPr>
          <w:i/>
        </w:rPr>
        <w:t>Социальные партнёры школы № 12, их роль, возможности в развитии,</w:t>
      </w:r>
      <w:r>
        <w:rPr>
          <w:i/>
          <w:spacing w:val="1"/>
        </w:rPr>
        <w:t xml:space="preserve"> </w:t>
      </w:r>
      <w:r>
        <w:rPr>
          <w:i/>
        </w:rPr>
        <w:t>совершенствовании условий</w:t>
      </w:r>
      <w:r>
        <w:rPr>
          <w:i/>
          <w:spacing w:val="-4"/>
        </w:rPr>
        <w:t xml:space="preserve"> </w:t>
      </w:r>
      <w:r>
        <w:rPr>
          <w:i/>
        </w:rPr>
        <w:t>воспитания,</w:t>
      </w:r>
      <w:r>
        <w:rPr>
          <w:i/>
          <w:spacing w:val="-2"/>
        </w:rPr>
        <w:t xml:space="preserve"> </w:t>
      </w:r>
      <w:r>
        <w:rPr>
          <w:i/>
        </w:rPr>
        <w:t>воспитательной деятельности.</w:t>
      </w:r>
    </w:p>
    <w:p w:rsidR="00BD1FC3" w:rsidRDefault="00BD1FC3" w:rsidP="00BD1FC3">
      <w:pPr>
        <w:pStyle w:val="aff1"/>
        <w:tabs>
          <w:tab w:val="left" w:pos="10632"/>
        </w:tabs>
        <w:ind w:right="138" w:firstLine="850"/>
      </w:pPr>
      <w:r>
        <w:t>Эффективность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 взаимодействия школы с предприятиями, общественными организациями,</w:t>
      </w:r>
      <w:r>
        <w:rPr>
          <w:spacing w:val="1"/>
        </w:rPr>
        <w:t xml:space="preserve"> </w:t>
      </w:r>
      <w:r>
        <w:t xml:space="preserve">организациями дополнительного образования и т.д., а с другой – </w:t>
      </w:r>
      <w:r>
        <w:lastRenderedPageBreak/>
        <w:t>включением учащихся в</w:t>
      </w:r>
      <w:r>
        <w:rPr>
          <w:spacing w:val="1"/>
        </w:rPr>
        <w:t xml:space="preserve"> </w:t>
      </w:r>
      <w:r>
        <w:t>социальную деятельность. Поэтому задачей</w:t>
      </w:r>
      <w:r>
        <w:rPr>
          <w:spacing w:val="1"/>
        </w:rPr>
        <w:t xml:space="preserve"> </w:t>
      </w:r>
      <w:r>
        <w:t>школы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на уровне основного общего образования выступает расширение представлений учащихся</w:t>
      </w:r>
      <w:r>
        <w:rPr>
          <w:spacing w:val="1"/>
        </w:rPr>
        <w:t xml:space="preserve"> </w:t>
      </w:r>
      <w:r>
        <w:t>об 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 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 образцах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группами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статусами.</w:t>
      </w:r>
    </w:p>
    <w:p w:rsidR="00BD1FC3" w:rsidRDefault="00BD1FC3" w:rsidP="00BD1FC3">
      <w:pPr>
        <w:pStyle w:val="aff1"/>
        <w:spacing w:line="242" w:lineRule="auto"/>
        <w:ind w:right="-3" w:firstLine="850"/>
      </w:pPr>
      <w:r>
        <w:t>К</w:t>
      </w:r>
      <w:r>
        <w:rPr>
          <w:spacing w:val="1"/>
        </w:rPr>
        <w:t xml:space="preserve"> </w:t>
      </w:r>
      <w:r>
        <w:t>субъектам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коллектив;</w:t>
      </w:r>
      <w:r>
        <w:rPr>
          <w:spacing w:val="1"/>
        </w:rPr>
        <w:t xml:space="preserve"> </w:t>
      </w:r>
      <w:r>
        <w:t>родительская</w:t>
      </w:r>
      <w:r>
        <w:rPr>
          <w:spacing w:val="-4"/>
        </w:rPr>
        <w:t xml:space="preserve"> </w:t>
      </w:r>
      <w:r>
        <w:t>общественность;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организации.  Реализация совместной деятельности школы с предприятиями,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 учащихся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социализации:</w:t>
      </w:r>
    </w:p>
    <w:p w:rsidR="00BD1FC3" w:rsidRDefault="00BD1FC3" w:rsidP="00026FAD">
      <w:pPr>
        <w:pStyle w:val="affd"/>
        <w:widowControl w:val="0"/>
        <w:numPr>
          <w:ilvl w:val="2"/>
          <w:numId w:val="95"/>
        </w:numPr>
        <w:tabs>
          <w:tab w:val="left" w:pos="2211"/>
        </w:tabs>
        <w:autoSpaceDE w:val="0"/>
        <w:autoSpaceDN w:val="0"/>
        <w:spacing w:before="33" w:after="0" w:line="242" w:lineRule="auto"/>
        <w:ind w:left="0" w:right="-3" w:firstLine="850"/>
        <w:contextualSpacing w:val="0"/>
        <w:jc w:val="both"/>
      </w:pPr>
      <w:r>
        <w:t>информирование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нем;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 w:rsidR="00BD1FC3" w:rsidRDefault="00BD1FC3" w:rsidP="00026FAD">
      <w:pPr>
        <w:pStyle w:val="affd"/>
        <w:widowControl w:val="0"/>
        <w:numPr>
          <w:ilvl w:val="2"/>
          <w:numId w:val="95"/>
        </w:numPr>
        <w:tabs>
          <w:tab w:val="left" w:pos="2231"/>
        </w:tabs>
        <w:autoSpaceDE w:val="0"/>
        <w:autoSpaceDN w:val="0"/>
        <w:spacing w:before="28" w:after="0" w:line="242" w:lineRule="auto"/>
        <w:ind w:left="0" w:right="-3" w:firstLine="850"/>
        <w:contextualSpacing w:val="0"/>
        <w:jc w:val="both"/>
      </w:pPr>
      <w:r>
        <w:t>Авансирование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социальной деятельности – обеспечение социальных ожиданий учащихся, связанных с</w:t>
      </w:r>
      <w:r>
        <w:rPr>
          <w:spacing w:val="1"/>
        </w:rPr>
        <w:t xml:space="preserve"> </w:t>
      </w:r>
      <w:r>
        <w:t>успешностью;</w:t>
      </w:r>
    </w:p>
    <w:p w:rsidR="00BD1FC3" w:rsidRDefault="00BD1FC3" w:rsidP="00026FAD">
      <w:pPr>
        <w:pStyle w:val="affd"/>
        <w:widowControl w:val="0"/>
        <w:numPr>
          <w:ilvl w:val="2"/>
          <w:numId w:val="95"/>
        </w:numPr>
        <w:tabs>
          <w:tab w:val="left" w:pos="2168"/>
        </w:tabs>
        <w:autoSpaceDE w:val="0"/>
        <w:autoSpaceDN w:val="0"/>
        <w:spacing w:before="33" w:after="0" w:line="242" w:lineRule="auto"/>
        <w:ind w:left="0" w:right="-3" w:firstLine="850"/>
        <w:contextualSpacing w:val="0"/>
        <w:jc w:val="both"/>
      </w:pPr>
      <w:r>
        <w:t>Содействие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и</w:t>
      </w:r>
      <w:r>
        <w:rPr>
          <w:spacing w:val="1"/>
        </w:rPr>
        <w:t xml:space="preserve"> </w:t>
      </w:r>
      <w:r>
        <w:t>собственных 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отдельными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группами;</w:t>
      </w:r>
    </w:p>
    <w:p w:rsidR="00BD1FC3" w:rsidRDefault="00BD1FC3" w:rsidP="00026FAD">
      <w:pPr>
        <w:pStyle w:val="affd"/>
        <w:widowControl w:val="0"/>
        <w:numPr>
          <w:ilvl w:val="2"/>
          <w:numId w:val="95"/>
        </w:numPr>
        <w:tabs>
          <w:tab w:val="left" w:pos="2029"/>
        </w:tabs>
        <w:autoSpaceDE w:val="0"/>
        <w:autoSpaceDN w:val="0"/>
        <w:spacing w:before="33" w:after="0" w:line="247" w:lineRule="auto"/>
        <w:ind w:left="0" w:right="-3" w:firstLine="850"/>
        <w:contextualSpacing w:val="0"/>
        <w:jc w:val="both"/>
      </w:pPr>
      <w:r>
        <w:t>Подготовка школьников к социальному взаимодействию,</w:t>
      </w:r>
      <w:r>
        <w:rPr>
          <w:spacing w:val="1"/>
        </w:rPr>
        <w:t xml:space="preserve"> </w:t>
      </w:r>
      <w:r>
        <w:t>к способам решения</w:t>
      </w:r>
      <w:r>
        <w:rPr>
          <w:spacing w:val="1"/>
        </w:rPr>
        <w:t xml:space="preserve"> </w:t>
      </w:r>
      <w:r>
        <w:t>задач социальной</w:t>
      </w:r>
      <w:r>
        <w:rPr>
          <w:spacing w:val="3"/>
        </w:rPr>
        <w:t xml:space="preserve"> </w:t>
      </w:r>
      <w:r>
        <w:t>деятельности;</w:t>
      </w:r>
    </w:p>
    <w:p w:rsidR="00BD1FC3" w:rsidRDefault="00BD1FC3" w:rsidP="00026FAD">
      <w:pPr>
        <w:pStyle w:val="affd"/>
        <w:widowControl w:val="0"/>
        <w:numPr>
          <w:ilvl w:val="2"/>
          <w:numId w:val="95"/>
        </w:numPr>
        <w:tabs>
          <w:tab w:val="left" w:pos="2101"/>
        </w:tabs>
        <w:autoSpaceDE w:val="0"/>
        <w:autoSpaceDN w:val="0"/>
        <w:spacing w:before="22" w:after="0" w:line="242" w:lineRule="auto"/>
        <w:ind w:left="0" w:right="-3" w:firstLine="850"/>
        <w:contextualSpacing w:val="0"/>
        <w:jc w:val="both"/>
      </w:pPr>
      <w:r>
        <w:t>Содействие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деятельности, содействие школьниками в проектировании и планировании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BD1FC3" w:rsidRDefault="00BD1FC3" w:rsidP="00BD1FC3">
      <w:pPr>
        <w:pStyle w:val="aff1"/>
        <w:spacing w:before="33"/>
        <w:ind w:right="-3" w:firstLine="850"/>
      </w:pPr>
      <w:r>
        <w:t>Социальное партнёрство нашей школы с организациями-партнёрами.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установила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и социальными партнерами. Учреждение является</w:t>
      </w:r>
      <w:r>
        <w:rPr>
          <w:spacing w:val="1"/>
        </w:rPr>
        <w:t xml:space="preserve"> </w:t>
      </w:r>
      <w:r>
        <w:t>активным участником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ВУЗами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(ТГУ,</w:t>
      </w:r>
      <w:r>
        <w:rPr>
          <w:spacing w:val="1"/>
        </w:rPr>
        <w:t xml:space="preserve"> </w:t>
      </w:r>
      <w:r>
        <w:t>ТПУ,</w:t>
      </w:r>
      <w:r>
        <w:rPr>
          <w:spacing w:val="1"/>
        </w:rPr>
        <w:t xml:space="preserve"> </w:t>
      </w:r>
      <w:r>
        <w:t>ТГАСУ,</w:t>
      </w:r>
      <w:r>
        <w:rPr>
          <w:spacing w:val="1"/>
        </w:rPr>
        <w:t xml:space="preserve"> </w:t>
      </w:r>
      <w:r>
        <w:t>ТУСУР),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межэтнической</w:t>
      </w:r>
      <w:r>
        <w:rPr>
          <w:spacing w:val="1"/>
        </w:rPr>
        <w:t xml:space="preserve"> </w:t>
      </w:r>
      <w:r>
        <w:t>образовательной среде (РЦРО), муниципальной системы образования города Томска по</w:t>
      </w:r>
      <w:r>
        <w:rPr>
          <w:spacing w:val="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одаренными</w:t>
      </w:r>
      <w:r>
        <w:rPr>
          <w:spacing w:val="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(ИМЦ).</w:t>
      </w:r>
    </w:p>
    <w:p w:rsidR="00BD1FC3" w:rsidRDefault="00BD1FC3" w:rsidP="00BD1FC3">
      <w:pPr>
        <w:pStyle w:val="aff1"/>
        <w:spacing w:before="3"/>
        <w:ind w:right="-3" w:firstLine="850"/>
      </w:pPr>
      <w:r>
        <w:t>С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Томской</w:t>
      </w:r>
      <w:r>
        <w:rPr>
          <w:spacing w:val="1"/>
        </w:rPr>
        <w:t xml:space="preserve"> </w:t>
      </w:r>
      <w:r>
        <w:t>епархией</w:t>
      </w:r>
      <w:r>
        <w:rPr>
          <w:spacing w:val="1"/>
        </w:rPr>
        <w:t xml:space="preserve"> </w:t>
      </w:r>
      <w:r>
        <w:t>участвует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"Светлый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Христова".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Стажировочной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ТГПУ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сберегающие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ОВЗ».</w:t>
      </w:r>
    </w:p>
    <w:p w:rsidR="00BD1FC3" w:rsidRDefault="00BD1FC3" w:rsidP="00BD1FC3">
      <w:pPr>
        <w:pStyle w:val="aff1"/>
        <w:spacing w:line="274" w:lineRule="exact"/>
        <w:ind w:right="-3"/>
      </w:pP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91"/>
        </w:rPr>
        <w:t xml:space="preserve"> </w:t>
      </w:r>
      <w:r>
        <w:t>обновления</w:t>
      </w:r>
      <w:r>
        <w:rPr>
          <w:spacing w:val="96"/>
        </w:rPr>
        <w:t xml:space="preserve"> </w:t>
      </w:r>
      <w:r>
        <w:t>содержания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методов</w:t>
      </w:r>
      <w:r>
        <w:rPr>
          <w:spacing w:val="88"/>
        </w:rPr>
        <w:t xml:space="preserve"> </w:t>
      </w:r>
      <w:r>
        <w:t>обучения</w:t>
      </w:r>
      <w:r>
        <w:rPr>
          <w:spacing w:val="97"/>
        </w:rPr>
        <w:t xml:space="preserve"> </w:t>
      </w:r>
      <w:r>
        <w:t>предметной</w:t>
      </w:r>
      <w:r>
        <w:rPr>
          <w:spacing w:val="92"/>
        </w:rPr>
        <w:t xml:space="preserve"> </w:t>
      </w:r>
      <w:r>
        <w:t>области</w:t>
      </w:r>
    </w:p>
    <w:p w:rsidR="00BD1FC3" w:rsidRDefault="00BD1FC3" w:rsidP="00BD1FC3">
      <w:pPr>
        <w:pStyle w:val="aff1"/>
        <w:spacing w:before="2"/>
        <w:ind w:right="-3"/>
      </w:pPr>
      <w:r>
        <w:t>«Технология» в 2019-2020 уч. году школа сотрудничала с Центром развития современных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технопарк</w:t>
      </w:r>
      <w:r>
        <w:rPr>
          <w:spacing w:val="1"/>
        </w:rPr>
        <w:t xml:space="preserve"> </w:t>
      </w:r>
      <w:r>
        <w:t>«Кванториум»,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ТГУ.</w:t>
      </w:r>
      <w:r>
        <w:rPr>
          <w:spacing w:val="1"/>
        </w:rPr>
        <w:t xml:space="preserve"> </w:t>
      </w:r>
      <w:r>
        <w:t>Томский</w:t>
      </w:r>
      <w:r>
        <w:rPr>
          <w:spacing w:val="-3"/>
        </w:rPr>
        <w:t xml:space="preserve"> </w:t>
      </w:r>
      <w:r>
        <w:t>индустриальный</w:t>
      </w:r>
      <w:r>
        <w:rPr>
          <w:spacing w:val="3"/>
        </w:rPr>
        <w:t xml:space="preserve"> </w:t>
      </w:r>
      <w:r>
        <w:t>техникум.</w:t>
      </w:r>
    </w:p>
    <w:p w:rsidR="00BD1FC3" w:rsidRDefault="00BD1FC3" w:rsidP="00BD1FC3">
      <w:pPr>
        <w:pStyle w:val="aff1"/>
        <w:spacing w:line="274" w:lineRule="exact"/>
        <w:ind w:right="-3"/>
      </w:pPr>
      <w:r>
        <w:t>В</w:t>
      </w:r>
      <w:r>
        <w:rPr>
          <w:spacing w:val="13"/>
        </w:rPr>
        <w:t xml:space="preserve"> </w:t>
      </w:r>
      <w:r>
        <w:t>2021</w:t>
      </w:r>
      <w:r>
        <w:rPr>
          <w:spacing w:val="15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МАОУ</w:t>
      </w:r>
      <w:r>
        <w:rPr>
          <w:spacing w:val="17"/>
        </w:rPr>
        <w:t xml:space="preserve"> </w:t>
      </w:r>
      <w:r>
        <w:t>СОШ</w:t>
      </w:r>
      <w:r>
        <w:rPr>
          <w:spacing w:val="12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Томска</w:t>
      </w:r>
      <w:r>
        <w:rPr>
          <w:spacing w:val="14"/>
        </w:rPr>
        <w:t xml:space="preserve"> </w:t>
      </w:r>
      <w:r>
        <w:t>одержала</w:t>
      </w:r>
      <w:r>
        <w:rPr>
          <w:spacing w:val="14"/>
        </w:rPr>
        <w:t xml:space="preserve"> </w:t>
      </w:r>
      <w:r>
        <w:t>победу</w:t>
      </w:r>
      <w:r>
        <w:rPr>
          <w:spacing w:val="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конкурсе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звание</w:t>
      </w:r>
    </w:p>
    <w:p w:rsidR="00BD1FC3" w:rsidRDefault="00BD1FC3" w:rsidP="00BD1FC3">
      <w:pPr>
        <w:pStyle w:val="aff1"/>
        <w:spacing w:before="3" w:line="275" w:lineRule="exact"/>
        <w:ind w:right="-3"/>
      </w:pPr>
      <w:r>
        <w:t>«Опорная</w:t>
      </w:r>
      <w:r>
        <w:rPr>
          <w:spacing w:val="-2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ТПУ».</w:t>
      </w:r>
    </w:p>
    <w:p w:rsidR="00BD1FC3" w:rsidRDefault="00BD1FC3" w:rsidP="00BD1FC3">
      <w:pPr>
        <w:spacing w:line="242" w:lineRule="auto"/>
        <w:ind w:right="-3"/>
        <w:jc w:val="center"/>
        <w:rPr>
          <w:i/>
        </w:rPr>
      </w:pPr>
      <w:r>
        <w:rPr>
          <w:i/>
        </w:rPr>
        <w:t>Реализуемые инновационные, перспективные воспитательные практики,</w:t>
      </w:r>
      <w:r>
        <w:rPr>
          <w:i/>
          <w:spacing w:val="-58"/>
        </w:rPr>
        <w:t xml:space="preserve"> </w:t>
      </w:r>
      <w:r>
        <w:rPr>
          <w:i/>
        </w:rPr>
        <w:t>определяющие</w:t>
      </w:r>
      <w:r>
        <w:rPr>
          <w:i/>
          <w:spacing w:val="-2"/>
        </w:rPr>
        <w:t xml:space="preserve"> </w:t>
      </w:r>
      <w:r>
        <w:rPr>
          <w:i/>
        </w:rPr>
        <w:t>«уникальность»</w:t>
      </w:r>
      <w:r>
        <w:rPr>
          <w:i/>
          <w:spacing w:val="-1"/>
        </w:rPr>
        <w:t xml:space="preserve"> </w:t>
      </w:r>
      <w:r>
        <w:rPr>
          <w:i/>
        </w:rPr>
        <w:t>общеобразовательной</w:t>
      </w:r>
      <w:r>
        <w:rPr>
          <w:i/>
          <w:spacing w:val="-1"/>
        </w:rPr>
        <w:t xml:space="preserve"> </w:t>
      </w:r>
      <w:r>
        <w:rPr>
          <w:i/>
        </w:rPr>
        <w:t>организации.</w:t>
      </w:r>
    </w:p>
    <w:p w:rsidR="00BD1FC3" w:rsidRDefault="00BD1FC3" w:rsidP="00BD1FC3">
      <w:pPr>
        <w:pStyle w:val="aff1"/>
        <w:ind w:right="-3" w:firstLine="850"/>
      </w:pPr>
      <w:r>
        <w:t>В школе реализуется проект по теме «Создание и внедрение модели поддержки</w:t>
      </w:r>
      <w:r>
        <w:rPr>
          <w:spacing w:val="1"/>
        </w:rPr>
        <w:t xml:space="preserve"> </w:t>
      </w:r>
      <w:r>
        <w:t>добровольчества (волонтерства) на базе МАОУ СОШ № 12 г. Томска как основы для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воспитания»</w:t>
      </w:r>
    </w:p>
    <w:p w:rsidR="00BD1FC3" w:rsidRDefault="00BD1FC3" w:rsidP="00BD1FC3">
      <w:pPr>
        <w:pStyle w:val="aff1"/>
        <w:ind w:right="-3" w:firstLine="850"/>
      </w:pPr>
      <w:r>
        <w:t>Цель проекта: формирование у учащихся социальных компетенций, гражданских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добровольческую</w:t>
      </w:r>
      <w:r>
        <w:rPr>
          <w:spacing w:val="1"/>
        </w:rPr>
        <w:t xml:space="preserve"> </w:t>
      </w:r>
      <w:r>
        <w:t>(волонтерскую)</w:t>
      </w:r>
      <w:r>
        <w:rPr>
          <w:spacing w:val="2"/>
        </w:rPr>
        <w:t xml:space="preserve"> </w:t>
      </w:r>
      <w:r>
        <w:t>деятельность.</w:t>
      </w:r>
    </w:p>
    <w:p w:rsidR="00BD1FC3" w:rsidRDefault="00BD1FC3" w:rsidP="00BD1FC3">
      <w:pPr>
        <w:pStyle w:val="aff1"/>
        <w:ind w:right="-3" w:firstLine="850"/>
      </w:pPr>
      <w:r>
        <w:lastRenderedPageBreak/>
        <w:t>Задачи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добровольческого</w:t>
      </w:r>
      <w:r>
        <w:rPr>
          <w:spacing w:val="1"/>
        </w:rPr>
        <w:t xml:space="preserve"> </w:t>
      </w:r>
      <w:r>
        <w:t>(волонтерского)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(волонтерства).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добровольческого</w:t>
      </w:r>
      <w:r>
        <w:rPr>
          <w:spacing w:val="1"/>
        </w:rPr>
        <w:t xml:space="preserve"> </w:t>
      </w:r>
      <w:r>
        <w:t>(волонтерского)</w:t>
      </w:r>
      <w:r>
        <w:rPr>
          <w:spacing w:val="1"/>
        </w:rPr>
        <w:t xml:space="preserve"> </w:t>
      </w:r>
      <w:r>
        <w:t>движения в рабочую программу воспитания образовательной организации. 3. Трансляция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проблематике</w:t>
      </w:r>
      <w:r>
        <w:rPr>
          <w:spacing w:val="1"/>
        </w:rPr>
        <w:t xml:space="preserve"> </w:t>
      </w:r>
      <w:r>
        <w:t>проекта.</w:t>
      </w:r>
    </w:p>
    <w:p w:rsidR="00BD1FC3" w:rsidRDefault="00BD1FC3" w:rsidP="00BD1FC3">
      <w:pPr>
        <w:pStyle w:val="aff1"/>
        <w:spacing w:line="237" w:lineRule="auto"/>
        <w:ind w:left="142" w:right="-3" w:firstLine="425"/>
        <w:sectPr w:rsidR="00BD1FC3">
          <w:pgSz w:w="11910" w:h="16840"/>
          <w:pgMar w:top="1040" w:right="360" w:bottom="280" w:left="780" w:header="720" w:footer="720" w:gutter="0"/>
          <w:cols w:space="720"/>
        </w:sectPr>
      </w:pP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частью</w:t>
      </w:r>
      <w:r>
        <w:rPr>
          <w:spacing w:val="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добровольчества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особенно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</w:p>
    <w:p w:rsidR="00BD1FC3" w:rsidRDefault="00BD1FC3" w:rsidP="00BD1FC3">
      <w:pPr>
        <w:pStyle w:val="aff1"/>
        <w:spacing w:before="66"/>
        <w:ind w:right="-2" w:firstLine="567"/>
      </w:pPr>
      <w:r>
        <w:lastRenderedPageBreak/>
        <w:t>воспитания детей и молодежи. Совершенствование системы школьного добровольчества</w:t>
      </w:r>
      <w:r>
        <w:rPr>
          <w:spacing w:val="1"/>
        </w:rPr>
        <w:t xml:space="preserve"> </w:t>
      </w:r>
      <w:r>
        <w:t>позволит активизировать участие граждан в жизни общества, сформировать у молодежи</w:t>
      </w:r>
      <w:r>
        <w:rPr>
          <w:spacing w:val="1"/>
        </w:rPr>
        <w:t xml:space="preserve"> </w:t>
      </w:r>
      <w:r>
        <w:t>бережное отношение к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сплоченности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</w:p>
    <w:p w:rsidR="00BD1FC3" w:rsidRDefault="00BD1FC3" w:rsidP="00BD1FC3">
      <w:pPr>
        <w:pStyle w:val="aff1"/>
        <w:spacing w:before="1"/>
        <w:ind w:right="-2" w:firstLine="567"/>
      </w:pPr>
      <w:r>
        <w:t>социальных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волонтерству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лидерский</w:t>
      </w:r>
      <w:r>
        <w:rPr>
          <w:spacing w:val="1"/>
        </w:rPr>
        <w:t xml:space="preserve"> </w:t>
      </w:r>
      <w:r>
        <w:t>кадровый</w:t>
      </w:r>
      <w:r>
        <w:rPr>
          <w:spacing w:val="-3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волонтерства.</w:t>
      </w:r>
    </w:p>
    <w:p w:rsidR="00BD1FC3" w:rsidRDefault="00BD1FC3" w:rsidP="00BD1FC3">
      <w:pPr>
        <w:pStyle w:val="aff1"/>
        <w:ind w:right="-2" w:firstLine="567"/>
      </w:pPr>
      <w:r>
        <w:t>Волонтерская деятельность для школьника любого возраста — это своеобразное</w:t>
      </w:r>
      <w:r>
        <w:rPr>
          <w:spacing w:val="1"/>
        </w:rPr>
        <w:t xml:space="preserve"> </w:t>
      </w:r>
      <w:r>
        <w:t>его включение в мир взрослых профессий и дел, возможность для его самореализации в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социализации.</w:t>
      </w:r>
    </w:p>
    <w:p w:rsidR="00BD1FC3" w:rsidRDefault="00BD1FC3" w:rsidP="00BD1FC3">
      <w:pPr>
        <w:pStyle w:val="aff1"/>
        <w:spacing w:before="3"/>
        <w:ind w:right="-2" w:firstLine="567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– январь 2021</w:t>
      </w:r>
      <w:r>
        <w:rPr>
          <w:spacing w:val="-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апрель</w:t>
      </w:r>
      <w:r>
        <w:rPr>
          <w:spacing w:val="1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t>г.</w:t>
      </w:r>
    </w:p>
    <w:p w:rsidR="00BD1FC3" w:rsidRDefault="00BD1FC3" w:rsidP="00BD1FC3">
      <w:pPr>
        <w:pStyle w:val="affd"/>
        <w:tabs>
          <w:tab w:val="left" w:pos="1991"/>
        </w:tabs>
        <w:spacing w:before="3" w:line="242" w:lineRule="auto"/>
        <w:ind w:left="0" w:right="-143" w:firstLine="567"/>
        <w:contextualSpacing w:val="0"/>
        <w:rPr>
          <w:b/>
          <w:spacing w:val="-57"/>
        </w:rPr>
      </w:pPr>
      <w:r>
        <w:rPr>
          <w:b/>
        </w:rPr>
        <w:t>Виды, формы и содержание воспитательной деятельности</w:t>
      </w:r>
      <w:r>
        <w:rPr>
          <w:b/>
          <w:spacing w:val="-57"/>
        </w:rPr>
        <w:t xml:space="preserve"> </w:t>
      </w:r>
    </w:p>
    <w:p w:rsidR="00BD1FC3" w:rsidRDefault="00BD1FC3" w:rsidP="00BD1FC3">
      <w:pPr>
        <w:pStyle w:val="affd"/>
        <w:tabs>
          <w:tab w:val="left" w:pos="1991"/>
        </w:tabs>
        <w:spacing w:before="3" w:line="242" w:lineRule="auto"/>
        <w:ind w:left="0" w:right="-143" w:firstLine="567"/>
        <w:contextualSpacing w:val="0"/>
        <w:rPr>
          <w:b/>
        </w:rPr>
      </w:pPr>
      <w:r>
        <w:rPr>
          <w:b/>
        </w:rPr>
        <w:t>Урочная деятельность</w:t>
      </w:r>
    </w:p>
    <w:p w:rsidR="00BD1FC3" w:rsidRDefault="00BD1FC3" w:rsidP="00BD1FC3">
      <w:pPr>
        <w:spacing w:line="266" w:lineRule="exact"/>
        <w:ind w:right="-143" w:firstLine="567"/>
        <w:rPr>
          <w:i/>
        </w:rPr>
      </w:pPr>
      <w:r>
        <w:rPr>
          <w:i/>
        </w:rPr>
        <w:t>Реализация</w:t>
      </w:r>
      <w:r>
        <w:rPr>
          <w:i/>
          <w:spacing w:val="-3"/>
        </w:rPr>
        <w:t xml:space="preserve"> </w:t>
      </w:r>
      <w:r>
        <w:rPr>
          <w:i/>
        </w:rPr>
        <w:t>воспитательного</w:t>
      </w:r>
      <w:r>
        <w:rPr>
          <w:i/>
          <w:spacing w:val="-7"/>
        </w:rPr>
        <w:t xml:space="preserve"> </w:t>
      </w:r>
      <w:r>
        <w:rPr>
          <w:i/>
        </w:rPr>
        <w:t>потенциала</w:t>
      </w:r>
      <w:r>
        <w:rPr>
          <w:i/>
          <w:spacing w:val="-3"/>
        </w:rPr>
        <w:t xml:space="preserve"> </w:t>
      </w:r>
      <w:r>
        <w:rPr>
          <w:i/>
        </w:rPr>
        <w:t>уроков</w:t>
      </w:r>
      <w:r>
        <w:rPr>
          <w:i/>
          <w:spacing w:val="-2"/>
        </w:rPr>
        <w:t xml:space="preserve"> </w:t>
      </w:r>
      <w:r>
        <w:rPr>
          <w:i/>
        </w:rPr>
        <w:t>предусматривает:</w:t>
      </w:r>
    </w:p>
    <w:p w:rsidR="00BD1FC3" w:rsidRDefault="00BD1FC3" w:rsidP="00BD1FC3">
      <w:pPr>
        <w:pStyle w:val="aff1"/>
        <w:spacing w:before="4"/>
        <w:ind w:right="-143" w:firstLine="567"/>
      </w:pPr>
      <w:r>
        <w:rPr>
          <w:rFonts w:ascii="Symbol" w:hAnsi="Symbol"/>
        </w:rPr>
        <w:t></w:t>
      </w:r>
      <w:r>
        <w:t>максимальное использование воспитательных возможностей содержания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обсуждений;</w:t>
      </w:r>
    </w:p>
    <w:p w:rsidR="00BD1FC3" w:rsidRDefault="00BD1FC3" w:rsidP="00BD1FC3">
      <w:pPr>
        <w:pStyle w:val="aff1"/>
        <w:spacing w:before="2" w:line="237" w:lineRule="auto"/>
        <w:ind w:right="-143" w:firstLine="567"/>
      </w:pPr>
      <w:r>
        <w:rPr>
          <w:rFonts w:ascii="Symbol" w:hAnsi="Symbol"/>
        </w:rPr>
        <w:t></w:t>
      </w: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BD1FC3" w:rsidRDefault="00BD1FC3" w:rsidP="00BD1FC3">
      <w:pPr>
        <w:pStyle w:val="aff1"/>
        <w:spacing w:before="7" w:line="237" w:lineRule="auto"/>
        <w:ind w:right="-143" w:firstLine="567"/>
      </w:pPr>
      <w:r>
        <w:rPr>
          <w:rFonts w:ascii="Symbol" w:hAnsi="Symbol"/>
        </w:rPr>
        <w:t></w:t>
      </w: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BD1FC3" w:rsidRDefault="00BD1FC3" w:rsidP="00BD1FC3">
      <w:pPr>
        <w:pStyle w:val="aff1"/>
        <w:ind w:right="-143" w:firstLine="567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</w:t>
      </w:r>
      <w:r>
        <w:rPr>
          <w:spacing w:val="1"/>
        </w:rPr>
        <w:t xml:space="preserve"> </w:t>
      </w:r>
      <w:r>
        <w:t>на личность в соответствии с воспитательным идеалом, целью и задачами воспитания,</w:t>
      </w:r>
      <w:r>
        <w:rPr>
          <w:spacing w:val="1"/>
        </w:rPr>
        <w:t xml:space="preserve"> </w:t>
      </w:r>
      <w:r>
        <w:t>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 воспитания 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BD1FC3" w:rsidRDefault="00BD1FC3" w:rsidP="00BD1FC3">
      <w:pPr>
        <w:pStyle w:val="aff1"/>
        <w:spacing w:before="2"/>
        <w:ind w:right="-143" w:firstLine="567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6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BD1FC3" w:rsidRDefault="00BD1FC3" w:rsidP="00BD1FC3">
      <w:pPr>
        <w:pStyle w:val="aff1"/>
        <w:spacing w:before="1"/>
        <w:ind w:right="-143" w:firstLine="567"/>
      </w:pPr>
      <w:r>
        <w:rPr>
          <w:rFonts w:ascii="Symbol" w:hAnsi="Symbol"/>
        </w:rPr>
        <w:t></w:t>
      </w: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BD1FC3" w:rsidRDefault="00BD1FC3" w:rsidP="00BD1FC3">
      <w:pPr>
        <w:pStyle w:val="aff1"/>
        <w:spacing w:before="2" w:line="237" w:lineRule="auto"/>
        <w:ind w:right="-143" w:firstLine="567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педагогами,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t>установление и</w:t>
      </w:r>
      <w:r>
        <w:rPr>
          <w:spacing w:val="-2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атмосферы;</w:t>
      </w:r>
    </w:p>
    <w:p w:rsidR="00BD1FC3" w:rsidRDefault="00BD1FC3" w:rsidP="00BD1FC3">
      <w:pPr>
        <w:pStyle w:val="aff1"/>
        <w:spacing w:before="5"/>
        <w:ind w:right="-143" w:firstLine="567"/>
      </w:pPr>
      <w:r>
        <w:rPr>
          <w:rFonts w:ascii="Symbol" w:hAnsi="Symbol"/>
        </w:rPr>
        <w:lastRenderedPageBreak/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proofErr w:type="gramStart"/>
      <w:r>
        <w:t>мотивированных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помощи;</w:t>
      </w:r>
    </w:p>
    <w:p w:rsidR="00BD1FC3" w:rsidRDefault="00BD1FC3" w:rsidP="00BD1FC3">
      <w:pPr>
        <w:pStyle w:val="aff1"/>
        <w:ind w:right="-143" w:firstLine="567"/>
      </w:pPr>
      <w:r>
        <w:rPr>
          <w:rFonts w:ascii="Symbol" w:hAnsi="Symbol"/>
        </w:rPr>
        <w:t>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BD1FC3" w:rsidRDefault="00BD1FC3" w:rsidP="00BD1FC3">
      <w:pPr>
        <w:spacing w:line="275" w:lineRule="exact"/>
        <w:ind w:firstLine="567"/>
        <w:rPr>
          <w:b/>
        </w:rPr>
      </w:pPr>
      <w:r>
        <w:rPr>
          <w:b/>
        </w:rPr>
        <w:t>Внеурочная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</w:p>
    <w:p w:rsidR="00BD1FC3" w:rsidRDefault="00BD1FC3" w:rsidP="00BD1FC3">
      <w:pPr>
        <w:pStyle w:val="aff1"/>
        <w:ind w:firstLine="56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путем</w:t>
      </w:r>
      <w:r>
        <w:rPr>
          <w:spacing w:val="36"/>
        </w:rPr>
        <w:t xml:space="preserve"> </w:t>
      </w:r>
      <w:r>
        <w:t>предоставлении</w:t>
      </w:r>
      <w:r>
        <w:rPr>
          <w:spacing w:val="32"/>
        </w:rPr>
        <w:t xml:space="preserve"> </w:t>
      </w:r>
      <w:r>
        <w:t>широкого</w:t>
      </w:r>
      <w:r>
        <w:rPr>
          <w:spacing w:val="35"/>
        </w:rPr>
        <w:t xml:space="preserve"> </w:t>
      </w:r>
      <w:r>
        <w:t>выбора</w:t>
      </w:r>
      <w:r>
        <w:rPr>
          <w:spacing w:val="34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ребёнка,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представляющая</w:t>
      </w:r>
      <w:r>
        <w:rPr>
          <w:spacing w:val="36"/>
        </w:rPr>
        <w:t xml:space="preserve"> </w:t>
      </w:r>
      <w:r>
        <w:t>собой 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</w:p>
    <w:p w:rsidR="00BD1FC3" w:rsidRDefault="00BD1FC3" w:rsidP="00BD1FC3">
      <w:pPr>
        <w:pStyle w:val="aff1"/>
        <w:ind w:right="-2" w:firstLine="850"/>
      </w:pPr>
      <w:r>
        <w:t>Организация внеурочной деятельности осуществляется в соответствии с выбором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(учащиеся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представители))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деятельности.</w:t>
      </w:r>
    </w:p>
    <w:p w:rsidR="00BD1FC3" w:rsidRDefault="00BD1FC3" w:rsidP="00BD1FC3">
      <w:pPr>
        <w:pStyle w:val="aff1"/>
        <w:spacing w:line="276" w:lineRule="exact"/>
        <w:ind w:firstLine="567"/>
      </w:pPr>
      <w:r w:rsidRPr="003F3F8A">
        <w:rPr>
          <w:b/>
        </w:rPr>
        <w:t>Внеурочная</w:t>
      </w:r>
      <w:r w:rsidRPr="003F3F8A">
        <w:rPr>
          <w:b/>
          <w:spacing w:val="-4"/>
        </w:rPr>
        <w:t xml:space="preserve"> </w:t>
      </w:r>
      <w:r w:rsidRPr="003F3F8A">
        <w:rPr>
          <w:b/>
        </w:rPr>
        <w:t>деятельность</w:t>
      </w:r>
      <w:r>
        <w:rPr>
          <w:spacing w:val="-11"/>
        </w:rPr>
        <w:t xml:space="preserve"> </w:t>
      </w:r>
      <w:r>
        <w:t>организуется: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77"/>
        </w:tabs>
        <w:autoSpaceDE w:val="0"/>
        <w:autoSpaceDN w:val="0"/>
        <w:spacing w:after="0" w:line="237" w:lineRule="auto"/>
        <w:ind w:left="0" w:firstLine="567"/>
        <w:contextualSpacing w:val="0"/>
        <w:jc w:val="both"/>
      </w:pP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спортивно-оздоровительное;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05"/>
        </w:tabs>
        <w:autoSpaceDE w:val="0"/>
        <w:autoSpaceDN w:val="0"/>
        <w:spacing w:before="5" w:after="0" w:line="240" w:lineRule="auto"/>
        <w:ind w:left="0" w:firstLine="567"/>
        <w:contextualSpacing w:val="0"/>
        <w:jc w:val="both"/>
      </w:pPr>
      <w:r>
        <w:t>по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</w:t>
      </w:r>
      <w:r>
        <w:rPr>
          <w:spacing w:val="-57"/>
        </w:rPr>
        <w:t xml:space="preserve"> </w:t>
      </w:r>
      <w:r>
        <w:t>досуговое общение), проблемно-ценностное общение (в том числе по вопроса и 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сознания);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(социальная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деятельность);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профориентация,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оздоровительная деятельность (основы здорового образа жизни и профилактика вредных</w:t>
      </w:r>
      <w:r>
        <w:rPr>
          <w:spacing w:val="1"/>
        </w:rPr>
        <w:t xml:space="preserve"> </w:t>
      </w:r>
      <w:r>
        <w:t>привычек);</w:t>
      </w:r>
      <w:r>
        <w:rPr>
          <w:spacing w:val="-4"/>
        </w:rPr>
        <w:t xml:space="preserve"> </w:t>
      </w:r>
      <w:r>
        <w:t>туристско-краеведческая</w:t>
      </w:r>
      <w:r>
        <w:rPr>
          <w:spacing w:val="2"/>
        </w:rPr>
        <w:t xml:space="preserve"> </w:t>
      </w:r>
      <w:r>
        <w:t>деятельность;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57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proofErr w:type="gramStart"/>
      <w:r>
        <w:t>формах: экскурсии, кружки, секции, олимпиады, конкурсы, соревнования, часы</w:t>
      </w:r>
      <w:r>
        <w:rPr>
          <w:spacing w:val="1"/>
        </w:rPr>
        <w:t xml:space="preserve"> </w:t>
      </w:r>
      <w:r>
        <w:t>общения, поисковые и научные исследования, через организацию деятельности учащегося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школьные научные общества, общественно полезные практики, военно-патриотические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формы.</w:t>
      </w:r>
      <w:proofErr w:type="gramEnd"/>
    </w:p>
    <w:p w:rsidR="00BD1FC3" w:rsidRDefault="00BD1FC3" w:rsidP="00BD1FC3">
      <w:pPr>
        <w:pStyle w:val="aff1"/>
        <w:spacing w:line="242" w:lineRule="auto"/>
        <w:ind w:firstLine="567"/>
      </w:pPr>
      <w:r>
        <w:t>Организационным механизмом реализации внеурочной деятельности на уровне</w:t>
      </w:r>
      <w:r>
        <w:rPr>
          <w:spacing w:val="1"/>
        </w:rPr>
        <w:t xml:space="preserve"> </w:t>
      </w:r>
      <w:r>
        <w:t>классного</w:t>
      </w:r>
      <w:r>
        <w:rPr>
          <w:spacing w:val="4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программа курса внеурочной</w:t>
      </w:r>
      <w:r>
        <w:rPr>
          <w:spacing w:val="-3"/>
        </w:rPr>
        <w:t xml:space="preserve"> </w:t>
      </w:r>
      <w:r>
        <w:t>деятельности.</w:t>
      </w:r>
    </w:p>
    <w:p w:rsidR="00BD1FC3" w:rsidRDefault="00BD1FC3" w:rsidP="00BD1FC3">
      <w:pPr>
        <w:pStyle w:val="aff1"/>
        <w:ind w:firstLine="567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учителем-предметником,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педагогическими работниками на учебный год или несколько учебных лет, для</w:t>
      </w:r>
      <w:r>
        <w:rPr>
          <w:spacing w:val="1"/>
        </w:rPr>
        <w:t xml:space="preserve"> </w:t>
      </w:r>
      <w:r>
        <w:t>учащихся одного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межклассной</w:t>
      </w:r>
      <w:r>
        <w:rPr>
          <w:spacing w:val="-4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группы.</w:t>
      </w:r>
    </w:p>
    <w:p w:rsidR="00BD1FC3" w:rsidRDefault="00BD1FC3" w:rsidP="00BD1FC3">
      <w:pPr>
        <w:pStyle w:val="aff1"/>
        <w:spacing w:line="242" w:lineRule="auto"/>
        <w:ind w:firstLine="56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механизмом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программ: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9"/>
        <w:gridCol w:w="3188"/>
        <w:gridCol w:w="3194"/>
      </w:tblGrid>
      <w:tr w:rsidR="00BD1FC3" w:rsidTr="00BD1FC3">
        <w:trPr>
          <w:trHeight w:val="551"/>
        </w:trPr>
        <w:tc>
          <w:tcPr>
            <w:tcW w:w="3189" w:type="dxa"/>
          </w:tcPr>
          <w:p w:rsidR="00BD1FC3" w:rsidRDefault="00BD1FC3" w:rsidP="00BD1FC3">
            <w:pPr>
              <w:pStyle w:val="TableParagraph"/>
              <w:spacing w:line="267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образования</w:t>
            </w: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67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  <w:p w:rsidR="00BD1FC3" w:rsidRDefault="00BD1FC3" w:rsidP="00BD1FC3">
            <w:pPr>
              <w:pStyle w:val="TableParagraph"/>
              <w:spacing w:before="2" w:line="262" w:lineRule="exac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67" w:lineRule="exact"/>
              <w:ind w:left="154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BD1FC3" w:rsidTr="00BD1FC3">
        <w:trPr>
          <w:trHeight w:val="277"/>
        </w:trPr>
        <w:tc>
          <w:tcPr>
            <w:tcW w:w="3189" w:type="dxa"/>
            <w:vMerge w:val="restart"/>
          </w:tcPr>
          <w:p w:rsidR="00BD1FC3" w:rsidRDefault="00BD1FC3" w:rsidP="00BD1FC3">
            <w:pPr>
              <w:pStyle w:val="TableParagraph"/>
              <w:spacing w:line="237" w:lineRule="auto"/>
              <w:ind w:right="79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начального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8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8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  <w:tr w:rsidR="00BD1FC3" w:rsidTr="00BD1FC3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63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</w:p>
          <w:p w:rsidR="00BD1FC3" w:rsidRDefault="00BD1FC3" w:rsidP="00BD1FC3">
            <w:pPr>
              <w:pStyle w:val="TableParagraph"/>
              <w:spacing w:before="2" w:line="267" w:lineRule="exact"/>
              <w:ind w:left="100" w:right="83"/>
              <w:jc w:val="center"/>
              <w:rPr>
                <w:sz w:val="24"/>
              </w:rPr>
            </w:pPr>
            <w:r>
              <w:rPr>
                <w:sz w:val="24"/>
              </w:rPr>
              <w:t>питании»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63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BD1FC3" w:rsidTr="00BD1FC3">
        <w:trPr>
          <w:trHeight w:val="278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«Юнармия»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1FC3" w:rsidTr="00BD1FC3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Pr="003F3F8A" w:rsidRDefault="00BD1FC3" w:rsidP="00BD1FC3">
            <w:pPr>
              <w:pStyle w:val="TableParagraph"/>
              <w:spacing w:line="237" w:lineRule="auto"/>
              <w:ind w:left="98" w:right="89"/>
              <w:jc w:val="center"/>
              <w:rPr>
                <w:sz w:val="24"/>
                <w:lang w:val="ru-RU"/>
              </w:rPr>
            </w:pPr>
            <w:r w:rsidRPr="003F3F8A">
              <w:rPr>
                <w:sz w:val="24"/>
                <w:lang w:val="ru-RU"/>
              </w:rPr>
              <w:t>Российское движение</w:t>
            </w:r>
            <w:r w:rsidRPr="003F3F8A">
              <w:rPr>
                <w:spacing w:val="-57"/>
                <w:sz w:val="24"/>
                <w:lang w:val="ru-RU"/>
              </w:rPr>
              <w:t xml:space="preserve"> </w:t>
            </w:r>
            <w:r w:rsidRPr="003F3F8A">
              <w:rPr>
                <w:sz w:val="24"/>
                <w:lang w:val="ru-RU"/>
              </w:rPr>
              <w:t>школьников</w:t>
            </w:r>
            <w:r w:rsidRPr="003F3F8A">
              <w:rPr>
                <w:spacing w:val="-7"/>
                <w:sz w:val="24"/>
                <w:lang w:val="ru-RU"/>
              </w:rPr>
              <w:t xml:space="preserve"> </w:t>
            </w:r>
            <w:r w:rsidRPr="003F3F8A">
              <w:rPr>
                <w:sz w:val="24"/>
                <w:lang w:val="ru-RU"/>
              </w:rPr>
              <w:t>«Орлята</w:t>
            </w:r>
          </w:p>
          <w:p w:rsidR="00BD1FC3" w:rsidRPr="003F3F8A" w:rsidRDefault="00BD1FC3" w:rsidP="00BD1FC3">
            <w:pPr>
              <w:pStyle w:val="TableParagraph"/>
              <w:spacing w:line="267" w:lineRule="exact"/>
              <w:ind w:left="100" w:right="88"/>
              <w:jc w:val="center"/>
              <w:rPr>
                <w:sz w:val="24"/>
                <w:lang w:val="ru-RU"/>
              </w:rPr>
            </w:pPr>
            <w:r w:rsidRPr="003F3F8A">
              <w:rPr>
                <w:sz w:val="24"/>
                <w:lang w:val="ru-RU"/>
              </w:rPr>
              <w:t>России»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63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BD1FC3" w:rsidTr="00BD1FC3">
        <w:trPr>
          <w:trHeight w:val="277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8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8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BD1FC3" w:rsidTr="00BD1FC3">
        <w:trPr>
          <w:trHeight w:val="273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4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4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BD1FC3" w:rsidTr="00BD1FC3">
        <w:trPr>
          <w:trHeight w:val="277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8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D1FC3" w:rsidTr="00BD1FC3">
        <w:trPr>
          <w:trHeight w:val="278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58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«Читательская грамотность»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58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  <w:tr w:rsidR="00BD1FC3" w:rsidTr="00BD1FC3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BD1FC3" w:rsidRDefault="00BD1FC3" w:rsidP="00BD1FC3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:rsidR="00BD1FC3" w:rsidRDefault="00BD1FC3" w:rsidP="00BD1FC3">
            <w:pPr>
              <w:pStyle w:val="TableParagraph"/>
              <w:spacing w:line="261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BD1FC3" w:rsidRDefault="00BD1FC3" w:rsidP="00BD1FC3">
            <w:pPr>
              <w:pStyle w:val="TableParagraph"/>
              <w:spacing w:line="270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способностей»</w:t>
            </w:r>
          </w:p>
        </w:tc>
        <w:tc>
          <w:tcPr>
            <w:tcW w:w="3194" w:type="dxa"/>
          </w:tcPr>
          <w:p w:rsidR="00BD1FC3" w:rsidRDefault="00BD1FC3" w:rsidP="00BD1FC3">
            <w:pPr>
              <w:pStyle w:val="TableParagraph"/>
              <w:spacing w:line="263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</w:tbl>
    <w:p w:rsidR="00BD1FC3" w:rsidRDefault="00BD1FC3" w:rsidP="00BD1FC3">
      <w:pPr>
        <w:spacing w:before="90" w:line="272" w:lineRule="exact"/>
        <w:rPr>
          <w:b/>
        </w:rPr>
      </w:pPr>
      <w:r>
        <w:rPr>
          <w:b/>
        </w:rPr>
        <w:t>Классное</w:t>
      </w:r>
      <w:r>
        <w:rPr>
          <w:b/>
          <w:spacing w:val="-3"/>
        </w:rPr>
        <w:t xml:space="preserve"> </w:t>
      </w:r>
      <w:r>
        <w:rPr>
          <w:b/>
        </w:rPr>
        <w:t>руководство</w:t>
      </w:r>
    </w:p>
    <w:p w:rsidR="00BD1FC3" w:rsidRDefault="00BD1FC3" w:rsidP="00BD1FC3">
      <w:pPr>
        <w:pStyle w:val="aff1"/>
        <w:ind w:firstLine="850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конфликтов)</w:t>
      </w:r>
      <w:r>
        <w:rPr>
          <w:spacing w:val="2"/>
        </w:rPr>
        <w:t xml:space="preserve"> </w:t>
      </w:r>
      <w:r>
        <w:t>функции.</w:t>
      </w:r>
    </w:p>
    <w:p w:rsidR="00BD1FC3" w:rsidRDefault="00BD1FC3" w:rsidP="00BD1FC3">
      <w:pPr>
        <w:pStyle w:val="aff1"/>
        <w:spacing w:line="275" w:lineRule="exact"/>
      </w:pPr>
      <w:r>
        <w:t>Приоритетные</w:t>
      </w:r>
      <w:r>
        <w:rPr>
          <w:spacing w:val="-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классного</w:t>
      </w:r>
      <w:r>
        <w:rPr>
          <w:spacing w:val="-7"/>
        </w:rPr>
        <w:t xml:space="preserve"> </w:t>
      </w:r>
      <w:r>
        <w:t>руководителя:</w:t>
      </w:r>
    </w:p>
    <w:p w:rsidR="00BD1FC3" w:rsidRDefault="00BD1FC3" w:rsidP="00026FAD">
      <w:pPr>
        <w:pStyle w:val="aff1"/>
        <w:widowControl w:val="0"/>
        <w:numPr>
          <w:ilvl w:val="0"/>
          <w:numId w:val="96"/>
        </w:numPr>
        <w:autoSpaceDE w:val="0"/>
        <w:autoSpaceDN w:val="0"/>
        <w:spacing w:before="66"/>
        <w:ind w:right="-2"/>
      </w:pPr>
      <w:r>
        <w:t>Создание благоприятных психолого-педагогических условий в классе путем</w:t>
      </w:r>
      <w:r>
        <w:rPr>
          <w:spacing w:val="1"/>
        </w:rPr>
        <w:t xml:space="preserve"> </w:t>
      </w:r>
      <w:r>
        <w:t>гуманизации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отношений,</w:t>
      </w:r>
      <w:r>
        <w:rPr>
          <w:spacing w:val="5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 детско-взрослого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травли,</w:t>
      </w:r>
      <w:r>
        <w:rPr>
          <w:spacing w:val="-2"/>
        </w:rPr>
        <w:t xml:space="preserve"> </w:t>
      </w:r>
      <w:r>
        <w:t>насилия,</w:t>
      </w:r>
      <w:r>
        <w:rPr>
          <w:spacing w:val="3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жестокости.</w:t>
      </w:r>
    </w:p>
    <w:p w:rsidR="00BD1FC3" w:rsidRDefault="00BD1FC3" w:rsidP="00026FAD">
      <w:pPr>
        <w:pStyle w:val="affd"/>
        <w:widowControl w:val="0"/>
        <w:numPr>
          <w:ilvl w:val="0"/>
          <w:numId w:val="96"/>
        </w:numPr>
        <w:tabs>
          <w:tab w:val="left" w:pos="2144"/>
        </w:tabs>
        <w:autoSpaceDE w:val="0"/>
        <w:autoSpaceDN w:val="0"/>
        <w:spacing w:before="3" w:after="0" w:line="240" w:lineRule="auto"/>
        <w:ind w:right="-2"/>
        <w:jc w:val="both"/>
      </w:pPr>
      <w:r>
        <w:t>Формирование</w:t>
      </w:r>
      <w:r w:rsidRPr="003F3F8A">
        <w:rPr>
          <w:spacing w:val="1"/>
        </w:rPr>
        <w:t xml:space="preserve"> </w:t>
      </w:r>
      <w:r>
        <w:t>у</w:t>
      </w:r>
      <w:r w:rsidRPr="003F3F8A">
        <w:rPr>
          <w:spacing w:val="1"/>
        </w:rPr>
        <w:t xml:space="preserve"> </w:t>
      </w:r>
      <w:r>
        <w:t>обучающихся</w:t>
      </w:r>
      <w:r w:rsidRPr="003F3F8A">
        <w:rPr>
          <w:spacing w:val="1"/>
        </w:rPr>
        <w:t xml:space="preserve"> </w:t>
      </w:r>
      <w:r>
        <w:t>высокого</w:t>
      </w:r>
      <w:r w:rsidRPr="003F3F8A">
        <w:rPr>
          <w:spacing w:val="1"/>
        </w:rPr>
        <w:t xml:space="preserve"> </w:t>
      </w:r>
      <w:r>
        <w:t>уровня</w:t>
      </w:r>
      <w:r w:rsidRPr="003F3F8A">
        <w:rPr>
          <w:spacing w:val="1"/>
        </w:rPr>
        <w:t xml:space="preserve"> </w:t>
      </w:r>
      <w:r>
        <w:t>духовно-нравственного</w:t>
      </w:r>
      <w:r w:rsidRPr="003F3F8A">
        <w:rPr>
          <w:spacing w:val="1"/>
        </w:rPr>
        <w:t xml:space="preserve"> </w:t>
      </w:r>
      <w:r>
        <w:t>развития,</w:t>
      </w:r>
      <w:r w:rsidRPr="003F3F8A">
        <w:rPr>
          <w:spacing w:val="1"/>
        </w:rPr>
        <w:t xml:space="preserve"> </w:t>
      </w:r>
      <w:r>
        <w:t>основанного</w:t>
      </w:r>
      <w:r w:rsidRPr="003F3F8A">
        <w:rPr>
          <w:spacing w:val="1"/>
        </w:rPr>
        <w:t xml:space="preserve"> </w:t>
      </w:r>
      <w:r>
        <w:t>на</w:t>
      </w:r>
      <w:r w:rsidRPr="003F3F8A">
        <w:rPr>
          <w:spacing w:val="1"/>
        </w:rPr>
        <w:t xml:space="preserve"> </w:t>
      </w:r>
      <w:r>
        <w:t>принятии</w:t>
      </w:r>
      <w:r w:rsidRPr="003F3F8A">
        <w:rPr>
          <w:spacing w:val="1"/>
        </w:rPr>
        <w:t xml:space="preserve"> </w:t>
      </w:r>
      <w:r>
        <w:t>общечеловеческих</w:t>
      </w:r>
      <w:r w:rsidRPr="003F3F8A">
        <w:rPr>
          <w:spacing w:val="1"/>
        </w:rPr>
        <w:t xml:space="preserve"> </w:t>
      </w:r>
      <w:r>
        <w:t>и</w:t>
      </w:r>
      <w:r w:rsidRPr="003F3F8A">
        <w:rPr>
          <w:spacing w:val="1"/>
        </w:rPr>
        <w:t xml:space="preserve"> </w:t>
      </w:r>
      <w:r>
        <w:t>российских</w:t>
      </w:r>
      <w:r w:rsidRPr="003F3F8A">
        <w:rPr>
          <w:spacing w:val="1"/>
        </w:rPr>
        <w:t xml:space="preserve"> </w:t>
      </w:r>
      <w:r>
        <w:t>традиционных</w:t>
      </w:r>
      <w:r w:rsidRPr="003F3F8A">
        <w:rPr>
          <w:spacing w:val="1"/>
        </w:rPr>
        <w:t xml:space="preserve"> </w:t>
      </w:r>
      <w:r>
        <w:t>духовных</w:t>
      </w:r>
      <w:r w:rsidRPr="003F3F8A">
        <w:rPr>
          <w:spacing w:val="-4"/>
        </w:rPr>
        <w:t xml:space="preserve"> </w:t>
      </w:r>
      <w:r>
        <w:t>ценностей</w:t>
      </w:r>
      <w:r w:rsidRPr="003F3F8A">
        <w:rPr>
          <w:spacing w:val="2"/>
        </w:rPr>
        <w:t xml:space="preserve"> </w:t>
      </w:r>
      <w:r>
        <w:t>и</w:t>
      </w:r>
      <w:r w:rsidRPr="003F3F8A">
        <w:rPr>
          <w:spacing w:val="-3"/>
        </w:rPr>
        <w:t xml:space="preserve"> </w:t>
      </w:r>
      <w:r>
        <w:t>практической</w:t>
      </w:r>
      <w:r w:rsidRPr="003F3F8A">
        <w:rPr>
          <w:spacing w:val="-2"/>
        </w:rPr>
        <w:t xml:space="preserve"> </w:t>
      </w:r>
      <w:r>
        <w:t>готовности</w:t>
      </w:r>
      <w:r w:rsidRPr="003F3F8A">
        <w:rPr>
          <w:spacing w:val="3"/>
        </w:rPr>
        <w:t xml:space="preserve"> </w:t>
      </w:r>
      <w:r>
        <w:t>им</w:t>
      </w:r>
      <w:r w:rsidRPr="003F3F8A">
        <w:rPr>
          <w:spacing w:val="-2"/>
        </w:rPr>
        <w:t xml:space="preserve"> </w:t>
      </w:r>
      <w:r>
        <w:t>следовать.</w:t>
      </w:r>
    </w:p>
    <w:p w:rsidR="00BD1FC3" w:rsidRDefault="00BD1FC3" w:rsidP="00026FAD">
      <w:pPr>
        <w:pStyle w:val="affd"/>
        <w:widowControl w:val="0"/>
        <w:numPr>
          <w:ilvl w:val="0"/>
          <w:numId w:val="96"/>
        </w:numPr>
        <w:tabs>
          <w:tab w:val="left" w:pos="2043"/>
        </w:tabs>
        <w:autoSpaceDE w:val="0"/>
        <w:autoSpaceDN w:val="0"/>
        <w:spacing w:after="0" w:line="240" w:lineRule="auto"/>
        <w:ind w:right="-2"/>
        <w:contextualSpacing w:val="0"/>
        <w:jc w:val="both"/>
      </w:pPr>
      <w:r>
        <w:t>Формирование внутренней позиции личности обучающегося по отношению 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кибербуллингу,</w:t>
      </w:r>
      <w:r>
        <w:rPr>
          <w:spacing w:val="1"/>
        </w:rPr>
        <w:t xml:space="preserve"> </w:t>
      </w:r>
      <w:r>
        <w:t>деструктивным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сообществам,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культу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жестокости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агрессии;</w:t>
      </w:r>
      <w:r>
        <w:rPr>
          <w:spacing w:val="-3"/>
        </w:rPr>
        <w:t xml:space="preserve"> </w:t>
      </w:r>
      <w:r>
        <w:t>обесцениванию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D1FC3" w:rsidRDefault="00BD1FC3" w:rsidP="00026FAD">
      <w:pPr>
        <w:pStyle w:val="affd"/>
        <w:widowControl w:val="0"/>
        <w:numPr>
          <w:ilvl w:val="0"/>
          <w:numId w:val="96"/>
        </w:numPr>
        <w:tabs>
          <w:tab w:val="left" w:pos="2135"/>
        </w:tabs>
        <w:autoSpaceDE w:val="0"/>
        <w:autoSpaceDN w:val="0"/>
        <w:spacing w:before="1" w:after="0" w:line="240" w:lineRule="auto"/>
        <w:ind w:right="-2"/>
        <w:contextualSpacing w:val="0"/>
        <w:jc w:val="both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6"/>
        </w:numPr>
        <w:tabs>
          <w:tab w:val="left" w:pos="2125"/>
        </w:tabs>
        <w:autoSpaceDE w:val="0"/>
        <w:autoSpaceDN w:val="0"/>
        <w:spacing w:after="0" w:line="240" w:lineRule="auto"/>
        <w:ind w:right="-2"/>
        <w:contextualSpacing w:val="0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современного</w:t>
      </w:r>
      <w:r>
        <w:rPr>
          <w:spacing w:val="1"/>
        </w:rPr>
        <w:t xml:space="preserve"> </w:t>
      </w:r>
      <w:r>
        <w:t>общества за счёт</w:t>
      </w:r>
      <w:r>
        <w:rPr>
          <w:spacing w:val="1"/>
        </w:rPr>
        <w:t xml:space="preserve"> </w:t>
      </w:r>
      <w:r>
        <w:t>активной жизненной</w:t>
      </w:r>
      <w:r>
        <w:rPr>
          <w:spacing w:val="1"/>
        </w:rPr>
        <w:t xml:space="preserve"> </w:t>
      </w:r>
      <w:r>
        <w:t>и социальной позиции,</w:t>
      </w:r>
      <w:r>
        <w:rPr>
          <w:spacing w:val="1"/>
        </w:rPr>
        <w:t xml:space="preserve"> </w:t>
      </w:r>
      <w:r>
        <w:t>использования возможностей волонтёрского движения, детских общественных движений,</w:t>
      </w:r>
      <w:r>
        <w:rPr>
          <w:spacing w:val="1"/>
        </w:rPr>
        <w:t xml:space="preserve"> </w:t>
      </w:r>
      <w:r>
        <w:t xml:space="preserve">творческих и научных сообществ. </w:t>
      </w:r>
    </w:p>
    <w:p w:rsidR="00BD1FC3" w:rsidRDefault="00BD1FC3" w:rsidP="00BD1FC3">
      <w:pPr>
        <w:pStyle w:val="affd"/>
        <w:tabs>
          <w:tab w:val="left" w:pos="2125"/>
        </w:tabs>
        <w:ind w:left="927" w:right="-2"/>
        <w:contextualSpacing w:val="0"/>
      </w:pPr>
      <w:r w:rsidRPr="00EF2C7A">
        <w:rPr>
          <w:b/>
          <w:i/>
        </w:rPr>
        <w:t>Условиями</w:t>
      </w:r>
      <w:r>
        <w:t xml:space="preserve"> успешного решения обозначенных задач</w:t>
      </w:r>
      <w:r>
        <w:rPr>
          <w:spacing w:val="1"/>
        </w:rPr>
        <w:t xml:space="preserve"> </w:t>
      </w:r>
      <w:r>
        <w:t>являются:</w:t>
      </w:r>
    </w:p>
    <w:p w:rsidR="00BD1FC3" w:rsidRDefault="00BD1FC3" w:rsidP="00026FAD">
      <w:pPr>
        <w:pStyle w:val="affd"/>
        <w:widowControl w:val="0"/>
        <w:numPr>
          <w:ilvl w:val="0"/>
          <w:numId w:val="93"/>
        </w:numPr>
        <w:tabs>
          <w:tab w:val="left" w:pos="2039"/>
        </w:tabs>
        <w:autoSpaceDE w:val="0"/>
        <w:autoSpaceDN w:val="0"/>
        <w:spacing w:after="0" w:line="240" w:lineRule="auto"/>
        <w:ind w:right="-2" w:firstLine="850"/>
        <w:contextualSpacing w:val="0"/>
        <w:jc w:val="both"/>
      </w:pPr>
      <w:r>
        <w:t>Выбор эффективных педагогических форм и методов достижения результатов</w:t>
      </w:r>
      <w:r>
        <w:rPr>
          <w:spacing w:val="1"/>
        </w:rPr>
        <w:t xml:space="preserve"> </w:t>
      </w:r>
      <w:r>
        <w:t xml:space="preserve">духовно-нравственного воспитания и развития </w:t>
      </w:r>
      <w:proofErr w:type="gramStart"/>
      <w:r>
        <w:t>личности</w:t>
      </w:r>
      <w:proofErr w:type="gramEnd"/>
      <w:r>
        <w:t xml:space="preserve"> обучающихся на основе опыта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непрерывного</w:t>
      </w:r>
      <w:r>
        <w:rPr>
          <w:spacing w:val="4"/>
        </w:rPr>
        <w:t xml:space="preserve"> </w:t>
      </w:r>
      <w:r>
        <w:t>развития педагогической</w:t>
      </w:r>
      <w:r>
        <w:rPr>
          <w:spacing w:val="1"/>
        </w:rPr>
        <w:t xml:space="preserve"> </w:t>
      </w:r>
      <w:r>
        <w:t>компетентности;</w:t>
      </w:r>
    </w:p>
    <w:p w:rsidR="00BD1FC3" w:rsidRDefault="00BD1FC3" w:rsidP="00026FAD">
      <w:pPr>
        <w:pStyle w:val="affd"/>
        <w:widowControl w:val="0"/>
        <w:numPr>
          <w:ilvl w:val="0"/>
          <w:numId w:val="93"/>
        </w:numPr>
        <w:tabs>
          <w:tab w:val="left" w:pos="2015"/>
        </w:tabs>
        <w:autoSpaceDE w:val="0"/>
        <w:autoSpaceDN w:val="0"/>
        <w:spacing w:after="0" w:line="242" w:lineRule="auto"/>
        <w:ind w:left="1769" w:right="-2" w:firstLine="0"/>
        <w:contextualSpacing w:val="0"/>
        <w:jc w:val="both"/>
      </w:pPr>
      <w:r>
        <w:t>Реализация процессов духовно-нравственного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ресурсов</w:t>
      </w:r>
      <w:r>
        <w:rPr>
          <w:spacing w:val="24"/>
        </w:rPr>
        <w:t xml:space="preserve"> </w:t>
      </w:r>
      <w:r>
        <w:t>социально-педагогического</w:t>
      </w:r>
    </w:p>
    <w:p w:rsidR="00BD1FC3" w:rsidRDefault="00BD1FC3" w:rsidP="00BD1FC3">
      <w:pPr>
        <w:pStyle w:val="aff1"/>
        <w:spacing w:line="271" w:lineRule="exact"/>
        <w:ind w:right="-2"/>
      </w:pPr>
      <w:r>
        <w:t>партнёрства;</w:t>
      </w:r>
    </w:p>
    <w:p w:rsidR="00BD1FC3" w:rsidRDefault="00BD1FC3" w:rsidP="00026FAD">
      <w:pPr>
        <w:pStyle w:val="affd"/>
        <w:widowControl w:val="0"/>
        <w:numPr>
          <w:ilvl w:val="0"/>
          <w:numId w:val="93"/>
        </w:numPr>
        <w:tabs>
          <w:tab w:val="left" w:pos="2408"/>
        </w:tabs>
        <w:autoSpaceDE w:val="0"/>
        <w:autoSpaceDN w:val="0"/>
        <w:spacing w:before="1" w:after="0" w:line="240" w:lineRule="auto"/>
        <w:ind w:right="-2" w:firstLine="850"/>
        <w:contextualSpacing w:val="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 обучающихся, повышение их педагогической компетентности, в том</w:t>
      </w:r>
      <w:r>
        <w:rPr>
          <w:spacing w:val="-57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методах</w:t>
      </w:r>
      <w:r>
        <w:rPr>
          <w:spacing w:val="6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доступности интернет-ресурсов, содержащих информацию, причиняющую вред здоровью</w:t>
      </w:r>
      <w:r>
        <w:rPr>
          <w:spacing w:val="1"/>
        </w:rPr>
        <w:t xml:space="preserve"> </w:t>
      </w:r>
      <w:r>
        <w:t>и развитию детей, поддержка семейного воспитания и семейных ценностей, содействие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детей;</w:t>
      </w:r>
    </w:p>
    <w:p w:rsidR="00BD1FC3" w:rsidRDefault="00BD1FC3" w:rsidP="00026FAD">
      <w:pPr>
        <w:pStyle w:val="affd"/>
        <w:widowControl w:val="0"/>
        <w:numPr>
          <w:ilvl w:val="0"/>
          <w:numId w:val="93"/>
        </w:numPr>
        <w:tabs>
          <w:tab w:val="left" w:pos="2034"/>
        </w:tabs>
        <w:autoSpaceDE w:val="0"/>
        <w:autoSpaceDN w:val="0"/>
        <w:spacing w:after="0" w:line="240" w:lineRule="auto"/>
        <w:ind w:right="-2" w:firstLine="850"/>
        <w:contextualSpacing w:val="0"/>
        <w:jc w:val="both"/>
      </w:pPr>
      <w:r>
        <w:lastRenderedPageBreak/>
        <w:t>Обеспечение защиты прав и соблюдения</w:t>
      </w:r>
      <w:r>
        <w:rPr>
          <w:spacing w:val="1"/>
        </w:rPr>
        <w:t xml:space="preserve"> </w:t>
      </w:r>
      <w:r>
        <w:t>законных интересов каждого</w:t>
      </w:r>
      <w:r>
        <w:rPr>
          <w:spacing w:val="60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 и</w:t>
      </w:r>
      <w:r>
        <w:rPr>
          <w:spacing w:val="3"/>
        </w:rPr>
        <w:t xml:space="preserve"> </w:t>
      </w:r>
      <w:r>
        <w:t>т.д.;</w:t>
      </w:r>
    </w:p>
    <w:p w:rsidR="00BD1FC3" w:rsidRDefault="00BD1FC3" w:rsidP="00026FAD">
      <w:pPr>
        <w:pStyle w:val="affd"/>
        <w:widowControl w:val="0"/>
        <w:numPr>
          <w:ilvl w:val="0"/>
          <w:numId w:val="93"/>
        </w:numPr>
        <w:tabs>
          <w:tab w:val="left" w:pos="2029"/>
        </w:tabs>
        <w:autoSpaceDE w:val="0"/>
        <w:autoSpaceDN w:val="0"/>
        <w:spacing w:after="0" w:line="242" w:lineRule="auto"/>
        <w:ind w:right="-2" w:firstLine="850"/>
        <w:contextualSpacing w:val="0"/>
        <w:jc w:val="both"/>
      </w:pPr>
      <w:r>
        <w:t>Участие в организации комплексной поддержки детей, находящихся в 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ситуации.</w:t>
      </w:r>
    </w:p>
    <w:p w:rsidR="00BD1FC3" w:rsidRDefault="00BD1FC3" w:rsidP="00BD1FC3">
      <w:pPr>
        <w:pStyle w:val="aff1"/>
        <w:spacing w:line="271" w:lineRule="exact"/>
        <w:ind w:left="1769" w:right="-2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</w:t>
      </w:r>
      <w:r>
        <w:rPr>
          <w:spacing w:val="-4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-9"/>
        </w:rPr>
        <w:t xml:space="preserve"> </w:t>
      </w:r>
      <w:r>
        <w:t>организует: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before="4" w:after="0" w:line="293" w:lineRule="exact"/>
        <w:ind w:left="1942" w:right="-2" w:hanging="174"/>
        <w:contextualSpacing w:val="0"/>
      </w:pPr>
      <w:r>
        <w:t>работу</w:t>
      </w:r>
      <w:r>
        <w:rPr>
          <w:spacing w:val="-8"/>
        </w:rPr>
        <w:t xml:space="preserve"> </w:t>
      </w:r>
      <w:r>
        <w:t>с коллективом</w:t>
      </w:r>
      <w:r>
        <w:rPr>
          <w:spacing w:val="-2"/>
        </w:rPr>
        <w:t xml:space="preserve"> </w:t>
      </w:r>
      <w:r>
        <w:t>класса;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after="0" w:line="293" w:lineRule="exact"/>
        <w:ind w:left="1942" w:right="-2" w:hanging="174"/>
        <w:contextualSpacing w:val="0"/>
      </w:pPr>
      <w:r>
        <w:t>индивидуальную</w:t>
      </w:r>
      <w:r>
        <w:rPr>
          <w:spacing w:val="-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вверенного</w:t>
      </w:r>
      <w:r>
        <w:rPr>
          <w:spacing w:val="2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класса;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after="0" w:line="293" w:lineRule="exact"/>
        <w:ind w:left="1942" w:right="-2" w:hanging="174"/>
        <w:contextualSpacing w:val="0"/>
      </w:pP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классе;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after="0" w:line="240" w:lineRule="auto"/>
        <w:ind w:left="1769" w:right="-2" w:firstLine="0"/>
        <w:contextualSpacing w:val="0"/>
      </w:pP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 их</w:t>
      </w:r>
      <w:r>
        <w:rPr>
          <w:spacing w:val="-6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представителями.</w:t>
      </w:r>
      <w:r>
        <w:rPr>
          <w:spacing w:val="-57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классным</w:t>
      </w:r>
      <w:r>
        <w:rPr>
          <w:spacing w:val="3"/>
        </w:rPr>
        <w:t xml:space="preserve"> </w:t>
      </w:r>
      <w:r>
        <w:t>коллективом: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2"/>
        </w:tabs>
        <w:autoSpaceDE w:val="0"/>
        <w:autoSpaceDN w:val="0"/>
        <w:spacing w:before="3" w:after="0" w:line="237" w:lineRule="auto"/>
        <w:ind w:right="-2" w:firstLine="850"/>
        <w:contextualSpacing w:val="0"/>
        <w:jc w:val="both"/>
      </w:pPr>
      <w:r>
        <w:t>инициирование и поддержка участия класса в общешкольных ключевых 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63"/>
        </w:tabs>
        <w:autoSpaceDE w:val="0"/>
        <w:autoSpaceDN w:val="0"/>
        <w:spacing w:before="5" w:after="0" w:line="240" w:lineRule="auto"/>
        <w:ind w:right="-2" w:firstLine="850"/>
        <w:contextualSpacing w:val="0"/>
        <w:jc w:val="both"/>
      </w:pP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proofErr w:type="gramStart"/>
      <w:r>
        <w:t>дел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57"/>
        </w:rPr>
        <w:t xml:space="preserve"> </w:t>
      </w:r>
      <w:r>
        <w:t>направленности),</w:t>
      </w:r>
      <w:r>
        <w:rPr>
          <w:spacing w:val="15"/>
        </w:rPr>
        <w:t xml:space="preserve"> </w:t>
      </w:r>
      <w:r>
        <w:t>позволяющие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стороны,</w:t>
      </w:r>
      <w:r>
        <w:rPr>
          <w:spacing w:val="16"/>
        </w:rPr>
        <w:t xml:space="preserve"> </w:t>
      </w:r>
      <w:r>
        <w:t>вовлечь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самыми</w:t>
      </w:r>
      <w:r>
        <w:rPr>
          <w:spacing w:val="20"/>
        </w:rPr>
        <w:t xml:space="preserve"> </w:t>
      </w:r>
      <w:r>
        <w:t>разными</w:t>
      </w:r>
    </w:p>
    <w:p w:rsidR="00BD1FC3" w:rsidRDefault="00BD1FC3" w:rsidP="00BD1FC3">
      <w:pPr>
        <w:pStyle w:val="aff1"/>
        <w:spacing w:before="66"/>
        <w:ind w:right="-2" w:firstLine="567"/>
      </w:pPr>
      <w:r>
        <w:t xml:space="preserve">потребностями и тем самым дать им возможность самореализоваться в них, а </w:t>
      </w:r>
      <w:proofErr w:type="gramStart"/>
      <w:r>
        <w:t>с</w:t>
      </w:r>
      <w:proofErr w:type="gramEnd"/>
      <w:r>
        <w:t xml:space="preserve"> </w:t>
      </w:r>
      <w:proofErr w:type="gramStart"/>
      <w:r>
        <w:t>другой</w:t>
      </w:r>
      <w:proofErr w:type="gramEnd"/>
      <w:r>
        <w:t>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</w:t>
      </w:r>
      <w:r>
        <w:rPr>
          <w:spacing w:val="1"/>
        </w:rPr>
        <w:t xml:space="preserve"> </w:t>
      </w:r>
      <w:r>
        <w:t>с 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8"/>
        </w:tabs>
        <w:autoSpaceDE w:val="0"/>
        <w:autoSpaceDN w:val="0"/>
        <w:spacing w:before="5" w:after="0" w:line="240" w:lineRule="auto"/>
        <w:ind w:left="0" w:right="-2" w:firstLine="567"/>
        <w:contextualSpacing w:val="0"/>
        <w:jc w:val="both"/>
      </w:pPr>
      <w:r>
        <w:t>проведение классных часов как часов плодотворного и доверительного общения</w:t>
      </w:r>
      <w:r>
        <w:rPr>
          <w:spacing w:val="-57"/>
        </w:rPr>
        <w:t xml:space="preserve"> </w:t>
      </w:r>
      <w:r>
        <w:t>педагога и школьников, основанных на принципах уважительного отношения к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школьникам возможности обсуждения и принятия решений по обсуждаемой 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73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</w:pPr>
      <w:proofErr w:type="gramStart"/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командообразование; однодневные и многодневные походы и экскурсии, организуемые</w:t>
      </w:r>
      <w:r>
        <w:rPr>
          <w:spacing w:val="1"/>
        </w:rPr>
        <w:t xml:space="preserve"> </w:t>
      </w:r>
      <w:r>
        <w:t>классными руководителями и родителями; празднования в классе дней рождения детей,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ученическими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сюрпризы, творческие подарки и розыгрыши; регулярные внутриклассные «огоньки» 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класса;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29"/>
        </w:tabs>
        <w:autoSpaceDE w:val="0"/>
        <w:autoSpaceDN w:val="0"/>
        <w:spacing w:before="1" w:after="0" w:line="237" w:lineRule="auto"/>
        <w:ind w:left="0" w:right="-2" w:firstLine="567"/>
        <w:contextualSpacing w:val="0"/>
        <w:jc w:val="both"/>
      </w:pPr>
      <w:r>
        <w:t>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BD1FC3" w:rsidRDefault="00BD1FC3" w:rsidP="00BD1FC3">
      <w:pPr>
        <w:pStyle w:val="aff1"/>
        <w:spacing w:before="3" w:line="276" w:lineRule="exact"/>
        <w:ind w:right="-2" w:firstLine="567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учащимися: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121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психологом.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87"/>
        </w:tabs>
        <w:autoSpaceDE w:val="0"/>
        <w:autoSpaceDN w:val="0"/>
        <w:spacing w:before="4" w:after="0" w:line="240" w:lineRule="auto"/>
        <w:ind w:left="0" w:right="-2" w:firstLine="567"/>
        <w:contextualSpacing w:val="0"/>
        <w:jc w:val="both"/>
      </w:pPr>
      <w:r>
        <w:t>поддержка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</w:t>
      </w:r>
      <w:r>
        <w:rPr>
          <w:spacing w:val="1"/>
        </w:rPr>
        <w:t xml:space="preserve"> </w:t>
      </w:r>
      <w:r>
        <w:t>с одноклассниками</w:t>
      </w:r>
      <w:r>
        <w:rPr>
          <w:spacing w:val="1"/>
        </w:rPr>
        <w:t xml:space="preserve"> </w:t>
      </w:r>
      <w:r>
        <w:t>или учителями,</w:t>
      </w:r>
      <w:r>
        <w:rPr>
          <w:spacing w:val="1"/>
        </w:rPr>
        <w:t xml:space="preserve"> </w:t>
      </w:r>
      <w:r>
        <w:t>выбор профессии,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решить.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91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</w:pPr>
      <w:r>
        <w:t>индивидуальная работа со школьниками класса, направленная на заполнение</w:t>
      </w:r>
      <w:r>
        <w:rPr>
          <w:spacing w:val="1"/>
        </w:rPr>
        <w:t xml:space="preserve"> </w:t>
      </w:r>
      <w:r>
        <w:t>ими личных портфолио, в которых дети не просто фиксируют свои учебные, творческие,</w:t>
      </w:r>
      <w:r>
        <w:rPr>
          <w:spacing w:val="1"/>
        </w:rPr>
        <w:t xml:space="preserve"> </w:t>
      </w:r>
      <w:r>
        <w:t>спортивные, личностные достижения, но и в ходе индивидуальных неформальных бесед с</w:t>
      </w:r>
      <w:r>
        <w:rPr>
          <w:spacing w:val="1"/>
        </w:rPr>
        <w:t xml:space="preserve"> </w:t>
      </w:r>
      <w:r>
        <w:t>классным руководителем в начале каждого года планируют их, а в конце года – 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неудачи.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2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</w:pPr>
      <w:r>
        <w:t>коррекция поведения ребенка через частные беседы с ним, его родителями 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 школьным психологом тренинги общения; через предложение взять на 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 xml:space="preserve">иное </w:t>
      </w:r>
      <w:r>
        <w:lastRenderedPageBreak/>
        <w:t>поручение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классе.</w:t>
      </w:r>
    </w:p>
    <w:p w:rsidR="00BD1FC3" w:rsidRDefault="00BD1FC3" w:rsidP="00BD1FC3">
      <w:pPr>
        <w:pStyle w:val="aff1"/>
        <w:spacing w:line="275" w:lineRule="exact"/>
        <w:ind w:right="-2" w:firstLine="56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 преподающими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53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</w:pPr>
      <w:r>
        <w:t>регулярные консультации классного руководителя с учителями-предметниками,</w:t>
      </w:r>
      <w:r>
        <w:rPr>
          <w:spacing w:val="-57"/>
        </w:rPr>
        <w:t xml:space="preserve"> </w:t>
      </w:r>
      <w:r>
        <w:t>направленные на формирование единства мнений и требований педагогов по ключевым</w:t>
      </w:r>
      <w:r>
        <w:rPr>
          <w:spacing w:val="1"/>
        </w:rPr>
        <w:t xml:space="preserve"> </w:t>
      </w:r>
      <w:r>
        <w:t>вопросам воспитания, на предупреждение и разрешение конфликтов между учителями и</w:t>
      </w:r>
      <w:r>
        <w:rPr>
          <w:spacing w:val="1"/>
        </w:rPr>
        <w:t xml:space="preserve"> </w:t>
      </w:r>
      <w:r>
        <w:t>учащимися;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7"/>
        </w:tabs>
        <w:autoSpaceDE w:val="0"/>
        <w:autoSpaceDN w:val="0"/>
        <w:spacing w:before="3" w:after="0" w:line="237" w:lineRule="auto"/>
        <w:ind w:left="0" w:right="-2" w:firstLine="567"/>
        <w:contextualSpacing w:val="0"/>
        <w:jc w:val="both"/>
      </w:pPr>
      <w:r>
        <w:t>проведение малых педсоветов, направленных на решение конкретных проблем</w:t>
      </w:r>
      <w:r>
        <w:rPr>
          <w:spacing w:val="1"/>
        </w:rPr>
        <w:t xml:space="preserve"> </w:t>
      </w:r>
      <w:r>
        <w:t>класса и</w:t>
      </w:r>
      <w:r>
        <w:rPr>
          <w:spacing w:val="3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влияний</w:t>
      </w:r>
      <w:r>
        <w:rPr>
          <w:spacing w:val="-7"/>
        </w:rPr>
        <w:t xml:space="preserve"> </w:t>
      </w:r>
      <w:r>
        <w:t>на школьников;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7"/>
        </w:tabs>
        <w:autoSpaceDE w:val="0"/>
        <w:autoSpaceDN w:val="0"/>
        <w:spacing w:before="4" w:after="0" w:line="240" w:lineRule="auto"/>
        <w:ind w:left="0" w:right="-2" w:firstLine="567"/>
        <w:contextualSpacing w:val="0"/>
        <w:jc w:val="both"/>
      </w:pPr>
      <w:r>
        <w:t>привлечение учителей к участию во внутриклассных делах, дающих педагогам</w:t>
      </w:r>
      <w:r>
        <w:rPr>
          <w:spacing w:val="1"/>
        </w:rPr>
        <w:t xml:space="preserve"> </w:t>
      </w:r>
      <w:r>
        <w:t xml:space="preserve">возможность лучше узнавать и понимать своих учеников, увидев их в иной, отличной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обстановке;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7"/>
        </w:tabs>
        <w:autoSpaceDE w:val="0"/>
        <w:autoSpaceDN w:val="0"/>
        <w:spacing w:before="4" w:after="0" w:line="240" w:lineRule="auto"/>
        <w:ind w:left="0" w:right="-2" w:firstLine="567"/>
        <w:contextualSpacing w:val="0"/>
        <w:jc w:val="both"/>
      </w:pPr>
      <w:r>
        <w:t>привлечение</w:t>
      </w:r>
      <w:r w:rsidRPr="003F3F8A">
        <w:rPr>
          <w:spacing w:val="1"/>
        </w:rPr>
        <w:t xml:space="preserve"> </w:t>
      </w:r>
      <w:r>
        <w:t>учителей</w:t>
      </w:r>
      <w:r w:rsidRPr="003F3F8A">
        <w:rPr>
          <w:spacing w:val="1"/>
        </w:rPr>
        <w:t xml:space="preserve"> </w:t>
      </w:r>
      <w:r>
        <w:t>к</w:t>
      </w:r>
      <w:r w:rsidRPr="003F3F8A">
        <w:rPr>
          <w:spacing w:val="1"/>
        </w:rPr>
        <w:t xml:space="preserve"> </w:t>
      </w:r>
      <w:r>
        <w:t>участию</w:t>
      </w:r>
      <w:r w:rsidRPr="003F3F8A">
        <w:rPr>
          <w:spacing w:val="1"/>
        </w:rPr>
        <w:t xml:space="preserve"> </w:t>
      </w:r>
      <w:r>
        <w:t>в</w:t>
      </w:r>
      <w:r w:rsidRPr="003F3F8A">
        <w:rPr>
          <w:spacing w:val="1"/>
        </w:rPr>
        <w:t xml:space="preserve"> </w:t>
      </w:r>
      <w:r>
        <w:t>родительских</w:t>
      </w:r>
      <w:r w:rsidRPr="003F3F8A">
        <w:rPr>
          <w:spacing w:val="1"/>
        </w:rPr>
        <w:t xml:space="preserve"> </w:t>
      </w:r>
      <w:r>
        <w:t>собраниях</w:t>
      </w:r>
      <w:r w:rsidRPr="003F3F8A">
        <w:rPr>
          <w:spacing w:val="1"/>
        </w:rPr>
        <w:t xml:space="preserve"> </w:t>
      </w:r>
      <w:r>
        <w:t>класса</w:t>
      </w:r>
      <w:r w:rsidRPr="003F3F8A">
        <w:rPr>
          <w:spacing w:val="1"/>
        </w:rPr>
        <w:t xml:space="preserve"> </w:t>
      </w:r>
      <w:r>
        <w:t>для</w:t>
      </w:r>
      <w:r w:rsidRPr="003F3F8A">
        <w:rPr>
          <w:spacing w:val="1"/>
        </w:rPr>
        <w:t xml:space="preserve"> </w:t>
      </w:r>
      <w:r>
        <w:t>объединения</w:t>
      </w:r>
      <w:r w:rsidRPr="003F3F8A">
        <w:rPr>
          <w:spacing w:val="1"/>
        </w:rPr>
        <w:t xml:space="preserve"> </w:t>
      </w:r>
      <w:r>
        <w:t>усилий</w:t>
      </w:r>
      <w:r w:rsidRPr="003F3F8A">
        <w:rPr>
          <w:spacing w:val="2"/>
        </w:rPr>
        <w:t xml:space="preserve"> </w:t>
      </w:r>
      <w:r>
        <w:t>в</w:t>
      </w:r>
      <w:r w:rsidRPr="003F3F8A">
        <w:rPr>
          <w:spacing w:val="3"/>
        </w:rPr>
        <w:t xml:space="preserve"> </w:t>
      </w:r>
      <w:r>
        <w:t>деле</w:t>
      </w:r>
      <w:r w:rsidRPr="003F3F8A">
        <w:rPr>
          <w:spacing w:val="-5"/>
        </w:rPr>
        <w:t xml:space="preserve"> </w:t>
      </w:r>
      <w:r>
        <w:t>обучения</w:t>
      </w:r>
      <w:r w:rsidRPr="003F3F8A">
        <w:rPr>
          <w:spacing w:val="2"/>
        </w:rPr>
        <w:t xml:space="preserve"> </w:t>
      </w:r>
      <w:r>
        <w:t>и</w:t>
      </w:r>
      <w:r w:rsidRPr="003F3F8A">
        <w:rPr>
          <w:spacing w:val="-3"/>
        </w:rPr>
        <w:t xml:space="preserve"> </w:t>
      </w:r>
      <w:r>
        <w:t>воспитания</w:t>
      </w:r>
      <w:r w:rsidRPr="003F3F8A">
        <w:rPr>
          <w:spacing w:val="2"/>
        </w:rPr>
        <w:t xml:space="preserve"> </w:t>
      </w:r>
      <w:r>
        <w:t>детей;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106"/>
        </w:tabs>
        <w:autoSpaceDE w:val="0"/>
        <w:autoSpaceDN w:val="0"/>
        <w:spacing w:before="88" w:after="0" w:line="240" w:lineRule="auto"/>
        <w:ind w:left="0" w:right="-2" w:firstLine="850"/>
        <w:contextualSpacing w:val="0"/>
        <w:jc w:val="both"/>
      </w:pPr>
      <w:r>
        <w:t>инициирование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школьнику.</w:t>
      </w:r>
    </w:p>
    <w:p w:rsidR="00BD1FC3" w:rsidRDefault="00BD1FC3" w:rsidP="00BD1FC3">
      <w:pPr>
        <w:pStyle w:val="aff1"/>
        <w:spacing w:line="275" w:lineRule="exact"/>
        <w:ind w:left="142" w:firstLine="70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91"/>
        </w:tabs>
        <w:autoSpaceDE w:val="0"/>
        <w:autoSpaceDN w:val="0"/>
        <w:spacing w:after="0" w:line="242" w:lineRule="auto"/>
        <w:ind w:left="142" w:firstLine="709"/>
        <w:contextualSpacing w:val="0"/>
        <w:jc w:val="both"/>
      </w:pPr>
      <w:r>
        <w:t>регулярное информирование родителей о школьных успехах и проблемах их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116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</w:pP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предметниками;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34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</w:pPr>
      <w:r>
        <w:t>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школьников;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62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</w:pPr>
      <w:r>
        <w:t>создание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организация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родительских</w:t>
      </w:r>
      <w:r>
        <w:rPr>
          <w:spacing w:val="11"/>
        </w:rPr>
        <w:t xml:space="preserve"> </w:t>
      </w:r>
      <w:r>
        <w:t>комитетов</w:t>
      </w:r>
      <w:r>
        <w:rPr>
          <w:spacing w:val="17"/>
        </w:rPr>
        <w:t xml:space="preserve"> </w:t>
      </w:r>
      <w:r>
        <w:t>классов,</w:t>
      </w:r>
      <w:r>
        <w:rPr>
          <w:spacing w:val="13"/>
        </w:rPr>
        <w:t xml:space="preserve"> </w:t>
      </w:r>
      <w:r>
        <w:t>участвующих</w:t>
      </w:r>
      <w:r>
        <w:rPr>
          <w:spacing w:val="-58"/>
        </w:rPr>
        <w:t xml:space="preserve"> </w:t>
      </w:r>
      <w:r>
        <w:t>в управлении образовательной организацией и решении вопросов воспитания и обучения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after="0" w:line="293" w:lineRule="exact"/>
        <w:ind w:left="142" w:firstLine="709"/>
        <w:contextualSpacing w:val="0"/>
        <w:jc w:val="both"/>
      </w:pPr>
      <w:r>
        <w:t>привлечение</w:t>
      </w:r>
      <w:r>
        <w:rPr>
          <w:spacing w:val="-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класса;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01"/>
        </w:tabs>
        <w:autoSpaceDE w:val="0"/>
        <w:autoSpaceDN w:val="0"/>
        <w:spacing w:before="3" w:after="0" w:line="237" w:lineRule="auto"/>
        <w:ind w:left="142" w:firstLine="709"/>
        <w:contextualSpacing w:val="0"/>
        <w:jc w:val="both"/>
      </w:pPr>
      <w:r>
        <w:t>организация на базе класса семейных праздников, конкурсов, 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BD1FC3" w:rsidRDefault="00BD1FC3" w:rsidP="00BD1FC3">
      <w:pPr>
        <w:pStyle w:val="aff1"/>
        <w:ind w:left="142" w:firstLine="709"/>
      </w:pP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 о функциональных обязанностях классного руководителя МАОУ СОШ №12 г.</w:t>
      </w:r>
      <w:r>
        <w:rPr>
          <w:spacing w:val="-57"/>
        </w:rPr>
        <w:t xml:space="preserve"> </w:t>
      </w:r>
      <w:r>
        <w:t>Томска.</w:t>
      </w:r>
    </w:p>
    <w:p w:rsidR="00BD1FC3" w:rsidRDefault="00BD1FC3" w:rsidP="00BD1FC3">
      <w:pPr>
        <w:spacing w:before="5" w:line="272" w:lineRule="exact"/>
        <w:ind w:left="142" w:firstLine="709"/>
        <w:rPr>
          <w:b/>
        </w:rPr>
      </w:pPr>
      <w:r>
        <w:rPr>
          <w:b/>
        </w:rPr>
        <w:t>Основные</w:t>
      </w:r>
      <w:r>
        <w:rPr>
          <w:b/>
          <w:spacing w:val="-1"/>
        </w:rPr>
        <w:t xml:space="preserve"> </w:t>
      </w:r>
      <w:r>
        <w:rPr>
          <w:b/>
        </w:rPr>
        <w:t>школьные</w:t>
      </w:r>
      <w:r>
        <w:rPr>
          <w:b/>
          <w:spacing w:val="-1"/>
        </w:rPr>
        <w:t xml:space="preserve"> </w:t>
      </w:r>
      <w:r>
        <w:rPr>
          <w:b/>
        </w:rPr>
        <w:t>дела</w:t>
      </w:r>
    </w:p>
    <w:p w:rsidR="00BD1FC3" w:rsidRDefault="00BD1FC3" w:rsidP="00BD1FC3">
      <w:pPr>
        <w:pStyle w:val="aff1"/>
        <w:ind w:left="142" w:firstLine="709"/>
      </w:pPr>
      <w:r>
        <w:t>Основные (ключевые)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 традиционные 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школе.</w:t>
      </w:r>
    </w:p>
    <w:p w:rsidR="00BD1FC3" w:rsidRDefault="00BD1FC3" w:rsidP="00BD1FC3">
      <w:pPr>
        <w:pStyle w:val="aff1"/>
        <w:ind w:left="142" w:firstLine="709"/>
      </w:pPr>
      <w:r>
        <w:t>Цель:</w:t>
      </w:r>
    </w:p>
    <w:p w:rsidR="00BD1FC3" w:rsidRDefault="00BD1FC3" w:rsidP="00BD1FC3">
      <w:pPr>
        <w:pStyle w:val="aff1"/>
        <w:ind w:left="142" w:firstLine="709"/>
      </w:pPr>
      <w:r>
        <w:t>Реализация траектории личностного развития школьника через предоставление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коллективных.</w:t>
      </w:r>
    </w:p>
    <w:p w:rsidR="00BD1FC3" w:rsidRDefault="00BD1FC3" w:rsidP="00BD1FC3">
      <w:pPr>
        <w:pStyle w:val="aff1"/>
        <w:spacing w:line="274" w:lineRule="exact"/>
        <w:ind w:left="142" w:firstLine="709"/>
      </w:pPr>
      <w:r>
        <w:t>Задачи: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before="4" w:after="0" w:line="293" w:lineRule="exact"/>
        <w:ind w:left="142" w:firstLine="709"/>
        <w:contextualSpacing w:val="0"/>
        <w:jc w:val="both"/>
      </w:pPr>
      <w:r>
        <w:t>формирование</w:t>
      </w:r>
      <w:r>
        <w:rPr>
          <w:spacing w:val="-7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школы;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72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</w:pPr>
      <w:r>
        <w:t>развитие коммуникативных и творческих компетенций учащихся. В 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мероприятиях)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добровольным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 xml:space="preserve">представителей). Подготовка и проведение мероприятия осуществляется </w:t>
      </w:r>
      <w:proofErr w:type="gramStart"/>
      <w:r>
        <w:t>ответственными</w:t>
      </w:r>
      <w:proofErr w:type="gramEnd"/>
      <w:r>
        <w:rPr>
          <w:spacing w:val="1"/>
        </w:rPr>
        <w:t xml:space="preserve"> </w:t>
      </w:r>
      <w:r>
        <w:t>за проведение</w:t>
      </w:r>
      <w:r>
        <w:rPr>
          <w:spacing w:val="-4"/>
        </w:rPr>
        <w:t xml:space="preserve"> </w:t>
      </w:r>
      <w:r>
        <w:t>мероприятия: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before="2" w:after="0" w:line="293" w:lineRule="exact"/>
        <w:ind w:left="142" w:firstLine="709"/>
        <w:contextualSpacing w:val="0"/>
        <w:jc w:val="both"/>
      </w:pPr>
      <w:r>
        <w:t>классом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руководителем;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81"/>
        </w:tabs>
        <w:autoSpaceDE w:val="0"/>
        <w:autoSpaceDN w:val="0"/>
        <w:spacing w:after="0" w:line="240" w:lineRule="auto"/>
        <w:ind w:left="142" w:firstLine="709"/>
        <w:contextualSpacing w:val="0"/>
        <w:jc w:val="both"/>
      </w:pPr>
      <w:r>
        <w:t>творческой группой учащихся и их руководителем из числа педагогов, в том</w:t>
      </w:r>
      <w:r>
        <w:rPr>
          <w:spacing w:val="1"/>
        </w:rPr>
        <w:t xml:space="preserve"> </w:t>
      </w:r>
      <w:r>
        <w:t>числе педагогов дополнительного образования.</w:t>
      </w:r>
      <w:r>
        <w:rPr>
          <w:spacing w:val="1"/>
        </w:rPr>
        <w:t xml:space="preserve"> </w:t>
      </w:r>
      <w:r>
        <w:t>Подготовка и проведение мероприятия</w:t>
      </w:r>
      <w:r>
        <w:rPr>
          <w:spacing w:val="1"/>
        </w:rPr>
        <w:t xml:space="preserve"> </w:t>
      </w:r>
      <w:r>
        <w:t>включает в себя следующие направления деятельности ответственного лица за данное</w:t>
      </w:r>
      <w:r>
        <w:rPr>
          <w:spacing w:val="1"/>
        </w:rPr>
        <w:t xml:space="preserve"> </w:t>
      </w:r>
      <w:r>
        <w:t>мероприятие: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before="1" w:after="0" w:line="293" w:lineRule="exact"/>
        <w:ind w:left="142" w:firstLine="709"/>
        <w:contextualSpacing w:val="0"/>
        <w:jc w:val="both"/>
      </w:pPr>
      <w:r>
        <w:lastRenderedPageBreak/>
        <w:t>разработка</w:t>
      </w:r>
      <w:r>
        <w:rPr>
          <w:spacing w:val="-2"/>
        </w:rPr>
        <w:t xml:space="preserve"> </w:t>
      </w:r>
      <w:r>
        <w:t>сценария</w:t>
      </w:r>
      <w:r>
        <w:rPr>
          <w:spacing w:val="-6"/>
        </w:rPr>
        <w:t xml:space="preserve"> </w:t>
      </w:r>
      <w:r>
        <w:t>мероприятия;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2092"/>
        </w:tabs>
        <w:autoSpaceDE w:val="0"/>
        <w:autoSpaceDN w:val="0"/>
        <w:spacing w:before="2" w:after="0" w:line="237" w:lineRule="auto"/>
        <w:ind w:left="142" w:firstLine="709"/>
        <w:contextualSpacing w:val="0"/>
        <w:jc w:val="both"/>
      </w:pPr>
      <w:r>
        <w:t>информирование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38"/>
        </w:tabs>
        <w:autoSpaceDE w:val="0"/>
        <w:autoSpaceDN w:val="0"/>
        <w:spacing w:before="4" w:after="0" w:line="293" w:lineRule="exact"/>
        <w:ind w:left="142" w:firstLine="709"/>
        <w:contextualSpacing w:val="0"/>
        <w:jc w:val="both"/>
      </w:pPr>
      <w:r>
        <w:t>организация</w:t>
      </w:r>
      <w:r>
        <w:rPr>
          <w:spacing w:val="-2"/>
        </w:rPr>
        <w:t xml:space="preserve"> </w:t>
      </w:r>
      <w:r>
        <w:t>репетиций;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38"/>
        </w:tabs>
        <w:autoSpaceDE w:val="0"/>
        <w:autoSpaceDN w:val="0"/>
        <w:spacing w:after="0" w:line="293" w:lineRule="exact"/>
        <w:ind w:left="142" w:firstLine="709"/>
        <w:contextualSpacing w:val="0"/>
        <w:jc w:val="both"/>
      </w:pPr>
      <w:r>
        <w:t>оформление помещения;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after="0" w:line="294" w:lineRule="exact"/>
        <w:ind w:left="142" w:firstLine="709"/>
        <w:contextualSpacing w:val="0"/>
        <w:jc w:val="both"/>
      </w:pPr>
      <w:r>
        <w:t>проведение</w:t>
      </w:r>
      <w:r>
        <w:rPr>
          <w:spacing w:val="-6"/>
        </w:rPr>
        <w:t xml:space="preserve"> </w:t>
      </w:r>
      <w:r>
        <w:t>мероприятия;</w:t>
      </w:r>
    </w:p>
    <w:p w:rsidR="00BD1FC3" w:rsidRDefault="00BD1FC3" w:rsidP="00026FAD">
      <w:pPr>
        <w:pStyle w:val="affd"/>
        <w:widowControl w:val="0"/>
        <w:numPr>
          <w:ilvl w:val="0"/>
          <w:numId w:val="94"/>
        </w:numPr>
        <w:tabs>
          <w:tab w:val="left" w:pos="1943"/>
        </w:tabs>
        <w:autoSpaceDE w:val="0"/>
        <w:autoSpaceDN w:val="0"/>
        <w:spacing w:before="4" w:after="0" w:line="293" w:lineRule="exact"/>
        <w:ind w:left="142" w:firstLine="709"/>
        <w:contextualSpacing w:val="0"/>
        <w:jc w:val="both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награждение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необходимости);</w:t>
      </w:r>
    </w:p>
    <w:p w:rsidR="00BD1FC3" w:rsidRDefault="00BD1FC3" w:rsidP="00BD1FC3">
      <w:pPr>
        <w:tabs>
          <w:tab w:val="left" w:pos="1967"/>
        </w:tabs>
        <w:spacing w:before="4"/>
        <w:ind w:left="142" w:firstLine="709"/>
      </w:pPr>
      <w:r>
        <w:t>размещение информации о мероприятии на сайте школы и иных официальных</w:t>
      </w:r>
      <w:r>
        <w:rPr>
          <w:spacing w:val="1"/>
        </w:rPr>
        <w:t xml:space="preserve"> </w:t>
      </w:r>
      <w:r>
        <w:t>ресурсах. Данный модуль включает в себя две составные части: инвариантную (традиции)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вариативную, которая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наполняться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p w:rsidR="00BD1FC3" w:rsidRDefault="00BD1FC3" w:rsidP="00BD1FC3">
      <w:pPr>
        <w:pStyle w:val="aff1"/>
        <w:spacing w:before="66" w:line="242" w:lineRule="auto"/>
        <w:ind w:right="-1" w:firstLine="850"/>
      </w:pPr>
      <w:r>
        <w:t>Модуль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BD1FC3" w:rsidRDefault="00BD1FC3" w:rsidP="00BD1FC3">
      <w:pPr>
        <w:spacing w:line="274" w:lineRule="exact"/>
        <w:ind w:right="-1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2"/>
        </w:rPr>
        <w:t xml:space="preserve"> </w:t>
      </w:r>
      <w:r>
        <w:rPr>
          <w:b/>
        </w:rPr>
        <w:t>образовательной</w:t>
      </w:r>
      <w:r>
        <w:rPr>
          <w:b/>
          <w:spacing w:val="-2"/>
        </w:rPr>
        <w:t xml:space="preserve"> </w:t>
      </w:r>
      <w:r>
        <w:rPr>
          <w:b/>
        </w:rPr>
        <w:t>организации:</w:t>
      </w:r>
    </w:p>
    <w:p w:rsidR="00BD1FC3" w:rsidRDefault="00BD1FC3" w:rsidP="00BD1FC3">
      <w:pPr>
        <w:pStyle w:val="aff1"/>
        <w:ind w:right="-1" w:firstLine="974"/>
      </w:pPr>
      <w:r>
        <w:t>Общешкольные праздники – ежегодно проводимые творческие дела, связанные</w:t>
      </w:r>
      <w:r>
        <w:rPr>
          <w:spacing w:val="1"/>
        </w:rPr>
        <w:t xml:space="preserve"> </w:t>
      </w:r>
      <w:r>
        <w:t>со значимыми для детей и педагогов знаменательными датами и в которых участвуют все</w:t>
      </w:r>
      <w:r>
        <w:rPr>
          <w:spacing w:val="1"/>
        </w:rPr>
        <w:t xml:space="preserve"> </w:t>
      </w:r>
      <w:r>
        <w:t>классы или параллель классов школы: «Посвящение в первоклассники», «Посвящение в</w:t>
      </w:r>
      <w:r>
        <w:rPr>
          <w:spacing w:val="1"/>
        </w:rPr>
        <w:t xml:space="preserve"> </w:t>
      </w:r>
      <w:r>
        <w:t>пятиклассники»,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звонок»,</w:t>
      </w:r>
      <w:r>
        <w:rPr>
          <w:spacing w:val="1"/>
        </w:rPr>
        <w:t xml:space="preserve"> </w:t>
      </w:r>
      <w:r>
        <w:t>«Смотр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песни»,</w:t>
      </w:r>
      <w:r>
        <w:rPr>
          <w:spacing w:val="1"/>
        </w:rPr>
        <w:t xml:space="preserve"> </w:t>
      </w:r>
      <w:r>
        <w:t>«Конкурс</w:t>
      </w:r>
      <w:r>
        <w:rPr>
          <w:spacing w:val="1"/>
        </w:rPr>
        <w:t xml:space="preserve"> </w:t>
      </w:r>
      <w:r>
        <w:t>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патриотической</w:t>
      </w:r>
      <w:r>
        <w:rPr>
          <w:spacing w:val="41"/>
        </w:rPr>
        <w:t xml:space="preserve"> </w:t>
      </w:r>
      <w:r>
        <w:t>песни»,</w:t>
      </w:r>
      <w:r>
        <w:rPr>
          <w:spacing w:val="47"/>
        </w:rPr>
        <w:t xml:space="preserve"> </w:t>
      </w:r>
      <w:r>
        <w:t>«Конкурс</w:t>
      </w:r>
      <w:r>
        <w:rPr>
          <w:spacing w:val="44"/>
        </w:rPr>
        <w:t xml:space="preserve"> </w:t>
      </w:r>
      <w:r>
        <w:t>чтецов»</w:t>
      </w:r>
      <w:r>
        <w:rPr>
          <w:spacing w:val="40"/>
        </w:rPr>
        <w:t xml:space="preserve"> </w:t>
      </w:r>
      <w:r>
        <w:t>концерты</w:t>
      </w:r>
      <w:r>
        <w:rPr>
          <w:spacing w:val="47"/>
        </w:rPr>
        <w:t xml:space="preserve"> </w:t>
      </w:r>
      <w:r>
        <w:t>ко</w:t>
      </w:r>
      <w:r>
        <w:rPr>
          <w:spacing w:val="45"/>
        </w:rPr>
        <w:t xml:space="preserve"> </w:t>
      </w:r>
      <w:r>
        <w:t>Дню</w:t>
      </w:r>
      <w:r>
        <w:rPr>
          <w:spacing w:val="43"/>
        </w:rPr>
        <w:t xml:space="preserve"> </w:t>
      </w:r>
      <w:r>
        <w:t>матери,</w:t>
      </w:r>
      <w:r>
        <w:rPr>
          <w:spacing w:val="47"/>
        </w:rPr>
        <w:t xml:space="preserve"> </w:t>
      </w:r>
      <w:r>
        <w:t>ко</w:t>
      </w:r>
      <w:r>
        <w:rPr>
          <w:spacing w:val="45"/>
        </w:rPr>
        <w:t xml:space="preserve"> </w:t>
      </w:r>
      <w:r>
        <w:t>Дню</w:t>
      </w:r>
      <w:r>
        <w:rPr>
          <w:spacing w:val="43"/>
        </w:rPr>
        <w:t xml:space="preserve"> </w:t>
      </w:r>
      <w:r>
        <w:t>учителя,</w:t>
      </w:r>
    </w:p>
    <w:p w:rsidR="00BD1FC3" w:rsidRDefault="00BD1FC3" w:rsidP="00BD1FC3">
      <w:pPr>
        <w:pStyle w:val="aff1"/>
        <w:spacing w:line="274" w:lineRule="exact"/>
        <w:ind w:right="-1"/>
      </w:pPr>
      <w:r>
        <w:t>«Новогодние</w:t>
      </w:r>
      <w:r>
        <w:rPr>
          <w:spacing w:val="-3"/>
        </w:rPr>
        <w:t xml:space="preserve"> </w:t>
      </w:r>
      <w:r>
        <w:t>представления»,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т.д.;</w:t>
      </w:r>
    </w:p>
    <w:p w:rsidR="00BD1FC3" w:rsidRDefault="00BD1FC3" w:rsidP="00BD1FC3">
      <w:pPr>
        <w:pStyle w:val="aff1"/>
        <w:spacing w:before="2"/>
        <w:ind w:right="-1" w:firstLine="912"/>
      </w:pPr>
      <w:r>
        <w:t>Церемонии награждения школьников и педагогов (по итогам учебного периода,</w:t>
      </w:r>
      <w:r>
        <w:rPr>
          <w:spacing w:val="1"/>
        </w:rPr>
        <w:t xml:space="preserve"> </w:t>
      </w:r>
      <w:r>
        <w:t>года) за активное участие в жизни школы, представление интересов школы в конкурсах,</w:t>
      </w:r>
      <w:r>
        <w:rPr>
          <w:spacing w:val="1"/>
        </w:rPr>
        <w:t xml:space="preserve"> </w:t>
      </w:r>
      <w:r>
        <w:t>соревнованиях, олимпиадах,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значительный вклад в</w:t>
      </w:r>
      <w:r>
        <w:rPr>
          <w:spacing w:val="1"/>
        </w:rPr>
        <w:t xml:space="preserve"> </w:t>
      </w:r>
      <w:r>
        <w:t>развитие школы. Торжественные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2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педагогами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воспитанниками,</w:t>
      </w:r>
      <w:r>
        <w:rPr>
          <w:spacing w:val="20"/>
        </w:rPr>
        <w:t xml:space="preserve"> </w:t>
      </w:r>
      <w:r>
        <w:t>формирует</w:t>
      </w:r>
      <w:r>
        <w:rPr>
          <w:spacing w:val="19"/>
        </w:rPr>
        <w:t xml:space="preserve"> </w:t>
      </w:r>
      <w:r>
        <w:t>мотивацию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ребёнка;</w:t>
      </w:r>
    </w:p>
    <w:p w:rsidR="00BD1FC3" w:rsidRDefault="00BD1FC3" w:rsidP="00BD1FC3">
      <w:pPr>
        <w:pStyle w:val="aff1"/>
        <w:tabs>
          <w:tab w:val="left" w:pos="10205"/>
        </w:tabs>
        <w:ind w:left="142" w:right="481" w:firstLine="850"/>
      </w:pP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является одним из важнейших воспитательных событий, направленных на 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гражданственности</w:t>
      </w:r>
      <w:r>
        <w:rPr>
          <w:spacing w:val="1"/>
        </w:rPr>
        <w:t xml:space="preserve"> </w:t>
      </w:r>
      <w:r>
        <w:t>у школьников.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почётной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поручается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закреплён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школы. Поднятие флага осуществляется в первый учебный день каждой учебной недели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занятием</w:t>
      </w:r>
      <w:r>
        <w:rPr>
          <w:spacing w:val="1"/>
        </w:rPr>
        <w:t xml:space="preserve"> </w:t>
      </w:r>
      <w:r>
        <w:t>(уроком).</w:t>
      </w:r>
      <w:r>
        <w:rPr>
          <w:spacing w:val="1"/>
        </w:rPr>
        <w:t xml:space="preserve"> </w:t>
      </w:r>
      <w:r>
        <w:t>Спуск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осуществляется в конце каждой учебной недели по окончании последнего учебного урока.</w:t>
      </w:r>
      <w:r>
        <w:rPr>
          <w:spacing w:val="-57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форматов: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флагштока;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актовом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рекреации,</w:t>
      </w:r>
      <w:r>
        <w:rPr>
          <w:spacing w:val="1"/>
        </w:rPr>
        <w:t xml:space="preserve"> </w:t>
      </w:r>
      <w:r>
        <w:t>холле;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аудиториях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онлайн-трансляцию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видеозапись.</w:t>
      </w:r>
    </w:p>
    <w:p w:rsidR="00BD1FC3" w:rsidRDefault="00BD1FC3" w:rsidP="00BD1FC3">
      <w:pPr>
        <w:pStyle w:val="aff1"/>
        <w:tabs>
          <w:tab w:val="left" w:pos="10205"/>
        </w:tabs>
        <w:spacing w:before="1" w:line="275" w:lineRule="exact"/>
        <w:ind w:left="142"/>
      </w:pPr>
      <w:r>
        <w:t>Социально</w:t>
      </w:r>
      <w:r>
        <w:rPr>
          <w:spacing w:val="78"/>
        </w:rPr>
        <w:t xml:space="preserve"> </w:t>
      </w:r>
      <w:r>
        <w:t xml:space="preserve">-  </w:t>
      </w:r>
      <w:r>
        <w:rPr>
          <w:spacing w:val="12"/>
        </w:rPr>
        <w:t xml:space="preserve"> </w:t>
      </w:r>
      <w:r>
        <w:t xml:space="preserve">благотворительные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экологические  </w:t>
      </w:r>
      <w:r>
        <w:rPr>
          <w:spacing w:val="15"/>
        </w:rPr>
        <w:t xml:space="preserve"> </w:t>
      </w:r>
      <w:r>
        <w:t xml:space="preserve">акции:  </w:t>
      </w:r>
      <w:r>
        <w:rPr>
          <w:spacing w:val="15"/>
        </w:rPr>
        <w:t xml:space="preserve"> </w:t>
      </w:r>
      <w:r>
        <w:t xml:space="preserve">«Спаси  </w:t>
      </w:r>
      <w:r>
        <w:rPr>
          <w:spacing w:val="17"/>
        </w:rPr>
        <w:t xml:space="preserve"> </w:t>
      </w:r>
      <w:r>
        <w:t>дерево»,</w:t>
      </w:r>
    </w:p>
    <w:p w:rsidR="00BD1FC3" w:rsidRDefault="00BD1FC3" w:rsidP="00BD1FC3">
      <w:pPr>
        <w:pStyle w:val="aff1"/>
        <w:tabs>
          <w:tab w:val="left" w:pos="10205"/>
        </w:tabs>
        <w:spacing w:line="275" w:lineRule="exact"/>
        <w:ind w:left="142"/>
      </w:pPr>
      <w:r>
        <w:t>«Томские</w:t>
      </w:r>
      <w:r>
        <w:rPr>
          <w:spacing w:val="-2"/>
        </w:rPr>
        <w:t xml:space="preserve"> </w:t>
      </w:r>
      <w:r>
        <w:t>крышки»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BD1FC3" w:rsidRDefault="00BD1FC3" w:rsidP="00BD1FC3">
      <w:pPr>
        <w:tabs>
          <w:tab w:val="left" w:pos="10205"/>
        </w:tabs>
        <w:spacing w:before="8" w:line="272" w:lineRule="exact"/>
        <w:ind w:left="142"/>
        <w:rPr>
          <w:b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5"/>
        </w:rPr>
        <w:t xml:space="preserve"> </w:t>
      </w:r>
      <w:r>
        <w:rPr>
          <w:b/>
        </w:rPr>
        <w:t>классов:</w:t>
      </w:r>
    </w:p>
    <w:p w:rsidR="00BD1FC3" w:rsidRDefault="00BD1FC3" w:rsidP="00BD1FC3">
      <w:pPr>
        <w:pStyle w:val="aff1"/>
        <w:tabs>
          <w:tab w:val="left" w:pos="10205"/>
        </w:tabs>
        <w:spacing w:line="242" w:lineRule="auto"/>
        <w:ind w:left="142" w:right="491" w:firstLine="850"/>
      </w:pPr>
      <w:r>
        <w:t>Выбор и делегирование представителей классов в общешкольные сборы актива,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BD1FC3" w:rsidRDefault="00BD1FC3" w:rsidP="00BD1FC3">
      <w:pPr>
        <w:pStyle w:val="aff1"/>
        <w:tabs>
          <w:tab w:val="left" w:pos="10205"/>
        </w:tabs>
        <w:spacing w:line="271" w:lineRule="exact"/>
        <w:ind w:left="142"/>
      </w:pPr>
      <w:r>
        <w:t>Участие</w:t>
      </w:r>
      <w:r>
        <w:rPr>
          <w:spacing w:val="-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0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дел;</w:t>
      </w:r>
    </w:p>
    <w:p w:rsidR="00BD1FC3" w:rsidRDefault="00BD1FC3" w:rsidP="00BD1FC3">
      <w:pPr>
        <w:pStyle w:val="aff1"/>
        <w:tabs>
          <w:tab w:val="left" w:pos="10205"/>
        </w:tabs>
        <w:ind w:left="142" w:right="491" w:firstLine="850"/>
      </w:pPr>
      <w:r>
        <w:lastRenderedPageBreak/>
        <w:t xml:space="preserve">Проведение в рамках класса итогового анализа </w:t>
      </w:r>
      <w:proofErr w:type="gramStart"/>
      <w:r>
        <w:t>обучающимися</w:t>
      </w:r>
      <w:proofErr w:type="gramEnd"/>
      <w:r>
        <w:t xml:space="preserve">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(конференции)</w:t>
      </w:r>
      <w:r>
        <w:rPr>
          <w:spacing w:val="1"/>
        </w:rPr>
        <w:t xml:space="preserve"> </w:t>
      </w:r>
      <w:r>
        <w:t>проведённых</w:t>
      </w:r>
      <w:r>
        <w:rPr>
          <w:spacing w:val="-5"/>
        </w:rPr>
        <w:t xml:space="preserve"> </w:t>
      </w:r>
      <w:r>
        <w:t>дел 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сборов</w:t>
      </w:r>
      <w:r>
        <w:rPr>
          <w:spacing w:val="-3"/>
        </w:rPr>
        <w:t xml:space="preserve"> </w:t>
      </w:r>
      <w:r>
        <w:t>актива.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BD1FC3" w:rsidRDefault="00BD1FC3" w:rsidP="00BD1FC3">
      <w:pPr>
        <w:pStyle w:val="aff1"/>
        <w:tabs>
          <w:tab w:val="left" w:pos="10205"/>
        </w:tabs>
        <w:ind w:left="142" w:right="485" w:firstLine="850"/>
      </w:pPr>
      <w:proofErr w:type="gramStart"/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 и</w:t>
      </w:r>
      <w:r>
        <w:rPr>
          <w:spacing w:val="-2"/>
        </w:rPr>
        <w:t xml:space="preserve"> </w:t>
      </w:r>
      <w:r>
        <w:t>встречу</w:t>
      </w:r>
      <w:r>
        <w:rPr>
          <w:spacing w:val="-8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  <w:proofErr w:type="gramEnd"/>
    </w:p>
    <w:p w:rsidR="00BD1FC3" w:rsidRDefault="00BD1FC3" w:rsidP="00BD1FC3">
      <w:pPr>
        <w:pStyle w:val="aff1"/>
        <w:tabs>
          <w:tab w:val="left" w:pos="10205"/>
        </w:tabs>
        <w:spacing w:before="2" w:line="237" w:lineRule="auto"/>
        <w:ind w:left="142" w:right="490" w:firstLine="850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BD1FC3" w:rsidRDefault="00BD1FC3" w:rsidP="00BD1FC3">
      <w:pPr>
        <w:pStyle w:val="aff1"/>
        <w:tabs>
          <w:tab w:val="left" w:pos="10205"/>
        </w:tabs>
        <w:spacing w:before="4"/>
        <w:ind w:left="142" w:right="496" w:firstLine="850"/>
      </w:pPr>
      <w:r>
        <w:t>Наблюдение за поведением обучающегося в ситуациях подготовки, проведения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 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взрослыми;</w:t>
      </w:r>
    </w:p>
    <w:p w:rsidR="00BD1FC3" w:rsidRDefault="00BD1FC3" w:rsidP="00BD1FC3">
      <w:pPr>
        <w:pStyle w:val="aff1"/>
        <w:tabs>
          <w:tab w:val="left" w:pos="10205"/>
        </w:tabs>
        <w:ind w:left="142" w:right="488" w:firstLine="850"/>
      </w:pPr>
      <w:proofErr w:type="gramStart"/>
      <w:r>
        <w:t>При необходимости коррекция поведения обучающегося через частные беседы с</w:t>
      </w:r>
      <w:r>
        <w:rPr>
          <w:spacing w:val="1"/>
        </w:rPr>
        <w:t xml:space="preserve"> </w:t>
      </w:r>
      <w:r>
        <w:t>ним, включение его в совместную работу с другими обучающимися, которые могли 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 на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тот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фрагмент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  <w:proofErr w:type="gramEnd"/>
    </w:p>
    <w:p w:rsidR="00BD1FC3" w:rsidRDefault="00BD1FC3" w:rsidP="00BD1FC3">
      <w:pPr>
        <w:tabs>
          <w:tab w:val="left" w:pos="10205"/>
        </w:tabs>
        <w:spacing w:before="3" w:line="275" w:lineRule="exact"/>
        <w:ind w:left="142"/>
        <w:rPr>
          <w:b/>
        </w:rPr>
      </w:pPr>
      <w:r>
        <w:rPr>
          <w:b/>
        </w:rPr>
        <w:t>Внешкольные</w:t>
      </w:r>
      <w:r>
        <w:rPr>
          <w:b/>
          <w:spacing w:val="-4"/>
        </w:rPr>
        <w:t xml:space="preserve"> </w:t>
      </w:r>
      <w:r>
        <w:rPr>
          <w:b/>
        </w:rPr>
        <w:t>мероприятия</w:t>
      </w:r>
    </w:p>
    <w:p w:rsidR="00BD1FC3" w:rsidRDefault="00BD1FC3" w:rsidP="00BD1FC3">
      <w:pPr>
        <w:pStyle w:val="aff1"/>
        <w:tabs>
          <w:tab w:val="left" w:pos="10205"/>
        </w:tabs>
        <w:spacing w:before="66"/>
        <w:ind w:left="142"/>
      </w:pPr>
      <w:r>
        <w:t>Реализация</w:t>
      </w:r>
      <w:r>
        <w:rPr>
          <w:spacing w:val="110"/>
        </w:rPr>
        <w:t xml:space="preserve"> </w:t>
      </w:r>
      <w:r>
        <w:t xml:space="preserve">воспитательного  </w:t>
      </w:r>
      <w:r>
        <w:rPr>
          <w:spacing w:val="54"/>
        </w:rPr>
        <w:t xml:space="preserve"> </w:t>
      </w:r>
      <w:r>
        <w:t xml:space="preserve">потенциала  </w:t>
      </w:r>
      <w:r>
        <w:rPr>
          <w:spacing w:val="54"/>
        </w:rPr>
        <w:t xml:space="preserve"> </w:t>
      </w:r>
      <w:r>
        <w:t xml:space="preserve">внешкольных  </w:t>
      </w:r>
      <w:r>
        <w:rPr>
          <w:spacing w:val="49"/>
        </w:rPr>
        <w:t xml:space="preserve"> </w:t>
      </w:r>
      <w:r>
        <w:t xml:space="preserve">мероприятий  </w:t>
      </w:r>
      <w:r>
        <w:rPr>
          <w:spacing w:val="51"/>
        </w:rPr>
        <w:t xml:space="preserve"> </w:t>
      </w:r>
      <w:r>
        <w:t>может</w:t>
      </w:r>
      <w:r w:rsidRPr="003F3F8A">
        <w:t xml:space="preserve"> </w:t>
      </w:r>
      <w:r>
        <w:t>предусматривать:</w:t>
      </w:r>
    </w:p>
    <w:p w:rsidR="00BD1FC3" w:rsidRDefault="00BD1FC3" w:rsidP="00BD1FC3">
      <w:pPr>
        <w:pStyle w:val="aff1"/>
        <w:tabs>
          <w:tab w:val="left" w:pos="10205"/>
        </w:tabs>
        <w:spacing w:before="7" w:line="237" w:lineRule="auto"/>
        <w:ind w:left="142" w:right="494"/>
      </w:pPr>
      <w:r>
        <w:rPr>
          <w:rFonts w:ascii="Symbol" w:hAnsi="Symbol"/>
        </w:rPr>
        <w:t></w:t>
      </w: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партнёрами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BD1FC3" w:rsidRDefault="00BD1FC3" w:rsidP="00BD1FC3">
      <w:pPr>
        <w:pStyle w:val="aff1"/>
        <w:tabs>
          <w:tab w:val="left" w:pos="10205"/>
        </w:tabs>
        <w:ind w:left="142" w:right="486"/>
      </w:pPr>
      <w:r>
        <w:rPr>
          <w:rFonts w:ascii="Symbol" w:hAnsi="Symbol"/>
        </w:rPr>
        <w:t></w:t>
      </w: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общеобразовательной 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:rsidR="00BD1FC3" w:rsidRDefault="00BD1FC3" w:rsidP="00BD1FC3">
      <w:pPr>
        <w:pStyle w:val="aff1"/>
        <w:tabs>
          <w:tab w:val="left" w:pos="10205"/>
        </w:tabs>
        <w:ind w:left="142" w:right="479"/>
      </w:pPr>
      <w:r>
        <w:rPr>
          <w:rFonts w:ascii="Symbol" w:hAnsi="Symbol"/>
        </w:rPr>
        <w:t></w:t>
      </w:r>
      <w:r>
        <w:t>экскурсии, походы выходного дня (в музей, картинную галерею, технопарк, на</w:t>
      </w:r>
      <w:r>
        <w:rPr>
          <w:spacing w:val="1"/>
        </w:rPr>
        <w:t xml:space="preserve"> </w:t>
      </w:r>
      <w:r>
        <w:t>предприятие и</w:t>
      </w:r>
      <w:r>
        <w:rPr>
          <w:spacing w:val="1"/>
        </w:rPr>
        <w:t xml:space="preserve"> </w:t>
      </w:r>
      <w:r>
        <w:t>др.), 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проведению,</w:t>
      </w:r>
      <w:r>
        <w:rPr>
          <w:spacing w:val="-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:rsidR="00BD1FC3" w:rsidRDefault="00BD1FC3" w:rsidP="00BD1FC3">
      <w:pPr>
        <w:pStyle w:val="aff1"/>
        <w:tabs>
          <w:tab w:val="left" w:pos="10205"/>
        </w:tabs>
        <w:spacing w:before="1"/>
        <w:ind w:left="142" w:right="488"/>
      </w:pPr>
      <w:r>
        <w:rPr>
          <w:rFonts w:ascii="Symbol" w:hAnsi="Symbol"/>
        </w:rPr>
        <w:t>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т. п., организуемые педагогами, в том числе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 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-6"/>
        </w:rPr>
        <w:t xml:space="preserve"> </w:t>
      </w:r>
      <w:r>
        <w:t>ландшафтов,</w:t>
      </w:r>
      <w:r>
        <w:rPr>
          <w:spacing w:val="2"/>
        </w:rPr>
        <w:t xml:space="preserve"> </w:t>
      </w:r>
      <w:r>
        <w:t>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 и</w:t>
      </w:r>
      <w:r>
        <w:rPr>
          <w:spacing w:val="1"/>
        </w:rPr>
        <w:t xml:space="preserve"> </w:t>
      </w:r>
      <w:r>
        <w:t>др.;</w:t>
      </w:r>
    </w:p>
    <w:p w:rsidR="00BD1FC3" w:rsidRDefault="00BD1FC3" w:rsidP="00BD1FC3">
      <w:pPr>
        <w:pStyle w:val="aff1"/>
        <w:ind w:right="-1" w:firstLine="567"/>
      </w:pPr>
      <w:r>
        <w:rPr>
          <w:rFonts w:ascii="Symbol" w:hAnsi="Symbol"/>
        </w:rPr>
        <w:t></w:t>
      </w:r>
      <w:r>
        <w:t>выездные события, включающие в себя комплекс коллективных творческих дел,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комфорта.</w:t>
      </w:r>
    </w:p>
    <w:p w:rsidR="00BD1FC3" w:rsidRDefault="00BD1FC3" w:rsidP="00BD1FC3">
      <w:pPr>
        <w:spacing w:before="4" w:line="272" w:lineRule="exact"/>
        <w:ind w:right="-1" w:firstLine="567"/>
        <w:rPr>
          <w:b/>
        </w:rPr>
      </w:pPr>
      <w:r>
        <w:rPr>
          <w:b/>
        </w:rPr>
        <w:t>Организация</w:t>
      </w:r>
      <w:r>
        <w:rPr>
          <w:b/>
          <w:spacing w:val="-7"/>
        </w:rPr>
        <w:t xml:space="preserve"> </w:t>
      </w:r>
      <w:r>
        <w:rPr>
          <w:b/>
        </w:rPr>
        <w:t>предметно-пространственной</w:t>
      </w:r>
      <w:r>
        <w:rPr>
          <w:b/>
          <w:spacing w:val="-6"/>
        </w:rPr>
        <w:t xml:space="preserve"> </w:t>
      </w:r>
      <w:r>
        <w:rPr>
          <w:b/>
        </w:rPr>
        <w:t>среды</w:t>
      </w:r>
    </w:p>
    <w:p w:rsidR="00BD1FC3" w:rsidRDefault="00BD1FC3" w:rsidP="00BD1FC3">
      <w:pPr>
        <w:pStyle w:val="aff1"/>
        <w:ind w:right="-1" w:firstLine="567"/>
      </w:pPr>
      <w:r>
        <w:lastRenderedPageBreak/>
        <w:t>Окружающая ребенка предметно-эстетическая среда,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</w:t>
      </w:r>
      <w:r>
        <w:rPr>
          <w:spacing w:val="1"/>
        </w:rPr>
        <w:t xml:space="preserve"> </w:t>
      </w:r>
      <w:r>
        <w:t>мир 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 школы.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как: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 организацию государственной символикой Российской 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региона;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37" w:lineRule="auto"/>
        <w:ind w:left="0" w:right="-1" w:firstLine="567"/>
        <w:contextualSpacing w:val="0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 Российской</w:t>
      </w:r>
      <w:r>
        <w:rPr>
          <w:spacing w:val="-2"/>
        </w:rPr>
        <w:t xml:space="preserve"> </w:t>
      </w:r>
      <w:r>
        <w:t>Федерации;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before="5" w:after="0" w:line="240" w:lineRule="auto"/>
        <w:ind w:left="0" w:right="-1" w:firstLine="567"/>
        <w:contextualSpacing w:val="0"/>
        <w:jc w:val="both"/>
      </w:pPr>
      <w:proofErr w:type="gramStart"/>
      <w:r>
        <w:t>размещение</w:t>
      </w:r>
      <w:r>
        <w:rPr>
          <w:spacing w:val="19"/>
        </w:rPr>
        <w:t xml:space="preserve"> </w:t>
      </w:r>
      <w:r>
        <w:t>карт</w:t>
      </w:r>
      <w:r>
        <w:rPr>
          <w:spacing w:val="20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регионов,</w:t>
      </w:r>
      <w:r>
        <w:rPr>
          <w:spacing w:val="18"/>
        </w:rPr>
        <w:t xml:space="preserve"> </w:t>
      </w:r>
      <w:r>
        <w:t>муниципальных</w:t>
      </w:r>
      <w:r>
        <w:rPr>
          <w:spacing w:val="15"/>
        </w:rPr>
        <w:t xml:space="preserve"> </w:t>
      </w:r>
      <w:r>
        <w:t>образований</w:t>
      </w:r>
      <w:r>
        <w:rPr>
          <w:spacing w:val="22"/>
        </w:rPr>
        <w:t xml:space="preserve"> </w:t>
      </w:r>
      <w:r>
        <w:t>(современных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 мест почитания, портретов выдающихся государственных деятелей 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proofErr w:type="gramStart"/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D1FC3" w:rsidRDefault="00BD1FC3" w:rsidP="00BD1FC3">
      <w:pPr>
        <w:pStyle w:val="aff1"/>
        <w:spacing w:before="63" w:line="242" w:lineRule="auto"/>
        <w:ind w:firstLine="567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прилегающей</w:t>
      </w:r>
      <w:r>
        <w:rPr>
          <w:spacing w:val="23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общественно-гражданского</w:t>
      </w:r>
      <w:r>
        <w:rPr>
          <w:spacing w:val="26"/>
        </w:rPr>
        <w:t xml:space="preserve"> </w:t>
      </w:r>
      <w:r>
        <w:t>почитания</w:t>
      </w:r>
      <w:r w:rsidRPr="00752B89">
        <w:t xml:space="preserve"> </w:t>
      </w:r>
      <w:r>
        <w:t>лиц, мест, событий в истории России; мемориалов воинской славы, памятников, памятных</w:t>
      </w:r>
      <w:r>
        <w:rPr>
          <w:spacing w:val="-57"/>
        </w:rPr>
        <w:t xml:space="preserve"> </w:t>
      </w:r>
      <w:r>
        <w:t>досок;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60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 этажа, рекреации), содержащих в доступной, привлекательной форме 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моменты;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r>
        <w:t>поддержание</w:t>
      </w:r>
      <w:r>
        <w:rPr>
          <w:spacing w:val="1"/>
        </w:rPr>
        <w:t xml:space="preserve"> </w:t>
      </w:r>
      <w:proofErr w:type="gramStart"/>
      <w:r>
        <w:t>эстетического</w:t>
      </w:r>
      <w:r>
        <w:rPr>
          <w:spacing w:val="1"/>
        </w:rPr>
        <w:t xml:space="preserve"> </w:t>
      </w:r>
      <w:r>
        <w:t>вида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before="4" w:after="0" w:line="237" w:lineRule="auto"/>
        <w:ind w:left="0" w:right="-1" w:firstLine="710"/>
        <w:contextualSpacing w:val="0"/>
        <w:jc w:val="both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t>отдыха;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создание и</w:t>
      </w:r>
      <w:r>
        <w:rPr>
          <w:spacing w:val="1"/>
        </w:rPr>
        <w:t xml:space="preserve"> </w:t>
      </w:r>
      <w:r>
        <w:t>поддержание 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другие;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обучающимися, </w:t>
      </w:r>
      <w:r>
        <w:lastRenderedPageBreak/>
        <w:t>их родителями по благоустройству, оформлению школьных 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-3"/>
        </w:rPr>
        <w:t xml:space="preserve"> </w:t>
      </w:r>
      <w:r>
        <w:t>территории;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61"/>
        </w:rPr>
        <w:t xml:space="preserve"> </w:t>
      </w:r>
      <w:r>
        <w:t>(событийный</w:t>
      </w:r>
      <w:r>
        <w:rPr>
          <w:spacing w:val="1"/>
        </w:rPr>
        <w:t xml:space="preserve"> </w:t>
      </w:r>
      <w:r>
        <w:t>дизайн);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разработку и обновление материалов (стендов, плакатов, инсталляций и др.),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6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безопасности.</w:t>
      </w:r>
    </w:p>
    <w:p w:rsidR="00BD1FC3" w:rsidRDefault="00BD1FC3" w:rsidP="00BD1FC3">
      <w:pPr>
        <w:pStyle w:val="aff1"/>
        <w:spacing w:line="237" w:lineRule="auto"/>
        <w:ind w:right="-1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BD1FC3" w:rsidRDefault="00BD1FC3" w:rsidP="00BD1FC3">
      <w:pPr>
        <w:spacing w:before="7" w:line="272" w:lineRule="exact"/>
        <w:ind w:right="-1"/>
        <w:rPr>
          <w:b/>
        </w:rPr>
      </w:pPr>
      <w:r>
        <w:rPr>
          <w:b/>
        </w:rPr>
        <w:t>Взаимодействие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родителями</w:t>
      </w:r>
      <w:r>
        <w:rPr>
          <w:b/>
          <w:spacing w:val="-4"/>
        </w:rPr>
        <w:t xml:space="preserve"> </w:t>
      </w:r>
      <w:r>
        <w:rPr>
          <w:b/>
        </w:rPr>
        <w:t>(законными</w:t>
      </w:r>
      <w:r>
        <w:rPr>
          <w:b/>
          <w:spacing w:val="-5"/>
        </w:rPr>
        <w:t xml:space="preserve"> </w:t>
      </w:r>
      <w:r>
        <w:rPr>
          <w:b/>
        </w:rPr>
        <w:t>представителями)</w:t>
      </w:r>
    </w:p>
    <w:p w:rsidR="00BD1FC3" w:rsidRDefault="00BD1FC3" w:rsidP="00BD1FC3">
      <w:pPr>
        <w:pStyle w:val="aff1"/>
        <w:ind w:right="-1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BD1FC3" w:rsidRDefault="00BD1FC3" w:rsidP="00BD1FC3">
      <w:pPr>
        <w:spacing w:before="4" w:line="272" w:lineRule="exact"/>
        <w:ind w:right="-1"/>
        <w:rPr>
          <w:b/>
        </w:rPr>
      </w:pP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групповом</w:t>
      </w:r>
      <w:r>
        <w:rPr>
          <w:b/>
          <w:spacing w:val="-2"/>
        </w:rPr>
        <w:t xml:space="preserve"> </w:t>
      </w:r>
      <w:r>
        <w:rPr>
          <w:b/>
        </w:rPr>
        <w:t>уровне: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943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обучающихся;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953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родительские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обучающихся, формы и способы доверительного взаимодействия родителей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proofErr w:type="gramStart"/>
      <w:r>
        <w:t>обучающимися</w:t>
      </w:r>
      <w:proofErr w:type="gramEnd"/>
      <w:r>
        <w:t xml:space="preserve">,     </w:t>
      </w:r>
      <w:r>
        <w:rPr>
          <w:spacing w:val="31"/>
        </w:rPr>
        <w:t xml:space="preserve"> </w:t>
      </w:r>
      <w:r>
        <w:t xml:space="preserve">проводятся     </w:t>
      </w:r>
      <w:r>
        <w:rPr>
          <w:spacing w:val="29"/>
        </w:rPr>
        <w:t xml:space="preserve"> </w:t>
      </w:r>
      <w:r>
        <w:t xml:space="preserve">мастер-классы,     </w:t>
      </w:r>
      <w:r>
        <w:rPr>
          <w:spacing w:val="36"/>
        </w:rPr>
        <w:t xml:space="preserve"> </w:t>
      </w:r>
      <w:r>
        <w:t xml:space="preserve">семинары,     </w:t>
      </w:r>
      <w:r>
        <w:rPr>
          <w:spacing w:val="36"/>
        </w:rPr>
        <w:t xml:space="preserve"> </w:t>
      </w:r>
      <w:r>
        <w:t xml:space="preserve">круглые     </w:t>
      </w:r>
      <w:r>
        <w:rPr>
          <w:spacing w:val="33"/>
        </w:rPr>
        <w:t xml:space="preserve"> </w:t>
      </w:r>
      <w:r>
        <w:t>столы</w:t>
      </w:r>
      <w:r>
        <w:rPr>
          <w:spacing w:val="-58"/>
        </w:rPr>
        <w:t xml:space="preserve"> </w:t>
      </w:r>
      <w:r>
        <w:t>с приглашением</w:t>
      </w:r>
      <w:r>
        <w:rPr>
          <w:spacing w:val="-1"/>
        </w:rPr>
        <w:t xml:space="preserve"> </w:t>
      </w:r>
      <w:r>
        <w:t>специалистов;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785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родительские дни, во время которых родители могут посещать школьные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852"/>
        </w:tabs>
        <w:autoSpaceDE w:val="0"/>
        <w:autoSpaceDN w:val="0"/>
        <w:spacing w:after="0" w:line="242" w:lineRule="auto"/>
        <w:ind w:left="0" w:right="-1" w:firstLine="710"/>
        <w:contextualSpacing w:val="0"/>
        <w:jc w:val="both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обучающихся.</w:t>
      </w:r>
    </w:p>
    <w:p w:rsidR="00BD1FC3" w:rsidRDefault="00BD1FC3" w:rsidP="00BD1FC3">
      <w:pPr>
        <w:spacing w:before="71" w:line="275" w:lineRule="exact"/>
        <w:ind w:left="142" w:firstLine="425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индивидуальном</w:t>
      </w:r>
      <w:r>
        <w:rPr>
          <w:b/>
          <w:spacing w:val="-2"/>
        </w:rPr>
        <w:t xml:space="preserve"> </w:t>
      </w:r>
      <w:r>
        <w:rPr>
          <w:b/>
        </w:rPr>
        <w:t>уровне: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828"/>
        </w:tabs>
        <w:autoSpaceDE w:val="0"/>
        <w:autoSpaceDN w:val="0"/>
        <w:spacing w:before="1" w:after="0" w:line="237" w:lineRule="auto"/>
        <w:ind w:left="142" w:firstLine="425"/>
        <w:contextualSpacing w:val="0"/>
        <w:jc w:val="both"/>
      </w:pPr>
      <w:r>
        <w:t>работа специалистов по запросу родителей для решения острых конфликтных</w:t>
      </w:r>
      <w:r>
        <w:rPr>
          <w:spacing w:val="1"/>
        </w:rPr>
        <w:t xml:space="preserve"> </w:t>
      </w:r>
      <w:r>
        <w:t>ситуаций;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909"/>
        </w:tabs>
        <w:autoSpaceDE w:val="0"/>
        <w:autoSpaceDN w:val="0"/>
        <w:spacing w:before="4" w:after="0" w:line="240" w:lineRule="auto"/>
        <w:ind w:left="142" w:firstLine="425"/>
        <w:contextualSpacing w:val="0"/>
        <w:jc w:val="both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871"/>
        </w:tabs>
        <w:autoSpaceDE w:val="0"/>
        <w:autoSpaceDN w:val="0"/>
        <w:spacing w:after="0" w:line="242" w:lineRule="auto"/>
        <w:ind w:left="142" w:firstLine="425"/>
        <w:contextualSpacing w:val="0"/>
        <w:jc w:val="both"/>
      </w:pPr>
      <w:r>
        <w:t>помощь</w:t>
      </w:r>
      <w:r>
        <w:rPr>
          <w:spacing w:val="34"/>
        </w:rPr>
        <w:t xml:space="preserve"> </w:t>
      </w:r>
      <w:r>
        <w:t>со</w:t>
      </w:r>
      <w:r>
        <w:rPr>
          <w:spacing w:val="97"/>
        </w:rPr>
        <w:t xml:space="preserve"> </w:t>
      </w:r>
      <w:r>
        <w:t>стороны</w:t>
      </w:r>
      <w:r>
        <w:rPr>
          <w:spacing w:val="95"/>
        </w:rPr>
        <w:t xml:space="preserve"> </w:t>
      </w:r>
      <w:r>
        <w:t>родителей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подготовке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проведении</w:t>
      </w:r>
      <w:r>
        <w:rPr>
          <w:spacing w:val="90"/>
        </w:rPr>
        <w:t xml:space="preserve"> </w:t>
      </w:r>
      <w:r>
        <w:t>общешкольных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внутриклассных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направленности;</w:t>
      </w:r>
    </w:p>
    <w:p w:rsidR="00BD1FC3" w:rsidRDefault="00BD1FC3" w:rsidP="00026FAD">
      <w:pPr>
        <w:pStyle w:val="affd"/>
        <w:widowControl w:val="0"/>
        <w:numPr>
          <w:ilvl w:val="0"/>
          <w:numId w:val="91"/>
        </w:numPr>
        <w:tabs>
          <w:tab w:val="left" w:pos="1789"/>
        </w:tabs>
        <w:autoSpaceDE w:val="0"/>
        <w:autoSpaceDN w:val="0"/>
        <w:spacing w:after="0" w:line="242" w:lineRule="auto"/>
        <w:ind w:left="142" w:firstLine="425"/>
        <w:contextualSpacing w:val="0"/>
        <w:jc w:val="both"/>
      </w:pPr>
      <w:r>
        <w:t>индивидуальное консультирование c целью координации воспитательных усилий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родителей.</w:t>
      </w:r>
    </w:p>
    <w:p w:rsidR="00BD1FC3" w:rsidRDefault="00BD1FC3" w:rsidP="00BD1FC3">
      <w:pPr>
        <w:spacing w:line="274" w:lineRule="exact"/>
        <w:ind w:left="142" w:firstLine="425"/>
        <w:rPr>
          <w:b/>
        </w:rPr>
      </w:pPr>
      <w:r>
        <w:rPr>
          <w:b/>
        </w:rPr>
        <w:t>Самоуправление</w:t>
      </w:r>
    </w:p>
    <w:p w:rsidR="00BD1FC3" w:rsidRDefault="00BD1FC3" w:rsidP="00BD1FC3">
      <w:pPr>
        <w:pStyle w:val="aff1"/>
        <w:ind w:left="142" w:firstLine="42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творчества через многообразие форм деятельности, позволяющих ребенку осознать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личность,</w:t>
      </w:r>
      <w:r>
        <w:rPr>
          <w:spacing w:val="3"/>
        </w:rPr>
        <w:t xml:space="preserve"> </w:t>
      </w:r>
      <w:r>
        <w:t>самоутвердиться,</w:t>
      </w:r>
      <w:r>
        <w:rPr>
          <w:spacing w:val="3"/>
        </w:rPr>
        <w:t xml:space="preserve"> </w:t>
      </w:r>
      <w:r>
        <w:t>развить</w:t>
      </w:r>
      <w:r>
        <w:rPr>
          <w:spacing w:val="3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способности.</w:t>
      </w:r>
    </w:p>
    <w:p w:rsidR="00BD1FC3" w:rsidRDefault="00BD1FC3" w:rsidP="00026FAD">
      <w:pPr>
        <w:pStyle w:val="affd"/>
        <w:widowControl w:val="0"/>
        <w:numPr>
          <w:ilvl w:val="1"/>
          <w:numId w:val="91"/>
        </w:numPr>
        <w:tabs>
          <w:tab w:val="left" w:pos="2337"/>
        </w:tabs>
        <w:autoSpaceDE w:val="0"/>
        <w:autoSpaceDN w:val="0"/>
        <w:spacing w:after="0" w:line="240" w:lineRule="auto"/>
        <w:ind w:left="142" w:firstLine="425"/>
        <w:contextualSpacing w:val="0"/>
        <w:jc w:val="both"/>
      </w:pPr>
      <w:r>
        <w:t>«Актив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 в школе, призванным активно содействовать становлению сплоченного</w:t>
      </w:r>
      <w:r>
        <w:rPr>
          <w:spacing w:val="1"/>
        </w:rPr>
        <w:t xml:space="preserve"> </w:t>
      </w:r>
      <w:r>
        <w:t>коллектива как действенного средства воспитания учащихся, формированию у каждого из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 xml:space="preserve"> </w:t>
      </w:r>
      <w:proofErr w:type="gramStart"/>
      <w:r>
        <w:t>своим</w:t>
      </w:r>
      <w:proofErr w:type="gramEnd"/>
      <w:r>
        <w:rPr>
          <w:spacing w:val="2"/>
        </w:rPr>
        <w:t xml:space="preserve"> </w:t>
      </w:r>
      <w:r>
        <w:t>правам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обязанностям.</w:t>
      </w:r>
    </w:p>
    <w:p w:rsidR="00BD1FC3" w:rsidRDefault="00BD1FC3" w:rsidP="00026FAD">
      <w:pPr>
        <w:pStyle w:val="affd"/>
        <w:widowControl w:val="0"/>
        <w:numPr>
          <w:ilvl w:val="1"/>
          <w:numId w:val="91"/>
        </w:numPr>
        <w:tabs>
          <w:tab w:val="left" w:pos="2337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</w:pPr>
      <w:r>
        <w:t>«Актив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 xml:space="preserve">открытым голосованием на собрании </w:t>
      </w:r>
      <w:proofErr w:type="gramStart"/>
      <w:r>
        <w:t>обучающихся</w:t>
      </w:r>
      <w:proofErr w:type="gramEnd"/>
      <w:r>
        <w:t>, которое является высшим органом</w:t>
      </w:r>
      <w:r>
        <w:rPr>
          <w:spacing w:val="1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самоуправления.</w:t>
      </w:r>
    </w:p>
    <w:p w:rsidR="00BD1FC3" w:rsidRDefault="00BD1FC3" w:rsidP="00026FAD">
      <w:pPr>
        <w:pStyle w:val="affd"/>
        <w:widowControl w:val="0"/>
        <w:numPr>
          <w:ilvl w:val="1"/>
          <w:numId w:val="91"/>
        </w:numPr>
        <w:tabs>
          <w:tab w:val="left" w:pos="2337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</w:pPr>
      <w:r>
        <w:t>Данное звено самоуправления принимает активное участие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трудового воспитания и профориентации, внеурочной воспитательной работы, развития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воспитании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школьников, способствует выполнению всеми учащимися правил внутреннего распорядка</w:t>
      </w:r>
      <w:r>
        <w:rPr>
          <w:spacing w:val="-5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единых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требований.</w:t>
      </w:r>
    </w:p>
    <w:p w:rsidR="00BD1FC3" w:rsidRDefault="00BD1FC3" w:rsidP="00026FAD">
      <w:pPr>
        <w:pStyle w:val="affd"/>
        <w:widowControl w:val="0"/>
        <w:numPr>
          <w:ilvl w:val="1"/>
          <w:numId w:val="91"/>
        </w:numPr>
        <w:tabs>
          <w:tab w:val="left" w:pos="2337"/>
        </w:tabs>
        <w:autoSpaceDE w:val="0"/>
        <w:autoSpaceDN w:val="0"/>
        <w:spacing w:after="0" w:line="237" w:lineRule="auto"/>
        <w:ind w:left="0" w:right="-1" w:firstLine="709"/>
        <w:contextualSpacing w:val="0"/>
        <w:jc w:val="both"/>
      </w:pPr>
      <w:r>
        <w:t>«Актив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является инициатором</w:t>
      </w:r>
      <w:r>
        <w:rPr>
          <w:spacing w:val="-2"/>
        </w:rPr>
        <w:t xml:space="preserve"> </w:t>
      </w:r>
      <w:r>
        <w:t>КТД,</w:t>
      </w:r>
      <w:r>
        <w:rPr>
          <w:spacing w:val="-2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Советы Дела по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проведению.</w:t>
      </w:r>
    </w:p>
    <w:p w:rsidR="00BD1FC3" w:rsidRDefault="00BD1FC3" w:rsidP="00BD1FC3">
      <w:pPr>
        <w:spacing w:before="2" w:line="272" w:lineRule="exact"/>
        <w:ind w:right="-1" w:firstLine="709"/>
        <w:rPr>
          <w:b/>
        </w:rPr>
      </w:pPr>
      <w:r>
        <w:rPr>
          <w:b/>
        </w:rPr>
        <w:t>Профилактика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безопасность</w:t>
      </w:r>
    </w:p>
    <w:p w:rsidR="00BD1FC3" w:rsidRDefault="00BD1FC3" w:rsidP="00BD1FC3">
      <w:pPr>
        <w:pStyle w:val="aff1"/>
        <w:ind w:right="-1" w:firstLine="709"/>
      </w:pP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 обучающимися и педагогами – направление деятельности в школе,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неблагоприятным</w:t>
      </w:r>
      <w:r>
        <w:rPr>
          <w:spacing w:val="-1"/>
        </w:rPr>
        <w:t xml:space="preserve"> </w:t>
      </w:r>
      <w:r>
        <w:t>факторам.</w:t>
      </w:r>
    </w:p>
    <w:p w:rsidR="00BD1FC3" w:rsidRDefault="00BD1FC3" w:rsidP="00BD1FC3">
      <w:pPr>
        <w:pStyle w:val="aff1"/>
        <w:spacing w:line="242" w:lineRule="auto"/>
        <w:ind w:right="-1" w:firstLine="709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предусматривает: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 как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воспитательной деятельности;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(агрессивное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</w:pPr>
      <w:proofErr w:type="gramStart"/>
      <w:r>
        <w:t>проведение коррекционно-воспитательной работы с обучающимся групп 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д.);</w:t>
      </w:r>
      <w:proofErr w:type="gramEnd"/>
    </w:p>
    <w:p w:rsidR="00BD1FC3" w:rsidRDefault="00BD1FC3" w:rsidP="00BD1FC3">
      <w:pPr>
        <w:pStyle w:val="aff1"/>
        <w:spacing w:before="66"/>
        <w:ind w:firstLine="567"/>
      </w:pPr>
      <w:r>
        <w:t>разработку и реализацию профилактических программ, направленных на работу</w:t>
      </w:r>
      <w:r>
        <w:rPr>
          <w:spacing w:val="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proofErr w:type="gramStart"/>
      <w:r>
        <w:t>девиантными</w:t>
      </w:r>
      <w:proofErr w:type="gramEnd"/>
      <w:r>
        <w:rPr>
          <w:spacing w:val="23"/>
        </w:rPr>
        <w:t xml:space="preserve"> </w:t>
      </w:r>
      <w:r>
        <w:t>обучающимися,</w:t>
      </w:r>
      <w:r>
        <w:rPr>
          <w:spacing w:val="29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окружением;</w:t>
      </w:r>
      <w:r>
        <w:rPr>
          <w:spacing w:val="23"/>
        </w:rPr>
        <w:t xml:space="preserve"> </w:t>
      </w:r>
      <w:r>
        <w:t>организацию межведомственного</w:t>
      </w:r>
      <w:r>
        <w:rPr>
          <w:spacing w:val="-5"/>
        </w:rPr>
        <w:t xml:space="preserve"> </w:t>
      </w:r>
      <w:r>
        <w:t>взаимодействия;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before="5" w:after="0" w:line="240" w:lineRule="auto"/>
        <w:ind w:left="0" w:firstLine="567"/>
        <w:contextualSpacing w:val="0"/>
        <w:jc w:val="both"/>
      </w:pPr>
      <w:r>
        <w:t>вовлечение обучающихся в воспитательную деятельность, проекты, 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 на воде, безопасности дорожного движения, противопожарной 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антиэкстремистской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д.);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proofErr w:type="gramStart"/>
      <w:r>
        <w:t>организацию превентивной работы с обучающимися со сценариями 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8"/>
        </w:rPr>
        <w:t xml:space="preserve"> </w:t>
      </w:r>
      <w:r>
        <w:t>давлению;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77"/>
        </w:tabs>
        <w:autoSpaceDE w:val="0"/>
        <w:autoSpaceDN w:val="0"/>
        <w:spacing w:after="0" w:line="240" w:lineRule="auto"/>
        <w:ind w:left="0" w:firstLine="567"/>
        <w:contextualSpacing w:val="0"/>
        <w:jc w:val="both"/>
      </w:pPr>
      <w:proofErr w:type="gramStart"/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-57"/>
        </w:rPr>
        <w:t xml:space="preserve"> </w:t>
      </w:r>
      <w:r>
        <w:t>испытания себя (походы, спорт), значимого общения, творчества, деятельности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proofErr w:type="gramEnd"/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профилактику расширения групп, семей обучающихся, требующих 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 социально неадаптированные</w:t>
      </w:r>
      <w:r>
        <w:rPr>
          <w:spacing w:val="-7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 т.</w:t>
      </w:r>
      <w:r>
        <w:rPr>
          <w:spacing w:val="6"/>
        </w:rPr>
        <w:t xml:space="preserve"> </w:t>
      </w:r>
      <w:r>
        <w:t>д.).</w:t>
      </w:r>
    </w:p>
    <w:p w:rsidR="00BD1FC3" w:rsidRDefault="00BD1FC3" w:rsidP="00BD1FC3">
      <w:pPr>
        <w:spacing w:line="275" w:lineRule="exact"/>
        <w:ind w:right="-1"/>
        <w:rPr>
          <w:b/>
        </w:rPr>
      </w:pPr>
      <w:r>
        <w:rPr>
          <w:b/>
        </w:rPr>
        <w:t>Социальное</w:t>
      </w:r>
      <w:r>
        <w:rPr>
          <w:b/>
          <w:spacing w:val="-7"/>
        </w:rPr>
        <w:t xml:space="preserve"> </w:t>
      </w:r>
      <w:r>
        <w:rPr>
          <w:b/>
        </w:rPr>
        <w:t>партнёрство</w:t>
      </w:r>
    </w:p>
    <w:p w:rsidR="00BD1FC3" w:rsidRDefault="00BD1FC3" w:rsidP="00BD1FC3">
      <w:pPr>
        <w:pStyle w:val="aff1"/>
        <w:spacing w:line="275" w:lineRule="exact"/>
        <w:ind w:right="-1"/>
      </w:pPr>
      <w:r>
        <w:t>Воспитательный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партнёрства</w:t>
      </w:r>
      <w:r>
        <w:rPr>
          <w:spacing w:val="-5"/>
        </w:rPr>
        <w:t xml:space="preserve"> </w:t>
      </w:r>
      <w:r>
        <w:t>предусматривает: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lastRenderedPageBreak/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п.);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участие представителей организаций-партнёров в проведении отдельных уроков,</w:t>
      </w:r>
      <w:r>
        <w:rPr>
          <w:spacing w:val="-57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37" w:lineRule="auto"/>
        <w:ind w:left="0" w:right="-1" w:firstLine="710"/>
        <w:contextualSpacing w:val="0"/>
        <w:jc w:val="both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before="4" w:after="0" w:line="240" w:lineRule="auto"/>
        <w:ind w:left="0" w:right="-1" w:firstLine="710"/>
        <w:contextualSpacing w:val="0"/>
        <w:jc w:val="both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-57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BD1FC3" w:rsidRDefault="00BD1FC3" w:rsidP="00026FAD">
      <w:pPr>
        <w:pStyle w:val="affd"/>
        <w:widowControl w:val="0"/>
        <w:numPr>
          <w:ilvl w:val="0"/>
          <w:numId w:val="92"/>
        </w:numPr>
        <w:tabs>
          <w:tab w:val="left" w:pos="191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реализация социальных проектов, совместно разрабатываемых 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:rsidR="00BD1FC3" w:rsidRDefault="00BD1FC3" w:rsidP="00BD1FC3">
      <w:pPr>
        <w:pStyle w:val="aff1"/>
        <w:spacing w:line="273" w:lineRule="exact"/>
        <w:ind w:right="-1"/>
      </w:pP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сотрудничает:</w:t>
      </w:r>
    </w:p>
    <w:p w:rsidR="00BD1FC3" w:rsidRDefault="00BD1FC3" w:rsidP="00BD1FC3">
      <w:pPr>
        <w:pStyle w:val="aff1"/>
        <w:ind w:right="-1"/>
      </w:pPr>
      <w:r>
        <w:t>С субъектами системы профилактики: ОГБУЗ «Центр общественного здоровья и</w:t>
      </w:r>
      <w:r>
        <w:rPr>
          <w:spacing w:val="1"/>
        </w:rPr>
        <w:t xml:space="preserve"> </w:t>
      </w:r>
      <w:r>
        <w:t>мед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рофилактики»,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РЦ</w:t>
      </w:r>
      <w:r>
        <w:rPr>
          <w:spacing w:val="1"/>
        </w:rPr>
        <w:t xml:space="preserve"> </w:t>
      </w:r>
      <w:r>
        <w:t>«Согласие»,</w:t>
      </w:r>
      <w:r>
        <w:rPr>
          <w:spacing w:val="1"/>
        </w:rPr>
        <w:t xml:space="preserve"> </w:t>
      </w:r>
      <w:r>
        <w:t>ГИС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«Семья»,</w:t>
      </w:r>
      <w:r>
        <w:rPr>
          <w:spacing w:val="2"/>
        </w:rPr>
        <w:t xml:space="preserve"> </w:t>
      </w:r>
      <w:r>
        <w:t>ОГКУ</w:t>
      </w:r>
      <w:r>
        <w:rPr>
          <w:spacing w:val="-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семье и</w:t>
      </w:r>
      <w:r>
        <w:rPr>
          <w:spacing w:val="-3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«Луч»;</w:t>
      </w:r>
    </w:p>
    <w:p w:rsidR="00BD1FC3" w:rsidRDefault="00BD1FC3" w:rsidP="00BD1FC3">
      <w:pPr>
        <w:pStyle w:val="aff1"/>
        <w:spacing w:line="242" w:lineRule="auto"/>
        <w:ind w:right="-1"/>
      </w:pPr>
      <w:r>
        <w:t>ОГАОУ «Томский региональный центр развития талантов «Пульсар», ТОИПКРО;</w:t>
      </w:r>
      <w:r>
        <w:rPr>
          <w:spacing w:val="1"/>
        </w:rPr>
        <w:t xml:space="preserve"> </w:t>
      </w:r>
      <w:r>
        <w:t>Заключены</w:t>
      </w:r>
      <w:r>
        <w:rPr>
          <w:spacing w:val="23"/>
        </w:rPr>
        <w:t xml:space="preserve"> </w:t>
      </w:r>
      <w:r>
        <w:t>договора</w:t>
      </w:r>
      <w:r>
        <w:rPr>
          <w:spacing w:val="1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ТГУ,</w:t>
      </w:r>
      <w:r>
        <w:rPr>
          <w:spacing w:val="20"/>
        </w:rPr>
        <w:t xml:space="preserve"> </w:t>
      </w:r>
      <w:r>
        <w:t>ТГПУ,</w:t>
      </w:r>
      <w:r>
        <w:rPr>
          <w:spacing w:val="19"/>
        </w:rPr>
        <w:t xml:space="preserve"> </w:t>
      </w:r>
      <w:r>
        <w:t>ТГПК.</w:t>
      </w:r>
    </w:p>
    <w:p w:rsidR="00BD1FC3" w:rsidRDefault="00BD1FC3" w:rsidP="00BD1FC3">
      <w:pPr>
        <w:spacing w:before="71" w:line="275" w:lineRule="exact"/>
        <w:rPr>
          <w:b/>
        </w:rPr>
      </w:pPr>
      <w:r>
        <w:rPr>
          <w:b/>
        </w:rPr>
        <w:t>Профориентация</w:t>
      </w:r>
    </w:p>
    <w:p w:rsidR="00BD1FC3" w:rsidRDefault="00BD1FC3" w:rsidP="00BD1FC3">
      <w:pPr>
        <w:pStyle w:val="aff1"/>
        <w:tabs>
          <w:tab w:val="left" w:pos="5070"/>
          <w:tab w:val="left" w:pos="9083"/>
        </w:tabs>
        <w:ind w:firstLine="566"/>
      </w:pPr>
      <w:r>
        <w:rPr>
          <w:b/>
        </w:rPr>
        <w:t xml:space="preserve">Профориентация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 самоопределение школьника.</w:t>
      </w:r>
      <w:r>
        <w:rPr>
          <w:spacing w:val="-58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учащимися.</w:t>
      </w:r>
    </w:p>
    <w:p w:rsidR="00BD1FC3" w:rsidRDefault="00BD1FC3" w:rsidP="00BD1FC3">
      <w:pPr>
        <w:pStyle w:val="aff1"/>
        <w:ind w:firstLine="566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 действенной профориентации в школе,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формированию у обучающихся профессионального самоопределения, в соответствии со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возможностями,</w:t>
      </w:r>
      <w:r>
        <w:rPr>
          <w:spacing w:val="-2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</w:p>
    <w:p w:rsidR="00BD1FC3" w:rsidRDefault="00BD1FC3" w:rsidP="00BD1FC3">
      <w:pPr>
        <w:pStyle w:val="aff1"/>
        <w:ind w:firstLine="566"/>
      </w:pPr>
      <w:r>
        <w:t>Задачи:</w:t>
      </w:r>
      <w:r>
        <w:rPr>
          <w:spacing w:val="1"/>
        </w:rPr>
        <w:t xml:space="preserve"> </w:t>
      </w:r>
      <w:r>
        <w:rPr>
          <w:b/>
        </w:rPr>
        <w:t>с</w:t>
      </w:r>
      <w:r>
        <w:t>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 деятельности; выявлять профессиональные предпочтения,</w:t>
      </w:r>
      <w:r>
        <w:rPr>
          <w:spacing w:val="60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информационно-просветительскую,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профессии; помогать в определении личного профессионального пути каждого</w:t>
      </w:r>
      <w:r>
        <w:rPr>
          <w:spacing w:val="1"/>
        </w:rPr>
        <w:t xml:space="preserve"> </w:t>
      </w:r>
      <w:r>
        <w:t>обучающегося.</w:t>
      </w:r>
    </w:p>
    <w:p w:rsidR="00BD1FC3" w:rsidRDefault="00BD1FC3" w:rsidP="00BD1FC3">
      <w:pPr>
        <w:pStyle w:val="aff1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работы:</w:t>
      </w:r>
    </w:p>
    <w:p w:rsidR="00BD1FC3" w:rsidRDefault="00BD1FC3" w:rsidP="00BD1FC3">
      <w:pPr>
        <w:pStyle w:val="aff1"/>
        <w:ind w:firstLine="566"/>
      </w:pPr>
      <w:r>
        <w:t>Профессиональной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представителями</w:t>
      </w:r>
      <w:r>
        <w:rPr>
          <w:spacing w:val="25"/>
        </w:rPr>
        <w:t xml:space="preserve"> </w:t>
      </w:r>
      <w:r>
        <w:t>городского</w:t>
      </w:r>
      <w:r>
        <w:rPr>
          <w:spacing w:val="29"/>
        </w:rPr>
        <w:t xml:space="preserve"> </w:t>
      </w:r>
      <w:r>
        <w:t>Центра</w:t>
      </w:r>
      <w:r>
        <w:rPr>
          <w:spacing w:val="24"/>
        </w:rPr>
        <w:t xml:space="preserve"> </w:t>
      </w:r>
      <w:r>
        <w:t>занятости</w:t>
      </w:r>
      <w:r>
        <w:rPr>
          <w:spacing w:val="26"/>
        </w:rPr>
        <w:t xml:space="preserve"> </w:t>
      </w:r>
      <w:r>
        <w:t>населения;</w:t>
      </w:r>
      <w:r>
        <w:rPr>
          <w:spacing w:val="25"/>
        </w:rPr>
        <w:t xml:space="preserve"> </w:t>
      </w:r>
      <w:r>
        <w:t>посещение  «Ярмарок</w:t>
      </w:r>
      <w:r>
        <w:rPr>
          <w:spacing w:val="1"/>
        </w:rPr>
        <w:t xml:space="preserve"> </w:t>
      </w:r>
      <w:r>
        <w:t>вакансий»,</w:t>
      </w:r>
      <w:r>
        <w:rPr>
          <w:spacing w:val="1"/>
        </w:rPr>
        <w:t xml:space="preserve"> </w:t>
      </w:r>
      <w:r>
        <w:t>«Ярмарок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мест»;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«Дней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дверей»;</w:t>
      </w:r>
      <w:r>
        <w:rPr>
          <w:spacing w:val="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BD1FC3" w:rsidRDefault="00BD1FC3" w:rsidP="00BD1FC3">
      <w:pPr>
        <w:pStyle w:val="aff1"/>
        <w:tabs>
          <w:tab w:val="left" w:pos="3106"/>
          <w:tab w:val="left" w:pos="3269"/>
          <w:tab w:val="left" w:pos="4953"/>
          <w:tab w:val="left" w:pos="5351"/>
          <w:tab w:val="left" w:pos="5548"/>
          <w:tab w:val="left" w:pos="6062"/>
          <w:tab w:val="left" w:pos="6168"/>
          <w:tab w:val="left" w:pos="6348"/>
          <w:tab w:val="left" w:pos="6938"/>
          <w:tab w:val="left" w:pos="7510"/>
          <w:tab w:val="left" w:pos="7866"/>
          <w:tab w:val="left" w:pos="8028"/>
          <w:tab w:val="left" w:pos="8247"/>
          <w:tab w:val="left" w:pos="8335"/>
        </w:tabs>
        <w:spacing w:before="1"/>
        <w:ind w:right="-1" w:firstLine="566"/>
      </w:pPr>
      <w:r>
        <w:t>Профессиональная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диагностического</w:t>
      </w:r>
      <w:r>
        <w:rPr>
          <w:spacing w:val="14"/>
        </w:rPr>
        <w:t xml:space="preserve"> </w:t>
      </w:r>
      <w:r>
        <w:t>тестирования</w:t>
      </w:r>
      <w:r>
        <w:rPr>
          <w:spacing w:val="-57"/>
        </w:rPr>
        <w:t xml:space="preserve"> </w:t>
      </w:r>
      <w:r>
        <w:t>сформированности профессионального плана</w:t>
      </w:r>
      <w:r>
        <w:tab/>
      </w:r>
      <w:r>
        <w:tab/>
        <w:t>обучающихся,</w:t>
      </w:r>
      <w:r>
        <w:tab/>
        <w:t>их</w:t>
      </w:r>
      <w:r>
        <w:tab/>
        <w:t>профессиональной</w:t>
      </w:r>
      <w:r>
        <w:rPr>
          <w:spacing w:val="-57"/>
        </w:rPr>
        <w:t xml:space="preserve"> </w:t>
      </w:r>
      <w:r>
        <w:t>направленности личности, личностных качеств и способностей к той или иной профессии.</w:t>
      </w:r>
      <w:r>
        <w:rPr>
          <w:spacing w:val="-57"/>
        </w:rPr>
        <w:t xml:space="preserve"> </w:t>
      </w:r>
      <w:r>
        <w:lastRenderedPageBreak/>
        <w:t>Профессиональное консультирование</w:t>
      </w:r>
      <w:r>
        <w:tab/>
      </w:r>
      <w:r>
        <w:tab/>
        <w:t>–</w:t>
      </w:r>
      <w:r>
        <w:tab/>
        <w:t>групповое</w:t>
      </w:r>
      <w:r>
        <w:tab/>
        <w:t>и</w:t>
      </w:r>
      <w:r>
        <w:tab/>
      </w:r>
      <w:r>
        <w:tab/>
        <w:t>индивидуальное</w:t>
      </w:r>
      <w:r>
        <w:rPr>
          <w:spacing w:val="1"/>
        </w:rPr>
        <w:t xml:space="preserve"> </w:t>
      </w:r>
      <w:r>
        <w:t>консультирование обучающихся,  родителей</w:t>
      </w:r>
      <w:r>
        <w:tab/>
      </w:r>
      <w:r>
        <w:tab/>
      </w:r>
      <w:r>
        <w:tab/>
        <w:t>по</w:t>
      </w:r>
      <w:r>
        <w:tab/>
        <w:t>вопросам</w:t>
      </w:r>
      <w:r>
        <w:tab/>
      </w:r>
      <w:proofErr w:type="gramStart"/>
      <w:r>
        <w:t>профессионального</w:t>
      </w:r>
      <w:proofErr w:type="gramEnd"/>
    </w:p>
    <w:p w:rsidR="00BD1FC3" w:rsidRDefault="00BD1FC3" w:rsidP="00BD1FC3">
      <w:pPr>
        <w:pStyle w:val="aff1"/>
        <w:spacing w:line="274" w:lineRule="exact"/>
        <w:ind w:right="-1"/>
      </w:pPr>
      <w:r>
        <w:t>самоопределения</w:t>
      </w:r>
      <w:r>
        <w:rPr>
          <w:spacing w:val="-8"/>
        </w:rPr>
        <w:t xml:space="preserve"> </w:t>
      </w:r>
      <w:r>
        <w:t>выпускников.</w:t>
      </w:r>
    </w:p>
    <w:p w:rsidR="00BD1FC3" w:rsidRDefault="00BD1FC3" w:rsidP="00BD1FC3">
      <w:pPr>
        <w:pStyle w:val="aff1"/>
        <w:spacing w:before="3"/>
        <w:ind w:right="-1" w:firstLine="566"/>
      </w:pPr>
      <w:r>
        <w:t>Социально-профессиональная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группах.</w:t>
      </w:r>
    </w:p>
    <w:p w:rsidR="00BD1FC3" w:rsidRDefault="00BD1FC3" w:rsidP="00BD1FC3">
      <w:pPr>
        <w:pStyle w:val="aff1"/>
        <w:spacing w:line="242" w:lineRule="auto"/>
        <w:ind w:right="-1"/>
      </w:pPr>
      <w:r>
        <w:t>Этапы и содержание профориентационной работы в школе</w:t>
      </w:r>
      <w:r>
        <w:rPr>
          <w:spacing w:val="-57"/>
        </w:rPr>
        <w:t xml:space="preserve"> </w:t>
      </w:r>
      <w:r>
        <w:t>1-4</w:t>
      </w:r>
      <w:r>
        <w:rPr>
          <w:spacing w:val="-23"/>
        </w:rPr>
        <w:t xml:space="preserve"> </w:t>
      </w:r>
      <w:r>
        <w:t>классы</w:t>
      </w:r>
    </w:p>
    <w:p w:rsidR="00BD1FC3" w:rsidRDefault="00BD1FC3" w:rsidP="00026FAD">
      <w:pPr>
        <w:pStyle w:val="affd"/>
        <w:widowControl w:val="0"/>
        <w:numPr>
          <w:ilvl w:val="0"/>
          <w:numId w:val="90"/>
        </w:numPr>
        <w:tabs>
          <w:tab w:val="left" w:pos="1084"/>
        </w:tabs>
        <w:autoSpaceDE w:val="0"/>
        <w:autoSpaceDN w:val="0"/>
        <w:spacing w:after="0" w:line="242" w:lineRule="auto"/>
        <w:ind w:left="0" w:right="-1" w:firstLine="0"/>
        <w:contextualSpacing w:val="0"/>
        <w:jc w:val="both"/>
      </w:pP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младших</w:t>
      </w:r>
      <w:r>
        <w:rPr>
          <w:spacing w:val="12"/>
        </w:rPr>
        <w:t xml:space="preserve"> </w:t>
      </w:r>
      <w:r>
        <w:t>школьников</w:t>
      </w:r>
      <w:r>
        <w:rPr>
          <w:spacing w:val="18"/>
        </w:rPr>
        <w:t xml:space="preserve"> </w:t>
      </w:r>
      <w:r>
        <w:t>ценностного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труду,</w:t>
      </w:r>
      <w:r>
        <w:rPr>
          <w:spacing w:val="18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color w:val="5E6C81"/>
        </w:rPr>
        <w:t>.</w:t>
      </w:r>
    </w:p>
    <w:p w:rsidR="00BD1FC3" w:rsidRDefault="00BD1FC3" w:rsidP="00026FAD">
      <w:pPr>
        <w:pStyle w:val="affd"/>
        <w:widowControl w:val="0"/>
        <w:numPr>
          <w:ilvl w:val="0"/>
          <w:numId w:val="90"/>
        </w:numPr>
        <w:tabs>
          <w:tab w:val="left" w:pos="1084"/>
        </w:tabs>
        <w:autoSpaceDE w:val="0"/>
        <w:autoSpaceDN w:val="0"/>
        <w:spacing w:after="0" w:line="240" w:lineRule="auto"/>
        <w:ind w:left="0" w:right="-1" w:firstLine="0"/>
        <w:contextualSpacing w:val="0"/>
        <w:jc w:val="both"/>
      </w:pPr>
      <w:proofErr w:type="gramStart"/>
      <w:r>
        <w:t>Развитие интереса к учебно-познавательной деятельности, основанной на практической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исследовательскую.</w:t>
      </w:r>
      <w:proofErr w:type="gramEnd"/>
    </w:p>
    <w:p w:rsidR="00BD1FC3" w:rsidRDefault="00BD1FC3" w:rsidP="00BD1FC3">
      <w:pPr>
        <w:pStyle w:val="affd"/>
        <w:tabs>
          <w:tab w:val="left" w:pos="1852"/>
        </w:tabs>
        <w:spacing w:line="242" w:lineRule="auto"/>
        <w:ind w:left="0" w:right="-1" w:firstLine="709"/>
        <w:contextualSpacing w:val="0"/>
      </w:pPr>
      <w:r>
        <w:t>Постепенное</w:t>
      </w:r>
      <w:r>
        <w:rPr>
          <w:spacing w:val="-5"/>
        </w:rPr>
        <w:t xml:space="preserve"> </w:t>
      </w:r>
      <w:r>
        <w:t>расширение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труда.</w:t>
      </w:r>
    </w:p>
    <w:p w:rsidR="00BD1FC3" w:rsidRDefault="00BD1FC3" w:rsidP="00026FAD">
      <w:pPr>
        <w:pStyle w:val="affd"/>
        <w:widowControl w:val="0"/>
        <w:numPr>
          <w:ilvl w:val="0"/>
          <w:numId w:val="90"/>
        </w:numPr>
        <w:tabs>
          <w:tab w:val="left" w:pos="1064"/>
        </w:tabs>
        <w:autoSpaceDE w:val="0"/>
        <w:autoSpaceDN w:val="0"/>
        <w:spacing w:before="5" w:after="0" w:line="237" w:lineRule="auto"/>
        <w:ind w:left="0" w:right="-1" w:hanging="711"/>
        <w:contextualSpacing w:val="0"/>
      </w:pPr>
      <w:r>
        <w:t>Реализация</w:t>
      </w:r>
      <w:r>
        <w:rPr>
          <w:spacing w:val="55"/>
        </w:rPr>
        <w:t xml:space="preserve"> </w:t>
      </w:r>
      <w:r>
        <w:t>воспитательного</w:t>
      </w:r>
      <w:r>
        <w:rPr>
          <w:spacing w:val="58"/>
        </w:rPr>
        <w:t xml:space="preserve"> </w:t>
      </w:r>
      <w:r>
        <w:t>потенциала</w:t>
      </w:r>
      <w:r>
        <w:rPr>
          <w:spacing w:val="54"/>
        </w:rPr>
        <w:t xml:space="preserve"> </w:t>
      </w:r>
      <w:r>
        <w:t>профориентационной</w:t>
      </w:r>
      <w:r>
        <w:rPr>
          <w:spacing w:val="56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МАОУ</w:t>
      </w:r>
    </w:p>
    <w:p w:rsidR="00BD1FC3" w:rsidRDefault="00BD1FC3" w:rsidP="00BD1FC3">
      <w:pPr>
        <w:pStyle w:val="aff1"/>
        <w:spacing w:before="3" w:line="275" w:lineRule="exact"/>
        <w:ind w:right="-1"/>
      </w:pPr>
      <w:r>
        <w:t>СОШ</w:t>
      </w:r>
      <w:r>
        <w:rPr>
          <w:spacing w:val="-4"/>
        </w:rPr>
        <w:t xml:space="preserve"> </w:t>
      </w:r>
      <w:r>
        <w:t>№ 12</w:t>
      </w:r>
      <w:r>
        <w:rPr>
          <w:spacing w:val="-2"/>
        </w:rPr>
        <w:t xml:space="preserve"> </w:t>
      </w:r>
      <w:r>
        <w:t>предусматривает: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847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972"/>
        </w:tabs>
        <w:autoSpaceDE w:val="0"/>
        <w:autoSpaceDN w:val="0"/>
        <w:spacing w:before="2" w:after="0" w:line="240" w:lineRule="auto"/>
        <w:ind w:left="0" w:right="-1" w:firstLine="710"/>
        <w:contextualSpacing w:val="0"/>
        <w:jc w:val="both"/>
      </w:pPr>
      <w:r>
        <w:t>профориентационные</w:t>
      </w:r>
      <w:r>
        <w:rPr>
          <w:spacing w:val="1"/>
        </w:rPr>
        <w:t xml:space="preserve"> </w:t>
      </w:r>
      <w:r>
        <w:t>КТД: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фоторепортажи «Профессия мои родителей», расширяющие знания школьников о типах</w:t>
      </w:r>
      <w:r>
        <w:rPr>
          <w:spacing w:val="1"/>
        </w:rPr>
        <w:t xml:space="preserve"> </w:t>
      </w:r>
      <w:r>
        <w:t>профессий, о способах выбора профессий, о достоинствах и недостатках той или 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-3"/>
        </w:rPr>
        <w:t xml:space="preserve"> </w:t>
      </w:r>
      <w:r>
        <w:t>школьникам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деятельности;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780"/>
        </w:tabs>
        <w:autoSpaceDE w:val="0"/>
        <w:autoSpaceDN w:val="0"/>
        <w:spacing w:before="1" w:after="0" w:line="240" w:lineRule="auto"/>
        <w:ind w:left="0" w:right="-1" w:firstLine="710"/>
        <w:contextualSpacing w:val="0"/>
        <w:jc w:val="both"/>
      </w:pPr>
      <w:r>
        <w:t>экскурсии на предприятия города, дающие школьникам начальные представления</w:t>
      </w:r>
      <w:r>
        <w:rPr>
          <w:spacing w:val="-57"/>
        </w:rPr>
        <w:t xml:space="preserve"> </w:t>
      </w:r>
      <w:r>
        <w:t>о существующих профессиях и условиях работы людей, представляющих эти профессии,</w:t>
      </w:r>
      <w:r>
        <w:rPr>
          <w:spacing w:val="1"/>
        </w:rPr>
        <w:t xml:space="preserve"> </w:t>
      </w:r>
      <w:r>
        <w:t xml:space="preserve">например в технопарк «Кванториум» 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813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 xml:space="preserve">посещение профориентационных выставок, ярмарок профессий, 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789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профориентационные встречи на базе школы с педагогами и студентами 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военных;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рассказывающими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профессии;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823"/>
        </w:tabs>
        <w:autoSpaceDE w:val="0"/>
        <w:autoSpaceDN w:val="0"/>
        <w:spacing w:before="1" w:after="0" w:line="240" w:lineRule="auto"/>
        <w:ind w:left="0" w:right="-1" w:firstLine="710"/>
        <w:contextualSpacing w:val="0"/>
        <w:jc w:val="both"/>
      </w:pPr>
      <w:r>
        <w:t>просмотр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онлай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«Проектория»;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837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 и их родителей по</w:t>
      </w:r>
      <w:r>
        <w:rPr>
          <w:spacing w:val="1"/>
        </w:rPr>
        <w:t xml:space="preserve"> </w:t>
      </w:r>
      <w:r>
        <w:t>вопросам склонностей, способностей, дарований и иных индивидуальных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выбора ими</w:t>
      </w:r>
      <w:r>
        <w:rPr>
          <w:spacing w:val="-3"/>
        </w:rPr>
        <w:t xml:space="preserve"> </w:t>
      </w:r>
      <w:r>
        <w:t>профессии;</w:t>
      </w:r>
    </w:p>
    <w:p w:rsidR="00BD1FC3" w:rsidRDefault="00BD1FC3" w:rsidP="00026FAD">
      <w:pPr>
        <w:pStyle w:val="affd"/>
        <w:widowControl w:val="0"/>
        <w:numPr>
          <w:ilvl w:val="1"/>
          <w:numId w:val="90"/>
        </w:numPr>
        <w:tabs>
          <w:tab w:val="left" w:pos="1794"/>
        </w:tabs>
        <w:autoSpaceDE w:val="0"/>
        <w:autoSpaceDN w:val="0"/>
        <w:spacing w:after="0" w:line="240" w:lineRule="auto"/>
        <w:ind w:left="0" w:right="-1" w:firstLine="710"/>
        <w:contextualSpacing w:val="0"/>
        <w:jc w:val="both"/>
      </w:pPr>
      <w:r>
        <w:t>освоение школьниками основ профессии в рамках различных курсов по выбору,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например «ЮИД»,</w:t>
      </w:r>
      <w:r>
        <w:rPr>
          <w:spacing w:val="3"/>
        </w:rPr>
        <w:t xml:space="preserve"> </w:t>
      </w:r>
      <w:r>
        <w:t>«Юнармия»,</w:t>
      </w:r>
      <w:r>
        <w:rPr>
          <w:spacing w:val="3"/>
        </w:rPr>
        <w:t xml:space="preserve"> </w:t>
      </w:r>
      <w:r>
        <w:t>«Театр»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BD1FC3" w:rsidRDefault="00BD1FC3" w:rsidP="00BD1FC3">
      <w:pPr>
        <w:pStyle w:val="affd"/>
        <w:tabs>
          <w:tab w:val="left" w:pos="1852"/>
        </w:tabs>
        <w:spacing w:line="242" w:lineRule="auto"/>
        <w:ind w:left="0" w:right="-1" w:firstLine="709"/>
        <w:contextualSpacing w:val="0"/>
      </w:pPr>
    </w:p>
    <w:p w:rsidR="00BD1FC3" w:rsidRDefault="00BD1FC3" w:rsidP="00BD1FC3">
      <w:pPr>
        <w:pStyle w:val="affd"/>
        <w:tabs>
          <w:tab w:val="left" w:pos="1914"/>
        </w:tabs>
        <w:ind w:left="567" w:right="-1"/>
        <w:contextualSpacing w:val="0"/>
        <w:jc w:val="center"/>
      </w:pPr>
      <w:r>
        <w:t>ОРГАНИЗАЦИОННЫЙ РАЗДЕЛ</w:t>
      </w:r>
    </w:p>
    <w:p w:rsidR="00BD1FC3" w:rsidRDefault="00BD1FC3" w:rsidP="00BD1FC3">
      <w:pPr>
        <w:pStyle w:val="1"/>
        <w:spacing w:line="275" w:lineRule="exact"/>
        <w:ind w:firstLine="567"/>
        <w:jc w:val="both"/>
      </w:pPr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BD1FC3" w:rsidRDefault="00BD1FC3" w:rsidP="00BD1FC3">
      <w:pPr>
        <w:pStyle w:val="aff1"/>
        <w:ind w:firstLine="567"/>
      </w:pPr>
      <w:bookmarkStart w:id="172" w:name="Управление_воспитательной_работой_обеспе"/>
      <w:bookmarkStart w:id="173" w:name="_bookmark9"/>
      <w:bookmarkEnd w:id="172"/>
      <w:bookmarkEnd w:id="173"/>
      <w:r>
        <w:t>Управление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возложен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педагога-организатора,</w:t>
      </w:r>
      <w:r>
        <w:rPr>
          <w:spacing w:val="1"/>
        </w:rPr>
        <w:t xml:space="preserve"> </w:t>
      </w:r>
      <w:r>
        <w:t>специалистов психолого-педагогической службы (педагог-психолог, социальный педагог,</w:t>
      </w:r>
      <w:r>
        <w:rPr>
          <w:spacing w:val="1"/>
        </w:rPr>
        <w:t xml:space="preserve"> </w:t>
      </w:r>
      <w:r>
        <w:t>учитель-логопед),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деятельности.</w:t>
      </w:r>
    </w:p>
    <w:p w:rsidR="00BD1FC3" w:rsidRDefault="00BD1FC3" w:rsidP="00BD1FC3">
      <w:pPr>
        <w:pStyle w:val="affd"/>
        <w:tabs>
          <w:tab w:val="left" w:pos="1914"/>
        </w:tabs>
        <w:ind w:left="567" w:right="-1"/>
        <w:contextualSpacing w:val="0"/>
        <w:jc w:val="center"/>
      </w:pPr>
    </w:p>
    <w:p w:rsidR="00BD1FC3" w:rsidRDefault="00BD1FC3" w:rsidP="00BD1FC3">
      <w:pPr>
        <w:pStyle w:val="1"/>
        <w:tabs>
          <w:tab w:val="left" w:pos="0"/>
        </w:tabs>
        <w:spacing w:before="2" w:line="275" w:lineRule="exact"/>
        <w:ind w:firstLine="567"/>
        <w:jc w:val="both"/>
      </w:pPr>
      <w:r>
        <w:rPr>
          <w:spacing w:val="-1"/>
        </w:rPr>
        <w:lastRenderedPageBreak/>
        <w:t>Нормативно-методическое</w:t>
      </w:r>
      <w:r>
        <w:rPr>
          <w:spacing w:val="4"/>
        </w:rPr>
        <w:t xml:space="preserve"> </w:t>
      </w:r>
      <w:r>
        <w:t>обеспечение</w:t>
      </w:r>
    </w:p>
    <w:p w:rsidR="00BD1FC3" w:rsidRDefault="00BD1FC3" w:rsidP="00BD1FC3">
      <w:pPr>
        <w:pStyle w:val="aff1"/>
        <w:tabs>
          <w:tab w:val="left" w:pos="0"/>
        </w:tabs>
        <w:spacing w:line="274" w:lineRule="exact"/>
        <w:ind w:firstLine="567"/>
      </w:pPr>
      <w:r>
        <w:t>Устав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BD1FC3" w:rsidRDefault="00BD1FC3" w:rsidP="00BD1FC3">
      <w:pPr>
        <w:pStyle w:val="aff1"/>
        <w:tabs>
          <w:tab w:val="left" w:pos="0"/>
        </w:tabs>
        <w:spacing w:line="242" w:lineRule="auto"/>
        <w:ind w:firstLine="567"/>
      </w:pPr>
      <w:proofErr w:type="gramStart"/>
      <w:r>
        <w:t>Положении</w:t>
      </w:r>
      <w:proofErr w:type="gramEnd"/>
      <w:r>
        <w:rPr>
          <w:spacing w:val="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2"/>
        </w:rPr>
        <w:t xml:space="preserve"> </w:t>
      </w:r>
      <w:r>
        <w:t>обязанностях</w:t>
      </w:r>
      <w:r>
        <w:rPr>
          <w:spacing w:val="13"/>
        </w:rPr>
        <w:t xml:space="preserve"> </w:t>
      </w:r>
      <w:r>
        <w:t>классного</w:t>
      </w:r>
      <w:r>
        <w:rPr>
          <w:spacing w:val="16"/>
        </w:rPr>
        <w:t xml:space="preserve"> </w:t>
      </w:r>
      <w:r>
        <w:t>руководителя</w:t>
      </w:r>
      <w:r>
        <w:rPr>
          <w:spacing w:val="12"/>
        </w:rPr>
        <w:t xml:space="preserve"> </w:t>
      </w:r>
      <w:r>
        <w:t>МАОУ</w:t>
      </w:r>
      <w:r>
        <w:rPr>
          <w:spacing w:val="14"/>
        </w:rPr>
        <w:t xml:space="preserve"> </w:t>
      </w:r>
      <w:r>
        <w:t>СОШ</w:t>
      </w:r>
      <w:r>
        <w:rPr>
          <w:spacing w:val="13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Томска</w:t>
      </w:r>
    </w:p>
    <w:p w:rsidR="00BD1FC3" w:rsidRDefault="00BD1FC3" w:rsidP="00BD1FC3">
      <w:pPr>
        <w:pStyle w:val="aff1"/>
        <w:tabs>
          <w:tab w:val="left" w:pos="0"/>
        </w:tabs>
        <w:spacing w:line="242" w:lineRule="auto"/>
        <w:ind w:firstLine="567"/>
        <w:rPr>
          <w:spacing w:val="-57"/>
        </w:rPr>
      </w:pPr>
      <w:r>
        <w:t>Правила внутреннего распорядка обучающихся МАОУ СОШ № 12 г. Томска</w:t>
      </w:r>
      <w:r>
        <w:rPr>
          <w:spacing w:val="-57"/>
        </w:rPr>
        <w:t xml:space="preserve"> </w:t>
      </w:r>
    </w:p>
    <w:p w:rsidR="00BD1FC3" w:rsidRDefault="00BD1FC3" w:rsidP="00BD1FC3">
      <w:pPr>
        <w:pStyle w:val="aff1"/>
        <w:tabs>
          <w:tab w:val="left" w:pos="0"/>
        </w:tabs>
        <w:spacing w:line="242" w:lineRule="auto"/>
        <w:ind w:firstLine="567"/>
      </w:pP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МАОУ СОШ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Томска</w:t>
      </w:r>
    </w:p>
    <w:p w:rsidR="00BD1FC3" w:rsidRDefault="00BD1FC3" w:rsidP="00BD1FC3">
      <w:pPr>
        <w:pStyle w:val="aff1"/>
        <w:tabs>
          <w:tab w:val="left" w:pos="0"/>
        </w:tabs>
        <w:spacing w:line="242" w:lineRule="auto"/>
        <w:ind w:firstLine="567"/>
      </w:pPr>
      <w:r>
        <w:t>Программа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муниципального</w:t>
      </w:r>
      <w:r>
        <w:rPr>
          <w:spacing w:val="14"/>
        </w:rPr>
        <w:t xml:space="preserve"> </w:t>
      </w:r>
      <w:r>
        <w:t>автономного</w:t>
      </w:r>
      <w:r>
        <w:rPr>
          <w:spacing w:val="10"/>
        </w:rPr>
        <w:t xml:space="preserve"> </w:t>
      </w:r>
      <w:r>
        <w:t>общеобразовательного</w:t>
      </w:r>
      <w:r>
        <w:rPr>
          <w:spacing w:val="14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Томска</w:t>
      </w:r>
      <w:r>
        <w:rPr>
          <w:spacing w:val="1"/>
        </w:rPr>
        <w:t xml:space="preserve"> </w:t>
      </w:r>
      <w:r>
        <w:t>2021-2025</w:t>
      </w:r>
      <w:r>
        <w:rPr>
          <w:spacing w:val="-3"/>
        </w:rPr>
        <w:t xml:space="preserve"> </w:t>
      </w:r>
      <w:r>
        <w:t>гг.</w:t>
      </w:r>
    </w:p>
    <w:p w:rsidR="00BD1FC3" w:rsidRDefault="00BD1FC3" w:rsidP="00BD1FC3">
      <w:pPr>
        <w:pStyle w:val="aff1"/>
        <w:tabs>
          <w:tab w:val="left" w:pos="0"/>
        </w:tabs>
        <w:spacing w:line="242" w:lineRule="auto"/>
        <w:ind w:firstLine="567"/>
      </w:pPr>
      <w:r>
        <w:t>Положение о</w:t>
      </w:r>
      <w:r>
        <w:rPr>
          <w:spacing w:val="1"/>
        </w:rPr>
        <w:t xml:space="preserve"> </w:t>
      </w:r>
      <w:r>
        <w:t>комиссии по</w:t>
      </w:r>
      <w:r>
        <w:rPr>
          <w:spacing w:val="1"/>
        </w:rPr>
        <w:t xml:space="preserve"> </w:t>
      </w:r>
      <w:r>
        <w:t>урегулированию споров между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Томска</w:t>
      </w:r>
    </w:p>
    <w:p w:rsidR="00BD1FC3" w:rsidRDefault="00AA0331" w:rsidP="00BD1FC3">
      <w:pPr>
        <w:pStyle w:val="aff1"/>
        <w:tabs>
          <w:tab w:val="left" w:pos="0"/>
        </w:tabs>
        <w:spacing w:line="271" w:lineRule="exact"/>
        <w:ind w:firstLine="567"/>
      </w:pPr>
      <w:hyperlink r:id="rId32">
        <w:r w:rsidR="00BD1FC3">
          <w:rPr>
            <w:u w:val="single"/>
          </w:rPr>
          <w:t>Положение</w:t>
        </w:r>
        <w:r w:rsidR="00BD1FC3">
          <w:rPr>
            <w:spacing w:val="-6"/>
            <w:u w:val="single"/>
          </w:rPr>
          <w:t xml:space="preserve"> </w:t>
        </w:r>
        <w:r w:rsidR="00BD1FC3">
          <w:rPr>
            <w:u w:val="single"/>
          </w:rPr>
          <w:t>о</w:t>
        </w:r>
        <w:r w:rsidR="00BD1FC3">
          <w:rPr>
            <w:spacing w:val="-1"/>
            <w:u w:val="single"/>
          </w:rPr>
          <w:t xml:space="preserve"> </w:t>
        </w:r>
        <w:r w:rsidR="00BD1FC3">
          <w:rPr>
            <w:u w:val="single"/>
          </w:rPr>
          <w:t>режиме</w:t>
        </w:r>
        <w:r w:rsidR="00BD1FC3">
          <w:rPr>
            <w:spacing w:val="-7"/>
            <w:u w:val="single"/>
          </w:rPr>
          <w:t xml:space="preserve"> </w:t>
        </w:r>
        <w:r w:rsidR="00BD1FC3">
          <w:rPr>
            <w:u w:val="single"/>
          </w:rPr>
          <w:t>занятий</w:t>
        </w:r>
        <w:r w:rsidR="00BD1FC3">
          <w:rPr>
            <w:spacing w:val="-4"/>
            <w:u w:val="single"/>
          </w:rPr>
          <w:t xml:space="preserve"> </w:t>
        </w:r>
        <w:r w:rsidR="00BD1FC3">
          <w:rPr>
            <w:u w:val="single"/>
          </w:rPr>
          <w:t>обучающихся</w:t>
        </w:r>
      </w:hyperlink>
    </w:p>
    <w:p w:rsidR="00BD1FC3" w:rsidRDefault="00AA0331" w:rsidP="00BD1FC3">
      <w:pPr>
        <w:pStyle w:val="aff1"/>
        <w:tabs>
          <w:tab w:val="left" w:pos="0"/>
        </w:tabs>
        <w:spacing w:line="237" w:lineRule="auto"/>
        <w:ind w:firstLine="567"/>
      </w:pPr>
      <w:hyperlink r:id="rId33">
        <w:r w:rsidR="00BD1FC3">
          <w:rPr>
            <w:u w:val="single"/>
          </w:rPr>
          <w:t>Положение</w:t>
        </w:r>
        <w:r w:rsidR="00BD1FC3">
          <w:rPr>
            <w:spacing w:val="21"/>
            <w:u w:val="single"/>
          </w:rPr>
          <w:t xml:space="preserve"> </w:t>
        </w:r>
        <w:r w:rsidR="00BD1FC3">
          <w:rPr>
            <w:u w:val="single"/>
          </w:rPr>
          <w:t>о</w:t>
        </w:r>
        <w:r w:rsidR="00BD1FC3">
          <w:rPr>
            <w:spacing w:val="30"/>
            <w:u w:val="single"/>
          </w:rPr>
          <w:t xml:space="preserve"> </w:t>
        </w:r>
        <w:r w:rsidR="00BD1FC3">
          <w:rPr>
            <w:u w:val="single"/>
          </w:rPr>
          <w:t>формах,</w:t>
        </w:r>
        <w:r w:rsidR="00BD1FC3">
          <w:rPr>
            <w:spacing w:val="27"/>
            <w:u w:val="single"/>
          </w:rPr>
          <w:t xml:space="preserve"> </w:t>
        </w:r>
        <w:r w:rsidR="00BD1FC3">
          <w:rPr>
            <w:u w:val="single"/>
          </w:rPr>
          <w:t>периодичности</w:t>
        </w:r>
        <w:r w:rsidR="00BD1FC3">
          <w:rPr>
            <w:spacing w:val="28"/>
            <w:u w:val="single"/>
          </w:rPr>
          <w:t xml:space="preserve"> </w:t>
        </w:r>
        <w:r w:rsidR="00BD1FC3">
          <w:rPr>
            <w:u w:val="single"/>
          </w:rPr>
          <w:t>и</w:t>
        </w:r>
        <w:r w:rsidR="00BD1FC3">
          <w:rPr>
            <w:spacing w:val="21"/>
            <w:u w:val="single"/>
          </w:rPr>
          <w:t xml:space="preserve"> </w:t>
        </w:r>
        <w:r w:rsidR="00BD1FC3">
          <w:rPr>
            <w:u w:val="single"/>
          </w:rPr>
          <w:t>порядке</w:t>
        </w:r>
        <w:r w:rsidR="00BD1FC3">
          <w:rPr>
            <w:spacing w:val="24"/>
            <w:u w:val="single"/>
          </w:rPr>
          <w:t xml:space="preserve"> </w:t>
        </w:r>
        <w:r w:rsidR="00BD1FC3">
          <w:rPr>
            <w:u w:val="single"/>
          </w:rPr>
          <w:t>текущего</w:t>
        </w:r>
        <w:r w:rsidR="00BD1FC3">
          <w:rPr>
            <w:spacing w:val="31"/>
            <w:u w:val="single"/>
          </w:rPr>
          <w:t xml:space="preserve"> </w:t>
        </w:r>
        <w:r w:rsidR="00BD1FC3">
          <w:rPr>
            <w:u w:val="single"/>
          </w:rPr>
          <w:t>контроля</w:t>
        </w:r>
        <w:r w:rsidR="00BD1FC3">
          <w:rPr>
            <w:spacing w:val="21"/>
            <w:u w:val="single"/>
          </w:rPr>
          <w:t xml:space="preserve"> </w:t>
        </w:r>
        <w:r w:rsidR="00BD1FC3">
          <w:rPr>
            <w:u w:val="single"/>
          </w:rPr>
          <w:t>промежуточной</w:t>
        </w:r>
      </w:hyperlink>
      <w:r w:rsidR="00BD1FC3">
        <w:rPr>
          <w:spacing w:val="-57"/>
        </w:rPr>
        <w:t xml:space="preserve"> </w:t>
      </w:r>
      <w:hyperlink r:id="rId34">
        <w:r w:rsidR="00BD1FC3">
          <w:rPr>
            <w:u w:val="single"/>
          </w:rPr>
          <w:t>аттестации</w:t>
        </w:r>
      </w:hyperlink>
    </w:p>
    <w:p w:rsidR="00BD1FC3" w:rsidRDefault="00AA0331" w:rsidP="00BD1FC3">
      <w:pPr>
        <w:pStyle w:val="aff1"/>
        <w:tabs>
          <w:tab w:val="left" w:pos="0"/>
        </w:tabs>
        <w:spacing w:line="237" w:lineRule="auto"/>
        <w:ind w:firstLine="567"/>
      </w:pPr>
      <w:hyperlink r:id="rId35">
        <w:r w:rsidR="00BD1FC3">
          <w:rPr>
            <w:u w:val="single"/>
          </w:rPr>
          <w:t>Положение об оказании платных образовательных услуг</w:t>
        </w:r>
      </w:hyperlink>
      <w:r w:rsidR="00BD1FC3">
        <w:rPr>
          <w:spacing w:val="-58"/>
        </w:rPr>
        <w:t xml:space="preserve"> </w:t>
      </w:r>
      <w:hyperlink r:id="rId36">
        <w:r w:rsidR="00BD1FC3">
          <w:rPr>
            <w:u w:val="single"/>
          </w:rPr>
          <w:t>Правила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приема</w:t>
        </w:r>
        <w:r w:rsidR="00BD1FC3">
          <w:rPr>
            <w:spacing w:val="-3"/>
            <w:u w:val="single"/>
          </w:rPr>
          <w:t xml:space="preserve"> </w:t>
        </w:r>
        <w:r w:rsidR="00BD1FC3">
          <w:rPr>
            <w:u w:val="single"/>
          </w:rPr>
          <w:t>на</w:t>
        </w:r>
        <w:r w:rsidR="00BD1FC3">
          <w:rPr>
            <w:spacing w:val="-4"/>
            <w:u w:val="single"/>
          </w:rPr>
          <w:t xml:space="preserve"> </w:t>
        </w:r>
        <w:r w:rsidR="00BD1FC3">
          <w:rPr>
            <w:u w:val="single"/>
          </w:rPr>
          <w:t>обучение</w:t>
        </w:r>
      </w:hyperlink>
    </w:p>
    <w:p w:rsidR="00BD1FC3" w:rsidRDefault="00AA0331" w:rsidP="00BD1FC3">
      <w:pPr>
        <w:pStyle w:val="aff1"/>
        <w:tabs>
          <w:tab w:val="left" w:pos="0"/>
        </w:tabs>
        <w:spacing w:line="275" w:lineRule="exact"/>
        <w:ind w:firstLine="567"/>
      </w:pPr>
      <w:hyperlink r:id="rId37">
        <w:r w:rsidR="00BD1FC3">
          <w:rPr>
            <w:u w:val="single"/>
          </w:rPr>
          <w:t>Правила</w:t>
        </w:r>
        <w:r w:rsidR="00BD1FC3">
          <w:rPr>
            <w:spacing w:val="-5"/>
            <w:u w:val="single"/>
          </w:rPr>
          <w:t xml:space="preserve"> </w:t>
        </w:r>
        <w:r w:rsidR="00BD1FC3">
          <w:rPr>
            <w:u w:val="single"/>
          </w:rPr>
          <w:t>внутреннего</w:t>
        </w:r>
        <w:r w:rsidR="00BD1FC3">
          <w:rPr>
            <w:spacing w:val="-3"/>
            <w:u w:val="single"/>
          </w:rPr>
          <w:t xml:space="preserve"> </w:t>
        </w:r>
        <w:r w:rsidR="00BD1FC3">
          <w:rPr>
            <w:u w:val="single"/>
          </w:rPr>
          <w:t>распорядка</w:t>
        </w:r>
        <w:r w:rsidR="00BD1FC3">
          <w:rPr>
            <w:spacing w:val="-5"/>
            <w:u w:val="single"/>
          </w:rPr>
          <w:t xml:space="preserve"> </w:t>
        </w:r>
        <w:proofErr w:type="gramStart"/>
        <w:r w:rsidR="00BD1FC3">
          <w:rPr>
            <w:u w:val="single"/>
          </w:rPr>
          <w:t>обучающихся</w:t>
        </w:r>
        <w:proofErr w:type="gramEnd"/>
      </w:hyperlink>
    </w:p>
    <w:p w:rsidR="00BD1FC3" w:rsidRDefault="00AA0331" w:rsidP="00BD1FC3">
      <w:pPr>
        <w:pStyle w:val="aff1"/>
        <w:tabs>
          <w:tab w:val="left" w:pos="0"/>
        </w:tabs>
        <w:spacing w:line="242" w:lineRule="auto"/>
        <w:ind w:firstLine="567"/>
        <w:rPr>
          <w:spacing w:val="-57"/>
        </w:rPr>
      </w:pPr>
      <w:hyperlink r:id="rId38">
        <w:r w:rsidR="00BD1FC3">
          <w:rPr>
            <w:u w:val="single"/>
          </w:rPr>
          <w:t>Порядок оформления возникновения, приостановления и прекращения отношений</w:t>
        </w:r>
      </w:hyperlink>
      <w:r w:rsidR="00BD1FC3">
        <w:rPr>
          <w:spacing w:val="-57"/>
        </w:rPr>
        <w:t xml:space="preserve"> </w:t>
      </w:r>
    </w:p>
    <w:p w:rsidR="00BD1FC3" w:rsidRDefault="00AA0331" w:rsidP="00BD1FC3">
      <w:pPr>
        <w:pStyle w:val="aff1"/>
        <w:tabs>
          <w:tab w:val="left" w:pos="0"/>
        </w:tabs>
        <w:spacing w:line="242" w:lineRule="auto"/>
        <w:ind w:firstLine="567"/>
      </w:pPr>
      <w:hyperlink r:id="rId39">
        <w:r w:rsidR="00BD1FC3">
          <w:rPr>
            <w:u w:val="single"/>
          </w:rPr>
          <w:t>Правила</w:t>
        </w:r>
        <w:r w:rsidR="00BD1FC3">
          <w:rPr>
            <w:spacing w:val="-3"/>
            <w:u w:val="single"/>
          </w:rPr>
          <w:t xml:space="preserve"> </w:t>
        </w:r>
        <w:r w:rsidR="00BD1FC3">
          <w:rPr>
            <w:u w:val="single"/>
          </w:rPr>
          <w:t>внутреннего</w:t>
        </w:r>
        <w:r w:rsidR="00BD1FC3">
          <w:rPr>
            <w:spacing w:val="8"/>
            <w:u w:val="single"/>
          </w:rPr>
          <w:t xml:space="preserve"> </w:t>
        </w:r>
        <w:r w:rsidR="00BD1FC3">
          <w:rPr>
            <w:u w:val="single"/>
          </w:rPr>
          <w:t>трудового</w:t>
        </w:r>
        <w:r w:rsidR="00BD1FC3">
          <w:rPr>
            <w:spacing w:val="7"/>
            <w:u w:val="single"/>
          </w:rPr>
          <w:t xml:space="preserve"> </w:t>
        </w:r>
        <w:r w:rsidR="00BD1FC3">
          <w:rPr>
            <w:u w:val="single"/>
          </w:rPr>
          <w:t>распорядка</w:t>
        </w:r>
      </w:hyperlink>
    </w:p>
    <w:p w:rsidR="00BD1FC3" w:rsidRDefault="00AA0331" w:rsidP="00BD1FC3">
      <w:pPr>
        <w:pStyle w:val="aff1"/>
        <w:tabs>
          <w:tab w:val="left" w:pos="0"/>
        </w:tabs>
        <w:spacing w:line="271" w:lineRule="exact"/>
        <w:ind w:firstLine="567"/>
      </w:pPr>
      <w:hyperlink r:id="rId40">
        <w:r w:rsidR="00BD1FC3">
          <w:rPr>
            <w:u w:val="single"/>
          </w:rPr>
          <w:t>Положение</w:t>
        </w:r>
        <w:r w:rsidR="00BD1FC3">
          <w:rPr>
            <w:spacing w:val="-4"/>
            <w:u w:val="single"/>
          </w:rPr>
          <w:t xml:space="preserve"> </w:t>
        </w:r>
        <w:r w:rsidR="00BD1FC3">
          <w:rPr>
            <w:u w:val="single"/>
          </w:rPr>
          <w:t>об</w:t>
        </w:r>
        <w:r w:rsidR="00BD1FC3">
          <w:rPr>
            <w:spacing w:val="-7"/>
            <w:u w:val="single"/>
          </w:rPr>
          <w:t xml:space="preserve"> </w:t>
        </w:r>
        <w:r w:rsidR="00BD1FC3">
          <w:rPr>
            <w:u w:val="single"/>
          </w:rPr>
          <w:t>оплате</w:t>
        </w:r>
        <w:r w:rsidR="00BD1FC3">
          <w:rPr>
            <w:spacing w:val="-5"/>
            <w:u w:val="single"/>
          </w:rPr>
          <w:t xml:space="preserve"> </w:t>
        </w:r>
        <w:r w:rsidR="00BD1FC3">
          <w:rPr>
            <w:u w:val="single"/>
          </w:rPr>
          <w:t>труда работников</w:t>
        </w:r>
        <w:r w:rsidR="00BD1FC3">
          <w:rPr>
            <w:spacing w:val="3"/>
            <w:u w:val="single"/>
          </w:rPr>
          <w:t xml:space="preserve"> </w:t>
        </w:r>
        <w:r w:rsidR="00BD1FC3">
          <w:rPr>
            <w:u w:val="single"/>
          </w:rPr>
          <w:t>МАОУ</w:t>
        </w:r>
        <w:r w:rsidR="00BD1FC3">
          <w:rPr>
            <w:spacing w:val="2"/>
            <w:u w:val="single"/>
          </w:rPr>
          <w:t xml:space="preserve"> </w:t>
        </w:r>
        <w:r w:rsidR="00BD1FC3">
          <w:rPr>
            <w:u w:val="single"/>
          </w:rPr>
          <w:t>СОШ</w:t>
        </w:r>
        <w:r w:rsidR="00BD1FC3">
          <w:rPr>
            <w:spacing w:val="-2"/>
            <w:u w:val="single"/>
          </w:rPr>
          <w:t xml:space="preserve"> </w:t>
        </w:r>
        <w:r w:rsidR="00BD1FC3">
          <w:rPr>
            <w:u w:val="single"/>
          </w:rPr>
          <w:t>№12</w:t>
        </w:r>
      </w:hyperlink>
    </w:p>
    <w:p w:rsidR="00BD1FC3" w:rsidRDefault="00AA0331" w:rsidP="00BD1FC3">
      <w:pPr>
        <w:pStyle w:val="aff1"/>
        <w:tabs>
          <w:tab w:val="left" w:pos="0"/>
        </w:tabs>
        <w:spacing w:before="1" w:line="237" w:lineRule="auto"/>
        <w:ind w:firstLine="567"/>
      </w:pPr>
      <w:hyperlink r:id="rId41">
        <w:r w:rsidR="00BD1FC3">
          <w:rPr>
            <w:u w:val="single"/>
          </w:rPr>
          <w:t>Положение</w:t>
        </w:r>
        <w:r w:rsidR="00BD1FC3">
          <w:rPr>
            <w:spacing w:val="10"/>
            <w:u w:val="single"/>
          </w:rPr>
          <w:t xml:space="preserve"> </w:t>
        </w:r>
        <w:r w:rsidR="00BD1FC3">
          <w:rPr>
            <w:u w:val="single"/>
          </w:rPr>
          <w:t>о</w:t>
        </w:r>
        <w:r w:rsidR="00BD1FC3">
          <w:rPr>
            <w:spacing w:val="14"/>
            <w:u w:val="single"/>
          </w:rPr>
          <w:t xml:space="preserve"> </w:t>
        </w:r>
        <w:r w:rsidR="00BD1FC3">
          <w:rPr>
            <w:u w:val="single"/>
          </w:rPr>
          <w:t>доплатах</w:t>
        </w:r>
        <w:r w:rsidR="00BD1FC3">
          <w:rPr>
            <w:spacing w:val="9"/>
            <w:u w:val="single"/>
          </w:rPr>
          <w:t xml:space="preserve"> </w:t>
        </w:r>
        <w:r w:rsidR="00BD1FC3">
          <w:rPr>
            <w:u w:val="single"/>
          </w:rPr>
          <w:t>и</w:t>
        </w:r>
        <w:r w:rsidR="00BD1FC3">
          <w:rPr>
            <w:spacing w:val="15"/>
            <w:u w:val="single"/>
          </w:rPr>
          <w:t xml:space="preserve"> </w:t>
        </w:r>
        <w:r w:rsidR="00BD1FC3">
          <w:rPr>
            <w:u w:val="single"/>
          </w:rPr>
          <w:t>надбавках</w:t>
        </w:r>
        <w:r w:rsidR="00BD1FC3">
          <w:rPr>
            <w:spacing w:val="10"/>
            <w:u w:val="single"/>
          </w:rPr>
          <w:t xml:space="preserve"> </w:t>
        </w:r>
        <w:r w:rsidR="00BD1FC3">
          <w:rPr>
            <w:u w:val="single"/>
          </w:rPr>
          <w:t>компенсационного</w:t>
        </w:r>
        <w:r w:rsidR="00BD1FC3">
          <w:rPr>
            <w:spacing w:val="16"/>
            <w:u w:val="single"/>
          </w:rPr>
          <w:t xml:space="preserve"> </w:t>
        </w:r>
        <w:r w:rsidR="00BD1FC3">
          <w:rPr>
            <w:u w:val="single"/>
          </w:rPr>
          <w:t>характера</w:t>
        </w:r>
        <w:r w:rsidR="00BD1FC3">
          <w:rPr>
            <w:spacing w:val="13"/>
            <w:u w:val="single"/>
          </w:rPr>
          <w:t xml:space="preserve"> </w:t>
        </w:r>
        <w:r w:rsidR="00BD1FC3">
          <w:rPr>
            <w:u w:val="single"/>
          </w:rPr>
          <w:t>работникам</w:t>
        </w:r>
        <w:r w:rsidR="00BD1FC3">
          <w:rPr>
            <w:spacing w:val="17"/>
            <w:u w:val="single"/>
          </w:rPr>
          <w:t xml:space="preserve"> </w:t>
        </w:r>
        <w:r w:rsidR="00BD1FC3">
          <w:rPr>
            <w:u w:val="single"/>
          </w:rPr>
          <w:t>МАОУ</w:t>
        </w:r>
      </w:hyperlink>
      <w:r w:rsidR="00BD1FC3">
        <w:rPr>
          <w:spacing w:val="-57"/>
        </w:rPr>
        <w:t xml:space="preserve"> </w:t>
      </w:r>
      <w:hyperlink r:id="rId42">
        <w:r w:rsidR="00BD1FC3">
          <w:rPr>
            <w:u w:val="single"/>
          </w:rPr>
          <w:t>СОШ</w:t>
        </w:r>
        <w:r w:rsidR="00BD1FC3">
          <w:rPr>
            <w:spacing w:val="-1"/>
            <w:u w:val="single"/>
          </w:rPr>
          <w:t xml:space="preserve"> </w:t>
        </w:r>
        <w:r w:rsidR="00BD1FC3">
          <w:rPr>
            <w:u w:val="single"/>
          </w:rPr>
          <w:t>№12</w:t>
        </w:r>
      </w:hyperlink>
    </w:p>
    <w:p w:rsidR="00BD1FC3" w:rsidRDefault="00AA0331" w:rsidP="00BD1FC3">
      <w:pPr>
        <w:pStyle w:val="aff1"/>
        <w:tabs>
          <w:tab w:val="left" w:pos="0"/>
        </w:tabs>
        <w:spacing w:before="3" w:line="275" w:lineRule="exact"/>
        <w:ind w:firstLine="567"/>
      </w:pPr>
      <w:hyperlink r:id="rId43">
        <w:r w:rsidR="00BD1FC3">
          <w:rPr>
            <w:u w:val="single"/>
          </w:rPr>
          <w:t>Порядок</w:t>
        </w:r>
        <w:r w:rsidR="00BD1FC3">
          <w:rPr>
            <w:spacing w:val="-6"/>
            <w:u w:val="single"/>
          </w:rPr>
          <w:t xml:space="preserve"> </w:t>
        </w:r>
        <w:r w:rsidR="00BD1FC3">
          <w:rPr>
            <w:u w:val="single"/>
          </w:rPr>
          <w:t>и</w:t>
        </w:r>
        <w:r w:rsidR="00BD1FC3">
          <w:rPr>
            <w:spacing w:val="-5"/>
            <w:u w:val="single"/>
          </w:rPr>
          <w:t xml:space="preserve"> </w:t>
        </w:r>
        <w:r w:rsidR="00BD1FC3">
          <w:rPr>
            <w:u w:val="single"/>
          </w:rPr>
          <w:t>основания</w:t>
        </w:r>
        <w:r w:rsidR="00BD1FC3">
          <w:rPr>
            <w:spacing w:val="-4"/>
            <w:u w:val="single"/>
          </w:rPr>
          <w:t xml:space="preserve"> </w:t>
        </w:r>
        <w:r w:rsidR="00BD1FC3">
          <w:rPr>
            <w:u w:val="single"/>
          </w:rPr>
          <w:t>перевода,</w:t>
        </w:r>
        <w:r w:rsidR="00BD1FC3">
          <w:rPr>
            <w:spacing w:val="-1"/>
            <w:u w:val="single"/>
          </w:rPr>
          <w:t xml:space="preserve"> </w:t>
        </w:r>
        <w:r w:rsidR="00BD1FC3">
          <w:rPr>
            <w:u w:val="single"/>
          </w:rPr>
          <w:t>отчисления</w:t>
        </w:r>
        <w:r w:rsidR="00BD1FC3">
          <w:rPr>
            <w:spacing w:val="-5"/>
            <w:u w:val="single"/>
          </w:rPr>
          <w:t xml:space="preserve"> </w:t>
        </w:r>
        <w:r w:rsidR="00BD1FC3">
          <w:rPr>
            <w:u w:val="single"/>
          </w:rPr>
          <w:t>и восстановления</w:t>
        </w:r>
        <w:r w:rsidR="00BD1FC3">
          <w:rPr>
            <w:spacing w:val="-4"/>
            <w:u w:val="single"/>
          </w:rPr>
          <w:t xml:space="preserve"> </w:t>
        </w:r>
        <w:proofErr w:type="gramStart"/>
        <w:r w:rsidR="00BD1FC3">
          <w:rPr>
            <w:u w:val="single"/>
          </w:rPr>
          <w:t>обучающихся</w:t>
        </w:r>
        <w:proofErr w:type="gramEnd"/>
      </w:hyperlink>
    </w:p>
    <w:p w:rsidR="00BD1FC3" w:rsidRDefault="00AA0331" w:rsidP="00BD1FC3">
      <w:pPr>
        <w:pStyle w:val="aff1"/>
        <w:tabs>
          <w:tab w:val="left" w:pos="0"/>
        </w:tabs>
        <w:ind w:firstLine="567"/>
      </w:pPr>
      <w:hyperlink r:id="rId44">
        <w:r w:rsidR="00BD1FC3">
          <w:rPr>
            <w:u w:val="single"/>
          </w:rPr>
          <w:t xml:space="preserve">Положение об организации освоения </w:t>
        </w:r>
        <w:proofErr w:type="gramStart"/>
        <w:r w:rsidR="00BD1FC3">
          <w:rPr>
            <w:u w:val="single"/>
          </w:rPr>
          <w:t>обучающимися</w:t>
        </w:r>
        <w:proofErr w:type="gramEnd"/>
        <w:r w:rsidR="00BD1FC3">
          <w:rPr>
            <w:u w:val="single"/>
          </w:rPr>
          <w:t xml:space="preserve"> общеобразовательных программ вне</w:t>
        </w:r>
      </w:hyperlink>
      <w:r w:rsidR="00BD1FC3">
        <w:rPr>
          <w:spacing w:val="1"/>
        </w:rPr>
        <w:t xml:space="preserve"> </w:t>
      </w:r>
      <w:hyperlink r:id="rId45">
        <w:r w:rsidR="00BD1FC3">
          <w:rPr>
            <w:u w:val="single"/>
          </w:rPr>
          <w:t>организаций,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осуществляющих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образовательную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деятельность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(в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формах</w:t>
        </w:r>
        <w:r w:rsidR="00BD1FC3">
          <w:rPr>
            <w:spacing w:val="1"/>
            <w:u w:val="single"/>
          </w:rPr>
          <w:t xml:space="preserve"> </w:t>
        </w:r>
        <w:r w:rsidR="00BD1FC3">
          <w:rPr>
            <w:u w:val="single"/>
          </w:rPr>
          <w:t>семейного</w:t>
        </w:r>
      </w:hyperlink>
      <w:r w:rsidR="00BD1FC3">
        <w:rPr>
          <w:spacing w:val="1"/>
        </w:rPr>
        <w:t xml:space="preserve"> </w:t>
      </w:r>
      <w:hyperlink r:id="rId46">
        <w:r w:rsidR="00BD1FC3">
          <w:rPr>
            <w:u w:val="single"/>
          </w:rPr>
          <w:t>образования</w:t>
        </w:r>
        <w:r w:rsidR="00BD1FC3">
          <w:rPr>
            <w:spacing w:val="-2"/>
            <w:u w:val="single"/>
          </w:rPr>
          <w:t xml:space="preserve"> </w:t>
        </w:r>
        <w:r w:rsidR="00BD1FC3">
          <w:rPr>
            <w:u w:val="single"/>
          </w:rPr>
          <w:t>и</w:t>
        </w:r>
        <w:r w:rsidR="00BD1FC3">
          <w:rPr>
            <w:spacing w:val="-1"/>
            <w:u w:val="single"/>
          </w:rPr>
          <w:t xml:space="preserve"> </w:t>
        </w:r>
        <w:r w:rsidR="00BD1FC3">
          <w:rPr>
            <w:u w:val="single"/>
          </w:rPr>
          <w:t>самообразования)</w:t>
        </w:r>
      </w:hyperlink>
    </w:p>
    <w:p w:rsidR="00BD1FC3" w:rsidRDefault="00BD1FC3" w:rsidP="00BD1FC3">
      <w:pPr>
        <w:pStyle w:val="1"/>
        <w:tabs>
          <w:tab w:val="left" w:pos="1318"/>
        </w:tabs>
        <w:spacing w:before="10" w:line="237" w:lineRule="auto"/>
        <w:ind w:right="-1"/>
        <w:jc w:val="center"/>
      </w:pPr>
      <w:proofErr w:type="gramStart"/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условиям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особыми</w:t>
      </w:r>
      <w:r>
        <w:rPr>
          <w:spacing w:val="34"/>
        </w:rPr>
        <w:t xml:space="preserve"> </w:t>
      </w:r>
      <w:r>
        <w:t xml:space="preserve">образовательными </w:t>
      </w:r>
      <w:r>
        <w:rPr>
          <w:spacing w:val="-57"/>
        </w:rPr>
        <w:t xml:space="preserve"> </w:t>
      </w:r>
      <w:r>
        <w:t>потребност</w:t>
      </w:r>
      <w:bookmarkStart w:id="174" w:name="_bookmark11"/>
      <w:bookmarkEnd w:id="174"/>
      <w:r>
        <w:t>ями</w:t>
      </w:r>
      <w:proofErr w:type="gramEnd"/>
    </w:p>
    <w:p w:rsidR="00BD1FC3" w:rsidRPr="00AC14C3" w:rsidRDefault="00BD1FC3" w:rsidP="00BD1FC3">
      <w:pPr>
        <w:pStyle w:val="aff1"/>
        <w:ind w:right="-1" w:firstLine="567"/>
        <w:rPr>
          <w:b/>
          <w:i/>
        </w:rPr>
      </w:pPr>
      <w:bookmarkStart w:id="175" w:name="Требования_к_организации_среды_для_обуча"/>
      <w:bookmarkEnd w:id="175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психофизическими особенностями </w:t>
      </w:r>
      <w:proofErr w:type="gramStart"/>
      <w:r>
        <w:t>таких</w:t>
      </w:r>
      <w:proofErr w:type="gramEnd"/>
      <w:r>
        <w:t xml:space="preserve"> обучающихся. </w:t>
      </w:r>
      <w:r w:rsidRPr="00AC14C3">
        <w:rPr>
          <w:b/>
          <w:i/>
        </w:rPr>
        <w:t>Особыми задачами воспитания</w:t>
      </w:r>
      <w:r w:rsidRPr="00AC14C3">
        <w:rPr>
          <w:b/>
          <w:i/>
          <w:spacing w:val="1"/>
        </w:rPr>
        <w:t xml:space="preserve"> </w:t>
      </w:r>
      <w:proofErr w:type="gramStart"/>
      <w:r w:rsidRPr="00AC14C3">
        <w:rPr>
          <w:b/>
          <w:i/>
        </w:rPr>
        <w:t>обучающихся</w:t>
      </w:r>
      <w:proofErr w:type="gramEnd"/>
      <w:r w:rsidRPr="00AC14C3">
        <w:rPr>
          <w:b/>
          <w:i/>
          <w:spacing w:val="1"/>
        </w:rPr>
        <w:t xml:space="preserve"> </w:t>
      </w:r>
      <w:r w:rsidRPr="00AC14C3">
        <w:rPr>
          <w:b/>
          <w:i/>
        </w:rPr>
        <w:t>с</w:t>
      </w:r>
      <w:r w:rsidRPr="00AC14C3">
        <w:rPr>
          <w:b/>
          <w:i/>
          <w:spacing w:val="1"/>
        </w:rPr>
        <w:t xml:space="preserve"> </w:t>
      </w:r>
      <w:r w:rsidRPr="00AC14C3">
        <w:rPr>
          <w:b/>
          <w:i/>
        </w:rPr>
        <w:t>особыми</w:t>
      </w:r>
      <w:r w:rsidRPr="00AC14C3">
        <w:rPr>
          <w:b/>
          <w:i/>
          <w:spacing w:val="-3"/>
        </w:rPr>
        <w:t xml:space="preserve"> </w:t>
      </w:r>
      <w:r w:rsidRPr="00AC14C3">
        <w:rPr>
          <w:b/>
          <w:i/>
        </w:rPr>
        <w:t>образовательными</w:t>
      </w:r>
      <w:r w:rsidRPr="00AC14C3">
        <w:rPr>
          <w:b/>
          <w:i/>
          <w:spacing w:val="3"/>
        </w:rPr>
        <w:t xml:space="preserve"> </w:t>
      </w:r>
      <w:r w:rsidRPr="00AC14C3">
        <w:rPr>
          <w:b/>
          <w:i/>
        </w:rPr>
        <w:t>потребностями</w:t>
      </w:r>
      <w:r w:rsidRPr="00AC14C3">
        <w:rPr>
          <w:b/>
          <w:i/>
          <w:spacing w:val="-3"/>
        </w:rPr>
        <w:t xml:space="preserve"> </w:t>
      </w:r>
      <w:r w:rsidRPr="00AC14C3">
        <w:rPr>
          <w:b/>
          <w:i/>
        </w:rPr>
        <w:t>являются: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775"/>
        </w:tabs>
        <w:autoSpaceDE w:val="0"/>
        <w:autoSpaceDN w:val="0"/>
        <w:spacing w:after="0" w:line="242" w:lineRule="auto"/>
        <w:ind w:left="0" w:right="-1" w:firstLine="710"/>
        <w:contextualSpacing w:val="0"/>
        <w:jc w:val="both"/>
      </w:pPr>
      <w:bookmarkStart w:id="176" w:name="-_налаживание_эмоционально-положительног"/>
      <w:bookmarkEnd w:id="176"/>
      <w:r>
        <w:t>налаживание эмоционально-положительного взаимодействия с окружающими 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12;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828"/>
        </w:tabs>
        <w:autoSpaceDE w:val="0"/>
        <w:autoSpaceDN w:val="0"/>
        <w:spacing w:after="0" w:line="242" w:lineRule="auto"/>
        <w:ind w:left="0" w:right="-1" w:firstLine="710"/>
        <w:contextualSpacing w:val="0"/>
        <w:jc w:val="both"/>
      </w:pPr>
      <w:bookmarkStart w:id="177" w:name="-_формирование_доброжелательного_отношен"/>
      <w:bookmarkEnd w:id="177"/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отношений;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775"/>
        </w:tabs>
        <w:autoSpaceDE w:val="0"/>
        <w:autoSpaceDN w:val="0"/>
        <w:spacing w:after="0" w:line="242" w:lineRule="auto"/>
        <w:ind w:left="0" w:right="-1" w:firstLine="710"/>
        <w:contextualSpacing w:val="0"/>
        <w:jc w:val="both"/>
      </w:pPr>
      <w:bookmarkStart w:id="178" w:name="-_построение_воспитательной_деятельности"/>
      <w:bookmarkEnd w:id="178"/>
      <w:r>
        <w:t>построение воспитательной деятельности с учётом индивидуальных 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  <w:bookmarkStart w:id="179" w:name="-_обеспечение_психолого-педагогической_п"/>
      <w:bookmarkEnd w:id="179"/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775"/>
        </w:tabs>
        <w:autoSpaceDE w:val="0"/>
        <w:autoSpaceDN w:val="0"/>
        <w:spacing w:after="0" w:line="242" w:lineRule="auto"/>
        <w:ind w:left="0" w:right="-1" w:firstLine="710"/>
        <w:contextualSpacing w:val="0"/>
        <w:jc w:val="both"/>
      </w:pPr>
      <w:r>
        <w:t>обеспечение</w:t>
      </w:r>
      <w:r w:rsidRPr="00AC14C3">
        <w:rPr>
          <w:spacing w:val="1"/>
        </w:rPr>
        <w:t xml:space="preserve"> </w:t>
      </w:r>
      <w:r>
        <w:t>психолого-педагогической</w:t>
      </w:r>
      <w:r w:rsidRPr="00AC14C3">
        <w:rPr>
          <w:spacing w:val="1"/>
        </w:rPr>
        <w:t xml:space="preserve"> </w:t>
      </w:r>
      <w:r>
        <w:t>поддержкой</w:t>
      </w:r>
      <w:r w:rsidRPr="00AC14C3">
        <w:rPr>
          <w:spacing w:val="1"/>
        </w:rPr>
        <w:t xml:space="preserve"> </w:t>
      </w:r>
      <w:r>
        <w:t>семей</w:t>
      </w:r>
      <w:r w:rsidRPr="00AC14C3">
        <w:rPr>
          <w:spacing w:val="1"/>
        </w:rPr>
        <w:t xml:space="preserve"> </w:t>
      </w:r>
      <w:r>
        <w:t>обучающихся,</w:t>
      </w:r>
      <w:r w:rsidRPr="00AC14C3">
        <w:rPr>
          <w:spacing w:val="1"/>
        </w:rPr>
        <w:t xml:space="preserve"> </w:t>
      </w:r>
      <w:r>
        <w:t>содействие</w:t>
      </w:r>
      <w:r w:rsidRPr="00AC14C3">
        <w:rPr>
          <w:spacing w:val="30"/>
        </w:rPr>
        <w:t xml:space="preserve"> </w:t>
      </w:r>
      <w:r>
        <w:t>повышению</w:t>
      </w:r>
      <w:r w:rsidRPr="00AC14C3">
        <w:rPr>
          <w:spacing w:val="30"/>
        </w:rPr>
        <w:t xml:space="preserve"> </w:t>
      </w:r>
      <w:r>
        <w:t>уровня</w:t>
      </w:r>
      <w:r w:rsidRPr="00AC14C3">
        <w:rPr>
          <w:spacing w:val="36"/>
        </w:rPr>
        <w:t xml:space="preserve"> </w:t>
      </w:r>
      <w:r>
        <w:t>их</w:t>
      </w:r>
      <w:r w:rsidRPr="00AC14C3">
        <w:rPr>
          <w:spacing w:val="31"/>
        </w:rPr>
        <w:t xml:space="preserve"> </w:t>
      </w:r>
      <w:r>
        <w:t>педагогической,</w:t>
      </w:r>
      <w:r w:rsidRPr="00AC14C3">
        <w:rPr>
          <w:spacing w:val="33"/>
        </w:rPr>
        <w:t xml:space="preserve"> </w:t>
      </w:r>
      <w:r>
        <w:t>психологической,</w:t>
      </w:r>
      <w:r w:rsidRPr="00AC14C3">
        <w:rPr>
          <w:spacing w:val="34"/>
        </w:rPr>
        <w:t xml:space="preserve"> </w:t>
      </w:r>
      <w:r>
        <w:t>социальной</w:t>
      </w:r>
      <w:r w:rsidRPr="00AC14C3">
        <w:t xml:space="preserve"> </w:t>
      </w:r>
      <w:r>
        <w:t>компетентности.</w:t>
      </w:r>
      <w:r w:rsidRPr="00AC14C3">
        <w:rPr>
          <w:spacing w:val="1"/>
        </w:rPr>
        <w:t xml:space="preserve"> </w:t>
      </w:r>
      <w:r>
        <w:t>При</w:t>
      </w:r>
      <w:r w:rsidRPr="00AC14C3">
        <w:rPr>
          <w:spacing w:val="1"/>
        </w:rPr>
        <w:t xml:space="preserve"> </w:t>
      </w:r>
      <w:r>
        <w:t>организации</w:t>
      </w:r>
      <w:r w:rsidRPr="00AC14C3">
        <w:rPr>
          <w:spacing w:val="1"/>
        </w:rPr>
        <w:t xml:space="preserve"> </w:t>
      </w:r>
      <w:r>
        <w:t>воспитания</w:t>
      </w:r>
      <w:r w:rsidRPr="00AC14C3">
        <w:rPr>
          <w:spacing w:val="1"/>
        </w:rPr>
        <w:t xml:space="preserve"> </w:t>
      </w:r>
      <w:proofErr w:type="gramStart"/>
      <w:r>
        <w:t>обучающихся</w:t>
      </w:r>
      <w:proofErr w:type="gramEnd"/>
      <w:r w:rsidRPr="00AC14C3">
        <w:rPr>
          <w:spacing w:val="1"/>
        </w:rPr>
        <w:t xml:space="preserve"> </w:t>
      </w:r>
      <w:r>
        <w:t>с</w:t>
      </w:r>
      <w:r w:rsidRPr="00AC14C3">
        <w:rPr>
          <w:spacing w:val="61"/>
        </w:rPr>
        <w:t xml:space="preserve"> </w:t>
      </w:r>
      <w:r>
        <w:t>особыми</w:t>
      </w:r>
      <w:r w:rsidRPr="00AC14C3">
        <w:rPr>
          <w:spacing w:val="1"/>
        </w:rPr>
        <w:t xml:space="preserve"> </w:t>
      </w:r>
      <w:r>
        <w:t>образовательными</w:t>
      </w:r>
      <w:r w:rsidRPr="00AC14C3">
        <w:rPr>
          <w:spacing w:val="-3"/>
        </w:rPr>
        <w:t xml:space="preserve"> </w:t>
      </w:r>
      <w:r>
        <w:t>потребностями</w:t>
      </w:r>
      <w:r w:rsidRPr="00AC14C3">
        <w:rPr>
          <w:spacing w:val="-2"/>
        </w:rPr>
        <w:t xml:space="preserve"> </w:t>
      </w:r>
      <w:r>
        <w:t>происходит</w:t>
      </w:r>
      <w:r w:rsidRPr="00AC14C3">
        <w:rPr>
          <w:spacing w:val="-7"/>
        </w:rPr>
        <w:t xml:space="preserve"> </w:t>
      </w:r>
      <w:r>
        <w:t>ориентирование</w:t>
      </w:r>
      <w:r w:rsidRPr="00AC14C3">
        <w:rPr>
          <w:spacing w:val="-5"/>
        </w:rPr>
        <w:t xml:space="preserve"> </w:t>
      </w:r>
      <w:r>
        <w:t>на: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804"/>
          <w:tab w:val="left" w:pos="10205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bookmarkStart w:id="180" w:name="-_формирование_личности_ребёнка_с_особым"/>
      <w:bookmarkEnd w:id="180"/>
      <w:r>
        <w:t>формирование личности ребёнка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2039"/>
          <w:tab w:val="left" w:pos="10205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bookmarkStart w:id="181" w:name="-_создание_оптимальных_условий_совместно"/>
      <w:bookmarkEnd w:id="181"/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lastRenderedPageBreak/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BD1FC3" w:rsidRDefault="00BD1FC3" w:rsidP="00026FAD">
      <w:pPr>
        <w:pStyle w:val="affd"/>
        <w:widowControl w:val="0"/>
        <w:numPr>
          <w:ilvl w:val="2"/>
          <w:numId w:val="97"/>
        </w:numPr>
        <w:tabs>
          <w:tab w:val="left" w:pos="1962"/>
          <w:tab w:val="left" w:pos="10205"/>
        </w:tabs>
        <w:autoSpaceDE w:val="0"/>
        <w:autoSpaceDN w:val="0"/>
        <w:spacing w:after="0" w:line="242" w:lineRule="auto"/>
        <w:ind w:left="0" w:right="-1" w:firstLine="567"/>
        <w:contextualSpacing w:val="0"/>
        <w:jc w:val="both"/>
      </w:pPr>
      <w:bookmarkStart w:id="182" w:name="-_личностно-ориентированный_подход_в_орг"/>
      <w:bookmarkEnd w:id="182"/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BD1FC3" w:rsidRDefault="00BD1FC3" w:rsidP="00BD1FC3">
      <w:pPr>
        <w:pStyle w:val="1"/>
        <w:tabs>
          <w:tab w:val="left" w:pos="2096"/>
        </w:tabs>
        <w:spacing w:line="242" w:lineRule="auto"/>
        <w:ind w:right="-1" w:firstLine="567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BD1FC3" w:rsidRDefault="00BD1FC3" w:rsidP="00BD1FC3">
      <w:pPr>
        <w:pStyle w:val="aff1"/>
        <w:ind w:right="-1" w:firstLine="567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Томска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ежемесячно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позиции.</w:t>
      </w:r>
    </w:p>
    <w:p w:rsidR="00BD1FC3" w:rsidRDefault="00BD1FC3" w:rsidP="00BD1FC3">
      <w:pPr>
        <w:pStyle w:val="aff1"/>
        <w:spacing w:line="237" w:lineRule="auto"/>
        <w:ind w:right="-1" w:firstLine="567"/>
      </w:pPr>
      <w:r>
        <w:t>Достижения</w:t>
      </w:r>
      <w:r>
        <w:rPr>
          <w:spacing w:val="13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спорта</w:t>
      </w:r>
      <w:r>
        <w:rPr>
          <w:spacing w:val="9"/>
        </w:rPr>
        <w:t xml:space="preserve"> </w:t>
      </w:r>
      <w:r>
        <w:t>отражаются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сайте</w:t>
      </w:r>
      <w:r>
        <w:rPr>
          <w:spacing w:val="14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стендах.</w:t>
      </w:r>
    </w:p>
    <w:p w:rsidR="00BD1FC3" w:rsidRDefault="00BD1FC3" w:rsidP="00BD1FC3">
      <w:pPr>
        <w:pStyle w:val="aff1"/>
        <w:spacing w:line="237" w:lineRule="auto"/>
        <w:ind w:right="496" w:firstLine="567"/>
      </w:pPr>
      <w:r>
        <w:t>Оценивание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прогресса учеников.</w:t>
      </w:r>
    </w:p>
    <w:p w:rsidR="00BD1FC3" w:rsidRDefault="00BD1FC3" w:rsidP="00BD1FC3">
      <w:pPr>
        <w:pStyle w:val="aff1"/>
        <w:spacing w:before="2" w:line="237" w:lineRule="auto"/>
        <w:ind w:right="-1" w:firstLine="56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r>
        <w:t>делает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об уровне:</w:t>
      </w:r>
    </w:p>
    <w:p w:rsidR="00BD1FC3" w:rsidRDefault="00BD1FC3" w:rsidP="00026FAD">
      <w:pPr>
        <w:pStyle w:val="affd"/>
        <w:widowControl w:val="0"/>
        <w:numPr>
          <w:ilvl w:val="0"/>
          <w:numId w:val="98"/>
        </w:numPr>
        <w:tabs>
          <w:tab w:val="left" w:pos="1933"/>
        </w:tabs>
        <w:autoSpaceDE w:val="0"/>
        <w:autoSpaceDN w:val="0"/>
        <w:spacing w:before="8" w:after="0" w:line="237" w:lineRule="auto"/>
        <w:ind w:left="0" w:right="-1" w:firstLine="567"/>
        <w:contextualSpacing w:val="0"/>
        <w:jc w:val="both"/>
      </w:pP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учебно-практических</w:t>
      </w:r>
      <w:r>
        <w:rPr>
          <w:spacing w:val="-4"/>
        </w:rPr>
        <w:t xml:space="preserve"> </w:t>
      </w:r>
      <w:r>
        <w:t>задач;</w:t>
      </w:r>
    </w:p>
    <w:p w:rsidR="00BD1FC3" w:rsidRDefault="00BD1FC3" w:rsidP="00026FAD">
      <w:pPr>
        <w:pStyle w:val="affd"/>
        <w:widowControl w:val="0"/>
        <w:numPr>
          <w:ilvl w:val="0"/>
          <w:numId w:val="98"/>
        </w:numPr>
        <w:tabs>
          <w:tab w:val="left" w:pos="2034"/>
        </w:tabs>
        <w:autoSpaceDE w:val="0"/>
        <w:autoSpaceDN w:val="0"/>
        <w:spacing w:after="0" w:line="240" w:lineRule="auto"/>
        <w:ind w:left="0" w:right="-1" w:firstLine="567"/>
        <w:contextualSpacing w:val="0"/>
        <w:jc w:val="both"/>
      </w:pP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(мотивационно-смысловой,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4"/>
        </w:rPr>
        <w:t xml:space="preserve"> </w:t>
      </w:r>
      <w:r>
        <w:t>волевой)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саморегуляции.</w:t>
      </w:r>
    </w:p>
    <w:p w:rsidR="00BD1FC3" w:rsidRDefault="00BD1FC3" w:rsidP="00BD1FC3">
      <w:pPr>
        <w:pStyle w:val="aff1"/>
        <w:spacing w:line="275" w:lineRule="exact"/>
        <w:ind w:right="-1" w:firstLine="567"/>
        <w:jc w:val="center"/>
      </w:pPr>
      <w:r>
        <w:t>Формы</w:t>
      </w:r>
      <w:r>
        <w:rPr>
          <w:spacing w:val="-6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</w:p>
    <w:p w:rsidR="00BD1FC3" w:rsidRDefault="00BD1FC3" w:rsidP="00BD1FC3">
      <w:pPr>
        <w:pStyle w:val="aff1"/>
        <w:spacing w:before="2" w:line="275" w:lineRule="exact"/>
        <w:ind w:right="-1" w:firstLine="567"/>
        <w:jc w:val="center"/>
      </w:pPr>
      <w:r>
        <w:t>позиции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</w:p>
    <w:p w:rsidR="00BD1FC3" w:rsidRDefault="00BD1FC3" w:rsidP="00BD1FC3">
      <w:pPr>
        <w:pStyle w:val="aff1"/>
        <w:ind w:right="-1" w:firstLine="567"/>
      </w:pPr>
      <w:proofErr w:type="gramStart"/>
      <w:r>
        <w:t>За участие, победу, призовые места в конкурсах, мероприятиях, проектах, акциях,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подарками.</w:t>
      </w:r>
      <w:proofErr w:type="gramEnd"/>
    </w:p>
    <w:p w:rsidR="00BD1FC3" w:rsidRDefault="00BD1FC3" w:rsidP="00BD1FC3">
      <w:pPr>
        <w:pStyle w:val="affd"/>
        <w:tabs>
          <w:tab w:val="left" w:pos="1953"/>
        </w:tabs>
        <w:spacing w:line="242" w:lineRule="auto"/>
        <w:ind w:left="710" w:right="-1"/>
        <w:contextualSpacing w:val="0"/>
      </w:pPr>
    </w:p>
    <w:p w:rsidR="00BD1FC3" w:rsidRDefault="00BD1FC3" w:rsidP="00BD1FC3">
      <w:pPr>
        <w:pStyle w:val="1"/>
        <w:spacing w:line="275" w:lineRule="exact"/>
        <w:ind w:firstLine="567"/>
        <w:jc w:val="both"/>
      </w:pPr>
      <w:r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</w:p>
    <w:p w:rsidR="00BD1FC3" w:rsidRDefault="00BD1FC3" w:rsidP="00BD1FC3">
      <w:pPr>
        <w:pStyle w:val="aff1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соответствующими</w:t>
      </w:r>
      <w:r>
        <w:rPr>
          <w:spacing w:val="3"/>
        </w:rPr>
        <w:t xml:space="preserve"> </w:t>
      </w:r>
      <w:r>
        <w:t>ФГОС.</w:t>
      </w:r>
    </w:p>
    <w:p w:rsidR="00BD1FC3" w:rsidRDefault="00BD1FC3" w:rsidP="00BD1FC3">
      <w:pPr>
        <w:pStyle w:val="aff1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</w:t>
      </w:r>
      <w:r>
        <w:rPr>
          <w:spacing w:val="1"/>
        </w:rPr>
        <w:t xml:space="preserve"> </w:t>
      </w:r>
      <w:r>
        <w:t>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BD1FC3" w:rsidRDefault="00BD1FC3" w:rsidP="00BD1FC3">
      <w:pPr>
        <w:pStyle w:val="aff1"/>
        <w:tabs>
          <w:tab w:val="left" w:pos="10632"/>
        </w:tabs>
        <w:spacing w:before="2" w:line="237" w:lineRule="auto"/>
        <w:ind w:right="-3" w:firstLine="56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BD1FC3" w:rsidRDefault="00BD1FC3" w:rsidP="00BD1FC3">
      <w:pPr>
        <w:pStyle w:val="aff1"/>
        <w:tabs>
          <w:tab w:val="left" w:pos="10632"/>
        </w:tabs>
        <w:spacing w:before="3" w:line="276" w:lineRule="exact"/>
        <w:ind w:right="-3" w:firstLine="567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BD1FC3" w:rsidRDefault="00BD1FC3" w:rsidP="00026FAD">
      <w:pPr>
        <w:pStyle w:val="affd"/>
        <w:widowControl w:val="0"/>
        <w:numPr>
          <w:ilvl w:val="0"/>
          <w:numId w:val="100"/>
        </w:numPr>
        <w:tabs>
          <w:tab w:val="left" w:pos="1914"/>
          <w:tab w:val="left" w:pos="10632"/>
        </w:tabs>
        <w:autoSpaceDE w:val="0"/>
        <w:autoSpaceDN w:val="0"/>
        <w:spacing w:after="0" w:line="293" w:lineRule="exact"/>
        <w:ind w:left="0" w:right="-3" w:firstLine="567"/>
        <w:contextualSpacing w:val="0"/>
        <w:jc w:val="both"/>
      </w:pPr>
      <w:r>
        <w:t>взаимное</w:t>
      </w:r>
      <w:r>
        <w:rPr>
          <w:spacing w:val="-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отношений;</w:t>
      </w:r>
    </w:p>
    <w:p w:rsidR="00BD1FC3" w:rsidRDefault="00BD1FC3" w:rsidP="00026FAD">
      <w:pPr>
        <w:pStyle w:val="affd"/>
        <w:widowControl w:val="0"/>
        <w:numPr>
          <w:ilvl w:val="0"/>
          <w:numId w:val="100"/>
        </w:numPr>
        <w:tabs>
          <w:tab w:val="left" w:pos="1914"/>
          <w:tab w:val="left" w:pos="10632"/>
        </w:tabs>
        <w:autoSpaceDE w:val="0"/>
        <w:autoSpaceDN w:val="0"/>
        <w:spacing w:after="0" w:line="240" w:lineRule="auto"/>
        <w:ind w:left="0" w:right="-3" w:firstLine="567"/>
        <w:contextualSpacing w:val="0"/>
        <w:jc w:val="both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изучение</w:t>
      </w:r>
      <w:proofErr w:type="gramEnd"/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 общеобразовательной организации, качество воспитывающей среды, содержание и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родителями;</w:t>
      </w:r>
    </w:p>
    <w:p w:rsidR="00BD1FC3" w:rsidRDefault="00BD1FC3" w:rsidP="00026FAD">
      <w:pPr>
        <w:pStyle w:val="affd"/>
        <w:widowControl w:val="0"/>
        <w:numPr>
          <w:ilvl w:val="0"/>
          <w:numId w:val="100"/>
        </w:numPr>
        <w:tabs>
          <w:tab w:val="left" w:pos="1914"/>
          <w:tab w:val="left" w:pos="10632"/>
        </w:tabs>
        <w:autoSpaceDE w:val="0"/>
        <w:autoSpaceDN w:val="0"/>
        <w:spacing w:after="0" w:line="293" w:lineRule="exact"/>
        <w:ind w:left="0" w:right="-3" w:firstLine="567"/>
        <w:contextualSpacing w:val="0"/>
        <w:jc w:val="both"/>
      </w:pPr>
      <w:r>
        <w:t>развивающий</w:t>
      </w:r>
      <w:r>
        <w:rPr>
          <w:spacing w:val="11"/>
        </w:rPr>
        <w:t xml:space="preserve"> </w:t>
      </w:r>
      <w:r>
        <w:t>характер</w:t>
      </w:r>
      <w:r>
        <w:rPr>
          <w:spacing w:val="11"/>
        </w:rPr>
        <w:t xml:space="preserve"> </w:t>
      </w:r>
      <w:r>
        <w:t>осуществляемого</w:t>
      </w:r>
      <w:r>
        <w:rPr>
          <w:spacing w:val="11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ориентирует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использование</w:t>
      </w:r>
    </w:p>
    <w:p w:rsidR="00BD1FC3" w:rsidRDefault="00BD1FC3" w:rsidP="00BD1FC3">
      <w:pPr>
        <w:pStyle w:val="aff1"/>
        <w:tabs>
          <w:tab w:val="left" w:pos="10632"/>
        </w:tabs>
        <w:spacing w:before="66"/>
        <w:ind w:right="493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 xml:space="preserve">планирования воспитательной работы, адекватного </w:t>
      </w:r>
      <w:r>
        <w:lastRenderedPageBreak/>
        <w:t>подбора видов, форм и 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коллегами,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партнёрами);</w:t>
      </w:r>
    </w:p>
    <w:p w:rsidR="00BD1FC3" w:rsidRDefault="00BD1FC3" w:rsidP="00BD1FC3">
      <w:pPr>
        <w:pStyle w:val="aff1"/>
        <w:tabs>
          <w:tab w:val="left" w:pos="10632"/>
        </w:tabs>
        <w:spacing w:before="3"/>
        <w:ind w:right="482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ориентирует на понимание того, что личностное развитие — это 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 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D1FC3" w:rsidRDefault="00BD1FC3" w:rsidP="00BD1FC3">
      <w:pPr>
        <w:pStyle w:val="aff1"/>
        <w:tabs>
          <w:tab w:val="left" w:pos="10632"/>
        </w:tabs>
        <w:ind w:right="489" w:firstLine="567"/>
      </w:pPr>
      <w:r>
        <w:t>Основные направления анализа воспитательного процесса: результаты 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 xml:space="preserve">осуществляется данный анализ, является динамика личностного развития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BD1FC3" w:rsidRDefault="00BD1FC3" w:rsidP="00BD1FC3">
      <w:pPr>
        <w:pStyle w:val="aff1"/>
        <w:tabs>
          <w:tab w:val="left" w:pos="10632"/>
        </w:tabs>
        <w:ind w:right="487" w:firstLine="56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заместителем директора</w:t>
      </w:r>
      <w:r>
        <w:rPr>
          <w:spacing w:val="-57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руководителей.</w:t>
      </w:r>
    </w:p>
    <w:p w:rsidR="00BD1FC3" w:rsidRDefault="00BD1FC3" w:rsidP="00BD1FC3">
      <w:pPr>
        <w:pStyle w:val="aff1"/>
        <w:tabs>
          <w:tab w:val="left" w:pos="10632"/>
        </w:tabs>
        <w:ind w:right="490" w:firstLine="567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вопросах</w:t>
      </w:r>
      <w:proofErr w:type="gramEnd"/>
      <w:r>
        <w:t>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год; какие</w:t>
      </w:r>
      <w:r>
        <w:rPr>
          <w:spacing w:val="1"/>
        </w:rPr>
        <w:t xml:space="preserve"> </w:t>
      </w:r>
      <w:r>
        <w:t>проблемы, затруднения решить не удалось и почему; какие новые проблемы, 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качеством: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1" w:after="0" w:line="275" w:lineRule="exact"/>
        <w:ind w:left="0" w:hanging="145"/>
        <w:contextualSpacing w:val="0"/>
        <w:jc w:val="both"/>
      </w:pPr>
      <w:r>
        <w:t>реализации</w:t>
      </w:r>
      <w:r>
        <w:rPr>
          <w:spacing w:val="-3"/>
        </w:rPr>
        <w:t xml:space="preserve"> </w:t>
      </w:r>
      <w:r>
        <w:t>воспитательного 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деятельности;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0"/>
          <w:tab w:val="left" w:pos="10632"/>
        </w:tabs>
        <w:autoSpaceDE w:val="0"/>
        <w:autoSpaceDN w:val="0"/>
        <w:spacing w:after="0" w:line="275" w:lineRule="exact"/>
        <w:ind w:left="0" w:hanging="140"/>
        <w:contextualSpacing w:val="0"/>
        <w:jc w:val="both"/>
      </w:pPr>
      <w:r>
        <w:t>организуемой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3" w:after="0" w:line="275" w:lineRule="exact"/>
        <w:ind w:left="0" w:hanging="145"/>
        <w:contextualSpacing w:val="0"/>
        <w:jc w:val="both"/>
      </w:pPr>
      <w:r>
        <w:t>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классов;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after="0" w:line="275" w:lineRule="exact"/>
        <w:ind w:left="0" w:hanging="145"/>
        <w:contextualSpacing w:val="0"/>
        <w:jc w:val="both"/>
      </w:pPr>
      <w:r>
        <w:t>проводимых</w:t>
      </w:r>
      <w:r>
        <w:rPr>
          <w:spacing w:val="-11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мероприятий;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2" w:after="0" w:line="275" w:lineRule="exact"/>
        <w:ind w:left="0" w:hanging="145"/>
        <w:contextualSpacing w:val="0"/>
        <w:jc w:val="both"/>
      </w:pPr>
      <w:r>
        <w:t>внешкольных</w:t>
      </w:r>
      <w:r>
        <w:rPr>
          <w:spacing w:val="-8"/>
        </w:rPr>
        <w:t xml:space="preserve"> </w:t>
      </w:r>
      <w:r>
        <w:t>мероприятий;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after="0" w:line="275" w:lineRule="exact"/>
        <w:ind w:left="0" w:hanging="145"/>
        <w:contextualSpacing w:val="0"/>
        <w:jc w:val="both"/>
      </w:pPr>
      <w:r>
        <w:t>создания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2" w:after="0" w:line="275" w:lineRule="exact"/>
        <w:ind w:left="0" w:hanging="145"/>
        <w:contextualSpacing w:val="0"/>
        <w:jc w:val="both"/>
      </w:pP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after="0" w:line="275" w:lineRule="exact"/>
        <w:ind w:left="0" w:hanging="145"/>
        <w:contextualSpacing w:val="0"/>
        <w:jc w:val="both"/>
      </w:pPr>
      <w:r>
        <w:t>деятельности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3" w:after="0" w:line="275" w:lineRule="exact"/>
        <w:ind w:left="0" w:hanging="145"/>
        <w:contextualSpacing w:val="0"/>
        <w:jc w:val="both"/>
      </w:pP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after="0" w:line="275" w:lineRule="exact"/>
        <w:ind w:left="0" w:hanging="145"/>
        <w:contextualSpacing w:val="0"/>
        <w:jc w:val="both"/>
      </w:pPr>
      <w:r>
        <w:t>реализации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партнёрства;</w:t>
      </w:r>
    </w:p>
    <w:p w:rsidR="00BD1FC3" w:rsidRDefault="00BD1FC3" w:rsidP="00026FAD">
      <w:pPr>
        <w:pStyle w:val="affd"/>
        <w:widowControl w:val="0"/>
        <w:numPr>
          <w:ilvl w:val="0"/>
          <w:numId w:val="99"/>
        </w:numPr>
        <w:tabs>
          <w:tab w:val="left" w:pos="1775"/>
          <w:tab w:val="left" w:pos="10632"/>
        </w:tabs>
        <w:autoSpaceDE w:val="0"/>
        <w:autoSpaceDN w:val="0"/>
        <w:spacing w:before="2" w:after="0" w:line="275" w:lineRule="exact"/>
        <w:ind w:left="0" w:hanging="145"/>
        <w:contextualSpacing w:val="0"/>
        <w:jc w:val="both"/>
      </w:pPr>
      <w:r>
        <w:t>деятельности</w:t>
      </w:r>
      <w:r>
        <w:rPr>
          <w:spacing w:val="-7"/>
        </w:rPr>
        <w:t xml:space="preserve"> </w:t>
      </w:r>
      <w:r>
        <w:t>по профориентации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D1FC3" w:rsidRDefault="00BD1FC3" w:rsidP="00BD1FC3">
      <w:pPr>
        <w:pStyle w:val="aff1"/>
        <w:tabs>
          <w:tab w:val="left" w:pos="10632"/>
        </w:tabs>
        <w:spacing w:line="242" w:lineRule="auto"/>
        <w:ind w:right="481" w:firstLine="56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BD1FC3" w:rsidRDefault="00BD1FC3" w:rsidP="00BD1FC3">
      <w:pPr>
        <w:pStyle w:val="aff1"/>
        <w:tabs>
          <w:tab w:val="left" w:pos="10632"/>
        </w:tabs>
        <w:ind w:right="489" w:firstLine="56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 педагогическим</w:t>
      </w:r>
      <w:r>
        <w:rPr>
          <w:spacing w:val="2"/>
        </w:rPr>
        <w:t xml:space="preserve"> </w:t>
      </w:r>
      <w:r>
        <w:t>советом</w:t>
      </w:r>
      <w:r>
        <w:rPr>
          <w:spacing w:val="3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СОШ</w:t>
      </w:r>
      <w:r>
        <w:rPr>
          <w:spacing w:val="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Томска.</w:t>
      </w:r>
    </w:p>
    <w:p w:rsidR="00BD1FC3" w:rsidRDefault="00BD1FC3" w:rsidP="00BD1FC3">
      <w:pPr>
        <w:spacing w:line="293" w:lineRule="exact"/>
      </w:pPr>
    </w:p>
    <w:p w:rsidR="00BD1FC3" w:rsidRDefault="00BD1FC3" w:rsidP="00BD1FC3">
      <w:pPr>
        <w:spacing w:line="293" w:lineRule="exact"/>
        <w:jc w:val="center"/>
        <w:rPr>
          <w:b/>
        </w:rPr>
      </w:pPr>
      <w:r w:rsidRPr="00DA2BA5">
        <w:rPr>
          <w:b/>
        </w:rPr>
        <w:t xml:space="preserve">Календарный план воспитательной работы АОП НОО для </w:t>
      </w:r>
      <w:proofErr w:type="gramStart"/>
      <w:r w:rsidRPr="00DA2BA5">
        <w:rPr>
          <w:b/>
        </w:rPr>
        <w:t>обучающихся</w:t>
      </w:r>
      <w:proofErr w:type="gramEnd"/>
      <w:r w:rsidRPr="00DA2BA5">
        <w:rPr>
          <w:b/>
        </w:rPr>
        <w:t xml:space="preserve"> с ОВЗ</w:t>
      </w:r>
    </w:p>
    <w:p w:rsidR="00BD1FC3" w:rsidRDefault="00BD1FC3" w:rsidP="00BD1FC3">
      <w:pPr>
        <w:spacing w:line="293" w:lineRule="exact"/>
        <w:jc w:val="center"/>
        <w:rPr>
          <w:b/>
        </w:rPr>
      </w:pPr>
    </w:p>
    <w:p w:rsidR="00BD1FC3" w:rsidRDefault="00BD1FC3" w:rsidP="00BD1FC3">
      <w:pPr>
        <w:spacing w:line="293" w:lineRule="exact"/>
      </w:pPr>
      <w:r>
        <w:t>Календарный план воспитательной работы (далее - план) разрабатывается в свободной форме с указанием: содержания дел, событий, мероприятий; участвующих классов или иных групп обучающихся; сроков, в том числе сроков подготовки; ответственных лиц.</w:t>
      </w:r>
    </w:p>
    <w:p w:rsidR="00BD1FC3" w:rsidRDefault="00BD1FC3" w:rsidP="00BD1FC3">
      <w:pPr>
        <w:spacing w:line="293" w:lineRule="exact"/>
      </w:pPr>
    </w:p>
    <w:p w:rsidR="00BD1FC3" w:rsidRPr="00AA6B8D" w:rsidRDefault="00BD1FC3" w:rsidP="00BD1FC3">
      <w:r>
        <w:t>При разработке плана учитываются: индивидуальные планы классных руководителей; рабочие программы учителей по изучаемым в образовательной организации учебным предметам, курсам, модулям; план, рабочие программы учебных курсов, занятий внеурочной деятельности; планы органов самоуправления в образовательной организации, ученического самоуправления, взаимодействия с социальными партнерами согласно договорам, соглашениям с ними; планы работы психологической службы или педагога-психолога, социальных педагогов и другая документация, которая должна соответствовать содержанию плана.</w:t>
      </w:r>
    </w:p>
    <w:p w:rsidR="00BD1FC3" w:rsidRDefault="00BD1FC3" w:rsidP="00BD1FC3">
      <w:r>
        <w:t>Планирование дел, событий, мероприятий по классному руководству может осуществляться по индивидуальным планам классных руководителей, по учебной деятельности - по индивидуальным планам работы учителей-предметников с учётом их рабочих программ по учебным предметам, курсам, модулям, форм и видов воспитательной деятельности.</w:t>
      </w:r>
    </w:p>
    <w:p w:rsidR="00BD1FC3" w:rsidRDefault="00BD1FC3" w:rsidP="00BD1FC3">
      <w:r>
        <w:t>Календарный план воспитательной работы организации на учебный год.</w:t>
      </w:r>
    </w:p>
    <w:p w:rsidR="00BD1FC3" w:rsidRDefault="00BD1FC3" w:rsidP="00BD1FC3"/>
    <w:p w:rsidR="00BD1FC3" w:rsidRDefault="00BD1FC3" w:rsidP="00BD1FC3">
      <w:r>
        <w:t>Перечень основных государственных и народных праздников, памятных дат в календарном плане воспитательной работы.</w:t>
      </w:r>
    </w:p>
    <w:p w:rsidR="00BD1FC3" w:rsidRDefault="00BD1FC3" w:rsidP="00BD1FC3">
      <w:r>
        <w:t>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образовательной организации.</w:t>
      </w:r>
    </w:p>
    <w:p w:rsidR="00BD1FC3" w:rsidRDefault="00BD1FC3" w:rsidP="00BD1FC3">
      <w:r>
        <w:t>Сентябрь:</w:t>
      </w:r>
    </w:p>
    <w:p w:rsidR="00BD1FC3" w:rsidRDefault="00BD1FC3" w:rsidP="00BD1FC3">
      <w:r>
        <w:t>1 сентября: День знаний;</w:t>
      </w:r>
    </w:p>
    <w:p w:rsidR="00BD1FC3" w:rsidRDefault="00BD1FC3" w:rsidP="00BD1FC3">
      <w:r>
        <w:t>3 сентября: День окончания Второй мировой войны, День солидарности в борьбе с терроризмом.</w:t>
      </w:r>
    </w:p>
    <w:p w:rsidR="00BD1FC3" w:rsidRDefault="00BD1FC3" w:rsidP="00BD1FC3">
      <w:r>
        <w:t>Октябрь:</w:t>
      </w:r>
    </w:p>
    <w:p w:rsidR="00BD1FC3" w:rsidRDefault="00BD1FC3" w:rsidP="00BD1FC3">
      <w:r>
        <w:t>1 октября: Международный день пожилых людей;</w:t>
      </w:r>
    </w:p>
    <w:p w:rsidR="00BD1FC3" w:rsidRDefault="00BD1FC3" w:rsidP="00BD1FC3">
      <w:r>
        <w:t>4 октября: День защиты животных;</w:t>
      </w:r>
    </w:p>
    <w:p w:rsidR="00BD1FC3" w:rsidRDefault="00BD1FC3" w:rsidP="00BD1FC3">
      <w:r>
        <w:t>5 октября: День учителя;</w:t>
      </w:r>
    </w:p>
    <w:p w:rsidR="00BD1FC3" w:rsidRDefault="00BD1FC3" w:rsidP="00BD1FC3">
      <w:r>
        <w:t>Третье воскресенье октября: День отца;</w:t>
      </w:r>
    </w:p>
    <w:p w:rsidR="00BD1FC3" w:rsidRDefault="00BD1FC3" w:rsidP="00BD1FC3">
      <w:r>
        <w:t>30 октября: День памяти жертв политических репрессий.</w:t>
      </w:r>
    </w:p>
    <w:p w:rsidR="00BD1FC3" w:rsidRDefault="00BD1FC3" w:rsidP="00BD1FC3">
      <w:r>
        <w:t>Ноябрь:</w:t>
      </w:r>
    </w:p>
    <w:p w:rsidR="00BD1FC3" w:rsidRDefault="00BD1FC3" w:rsidP="00BD1FC3">
      <w:r>
        <w:t>4 ноября: День народного единства.</w:t>
      </w:r>
    </w:p>
    <w:p w:rsidR="00BD1FC3" w:rsidRDefault="00BD1FC3" w:rsidP="00BD1FC3">
      <w:r>
        <w:t>Декабрь:</w:t>
      </w:r>
    </w:p>
    <w:p w:rsidR="00BD1FC3" w:rsidRDefault="00BD1FC3" w:rsidP="00BD1FC3">
      <w:r>
        <w:t>3 декабря: Международный день инвалидов;</w:t>
      </w:r>
    </w:p>
    <w:p w:rsidR="00BD1FC3" w:rsidRDefault="00BD1FC3" w:rsidP="00BD1FC3">
      <w:r>
        <w:t>5 декабря: Битва за Москву, Международный день добровольцев;</w:t>
      </w:r>
    </w:p>
    <w:p w:rsidR="00BD1FC3" w:rsidRDefault="00BD1FC3" w:rsidP="00BD1FC3">
      <w:r>
        <w:t>6 декабря: День Александра Невского;</w:t>
      </w:r>
    </w:p>
    <w:p w:rsidR="00BD1FC3" w:rsidRDefault="00BD1FC3" w:rsidP="00BD1FC3">
      <w:r>
        <w:t>9 декабря: День Героев Отечества;</w:t>
      </w:r>
    </w:p>
    <w:p w:rsidR="00BD1FC3" w:rsidRDefault="00BD1FC3" w:rsidP="00BD1FC3">
      <w:r>
        <w:t>10 декабря: День прав человека;</w:t>
      </w:r>
    </w:p>
    <w:p w:rsidR="00BD1FC3" w:rsidRDefault="00BD1FC3" w:rsidP="00BD1FC3">
      <w:r>
        <w:t xml:space="preserve">12 декабря: День </w:t>
      </w:r>
      <w:hyperlink r:id="rId47" w:history="1">
        <w:r>
          <w:rPr>
            <w:rStyle w:val="afff1"/>
          </w:rPr>
          <w:t>Конституции</w:t>
        </w:r>
      </w:hyperlink>
      <w:r>
        <w:t xml:space="preserve"> Российской Федерации;</w:t>
      </w:r>
    </w:p>
    <w:p w:rsidR="00BD1FC3" w:rsidRDefault="00BD1FC3" w:rsidP="00BD1FC3">
      <w:r>
        <w:t>27 декабря: День спасателя.</w:t>
      </w:r>
    </w:p>
    <w:p w:rsidR="00BD1FC3" w:rsidRDefault="00BD1FC3" w:rsidP="00BD1FC3">
      <w:r>
        <w:t>Январь:</w:t>
      </w:r>
    </w:p>
    <w:p w:rsidR="00BD1FC3" w:rsidRDefault="00BD1FC3" w:rsidP="00BD1FC3">
      <w:r>
        <w:t>1 января: Новый год;</w:t>
      </w:r>
    </w:p>
    <w:p w:rsidR="00BD1FC3" w:rsidRDefault="00BD1FC3" w:rsidP="00BD1FC3">
      <w:r>
        <w:t>7 января: Рождество Христово;</w:t>
      </w:r>
    </w:p>
    <w:p w:rsidR="00BD1FC3" w:rsidRDefault="00BD1FC3" w:rsidP="00BD1FC3">
      <w:r>
        <w:t>25 января: "Татьянин день" (праздник студентов);</w:t>
      </w:r>
    </w:p>
    <w:p w:rsidR="00BD1FC3" w:rsidRDefault="00BD1FC3" w:rsidP="00BD1FC3">
      <w:r>
        <w:t>27 января: День снятия блокады Ленинграда.</w:t>
      </w:r>
    </w:p>
    <w:p w:rsidR="00BD1FC3" w:rsidRDefault="00BD1FC3" w:rsidP="00BD1FC3">
      <w:r>
        <w:t>Февраль:</w:t>
      </w:r>
    </w:p>
    <w:p w:rsidR="00BD1FC3" w:rsidRDefault="00BD1FC3" w:rsidP="00BD1FC3">
      <w:r>
        <w:t>2 февраля: День воинской славы России;</w:t>
      </w:r>
    </w:p>
    <w:p w:rsidR="00BD1FC3" w:rsidRDefault="00BD1FC3" w:rsidP="00BD1FC3">
      <w:r>
        <w:t>8 февраля: День русской науки;</w:t>
      </w:r>
    </w:p>
    <w:p w:rsidR="00BD1FC3" w:rsidRDefault="00BD1FC3" w:rsidP="00BD1FC3">
      <w:r>
        <w:t>21 февраля: Международный день родного языка;</w:t>
      </w:r>
    </w:p>
    <w:p w:rsidR="00BD1FC3" w:rsidRDefault="00BD1FC3" w:rsidP="00BD1FC3">
      <w:r>
        <w:t>23 февраля: День защитника Отечества.</w:t>
      </w:r>
    </w:p>
    <w:p w:rsidR="00BD1FC3" w:rsidRDefault="00BD1FC3" w:rsidP="00BD1FC3">
      <w:r>
        <w:t>Март:</w:t>
      </w:r>
    </w:p>
    <w:p w:rsidR="00BD1FC3" w:rsidRDefault="00BD1FC3" w:rsidP="00BD1FC3">
      <w:r>
        <w:t>8 марта: Международный женский день;</w:t>
      </w:r>
    </w:p>
    <w:p w:rsidR="00BD1FC3" w:rsidRDefault="00BD1FC3" w:rsidP="00BD1FC3">
      <w:r>
        <w:t>18 марта: День воссоединения Крыма с Россией.</w:t>
      </w:r>
    </w:p>
    <w:p w:rsidR="00BD1FC3" w:rsidRDefault="00BD1FC3" w:rsidP="00BD1FC3">
      <w:r>
        <w:t>Апрель:</w:t>
      </w:r>
    </w:p>
    <w:p w:rsidR="00BD1FC3" w:rsidRDefault="00BD1FC3" w:rsidP="00BD1FC3">
      <w:r>
        <w:lastRenderedPageBreak/>
        <w:t>12 апреля: День космонавтики.</w:t>
      </w:r>
    </w:p>
    <w:p w:rsidR="00BD1FC3" w:rsidRDefault="00BD1FC3" w:rsidP="00BD1FC3">
      <w:r>
        <w:t>Май:</w:t>
      </w:r>
    </w:p>
    <w:p w:rsidR="00BD1FC3" w:rsidRDefault="00BD1FC3" w:rsidP="00BD1FC3">
      <w:r>
        <w:t>1 мая: Праздник Весны и Труда;</w:t>
      </w:r>
    </w:p>
    <w:p w:rsidR="00BD1FC3" w:rsidRDefault="00BD1FC3" w:rsidP="00BD1FC3">
      <w:r>
        <w:t>9 мая: День Победы;</w:t>
      </w:r>
    </w:p>
    <w:p w:rsidR="00BD1FC3" w:rsidRDefault="00BD1FC3" w:rsidP="00BD1FC3">
      <w:r>
        <w:t>24 мая: День славянской письменности и культуры.</w:t>
      </w:r>
    </w:p>
    <w:p w:rsidR="00BD1FC3" w:rsidRDefault="00BD1FC3" w:rsidP="00BD1FC3">
      <w:r>
        <w:t>Июнь:</w:t>
      </w:r>
    </w:p>
    <w:p w:rsidR="00BD1FC3" w:rsidRDefault="00BD1FC3" w:rsidP="00BD1FC3">
      <w:r>
        <w:t>1 июня: Международный день защиты детей;</w:t>
      </w:r>
    </w:p>
    <w:p w:rsidR="00BD1FC3" w:rsidRDefault="00BD1FC3" w:rsidP="00BD1FC3">
      <w:r>
        <w:t>5 июня: День эколога;</w:t>
      </w:r>
    </w:p>
    <w:p w:rsidR="00BD1FC3" w:rsidRDefault="00BD1FC3" w:rsidP="00BD1FC3">
      <w:r>
        <w:t>6 июня: Пушкинский день России;</w:t>
      </w:r>
    </w:p>
    <w:p w:rsidR="00BD1FC3" w:rsidRDefault="00BD1FC3" w:rsidP="00BD1FC3">
      <w:r>
        <w:t>12 июня: День России;</w:t>
      </w:r>
    </w:p>
    <w:p w:rsidR="00BD1FC3" w:rsidRDefault="00BD1FC3" w:rsidP="00BD1FC3">
      <w:r>
        <w:t>22 июня: День памяти и скорби;</w:t>
      </w:r>
    </w:p>
    <w:p w:rsidR="00BD1FC3" w:rsidRDefault="00BD1FC3" w:rsidP="00BD1FC3">
      <w:r>
        <w:t>27 июня: День молодёжи.</w:t>
      </w:r>
    </w:p>
    <w:p w:rsidR="00BD1FC3" w:rsidRDefault="00BD1FC3" w:rsidP="00BD1FC3">
      <w:r>
        <w:t>Июль:</w:t>
      </w:r>
    </w:p>
    <w:p w:rsidR="00BD1FC3" w:rsidRDefault="00BD1FC3" w:rsidP="00BD1FC3">
      <w:r>
        <w:t>8 июля: День семьи, любви и верности.</w:t>
      </w:r>
    </w:p>
    <w:p w:rsidR="00BD1FC3" w:rsidRDefault="00BD1FC3" w:rsidP="00BD1FC3">
      <w:r>
        <w:t>Август:</w:t>
      </w:r>
    </w:p>
    <w:p w:rsidR="00BD1FC3" w:rsidRDefault="00BD1FC3" w:rsidP="00BD1FC3">
      <w:r>
        <w:t>22 августа: День Государственного флага Российской Федерации;</w:t>
      </w:r>
    </w:p>
    <w:p w:rsidR="00BD1FC3" w:rsidRDefault="00BD1FC3" w:rsidP="00BD1FC3">
      <w:r>
        <w:t>25 августа: День воинской славы России.</w:t>
      </w:r>
    </w:p>
    <w:p w:rsidR="000F42A9" w:rsidRPr="00432174" w:rsidRDefault="000F42A9" w:rsidP="00BD1FC3">
      <w:pPr>
        <w:pStyle w:val="afd"/>
        <w:rPr>
          <w:sz w:val="24"/>
        </w:rPr>
      </w:pPr>
    </w:p>
    <w:p w:rsidR="000F42A9" w:rsidRPr="00432174" w:rsidRDefault="000F42A9" w:rsidP="000F42A9">
      <w:pPr>
        <w:spacing w:line="360" w:lineRule="auto"/>
        <w:ind w:firstLine="709"/>
      </w:pPr>
    </w:p>
    <w:p w:rsidR="00653A76" w:rsidRPr="00432174" w:rsidRDefault="00653A76" w:rsidP="00026FAD">
      <w:pPr>
        <w:pStyle w:val="afd"/>
        <w:numPr>
          <w:ilvl w:val="1"/>
          <w:numId w:val="2"/>
        </w:numPr>
        <w:ind w:left="0" w:firstLine="0"/>
        <w:rPr>
          <w:sz w:val="24"/>
        </w:rPr>
      </w:pPr>
      <w:bookmarkStart w:id="183" w:name="_Toc288394105"/>
      <w:bookmarkStart w:id="184" w:name="_Toc288410572"/>
      <w:bookmarkStart w:id="185" w:name="_Toc288410701"/>
      <w:bookmarkStart w:id="186" w:name="_Toc424564341"/>
      <w:r w:rsidRPr="00432174">
        <w:rPr>
          <w:sz w:val="24"/>
        </w:rPr>
        <w:t>Программа коррекционной работы</w:t>
      </w:r>
      <w:bookmarkEnd w:id="183"/>
      <w:bookmarkEnd w:id="184"/>
      <w:bookmarkEnd w:id="185"/>
      <w:bookmarkEnd w:id="186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Цель программы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Программа коррекционной работы в соответствии с тре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бованиями </w:t>
      </w:r>
      <w:r w:rsidR="00C11324" w:rsidRPr="00432174">
        <w:rPr>
          <w:rFonts w:ascii="Times New Roman" w:hAnsi="Times New Roman"/>
          <w:color w:val="auto"/>
          <w:spacing w:val="-2"/>
          <w:sz w:val="24"/>
          <w:szCs w:val="24"/>
        </w:rPr>
        <w:t>ФГОС НОО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направлена на создание системы ком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плексной помощи детям с </w:t>
      </w:r>
      <w:r w:rsidR="003865F8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 освоении основной образовательной программы</w:t>
      </w:r>
      <w:r w:rsidR="008C651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3"/>
          <w:sz w:val="24"/>
          <w:szCs w:val="24"/>
        </w:rPr>
        <w:t>начального общего образования, коррекцию недостатков в физи</w:t>
      </w:r>
      <w:r w:rsidRPr="00432174">
        <w:rPr>
          <w:rFonts w:ascii="Times New Roman" w:hAnsi="Times New Roman"/>
          <w:color w:val="auto"/>
          <w:sz w:val="24"/>
          <w:szCs w:val="24"/>
        </w:rPr>
        <w:t>ческом и (или) психическом развитии обучающихся, их социальную адаптацию.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 xml:space="preserve">Дети с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 —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дети, состояние здоровья которых препятствует освоению обра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зовательных программ общего образования вне специальных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условий обучения и воспитания, т.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е. это дети­инвалиды либо </w:t>
      </w:r>
      <w:r w:rsidRPr="00432174">
        <w:rPr>
          <w:rFonts w:ascii="Times New Roman" w:hAnsi="Times New Roman"/>
          <w:color w:val="auto"/>
          <w:sz w:val="24"/>
          <w:szCs w:val="24"/>
        </w:rPr>
        <w:t>другие дети в возрасте до 18 лет, не признанные в установленном порядке детьми­инвалидами,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воспитания.</w:t>
      </w:r>
      <w:proofErr w:type="gramEnd"/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Дети с </w:t>
      </w:r>
      <w:r w:rsidR="003865F8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могут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иметь разные по характеру и степени выраженности нарушения в физическом и (или) психическом развитии в диапазоне от временных и легкоустранимых трудностей до постоянных отклонений, требующих адаптированной к их возможностям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индивидуальной программы обучения или использования спе</w:t>
      </w:r>
      <w:r w:rsidRPr="00432174">
        <w:rPr>
          <w:rFonts w:ascii="Times New Roman" w:hAnsi="Times New Roman"/>
          <w:color w:val="auto"/>
          <w:sz w:val="24"/>
          <w:szCs w:val="24"/>
        </w:rPr>
        <w:t>циальных образовательных программ.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pacing w:val="4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Программа коррекционной работы предусматривает созда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ние специальных условий обучения и воспитания, позволяющих учитывать особые образовательные потребности детей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с </w:t>
      </w:r>
      <w:r w:rsidR="003865F8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посредством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индивидуализации и дифференциации образовательного про</w:t>
      </w:r>
      <w:r w:rsidRPr="00432174">
        <w:rPr>
          <w:rFonts w:ascii="Times New Roman" w:hAnsi="Times New Roman"/>
          <w:color w:val="auto"/>
          <w:spacing w:val="4"/>
          <w:sz w:val="24"/>
          <w:szCs w:val="24"/>
        </w:rPr>
        <w:t>цесса.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Программа коррекционной работы может предусматривать как вариативные формы получения образования, так и различные варианты специального сопровождения детей с ограниченными возможностями здоровья. Это могут быть формы обучения в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общеобразовательном классе или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>в отдельных классах или отдельных организациях, осущесвтляющих образовательную деятельность по адаптированным образовательным программам</w:t>
      </w:r>
      <w:r w:rsidR="008C651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 xml:space="preserve">или </w:t>
      </w:r>
      <w:r w:rsidRPr="00432174">
        <w:rPr>
          <w:rFonts w:ascii="Times New Roman" w:hAnsi="Times New Roman"/>
          <w:color w:val="auto"/>
          <w:sz w:val="24"/>
          <w:szCs w:val="24"/>
        </w:rPr>
        <w:t>по индивидуальной программе, с использованием надомной и (или) дистанционной формы обучения. Варьироваться могут степень участия специалистов сопровождения и организационные формы работы.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Задачи программы: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определение особых образовательных потребностей детей с </w:t>
      </w:r>
      <w:r w:rsidR="003865F8" w:rsidRPr="00432174">
        <w:rPr>
          <w:sz w:val="24"/>
        </w:rPr>
        <w:t>ОВЗ</w:t>
      </w:r>
      <w:r w:rsidRPr="00432174">
        <w:rPr>
          <w:sz w:val="24"/>
        </w:rPr>
        <w:t>, детей­инвалидов;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>определение особенностей организации образовательно</w:t>
      </w:r>
      <w:r w:rsidR="003865F8" w:rsidRPr="00432174">
        <w:rPr>
          <w:sz w:val="24"/>
        </w:rPr>
        <w:t>й</w:t>
      </w:r>
      <w:r w:rsidR="008C651F" w:rsidRPr="00432174">
        <w:rPr>
          <w:sz w:val="24"/>
        </w:rPr>
        <w:t xml:space="preserve"> </w:t>
      </w:r>
      <w:r w:rsidR="003865F8" w:rsidRPr="00432174">
        <w:rPr>
          <w:sz w:val="24"/>
        </w:rPr>
        <w:t>деятельности</w:t>
      </w:r>
      <w:r w:rsidRPr="00432174">
        <w:rPr>
          <w:sz w:val="24"/>
        </w:rPr>
        <w:t xml:space="preserve"> для рассматриваемой категории детей в соответствии с индивидуальными особенностями каждого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нка, структурой нарушения развития и степенью его выраженности;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создание условий, способствующих освоению детьми с </w:t>
      </w:r>
      <w:r w:rsidR="003865F8" w:rsidRPr="00432174">
        <w:rPr>
          <w:sz w:val="24"/>
        </w:rPr>
        <w:t>ОВЗ</w:t>
      </w:r>
      <w:r w:rsidRPr="00432174">
        <w:rPr>
          <w:sz w:val="24"/>
        </w:rPr>
        <w:t xml:space="preserve"> основной образовательной программы начального общего образования и их интеграции в образовательно</w:t>
      </w:r>
      <w:r w:rsidR="00F0499D" w:rsidRPr="00432174">
        <w:rPr>
          <w:sz w:val="24"/>
        </w:rPr>
        <w:t>й</w:t>
      </w:r>
      <w:r w:rsidR="008C651F" w:rsidRPr="00432174">
        <w:rPr>
          <w:sz w:val="24"/>
        </w:rPr>
        <w:t xml:space="preserve"> </w:t>
      </w:r>
      <w:r w:rsidR="00F0499D" w:rsidRPr="00432174">
        <w:rPr>
          <w:sz w:val="24"/>
        </w:rPr>
        <w:t>организации</w:t>
      </w:r>
      <w:r w:rsidRPr="00432174">
        <w:rPr>
          <w:sz w:val="24"/>
        </w:rPr>
        <w:t>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осуществление индивидуально ориентированной психолого­медико­педагогической помощи детям с </w:t>
      </w:r>
      <w:r w:rsidR="003865F8" w:rsidRPr="00432174">
        <w:rPr>
          <w:sz w:val="24"/>
        </w:rPr>
        <w:t>ОВЗ</w:t>
      </w:r>
      <w:r w:rsidRPr="00432174">
        <w:rPr>
          <w:sz w:val="24"/>
        </w:rPr>
        <w:t xml:space="preserve"> с уч</w:t>
      </w:r>
      <w:r w:rsidR="00D30361" w:rsidRPr="00432174">
        <w:rPr>
          <w:sz w:val="24"/>
        </w:rPr>
        <w:t>е</w:t>
      </w:r>
      <w:r w:rsidRPr="00432174">
        <w:rPr>
          <w:sz w:val="24"/>
        </w:rPr>
        <w:t>том особенностей психического и (или) физического развития, индивидуальных возможностей детей (в соответствии с рекомендациями психолого­медико­педагогической комиссии);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разработка и реализация индивидуальных учебных планов, организация индивидуальных и (или) групповых занятий для детей с выраженным нарушением в физическом и (или) психическом развитии, сопровождаемые поддержкой тьютора </w:t>
      </w:r>
      <w:r w:rsidR="003865F8" w:rsidRPr="00432174">
        <w:rPr>
          <w:sz w:val="24"/>
        </w:rPr>
        <w:t>образовательной организации</w:t>
      </w:r>
      <w:r w:rsidRPr="00432174">
        <w:rPr>
          <w:sz w:val="24"/>
        </w:rPr>
        <w:t>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>обеспечение возможности обучения и воспитания по дополнительным образовательным программам и получения</w:t>
      </w:r>
      <w:r w:rsidR="008C651F" w:rsidRPr="00432174">
        <w:rPr>
          <w:sz w:val="24"/>
        </w:rPr>
        <w:t xml:space="preserve"> </w:t>
      </w:r>
      <w:r w:rsidRPr="00432174">
        <w:rPr>
          <w:sz w:val="24"/>
        </w:rPr>
        <w:t>дополнительных образовательных коррекционных услуг;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реализация системы мероприятий по социальной адаптации детей с </w:t>
      </w:r>
      <w:r w:rsidR="003865F8" w:rsidRPr="00432174">
        <w:rPr>
          <w:sz w:val="24"/>
        </w:rPr>
        <w:t>ОВЗ</w:t>
      </w:r>
      <w:r w:rsidRPr="00432174">
        <w:rPr>
          <w:sz w:val="24"/>
        </w:rPr>
        <w:t>;</w:t>
      </w:r>
    </w:p>
    <w:p w:rsidR="00653A76" w:rsidRPr="00432174" w:rsidRDefault="00653A76" w:rsidP="003B2B4B">
      <w:pPr>
        <w:pStyle w:val="21"/>
        <w:rPr>
          <w:sz w:val="24"/>
        </w:rPr>
      </w:pPr>
      <w:r w:rsidRPr="00432174">
        <w:rPr>
          <w:sz w:val="24"/>
        </w:rPr>
        <w:t xml:space="preserve">оказание родителям (законным представителям) детейс </w:t>
      </w:r>
      <w:r w:rsidR="003865F8" w:rsidRPr="00432174">
        <w:rPr>
          <w:sz w:val="24"/>
        </w:rPr>
        <w:t>ОВЗ</w:t>
      </w:r>
      <w:r w:rsidRPr="00432174">
        <w:rPr>
          <w:sz w:val="24"/>
        </w:rPr>
        <w:t xml:space="preserve"> консультативной и методической помощи по медицинским, социальным, правовым и другим вопросам.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Принципы</w:t>
      </w:r>
      <w:r w:rsidR="008C651F" w:rsidRPr="00432174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формирования программы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Соблюдение интересов реб</w:t>
      </w:r>
      <w:r w:rsidR="00D30361"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нка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Принцип определяет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позицию специалиста, который призван решать проблему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 с максимальной пользой и в интересах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Системность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Принцип обеспечивает единство диагно</w:t>
      </w:r>
      <w:r w:rsidRPr="00432174">
        <w:rPr>
          <w:rFonts w:ascii="Times New Roman" w:hAnsi="Times New Roman"/>
          <w:color w:val="auto"/>
          <w:sz w:val="24"/>
          <w:szCs w:val="24"/>
        </w:rPr>
        <w:t>стики, коррекции и развития, 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е. системный подход к анализу особенностей развития и коррекции нарушений детей с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>, а также всесто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ронний многоуровневый подход специалистов различного профиля, взаимодействие 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согласованность их действий в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решении проблем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нка, участие в данном процессе всех участников </w:t>
      </w:r>
      <w:r w:rsidR="00AD64C6" w:rsidRPr="00432174">
        <w:rPr>
          <w:rFonts w:ascii="Times New Roman" w:hAnsi="Times New Roman"/>
          <w:color w:val="auto"/>
          <w:sz w:val="24"/>
          <w:szCs w:val="24"/>
        </w:rPr>
        <w:t>образовательных отношений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Непрерывность</w:t>
      </w:r>
      <w:r w:rsidRPr="00432174">
        <w:rPr>
          <w:rFonts w:ascii="Times New Roman" w:hAnsi="Times New Roman"/>
          <w:color w:val="auto"/>
          <w:sz w:val="24"/>
          <w:szCs w:val="24"/>
        </w:rPr>
        <w:t>. Принцип гарантирует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нку и его родителям (законным представителям) непрерывность помощи до полного решения проблемы или определения подхода к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="008C651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решению.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Вариативность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 Принцип предполагает создание вариа</w:t>
      </w:r>
      <w:r w:rsidRPr="00432174">
        <w:rPr>
          <w:rFonts w:ascii="Times New Roman" w:hAnsi="Times New Roman"/>
          <w:color w:val="auto"/>
          <w:sz w:val="24"/>
          <w:szCs w:val="24"/>
        </w:rPr>
        <w:t>тивных условий для получения образования детьми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 xml:space="preserve"> с ОВЗ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Рекомендательный характер оказания помощи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. Принцип обеспечивает соблюдение гарантированных законодательством прав родителей (законных представителей) детей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выбирать формы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получения детьми образования, </w:t>
      </w:r>
      <w:r w:rsidR="00A1453B" w:rsidRPr="00432174">
        <w:rPr>
          <w:rFonts w:ascii="Times New Roman" w:hAnsi="Times New Roman"/>
          <w:color w:val="auto"/>
          <w:spacing w:val="2"/>
          <w:sz w:val="24"/>
          <w:szCs w:val="24"/>
        </w:rPr>
        <w:t>организации, осуществляющие образовательную деятельность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, защищать законные права и интересы детей, включая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обязательное согласование с родителями (законными пред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ставителями) вопроса о направлении (переводе) детей с </w:t>
      </w:r>
      <w:r w:rsidR="003865F8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 специальные (коррекционные) </w:t>
      </w:r>
      <w:r w:rsidR="00A1453B" w:rsidRPr="00432174">
        <w:rPr>
          <w:rFonts w:ascii="Times New Roman" w:hAnsi="Times New Roman"/>
          <w:color w:val="auto"/>
          <w:sz w:val="24"/>
          <w:szCs w:val="24"/>
        </w:rPr>
        <w:t>организации, осуществляющие образовательную деятельность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(классы, группы).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Направления работы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Программа коррекционной работы на </w:t>
      </w:r>
      <w:r w:rsidR="002412B9" w:rsidRPr="00432174">
        <w:rPr>
          <w:rFonts w:ascii="Times New Roman" w:hAnsi="Times New Roman"/>
          <w:color w:val="auto"/>
          <w:sz w:val="24"/>
          <w:szCs w:val="24"/>
        </w:rPr>
        <w:t>уровне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начального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общего образования включает в себя взаимосвязанные на</w:t>
      </w:r>
      <w:r w:rsidRPr="00432174">
        <w:rPr>
          <w:rFonts w:ascii="Times New Roman" w:hAnsi="Times New Roman"/>
          <w:color w:val="auto"/>
          <w:sz w:val="24"/>
          <w:szCs w:val="24"/>
        </w:rPr>
        <w:t>правления, отражающие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основное содержание: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Cs/>
          <w:spacing w:val="2"/>
          <w:sz w:val="24"/>
        </w:rPr>
        <w:t>диагностическая работа</w:t>
      </w:r>
      <w:r w:rsidRPr="00432174">
        <w:rPr>
          <w:spacing w:val="2"/>
          <w:sz w:val="24"/>
        </w:rPr>
        <w:t xml:space="preserve"> обеспечивает своевременное </w:t>
      </w:r>
      <w:r w:rsidRPr="00432174">
        <w:rPr>
          <w:sz w:val="24"/>
        </w:rPr>
        <w:t>выявление детей с ограниченными возможностями здоровья, проведение их комплексного обследования и подготовку ре</w:t>
      </w:r>
      <w:r w:rsidRPr="00432174">
        <w:rPr>
          <w:spacing w:val="2"/>
          <w:sz w:val="24"/>
        </w:rPr>
        <w:t>комендаций по оказанию им психолого­медико­педагогиче</w:t>
      </w:r>
      <w:r w:rsidRPr="00432174">
        <w:rPr>
          <w:sz w:val="24"/>
        </w:rPr>
        <w:t xml:space="preserve">ской помощи в условиях </w:t>
      </w:r>
      <w:r w:rsidR="005C53A6" w:rsidRPr="00432174">
        <w:rPr>
          <w:sz w:val="24"/>
        </w:rPr>
        <w:t>образовательной организации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Cs/>
          <w:sz w:val="24"/>
        </w:rPr>
        <w:t>коррекционно­развивающая работа</w:t>
      </w:r>
      <w:r w:rsidRPr="00432174">
        <w:rPr>
          <w:sz w:val="24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 xml:space="preserve"> в условиях </w:t>
      </w:r>
      <w:r w:rsidR="005C53A6" w:rsidRPr="00432174">
        <w:rPr>
          <w:sz w:val="24"/>
        </w:rPr>
        <w:t>образовательной организ</w:t>
      </w:r>
      <w:r w:rsidR="00FF3660" w:rsidRPr="00432174">
        <w:rPr>
          <w:sz w:val="24"/>
        </w:rPr>
        <w:t>а</w:t>
      </w:r>
      <w:r w:rsidR="005C53A6" w:rsidRPr="00432174">
        <w:rPr>
          <w:sz w:val="24"/>
        </w:rPr>
        <w:t>ции</w:t>
      </w:r>
      <w:r w:rsidRPr="00432174">
        <w:rPr>
          <w:sz w:val="24"/>
        </w:rPr>
        <w:t>; способствует формированию универсальных учеб</w:t>
      </w:r>
      <w:r w:rsidRPr="00432174">
        <w:rPr>
          <w:spacing w:val="2"/>
          <w:sz w:val="24"/>
        </w:rPr>
        <w:t xml:space="preserve">ных действий </w:t>
      </w:r>
      <w:proofErr w:type="gramStart"/>
      <w:r w:rsidRPr="00432174">
        <w:rPr>
          <w:spacing w:val="2"/>
          <w:sz w:val="24"/>
        </w:rPr>
        <w:t>у</w:t>
      </w:r>
      <w:proofErr w:type="gramEnd"/>
      <w:r w:rsidRPr="00432174">
        <w:rPr>
          <w:spacing w:val="2"/>
          <w:sz w:val="24"/>
        </w:rPr>
        <w:t xml:space="preserve"> обучающихся (личностных, регулятивных, </w:t>
      </w:r>
      <w:r w:rsidRPr="00432174">
        <w:rPr>
          <w:sz w:val="24"/>
        </w:rPr>
        <w:t>познавательных, коммуникативных);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iCs/>
          <w:spacing w:val="2"/>
          <w:sz w:val="24"/>
        </w:rPr>
        <w:t>консультативная работа</w:t>
      </w:r>
      <w:r w:rsidRPr="00432174">
        <w:rPr>
          <w:spacing w:val="2"/>
          <w:sz w:val="24"/>
        </w:rPr>
        <w:t xml:space="preserve"> обеспечивает непрерывность специального сопровождения детей с </w:t>
      </w:r>
      <w:r w:rsidR="005C53A6" w:rsidRPr="00432174">
        <w:rPr>
          <w:spacing w:val="2"/>
          <w:sz w:val="24"/>
        </w:rPr>
        <w:t>ОВЗ</w:t>
      </w:r>
      <w:r w:rsidRPr="00432174">
        <w:rPr>
          <w:spacing w:val="2"/>
          <w:sz w:val="24"/>
        </w:rPr>
        <w:t xml:space="preserve"> и их семей по вопросам реализации </w:t>
      </w:r>
      <w:r w:rsidRPr="00432174">
        <w:rPr>
          <w:sz w:val="24"/>
        </w:rPr>
        <w:t>дифференцированных психолого­педагогических условий об</w:t>
      </w:r>
      <w:r w:rsidRPr="00432174">
        <w:rPr>
          <w:spacing w:val="-2"/>
          <w:sz w:val="24"/>
        </w:rPr>
        <w:t>учения, воспитания, коррекции, развития и социализации обучающихся;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iCs/>
          <w:spacing w:val="2"/>
          <w:sz w:val="24"/>
        </w:rPr>
        <w:t>информационно­просветительская работа</w:t>
      </w:r>
      <w:r w:rsidRPr="00432174">
        <w:rPr>
          <w:spacing w:val="2"/>
          <w:sz w:val="24"/>
        </w:rPr>
        <w:t xml:space="preserve"> направлена на разъяснительную деятельность по вопросам, связанным</w:t>
      </w:r>
      <w:r w:rsidRPr="00432174">
        <w:rPr>
          <w:sz w:val="24"/>
        </w:rPr>
        <w:t xml:space="preserve">с особенностями образовательного процесса для данной категории детей, со всеми </w:t>
      </w:r>
      <w:r w:rsidR="00C11324" w:rsidRPr="00432174">
        <w:rPr>
          <w:sz w:val="24"/>
        </w:rPr>
        <w:t>участниками образовательных отношений</w:t>
      </w:r>
      <w:r w:rsidRPr="00432174">
        <w:rPr>
          <w:sz w:val="24"/>
        </w:rPr>
        <w:t> 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Содержание направлений работы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lastRenderedPageBreak/>
        <w:t xml:space="preserve">Диагностическая работа включает: 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своевременное выявление детей, нуждающихся в специализированной помощи;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раннюю (с первых дней пребывания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 в образовательно</w:t>
      </w:r>
      <w:r w:rsidR="00F0499D" w:rsidRPr="00432174">
        <w:rPr>
          <w:sz w:val="24"/>
        </w:rPr>
        <w:t>й</w:t>
      </w:r>
      <w:r w:rsidR="008C651F" w:rsidRPr="00432174">
        <w:rPr>
          <w:sz w:val="24"/>
        </w:rPr>
        <w:t xml:space="preserve"> </w:t>
      </w:r>
      <w:r w:rsidR="00F0499D" w:rsidRPr="00432174">
        <w:rPr>
          <w:sz w:val="24"/>
        </w:rPr>
        <w:t>организации</w:t>
      </w:r>
      <w:r w:rsidRPr="00432174">
        <w:rPr>
          <w:sz w:val="24"/>
        </w:rPr>
        <w:t>) диагностику отклонений в развитии и анализ причин трудностей адаптации;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pacing w:val="-2"/>
          <w:sz w:val="24"/>
        </w:rPr>
        <w:t>комплексный сбор сведений о реб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нке на основании диагностической информации от специалистов разного профиля;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определение уровня актуального и зоны ближайшего развития обучающегося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>, выявление его резервных возможностей;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изучение развития эмоционально­волевой сферы и личностных особенностей обучающихся;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>изучение социальной ситуации развития и условий се</w:t>
      </w:r>
      <w:r w:rsidRPr="00432174">
        <w:rPr>
          <w:sz w:val="24"/>
        </w:rPr>
        <w:t>мейного воспитания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изучение адаптивных возможностей и уровня социализации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нка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 xml:space="preserve">системный разносторонний контроль специалистов за </w:t>
      </w:r>
      <w:r w:rsidRPr="00432174">
        <w:rPr>
          <w:sz w:val="24"/>
        </w:rPr>
        <w:t>уровнем и динамикой развития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анализ успешности коррекционно­развивающей работы.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Коррекционно­развивающая работа включает: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выбор оптимальных для развития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нка с </w:t>
      </w:r>
      <w:r w:rsidR="005C53A6" w:rsidRPr="00432174">
        <w:rPr>
          <w:sz w:val="24"/>
        </w:rPr>
        <w:t>ОВЗ</w:t>
      </w:r>
      <w:r w:rsidRPr="00432174">
        <w:rPr>
          <w:spacing w:val="2"/>
          <w:sz w:val="24"/>
        </w:rPr>
        <w:t xml:space="preserve"> коррекционных программ/</w:t>
      </w:r>
      <w:r w:rsidRPr="00432174">
        <w:rPr>
          <w:sz w:val="24"/>
        </w:rPr>
        <w:t>методик, методов и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мов обучения в соответствии с его особыми образовательными потребностями;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организацию и проведение специалистами индивидуальных и групповых коррекционно­развивающих занятий, необходимых для преодоления нарушений развития и трудностей обучения;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системное воздействие на учебно­познавательную деятельность реб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нка в динамике образовательного процесса, </w:t>
      </w:r>
      <w:r w:rsidRPr="00432174">
        <w:rPr>
          <w:sz w:val="24"/>
        </w:rPr>
        <w:t>направленное на формирование универсальных учебных действий и коррекцию отклонений в развитии;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коррекцию и развитие высших психических функций;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развитие эмоционально­волевой и личностной сферы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 и психокоррекцию его поведения;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социальную защиту реб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 xml:space="preserve">нка в случае неблагоприятных </w:t>
      </w:r>
      <w:r w:rsidRPr="00432174">
        <w:rPr>
          <w:sz w:val="24"/>
        </w:rPr>
        <w:t>условий жизни при психотравмирующих обстоятельствах.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Консультативная работа включает: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pacing w:val="2"/>
          <w:sz w:val="24"/>
        </w:rPr>
        <w:t xml:space="preserve">выработку совместных обоснованных рекомендаций по </w:t>
      </w:r>
      <w:r w:rsidRPr="00432174">
        <w:rPr>
          <w:sz w:val="24"/>
        </w:rPr>
        <w:t xml:space="preserve">основным направлениям работы с обучающимся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 xml:space="preserve">, единых для всех участников </w:t>
      </w:r>
      <w:r w:rsidR="00AD64C6" w:rsidRPr="00432174">
        <w:rPr>
          <w:sz w:val="24"/>
        </w:rPr>
        <w:t>образовательных отношений</w:t>
      </w:r>
      <w:r w:rsidRPr="00432174">
        <w:rPr>
          <w:sz w:val="24"/>
        </w:rPr>
        <w:t>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консультирование специалистами педагогов по выбору индивидуально ориентированных методов и при</w:t>
      </w:r>
      <w:r w:rsidR="00D30361" w:rsidRPr="00432174">
        <w:rPr>
          <w:spacing w:val="2"/>
          <w:sz w:val="24"/>
        </w:rPr>
        <w:t>е</w:t>
      </w:r>
      <w:r w:rsidRPr="00432174">
        <w:rPr>
          <w:spacing w:val="2"/>
          <w:sz w:val="24"/>
        </w:rPr>
        <w:t>мов раб</w:t>
      </w:r>
      <w:r w:rsidR="0085137A" w:rsidRPr="00432174">
        <w:rPr>
          <w:spacing w:val="2"/>
          <w:sz w:val="24"/>
        </w:rPr>
        <w:t>о</w:t>
      </w:r>
      <w:r w:rsidRPr="00432174">
        <w:rPr>
          <w:spacing w:val="2"/>
          <w:sz w:val="24"/>
        </w:rPr>
        <w:t>ты</w:t>
      </w:r>
      <w:r w:rsidRPr="00432174">
        <w:rPr>
          <w:sz w:val="24"/>
        </w:rPr>
        <w:t xml:space="preserve"> с </w:t>
      </w:r>
      <w:proofErr w:type="gramStart"/>
      <w:r w:rsidRPr="00432174">
        <w:rPr>
          <w:sz w:val="24"/>
        </w:rPr>
        <w:t>обучающимся</w:t>
      </w:r>
      <w:proofErr w:type="gramEnd"/>
      <w:r w:rsidRPr="00432174">
        <w:rPr>
          <w:sz w:val="24"/>
        </w:rPr>
        <w:t xml:space="preserve">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lastRenderedPageBreak/>
        <w:t>консультативную помощь семье в вопросах выбора стратегии воспитания и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мов коррекционного обучения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нка с </w:t>
      </w:r>
      <w:r w:rsidR="005C53A6" w:rsidRPr="00432174">
        <w:rPr>
          <w:sz w:val="24"/>
        </w:rPr>
        <w:t>ОВЗ</w:t>
      </w:r>
      <w:r w:rsidRPr="00432174">
        <w:rPr>
          <w:sz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-2"/>
          <w:sz w:val="24"/>
          <w:szCs w:val="24"/>
        </w:rPr>
        <w:t>Информационно­просветительская работа предусматри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вает: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различные формы просветительской деятельности (лекции, беседы, информационные стенды, печатные материалы), направленные на разъяснение участникам </w:t>
      </w:r>
      <w:r w:rsidR="00AD64C6" w:rsidRPr="00432174">
        <w:rPr>
          <w:sz w:val="24"/>
        </w:rPr>
        <w:t>образовательных отношений</w:t>
      </w:r>
      <w:r w:rsidRPr="00432174">
        <w:rPr>
          <w:sz w:val="24"/>
        </w:rPr>
        <w:t> — обучающимся (как имеющим, так и не имеющим недостатки в развитии), их родителям (законным представителям), педагогическим работникам — вопросов, связанных</w:t>
      </w:r>
      <w:r w:rsidR="008C651F" w:rsidRPr="00432174">
        <w:rPr>
          <w:sz w:val="24"/>
        </w:rPr>
        <w:t xml:space="preserve"> </w:t>
      </w:r>
      <w:r w:rsidRPr="00432174">
        <w:rPr>
          <w:sz w:val="24"/>
        </w:rPr>
        <w:t xml:space="preserve">с особенностями образовательного процесса и сопровождения детей с </w:t>
      </w:r>
      <w:r w:rsidR="00E85EFB" w:rsidRPr="00432174">
        <w:rPr>
          <w:sz w:val="24"/>
        </w:rPr>
        <w:t>ОВЗ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проведение тематических выступлений для педагогов</w:t>
      </w:r>
      <w:r w:rsidR="008C651F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 xml:space="preserve">и родителей по разъяснению индивидуально­типологических особенностей различных категорий детей с </w:t>
      </w:r>
      <w:r w:rsidR="00E85EFB" w:rsidRPr="00432174">
        <w:rPr>
          <w:sz w:val="24"/>
        </w:rPr>
        <w:t>ОВЗ</w:t>
      </w:r>
      <w:r w:rsidRPr="00432174">
        <w:rPr>
          <w:sz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Этапы реализации программы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Этап сбора и анализа информации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(информационно­</w:t>
      </w:r>
      <w:r w:rsidRPr="00432174">
        <w:rPr>
          <w:rFonts w:ascii="Times New Roman" w:hAnsi="Times New Roman"/>
          <w:color w:val="auto"/>
          <w:sz w:val="24"/>
          <w:szCs w:val="24"/>
        </w:rPr>
        <w:t>аналитическая деятельность). Результатом данного этапа является оценка контингента обучающихся для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программно­методического обеспечения, материально­технической и кадровой базы </w:t>
      </w:r>
      <w:r w:rsidR="00F0499D" w:rsidRPr="00432174">
        <w:rPr>
          <w:rFonts w:ascii="Times New Roman" w:hAnsi="Times New Roman"/>
          <w:color w:val="auto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Этап планирования, организации, координации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(органи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зационно­исполнительская деятельность). Результатом работы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является особым образом организованный образовательный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процесс, имеющий коррекционно­развивающую направлен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ность, и процесс специального сопровождения детей с </w:t>
      </w:r>
      <w:r w:rsidR="00E85EFB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при целенаправленно созданных (вариативных) условиях обучения, воспитания, </w:t>
      </w:r>
      <w:r w:rsidRPr="00432174">
        <w:rPr>
          <w:rFonts w:ascii="Times New Roman" w:hAnsi="Times New Roman"/>
          <w:color w:val="auto"/>
          <w:sz w:val="24"/>
          <w:szCs w:val="24"/>
        </w:rPr>
        <w:t>развития, социализации рассматриваемой категории детей.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Этап диагностики коррекционно­развивающей образо</w:t>
      </w:r>
      <w:r w:rsidRPr="00432174">
        <w:rPr>
          <w:rFonts w:ascii="Times New Roman" w:hAnsi="Times New Roman"/>
          <w:iCs/>
          <w:color w:val="auto"/>
          <w:spacing w:val="-2"/>
          <w:sz w:val="24"/>
          <w:szCs w:val="24"/>
        </w:rPr>
        <w:t xml:space="preserve">вательной среды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(контрольно­диагностическая деятельность).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Результатом является констатация соответствия созданных </w:t>
      </w:r>
      <w:r w:rsidRPr="00432174">
        <w:rPr>
          <w:rFonts w:ascii="Times New Roman" w:hAnsi="Times New Roman"/>
          <w:color w:val="auto"/>
          <w:sz w:val="24"/>
          <w:szCs w:val="24"/>
        </w:rPr>
        <w:t>условий и выбранных коррекционно­развивающих и образовательных программ особым образовательным потребностям</w:t>
      </w:r>
      <w:r w:rsidR="008C651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реб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Этап регуляции и корректировки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(регулятивно­корректировочная деятельность). Результатом является внесение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необходимых изменений в образовательный процесс и процесс сопровождения детей с </w:t>
      </w:r>
      <w:r w:rsidR="00E85EFB" w:rsidRPr="00432174">
        <w:rPr>
          <w:rFonts w:ascii="Times New Roman" w:hAnsi="Times New Roman"/>
          <w:color w:val="auto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>, корректировка у</w:t>
      </w:r>
      <w:r w:rsidR="0085137A" w:rsidRPr="00432174">
        <w:rPr>
          <w:rFonts w:ascii="Times New Roman" w:hAnsi="Times New Roman"/>
          <w:color w:val="auto"/>
          <w:sz w:val="24"/>
          <w:szCs w:val="24"/>
        </w:rPr>
        <w:t xml:space="preserve">словий и форм обучения, методов </w:t>
      </w:r>
      <w:r w:rsidRPr="00432174">
        <w:rPr>
          <w:rFonts w:ascii="Times New Roman" w:hAnsi="Times New Roman"/>
          <w:color w:val="auto"/>
          <w:sz w:val="24"/>
          <w:szCs w:val="24"/>
        </w:rPr>
        <w:t>и при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мов работы.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Механизмы реализации программы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Основными механизмами реализации коррекционной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432174">
        <w:rPr>
          <w:rFonts w:ascii="Times New Roman" w:hAnsi="Times New Roman"/>
          <w:color w:val="auto"/>
          <w:sz w:val="24"/>
          <w:szCs w:val="24"/>
        </w:rPr>
        <w:t>ра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боты являются оптимально выстроенное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взаимодействие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специалистов </w:t>
      </w:r>
      <w:r w:rsidR="00E85EFB" w:rsidRPr="00432174">
        <w:rPr>
          <w:rFonts w:ascii="Times New Roman" w:hAnsi="Times New Roman"/>
          <w:iCs/>
          <w:color w:val="auto"/>
          <w:sz w:val="24"/>
          <w:szCs w:val="24"/>
        </w:rPr>
        <w:t xml:space="preserve">образовательной </w:t>
      </w:r>
      <w:proofErr w:type="gramStart"/>
      <w:r w:rsidR="00E85EFB" w:rsidRPr="00432174">
        <w:rPr>
          <w:rFonts w:ascii="Times New Roman" w:hAnsi="Times New Roman"/>
          <w:iCs/>
          <w:color w:val="auto"/>
          <w:sz w:val="24"/>
          <w:szCs w:val="24"/>
        </w:rPr>
        <w:t>организации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 xml:space="preserve"> обеспечивающее системное сопровождение детей с ограниченными воз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можностями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>здоровья специалистами различного профиля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в образовательном процессе, и 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социальное партн</w:t>
      </w:r>
      <w:r w:rsidR="00D30361"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pacing w:val="2"/>
          <w:sz w:val="24"/>
          <w:szCs w:val="24"/>
        </w:rPr>
        <w:t>рство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предполагающее профессиональное взаимодействие </w:t>
      </w:r>
      <w:r w:rsidR="00E85EFB" w:rsidRPr="00432174">
        <w:rPr>
          <w:rFonts w:ascii="Times New Roman" w:hAnsi="Times New Roman"/>
          <w:color w:val="auto"/>
          <w:spacing w:val="-2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с внешними ресурсами (организациями различных ведомств, общественными организациями и другими институтами общества).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Взаимодействие специалистов </w:t>
      </w:r>
      <w:r w:rsidR="00E85EFB" w:rsidRPr="00432174">
        <w:rPr>
          <w:rFonts w:ascii="Times New Roman" w:hAnsi="Times New Roman"/>
          <w:iCs/>
          <w:color w:val="auto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предусматривает: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комплексность в определении и решении проблем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нка, предоставлении ему квалифицированной помощи специалистов разного профиля;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многоаспектный анализ личностного и познавательного развития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составление комплексных индивидуальных программ общего развития и коррекции отдельных сторон учебно­позна</w:t>
      </w:r>
      <w:r w:rsidRPr="00432174">
        <w:rPr>
          <w:spacing w:val="2"/>
          <w:sz w:val="24"/>
        </w:rPr>
        <w:t xml:space="preserve">вательной, речевой, эмоциональной­волевой и личностной </w:t>
      </w:r>
      <w:r w:rsidRPr="00432174">
        <w:rPr>
          <w:sz w:val="24"/>
        </w:rPr>
        <w:t>сфер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Консолидация усилий разных специалистов в области пси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хологии, педагогики, медицины, социальной работы позволит обеспечить систему комплексного 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психолого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>медико</w:t>
      </w:r>
      <w:proofErr w:type="gramEnd"/>
      <w:r w:rsidRPr="00432174">
        <w:rPr>
          <w:rFonts w:ascii="Times New Roman" w:hAnsi="Times New Roman"/>
          <w:color w:val="auto"/>
          <w:sz w:val="24"/>
          <w:szCs w:val="24"/>
        </w:rPr>
        <w:t>­педаго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гического сопровождения и эффективно решать проблемы </w:t>
      </w:r>
      <w:r w:rsidRPr="00432174">
        <w:rPr>
          <w:rFonts w:ascii="Times New Roman" w:hAnsi="Times New Roman"/>
          <w:color w:val="auto"/>
          <w:sz w:val="24"/>
          <w:szCs w:val="24"/>
        </w:rPr>
        <w:t>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нка. Наиболее распростран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нные и действенные формы организованного взаимодействия специалистов на современном этапе — это консилиумы и службы сопровождения </w:t>
      </w:r>
      <w:r w:rsidR="00E85EFB" w:rsidRPr="00432174">
        <w:rPr>
          <w:rFonts w:ascii="Times New Roman" w:hAnsi="Times New Roman"/>
          <w:color w:val="auto"/>
          <w:sz w:val="24"/>
          <w:szCs w:val="24"/>
        </w:rPr>
        <w:t>обра</w:t>
      </w:r>
      <w:r w:rsidR="00F0499D" w:rsidRPr="00432174">
        <w:rPr>
          <w:rFonts w:ascii="Times New Roman" w:hAnsi="Times New Roman"/>
          <w:color w:val="auto"/>
          <w:sz w:val="24"/>
          <w:szCs w:val="24"/>
        </w:rPr>
        <w:t>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, которые предоставляют многопро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фильную помощь реб</w:t>
      </w:r>
      <w:r w:rsidR="00D30361" w:rsidRPr="00432174">
        <w:rPr>
          <w:rFonts w:ascii="Times New Roman" w:hAnsi="Times New Roman"/>
          <w:color w:val="auto"/>
          <w:spacing w:val="-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нку и его родителям (законным представителям), а также </w:t>
      </w:r>
      <w:r w:rsidR="00F0499D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в решении </w:t>
      </w:r>
      <w:r w:rsidRPr="00432174">
        <w:rPr>
          <w:rFonts w:ascii="Times New Roman" w:hAnsi="Times New Roman"/>
          <w:color w:val="auto"/>
          <w:sz w:val="24"/>
          <w:szCs w:val="24"/>
        </w:rPr>
        <w:t>вопросов, связанных с адаптацией, обучением, воспитанием, развитием, социализацией детей с ограниченными возможностями здоровья.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Социальное</w:t>
      </w:r>
      <w:r w:rsidR="008C651F" w:rsidRPr="00432174">
        <w:rPr>
          <w:rFonts w:ascii="Times New Roman" w:hAnsi="Times New Roman"/>
          <w:iCs/>
          <w:color w:val="auto"/>
          <w:sz w:val="24"/>
          <w:szCs w:val="24"/>
          <w:lang w:val="en-US"/>
        </w:rPr>
        <w:t xml:space="preserve"> 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партн</w:t>
      </w:r>
      <w:r w:rsidR="00D30361" w:rsidRPr="00432174">
        <w:rPr>
          <w:rFonts w:ascii="Times New Roman" w:hAnsi="Times New Roman"/>
          <w:iCs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iCs/>
          <w:color w:val="auto"/>
          <w:sz w:val="24"/>
          <w:szCs w:val="24"/>
        </w:rPr>
        <w:t>рство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предусматривает: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сотрудничество с </w:t>
      </w:r>
      <w:r w:rsidR="00F0499D" w:rsidRPr="00432174">
        <w:rPr>
          <w:sz w:val="24"/>
        </w:rPr>
        <w:t xml:space="preserve">образовательными организациями </w:t>
      </w:r>
      <w:r w:rsidRPr="00432174">
        <w:rPr>
          <w:sz w:val="24"/>
        </w:rPr>
        <w:t>и другими ведомствами по вопросам преемственности обучения, разви</w:t>
      </w:r>
      <w:r w:rsidRPr="00432174">
        <w:rPr>
          <w:spacing w:val="2"/>
          <w:sz w:val="24"/>
        </w:rPr>
        <w:t>тия и адаптации, социализации, здоровьесбережения детей</w:t>
      </w:r>
      <w:r w:rsidR="008C651F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>с ограниченными возможностями здоровья;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2"/>
          <w:sz w:val="24"/>
        </w:rPr>
        <w:t>сотрудничество со средствами массовой информации,</w:t>
      </w:r>
      <w:r w:rsidR="008C651F" w:rsidRPr="00432174">
        <w:rPr>
          <w:spacing w:val="2"/>
          <w:sz w:val="24"/>
        </w:rPr>
        <w:t xml:space="preserve"> </w:t>
      </w:r>
      <w:r w:rsidRPr="00432174">
        <w:rPr>
          <w:spacing w:val="2"/>
          <w:sz w:val="24"/>
        </w:rPr>
        <w:t>а также с негосударственными структурами, прежде всего</w:t>
      </w:r>
      <w:r w:rsidR="008C651F" w:rsidRPr="00432174">
        <w:rPr>
          <w:spacing w:val="2"/>
          <w:sz w:val="24"/>
        </w:rPr>
        <w:t xml:space="preserve"> </w:t>
      </w:r>
      <w:r w:rsidRPr="00432174">
        <w:rPr>
          <w:sz w:val="24"/>
        </w:rPr>
        <w:t xml:space="preserve">с общественными объединениями инвалидов, организациями родителей детей с </w:t>
      </w:r>
      <w:r w:rsidR="00E85EFB" w:rsidRPr="00432174">
        <w:rPr>
          <w:sz w:val="24"/>
        </w:rPr>
        <w:t>ОВЗ</w:t>
      </w:r>
      <w:r w:rsidRPr="00432174">
        <w:rPr>
          <w:sz w:val="24"/>
        </w:rPr>
        <w:t>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сотрудничество с родительской общественностью.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Условия реализации программы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Программа коррекционной работы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предусматривает соз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дание в </w:t>
      </w:r>
      <w:r w:rsidR="00F0499D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специальных услови</w:t>
      </w:r>
      <w:r w:rsidR="00F0499D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й 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обучения и воспитания детей с </w:t>
      </w:r>
      <w:r w:rsidR="00E85EFB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>, включающих: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 xml:space="preserve">Психолого­педагогическое обеспечение, </w:t>
      </w:r>
      <w:r w:rsidRPr="00432174">
        <w:rPr>
          <w:rFonts w:ascii="Times New Roman" w:hAnsi="Times New Roman"/>
          <w:color w:val="auto"/>
          <w:sz w:val="24"/>
          <w:szCs w:val="24"/>
        </w:rPr>
        <w:t>в том числе: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психолого­медико­педагогической комиссии;</w:t>
      </w:r>
    </w:p>
    <w:p w:rsidR="00653A76" w:rsidRPr="00432174" w:rsidRDefault="00653A76" w:rsidP="00BD7394">
      <w:pPr>
        <w:pStyle w:val="21"/>
        <w:rPr>
          <w:spacing w:val="-2"/>
          <w:sz w:val="24"/>
        </w:rPr>
      </w:pPr>
      <w:r w:rsidRPr="00432174">
        <w:rPr>
          <w:sz w:val="24"/>
        </w:rPr>
        <w:lastRenderedPageBreak/>
        <w:t>обеспечение психолого­педагогических условий (коррекционная направленность учебно­</w:t>
      </w:r>
      <w:r w:rsidR="005F572A" w:rsidRPr="00432174">
        <w:rPr>
          <w:sz w:val="24"/>
        </w:rPr>
        <w:t>воспитательной деятельности</w:t>
      </w:r>
      <w:r w:rsidRPr="00432174">
        <w:rPr>
          <w:sz w:val="24"/>
        </w:rPr>
        <w:t>;</w:t>
      </w:r>
      <w:r w:rsidR="008C651F" w:rsidRPr="00432174">
        <w:rPr>
          <w:sz w:val="24"/>
        </w:rPr>
        <w:t xml:space="preserve"> </w:t>
      </w:r>
      <w:r w:rsidRPr="00432174">
        <w:rPr>
          <w:spacing w:val="-2"/>
          <w:sz w:val="24"/>
        </w:rPr>
        <w:t>уч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т индивидуальных особенностей реб</w:t>
      </w:r>
      <w:r w:rsidR="00D30361" w:rsidRPr="00432174">
        <w:rPr>
          <w:spacing w:val="-2"/>
          <w:sz w:val="24"/>
        </w:rPr>
        <w:t>е</w:t>
      </w:r>
      <w:r w:rsidRPr="00432174">
        <w:rPr>
          <w:spacing w:val="-2"/>
          <w:sz w:val="24"/>
        </w:rPr>
        <w:t>нка; соблюдение ком</w:t>
      </w:r>
      <w:r w:rsidRPr="00432174">
        <w:rPr>
          <w:sz w:val="24"/>
        </w:rPr>
        <w:t>фортного психоэмоционального режима; использование со</w:t>
      </w:r>
      <w:r w:rsidRPr="00432174">
        <w:rPr>
          <w:spacing w:val="-2"/>
          <w:sz w:val="24"/>
        </w:rPr>
        <w:t>временных педагогических технологий, в том числе информа</w:t>
      </w:r>
      <w:r w:rsidRPr="00432174">
        <w:rPr>
          <w:sz w:val="24"/>
        </w:rPr>
        <w:t xml:space="preserve">ционных, компьютерных, для оптимизации </w:t>
      </w:r>
      <w:r w:rsidR="005F572A" w:rsidRPr="00432174">
        <w:rPr>
          <w:sz w:val="24"/>
        </w:rPr>
        <w:t xml:space="preserve">образовательной </w:t>
      </w:r>
      <w:r w:rsidR="005F572A" w:rsidRPr="00432174">
        <w:rPr>
          <w:spacing w:val="-2"/>
          <w:sz w:val="24"/>
        </w:rPr>
        <w:t>деятельности</w:t>
      </w:r>
      <w:r w:rsidRPr="00432174">
        <w:rPr>
          <w:spacing w:val="-2"/>
          <w:sz w:val="24"/>
        </w:rPr>
        <w:t xml:space="preserve">, повышения </w:t>
      </w:r>
      <w:r w:rsidR="005F572A" w:rsidRPr="00432174">
        <w:rPr>
          <w:spacing w:val="-2"/>
          <w:sz w:val="24"/>
        </w:rPr>
        <w:t xml:space="preserve">ее </w:t>
      </w:r>
      <w:r w:rsidRPr="00432174">
        <w:rPr>
          <w:spacing w:val="-2"/>
          <w:sz w:val="24"/>
        </w:rPr>
        <w:t>эффективности, доступности);</w:t>
      </w:r>
    </w:p>
    <w:p w:rsidR="00653A76" w:rsidRPr="00432174" w:rsidRDefault="00653A76" w:rsidP="00BD7394">
      <w:pPr>
        <w:pStyle w:val="21"/>
        <w:rPr>
          <w:sz w:val="24"/>
        </w:rPr>
      </w:pPr>
      <w:proofErr w:type="gramStart"/>
      <w:r w:rsidRPr="00432174">
        <w:rPr>
          <w:sz w:val="24"/>
        </w:rPr>
        <w:t xml:space="preserve"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</w:t>
      </w:r>
      <w:r w:rsidR="00E85EFB" w:rsidRPr="00432174">
        <w:rPr>
          <w:sz w:val="24"/>
        </w:rPr>
        <w:t>ОВЗ</w:t>
      </w:r>
      <w:r w:rsidRPr="00432174">
        <w:rPr>
          <w:sz w:val="24"/>
        </w:rPr>
        <w:t>; введение в содержание обучения специальных разделов, направленных на решение задач развития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>нка, отсутствующих в содержании образования нормально развивающегося сверстника; использование специальных методов, при</w:t>
      </w:r>
      <w:r w:rsidR="00D30361" w:rsidRPr="00432174">
        <w:rPr>
          <w:sz w:val="24"/>
        </w:rPr>
        <w:t>е</w:t>
      </w:r>
      <w:r w:rsidRPr="00432174">
        <w:rPr>
          <w:sz w:val="24"/>
        </w:rPr>
        <w:t>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proofErr w:type="gramEnd"/>
      <w:r w:rsidRPr="00432174">
        <w:rPr>
          <w:sz w:val="24"/>
        </w:rPr>
        <w:t xml:space="preserve"> </w:t>
      </w:r>
      <w:proofErr w:type="gramStart"/>
      <w:r w:rsidRPr="00432174">
        <w:rPr>
          <w:sz w:val="24"/>
        </w:rPr>
        <w:t>дифференцированное и индивидуализированное обучение с уч</w:t>
      </w:r>
      <w:r w:rsidR="00D30361" w:rsidRPr="00432174">
        <w:rPr>
          <w:sz w:val="24"/>
        </w:rPr>
        <w:t>е</w:t>
      </w:r>
      <w:r w:rsidRPr="00432174">
        <w:rPr>
          <w:sz w:val="24"/>
        </w:rPr>
        <w:t>том специфики нарушения развития реб</w:t>
      </w:r>
      <w:r w:rsidR="00D30361" w:rsidRPr="00432174">
        <w:rPr>
          <w:sz w:val="24"/>
        </w:rPr>
        <w:t>е</w:t>
      </w:r>
      <w:r w:rsidRPr="00432174">
        <w:rPr>
          <w:sz w:val="24"/>
        </w:rPr>
        <w:t xml:space="preserve">нка; комплексное воздействие на обучающегося, осуществляемое на индивидуальных </w:t>
      </w:r>
      <w:r w:rsidR="0085137A" w:rsidRPr="00432174">
        <w:rPr>
          <w:sz w:val="24"/>
        </w:rPr>
        <w:t>и групповых коррекционных заня</w:t>
      </w:r>
      <w:r w:rsidRPr="00432174">
        <w:rPr>
          <w:sz w:val="24"/>
        </w:rPr>
        <w:t>тиях);</w:t>
      </w:r>
      <w:proofErr w:type="gramEnd"/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pacing w:val="-2"/>
          <w:sz w:val="24"/>
        </w:rPr>
        <w:t>обеспечение здоровьесберегаю</w:t>
      </w:r>
      <w:r w:rsidR="0085137A" w:rsidRPr="00432174">
        <w:rPr>
          <w:spacing w:val="-2"/>
          <w:sz w:val="24"/>
        </w:rPr>
        <w:t>щих условий (оздоровитель</w:t>
      </w:r>
      <w:r w:rsidRPr="00432174">
        <w:rPr>
          <w:spacing w:val="-2"/>
          <w:sz w:val="24"/>
        </w:rPr>
        <w:t>ный и охранительный режим, укрепление физического и пси</w:t>
      </w:r>
      <w:r w:rsidRPr="00432174">
        <w:rPr>
          <w:sz w:val="24"/>
        </w:rPr>
        <w:t>хического здоровья, профилактика физических, умственных и психологических перегрузок обучающихся, соблюдение</w:t>
      </w:r>
      <w:r w:rsidR="008C651F" w:rsidRPr="00432174">
        <w:rPr>
          <w:sz w:val="24"/>
        </w:rPr>
        <w:t xml:space="preserve"> </w:t>
      </w:r>
      <w:r w:rsidRPr="00432174">
        <w:rPr>
          <w:sz w:val="24"/>
        </w:rPr>
        <w:t>санитарно­гигиенических правил и норм);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 xml:space="preserve">обеспечение участия всех детей с </w:t>
      </w:r>
      <w:r w:rsidR="00E85EFB" w:rsidRPr="00432174">
        <w:rPr>
          <w:sz w:val="24"/>
        </w:rPr>
        <w:t>ОВЗ</w:t>
      </w:r>
      <w:r w:rsidRPr="00432174">
        <w:rPr>
          <w:sz w:val="24"/>
        </w:rPr>
        <w:t>, независимо от степени выраженности нарушений их развития, вместе с нормально развивающимися детьми в проведении воспитательных, культурно­развлекательных, спортивно­оздоровительных и иных досуговых</w:t>
      </w:r>
      <w:r w:rsidR="008C651F" w:rsidRPr="00432174">
        <w:rPr>
          <w:sz w:val="24"/>
        </w:rPr>
        <w:t xml:space="preserve"> </w:t>
      </w:r>
      <w:r w:rsidRPr="00432174">
        <w:rPr>
          <w:sz w:val="24"/>
        </w:rPr>
        <w:t>мероприятий;</w:t>
      </w:r>
    </w:p>
    <w:p w:rsidR="00653A76" w:rsidRPr="00432174" w:rsidRDefault="00653A76" w:rsidP="00BD7394">
      <w:pPr>
        <w:pStyle w:val="21"/>
        <w:rPr>
          <w:sz w:val="24"/>
        </w:rPr>
      </w:pPr>
      <w:r w:rsidRPr="00432174">
        <w:rPr>
          <w:sz w:val="24"/>
        </w:rPr>
        <w:t>развитие системы обучения и воспитания детей, имеющих сложные нарушения психического и (или) физического развития</w:t>
      </w:r>
      <w:r w:rsidRPr="00432174">
        <w:rPr>
          <w:rStyle w:val="13"/>
          <w:sz w:val="24"/>
        </w:rPr>
        <w:footnoteReference w:id="5"/>
      </w:r>
      <w:r w:rsidRPr="00432174">
        <w:rPr>
          <w:sz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Программно­методическое обеспечение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 процессе реализации программы коррекционной рабо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ты могут быть использованы коррекционно­развивающие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программы, диагностический и коррекционно­развивающий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инструментарий, необходимый для осуществления профессио</w:t>
      </w:r>
      <w:r w:rsidRPr="00432174">
        <w:rPr>
          <w:rFonts w:ascii="Times New Roman" w:hAnsi="Times New Roman"/>
          <w:color w:val="auto"/>
          <w:sz w:val="24"/>
          <w:szCs w:val="24"/>
        </w:rPr>
        <w:t>нальной деятельности учителя, педагога­психолога, социального педагога, учителя­логопеда, учителя­дефектолога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др.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pacing w:val="-2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 xml:space="preserve">В случаях обучения детей с выраженными нарушениями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психического и (или) физического развития по индивидуаль</w:t>
      </w:r>
      <w:r w:rsidRPr="00432174">
        <w:rPr>
          <w:rFonts w:ascii="Times New Roman" w:hAnsi="Times New Roman"/>
          <w:color w:val="auto"/>
          <w:sz w:val="24"/>
          <w:szCs w:val="24"/>
        </w:rPr>
        <w:t>ному учебному плану целесообразным является использова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ние </w:t>
      </w:r>
      <w:r w:rsidR="00E85EFB"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адаптированных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образовательных программ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Кадровое обеспечение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Важным моментом реализации программы коррекцион</w:t>
      </w:r>
      <w:r w:rsidRPr="00432174">
        <w:rPr>
          <w:rFonts w:ascii="Times New Roman" w:hAnsi="Times New Roman"/>
          <w:color w:val="auto"/>
          <w:sz w:val="24"/>
          <w:szCs w:val="24"/>
        </w:rPr>
        <w:t>ной работы является кадровое обеспечение. Коррекционная</w:t>
      </w:r>
      <w:r w:rsidR="008C651F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работа должна осуществляться специалистами соответствую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щей квалификации, имеющими специализированное обра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зование, и педагогами, прошедшими обязательную курсовую подготовку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или другие виды профессиональной подготовки в рамках </w:t>
      </w:r>
      <w:r w:rsidRPr="00432174">
        <w:rPr>
          <w:rFonts w:ascii="Times New Roman" w:hAnsi="Times New Roman"/>
          <w:color w:val="auto"/>
          <w:sz w:val="24"/>
          <w:szCs w:val="24"/>
        </w:rPr>
        <w:t>обозначенной темы.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Специфика организации образовательной и коррекционной работы с детьми, имеющими нарушения развития,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обусловливает необходимость специальной подготовки педа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гогического коллектива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="00E85EFB" w:rsidRPr="00432174">
        <w:rPr>
          <w:rFonts w:ascii="Times New Roman" w:hAnsi="Times New Roman"/>
          <w:color w:val="auto"/>
          <w:spacing w:val="2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. Для этого необходимо обеспечить на постоянной основе </w:t>
      </w:r>
      <w:r w:rsidRPr="00432174">
        <w:rPr>
          <w:rFonts w:ascii="Times New Roman" w:hAnsi="Times New Roman"/>
          <w:color w:val="auto"/>
          <w:sz w:val="24"/>
          <w:szCs w:val="24"/>
        </w:rPr>
        <w:t>подготовку, переподготовку и повышение квалификации</w:t>
      </w:r>
      <w:r w:rsidR="005E307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р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аботников образовательных </w:t>
      </w:r>
      <w:r w:rsidR="00D93053" w:rsidRPr="00432174">
        <w:rPr>
          <w:rFonts w:ascii="Times New Roman" w:hAnsi="Times New Roman"/>
          <w:color w:val="auto"/>
          <w:spacing w:val="2"/>
          <w:sz w:val="24"/>
          <w:szCs w:val="24"/>
        </w:rPr>
        <w:t>организаций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занимающихся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решением вопросов образования детей с </w:t>
      </w:r>
      <w:r w:rsidR="00E85EFB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.</w:t>
      </w:r>
      <w:r w:rsidR="0085137A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Педагогические работники </w:t>
      </w:r>
      <w:r w:rsidR="00E85EFB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должны иметь ч</w:t>
      </w:r>
      <w:r w:rsidR="00D30361" w:rsidRPr="00432174">
        <w:rPr>
          <w:rFonts w:ascii="Times New Roman" w:hAnsi="Times New Roman"/>
          <w:color w:val="auto"/>
          <w:spacing w:val="2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ткое представление об особенностях психического и (или) физического развития детей с </w:t>
      </w:r>
      <w:r w:rsidR="00E85EFB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о методиках и технологиях организации образовательного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 реабилитационного процесса.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Материально­техническое обеспечение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Материально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>техническое обеспечение заключается в обеспечении надлежащей материально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>технической базы, позво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ляющей создать адаптивную и коррекционно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 xml:space="preserve">развивающую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среду </w:t>
      </w:r>
      <w:r w:rsidR="00E85EFB" w:rsidRPr="00432174">
        <w:rPr>
          <w:rFonts w:ascii="Times New Roman" w:hAnsi="Times New Roman"/>
          <w:color w:val="auto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в том числе надлежащие материально</w:t>
      </w:r>
      <w:r w:rsidRPr="00432174">
        <w:rPr>
          <w:rFonts w:ascii="Times New Roman" w:hAnsi="Times New Roman"/>
          <w:color w:val="auto"/>
          <w:sz w:val="24"/>
          <w:szCs w:val="24"/>
        </w:rPr>
        <w:noBreakHyphen/>
        <w:t xml:space="preserve">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</w:t>
      </w:r>
      <w:r w:rsidR="00E85EFB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</w:t>
      </w:r>
      <w:r w:rsidR="003B2B4B" w:rsidRPr="00432174">
        <w:rPr>
          <w:rFonts w:ascii="Times New Roman" w:hAnsi="Times New Roman"/>
          <w:color w:val="auto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и организацию их пребывания и обучения в 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 xml:space="preserve">организации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(включая пандусы, специальные лифты, специально оборудованные учебные места</w:t>
      </w: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,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</w:t>
      </w:r>
      <w:proofErr w:type="gramEnd"/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пециализированное учебное, реабилитационное, медицин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ское оборудование, а также оборудование и технические средства обучения лиц с </w:t>
      </w:r>
      <w:r w:rsidR="00BE4E0F" w:rsidRPr="00432174">
        <w:rPr>
          <w:rFonts w:ascii="Times New Roman" w:hAnsi="Times New Roman"/>
          <w:color w:val="auto"/>
          <w:spacing w:val="-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индивидуального и коллективного пользования, для организации коррекционных и реабилитационных кабинетов, орга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низации спортивных и массовых мероприятий, питания, </w:t>
      </w:r>
      <w:r w:rsidRPr="00432174">
        <w:rPr>
          <w:rFonts w:ascii="Times New Roman" w:hAnsi="Times New Roman"/>
          <w:color w:val="auto"/>
          <w:sz w:val="24"/>
          <w:szCs w:val="24"/>
        </w:rPr>
        <w:t>обе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спечения медицинского обслуживания, оздоровительных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и лечебно­профилактических мероприятий, хозяйственно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noBreakHyphen/>
        <w:t>бы</w:t>
      </w:r>
      <w:r w:rsidRPr="00432174">
        <w:rPr>
          <w:rFonts w:ascii="Times New Roman" w:hAnsi="Times New Roman"/>
          <w:color w:val="auto"/>
          <w:sz w:val="24"/>
          <w:szCs w:val="24"/>
        </w:rPr>
        <w:t>тового и санитарно­гигиенического обслуживания).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iCs/>
          <w:color w:val="auto"/>
          <w:sz w:val="24"/>
          <w:szCs w:val="24"/>
        </w:rPr>
        <w:t>Информационное обеспечение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Необходимым условием реализации программы является создание информационной образовательной среды и на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этой основе развитие дистанционной формы обучения детей, </w:t>
      </w: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имеющих трудности в передвижении, с использованием современных информационно­коммуникационных технологий.</w:t>
      </w:r>
    </w:p>
    <w:p w:rsidR="00653A76" w:rsidRPr="00432174" w:rsidRDefault="00653A76" w:rsidP="00F13056">
      <w:pPr>
        <w:pStyle w:val="a3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Обязательным является создание системы широкого доступа детей с </w:t>
      </w:r>
      <w:r w:rsidR="00BE4E0F" w:rsidRPr="00432174">
        <w:rPr>
          <w:rFonts w:ascii="Times New Roman" w:hAnsi="Times New Roman"/>
          <w:color w:val="auto"/>
          <w:spacing w:val="2"/>
          <w:sz w:val="24"/>
          <w:szCs w:val="24"/>
        </w:rPr>
        <w:t>ОВЗ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родителей (законных представителей), педагогов к сетевым источникам информации, к информационно­методическим фондам, предполагающим наличие методических пособий</w:t>
      </w:r>
      <w:r w:rsidR="008C651F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>и рекомендаций по всем направлениям и видам деятельности, наглядных пособий, мультимедийных материалов, аудио­ и видеоматериалов.</w:t>
      </w:r>
    </w:p>
    <w:p w:rsidR="00E2395D" w:rsidRPr="00432174" w:rsidRDefault="00900B5A" w:rsidP="00026FAD">
      <w:pPr>
        <w:pStyle w:val="1"/>
        <w:numPr>
          <w:ilvl w:val="0"/>
          <w:numId w:val="2"/>
        </w:numPr>
        <w:ind w:left="0" w:firstLine="0"/>
        <w:rPr>
          <w:sz w:val="24"/>
          <w:szCs w:val="24"/>
        </w:rPr>
      </w:pPr>
      <w:r w:rsidRPr="00432174">
        <w:rPr>
          <w:sz w:val="24"/>
          <w:szCs w:val="24"/>
        </w:rPr>
        <w:br w:type="page"/>
      </w:r>
      <w:r w:rsidR="00E2395D" w:rsidRPr="00432174">
        <w:rPr>
          <w:sz w:val="24"/>
          <w:szCs w:val="24"/>
        </w:rPr>
        <w:lastRenderedPageBreak/>
        <w:t xml:space="preserve"> </w:t>
      </w:r>
      <w:bookmarkStart w:id="187" w:name="_Toc424564342"/>
      <w:r w:rsidR="00E2395D" w:rsidRPr="00432174">
        <w:rPr>
          <w:sz w:val="24"/>
          <w:szCs w:val="24"/>
        </w:rPr>
        <w:t>Организационный раздел</w:t>
      </w:r>
      <w:bookmarkEnd w:id="187"/>
    </w:p>
    <w:p w:rsidR="00E2395D" w:rsidRPr="00432174" w:rsidRDefault="00E2395D" w:rsidP="00026FAD">
      <w:pPr>
        <w:numPr>
          <w:ilvl w:val="1"/>
          <w:numId w:val="2"/>
        </w:numPr>
        <w:spacing w:line="360" w:lineRule="auto"/>
        <w:ind w:left="0" w:firstLine="0"/>
        <w:outlineLvl w:val="1"/>
        <w:rPr>
          <w:rFonts w:eastAsia="MS Gothic"/>
          <w:b/>
        </w:rPr>
      </w:pPr>
      <w:r w:rsidRPr="00432174">
        <w:rPr>
          <w:rFonts w:eastAsia="MS Gothic"/>
          <w:b/>
        </w:rPr>
        <w:t>учебный план начального общего образования</w:t>
      </w:r>
    </w:p>
    <w:p w:rsidR="00E2395D" w:rsidRPr="00432174" w:rsidRDefault="00BD1FC3" w:rsidP="00BD1FC3">
      <w:pPr>
        <w:autoSpaceDE w:val="0"/>
        <w:autoSpaceDN w:val="0"/>
        <w:adjustRightInd w:val="0"/>
        <w:spacing w:line="360" w:lineRule="auto"/>
        <w:jc w:val="both"/>
        <w:textAlignment w:val="center"/>
      </w:pPr>
      <w:r>
        <w:rPr>
          <w:spacing w:val="-2"/>
        </w:rPr>
        <w:t>У</w:t>
      </w:r>
      <w:r w:rsidR="00E2395D" w:rsidRPr="00432174">
        <w:rPr>
          <w:spacing w:val="-2"/>
        </w:rPr>
        <w:t xml:space="preserve">чебный </w:t>
      </w:r>
      <w:r>
        <w:rPr>
          <w:spacing w:val="-2"/>
        </w:rPr>
        <w:t>план МАОУ СОШ № 12, реализующей</w:t>
      </w:r>
      <w:r w:rsidR="00E2395D" w:rsidRPr="00432174">
        <w:rPr>
          <w:spacing w:val="-2"/>
        </w:rPr>
        <w:t xml:space="preserve"> основную образовательную </w:t>
      </w:r>
      <w:r w:rsidR="00E2395D" w:rsidRPr="00432174">
        <w:t>программу начального общего образования фиксирует общий объем нагрузки, максимальный объ</w:t>
      </w:r>
      <w:r w:rsidR="00D30361" w:rsidRPr="00432174">
        <w:t>е</w:t>
      </w:r>
      <w:r w:rsidR="00E2395D" w:rsidRPr="00432174">
        <w:t>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2395D" w:rsidRPr="00432174" w:rsidRDefault="00BD1FC3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>
        <w:t>У</w:t>
      </w:r>
      <w:r w:rsidR="00E2395D" w:rsidRPr="00432174">
        <w:t>чебный план определяет общие рамки прини</w:t>
      </w:r>
      <w:r w:rsidR="00E2395D" w:rsidRPr="00432174">
        <w:rPr>
          <w:spacing w:val="2"/>
        </w:rPr>
        <w:t xml:space="preserve">маемых решений при разработке содержания образования, </w:t>
      </w:r>
      <w:r w:rsidR="00E2395D" w:rsidRPr="00432174">
        <w:t>требований к его усвоению и организации образовательной деятельности, а также выступает в качестве одного из основных механизмов ее реализации.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  <w:rPr>
          <w:spacing w:val="-4"/>
        </w:rPr>
      </w:pPr>
      <w:r w:rsidRPr="00432174">
        <w:rPr>
          <w:spacing w:val="-4"/>
        </w:rPr>
        <w:t>Содержание образования при получении начального общего образования реализуется преимущественно за сч</w:t>
      </w:r>
      <w:r w:rsidR="00D30361" w:rsidRPr="00432174">
        <w:rPr>
          <w:spacing w:val="-4"/>
        </w:rPr>
        <w:t>е</w:t>
      </w:r>
      <w:r w:rsidRPr="00432174">
        <w:rPr>
          <w:spacing w:val="-4"/>
        </w:rPr>
        <w:t>т введения учебных курсов, обеспечивающих целостное восприятие мира, системно­деятельностный подход и индивидуализацию обучения.</w:t>
      </w:r>
    </w:p>
    <w:p w:rsidR="00E2395D" w:rsidRPr="00432174" w:rsidRDefault="004A6D1A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>
        <w:t>У</w:t>
      </w:r>
      <w:r w:rsidR="00E2395D" w:rsidRPr="00432174">
        <w:t>чебный план состоит из двух частей — обязательной части и части, формируемой участниками образовательных отношений.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 xml:space="preserve">Обязательная часть учебного плана определяет </w:t>
      </w:r>
      <w:r w:rsidRPr="00432174">
        <w:rPr>
          <w:spacing w:val="2"/>
        </w:rPr>
        <w:t>состав учебных предметов обязательных предметных обла</w:t>
      </w:r>
      <w:r w:rsidRPr="00432174">
        <w:t>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rPr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 w:rsidRPr="00432174">
        <w:t xml:space="preserve"> важнейших целей современного начального общего образования: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 xml:space="preserve">готовность обучающихся к продолжению образования на </w:t>
      </w:r>
      <w:r w:rsidRPr="00432174">
        <w:rPr>
          <w:rFonts w:ascii="Times New Roman" w:hAnsi="Times New Roman"/>
          <w:spacing w:val="2"/>
          <w:sz w:val="24"/>
          <w:szCs w:val="24"/>
        </w:rPr>
        <w:t xml:space="preserve">последующих уровнях основного общего образования, их </w:t>
      </w:r>
      <w:r w:rsidRPr="00432174">
        <w:rPr>
          <w:rFonts w:ascii="Times New Roman" w:hAnsi="Times New Roman"/>
          <w:sz w:val="24"/>
          <w:szCs w:val="24"/>
        </w:rPr>
        <w:t>приобщение к информационным технологиям;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pacing w:val="2"/>
          <w:sz w:val="24"/>
          <w:szCs w:val="24"/>
        </w:rPr>
        <w:t xml:space="preserve">формирование здорового образа жизни, элементарных </w:t>
      </w:r>
      <w:r w:rsidRPr="00432174">
        <w:rPr>
          <w:rFonts w:ascii="Times New Roman" w:hAnsi="Times New Roman"/>
          <w:sz w:val="24"/>
          <w:szCs w:val="24"/>
        </w:rPr>
        <w:t>правил поведения в экстремальных ситуациях;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 xml:space="preserve">личностное развитие </w:t>
      </w:r>
      <w:proofErr w:type="gramStart"/>
      <w:r w:rsidRPr="00432174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432174">
        <w:rPr>
          <w:rFonts w:ascii="Times New Roman" w:hAnsi="Times New Roman"/>
          <w:sz w:val="24"/>
          <w:szCs w:val="24"/>
        </w:rPr>
        <w:t xml:space="preserve"> в соответствии с его индивидуальностью.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  <w:rPr>
          <w:b/>
          <w:bCs/>
        </w:rPr>
      </w:pPr>
      <w:r w:rsidRPr="00432174">
        <w:rPr>
          <w:spacing w:val="2"/>
        </w:rPr>
        <w:t xml:space="preserve">Общие характеристики, направления, цели и практические задачи учебных предметов, курсов, предусмотренных </w:t>
      </w:r>
      <w:r w:rsidRPr="00432174">
        <w:t>требованиями ФГОС НОО к структуре основной образовательной программы начального общего образования, приведены в разделе «Программы отдельных учебных предметов, курсов» примерной основной образовательной программы начального общего образования.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</w:t>
      </w:r>
      <w:r w:rsidRPr="00432174">
        <w:lastRenderedPageBreak/>
        <w:t xml:space="preserve">данную часть внутри максимально допустимой недельной </w:t>
      </w:r>
      <w:r w:rsidRPr="00432174">
        <w:rPr>
          <w:spacing w:val="2"/>
        </w:rPr>
        <w:t>нагрузки обучающихся</w:t>
      </w:r>
      <w:r w:rsidRPr="00432174">
        <w:t>, может быть использовано: на увеличение учебных часов, от</w:t>
      </w:r>
      <w:r w:rsidRPr="00432174">
        <w:rPr>
          <w:spacing w:val="2"/>
        </w:rPr>
        <w:t>водимых на изучение отдельных учебных предметов обяза</w:t>
      </w:r>
      <w:r w:rsidRPr="00432174">
        <w:t xml:space="preserve">тельной части; на введение учебных курсов, обеспечивающих </w:t>
      </w:r>
      <w:r w:rsidRPr="00432174">
        <w:rPr>
          <w:spacing w:val="2"/>
        </w:rPr>
        <w:t>различные интересы обучающихся, в том числе этнокуль</w:t>
      </w:r>
      <w:r w:rsidRPr="00432174">
        <w:t>турные.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>В часть, формируемую участниками образовательных отношений, входит и внеурочная деятельность. В соответствии с требованиями ФГОС НОО</w:t>
      </w:r>
      <w:r w:rsidRPr="00432174">
        <w:rPr>
          <w:b/>
          <w:bCs/>
        </w:rPr>
        <w:t xml:space="preserve"> внеурочная деятельность </w:t>
      </w:r>
      <w:r w:rsidRPr="00432174">
        <w:t>организ</w:t>
      </w:r>
      <w:r w:rsidRPr="00432174">
        <w:rPr>
          <w:spacing w:val="2"/>
        </w:rPr>
        <w:t>уется по направлениям развития личности (духовно­нравственное, социальное, общеинтеллектуальное, общекультур</w:t>
      </w:r>
      <w:r w:rsidRPr="00432174">
        <w:t>ное, спортивно­оздоровительное).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rPr>
          <w:spacing w:val="2"/>
        </w:rPr>
        <w:t>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 Образовательные организации, осуществляющие образовательную деятельность</w:t>
      </w:r>
      <w:r w:rsidRPr="00432174">
        <w:t xml:space="preserve"> предоставляют </w:t>
      </w:r>
      <w:proofErr w:type="gramStart"/>
      <w:r w:rsidRPr="00432174">
        <w:t>обучающимся</w:t>
      </w:r>
      <w:proofErr w:type="gramEnd"/>
      <w:r w:rsidRPr="00432174">
        <w:t xml:space="preserve"> возможность выбора широкого спектра занятий, направленных на их развитие.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>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 xml:space="preserve">Для развития потенциала </w:t>
      </w:r>
      <w:proofErr w:type="gramStart"/>
      <w:r w:rsidRPr="00432174">
        <w:t>лиц, проявивших выдающиеся способности могут</w:t>
      </w:r>
      <w:proofErr w:type="gramEnd"/>
      <w:r w:rsidRPr="00432174">
        <w:t xml:space="preserve"> разрабатываться с участием самих обучающихся и их родителей (законных представителей) индивидуальные учебные планы, в рамках которых формируются индивидуальные </w:t>
      </w:r>
      <w:r w:rsidRPr="00432174">
        <w:rPr>
          <w:spacing w:val="2"/>
        </w:rPr>
        <w:t>учебные программы (содержание дисциплин, курсов, моду</w:t>
      </w:r>
      <w:r w:rsidRPr="00432174">
        <w:t>лей, темп и формы образования). Может быть организовано дистанционное образование. Реализация индивидуальных учебных планов, программ сопровождается тьюторской поддержкой.</w:t>
      </w:r>
    </w:p>
    <w:p w:rsidR="004A6D1A" w:rsidRPr="00D213EA" w:rsidRDefault="004A6D1A" w:rsidP="004A6D1A">
      <w:pPr>
        <w:spacing w:before="24" w:line="360" w:lineRule="auto"/>
        <w:ind w:right="60" w:firstLine="567"/>
        <w:jc w:val="both"/>
        <w:rPr>
          <w:rFonts w:eastAsia="Calibri"/>
          <w:lang w:eastAsia="en-US"/>
        </w:rPr>
      </w:pPr>
      <w:r>
        <w:t xml:space="preserve">Выбор направлений внеурочной деятельности определяется образовательной организацией. В МАОУ СОШ № 12 предусмотрены следующие курсы: </w:t>
      </w:r>
      <w:r>
        <w:rPr>
          <w:rFonts w:eastAsia="Calibri"/>
          <w:lang w:eastAsia="en-US"/>
        </w:rPr>
        <w:t xml:space="preserve">Разговоры о </w:t>
      </w:r>
      <w:proofErr w:type="gramStart"/>
      <w:r>
        <w:rPr>
          <w:rFonts w:eastAsia="Calibri"/>
          <w:lang w:eastAsia="en-US"/>
        </w:rPr>
        <w:t>важном</w:t>
      </w:r>
      <w:proofErr w:type="gramEnd"/>
      <w:r>
        <w:rPr>
          <w:rFonts w:eastAsia="Calibri"/>
          <w:lang w:eastAsia="en-US"/>
        </w:rPr>
        <w:t>, Тропинка в профессию, Функциональная грамотность (финансовая грамотность).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>Время, отвед</w:t>
      </w:r>
      <w:r w:rsidR="00D30361" w:rsidRPr="00432174">
        <w:t>е</w:t>
      </w:r>
      <w:r w:rsidRPr="00432174">
        <w:t xml:space="preserve">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432174">
        <w:t>обучающихся</w:t>
      </w:r>
      <w:proofErr w:type="gramEnd"/>
      <w:r w:rsidRPr="00432174">
        <w:t>.</w:t>
      </w:r>
    </w:p>
    <w:p w:rsidR="00E2395D" w:rsidRPr="00432174" w:rsidRDefault="004A6D1A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>
        <w:t xml:space="preserve">МАОУ СОШ № 12 работает по пятидневной рабочей неделе. </w:t>
      </w:r>
      <w:r w:rsidR="00E2395D" w:rsidRPr="00432174">
        <w:t>Продолжительность учебного года при получении начального общего образования составляет 34 недели, в 1 классе — 33 недели.</w:t>
      </w:r>
    </w:p>
    <w:p w:rsidR="00E2395D" w:rsidRPr="00432174" w:rsidRDefault="00E2395D" w:rsidP="00E2395D">
      <w:pPr>
        <w:spacing w:line="360" w:lineRule="auto"/>
        <w:ind w:firstLine="709"/>
        <w:jc w:val="both"/>
      </w:pPr>
      <w:r w:rsidRPr="00432174">
        <w:t xml:space="preserve">Количество учебных занятий за 4 учебных года не может составлять менее 2904 часов и более 3345 часов. 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 xml:space="preserve">Продолжительность каникул в течение учебного года составляет не менее 30 календарных дней, летом — не менее </w:t>
      </w:r>
      <w:r w:rsidRPr="00432174">
        <w:rPr>
          <w:spacing w:val="2"/>
        </w:rPr>
        <w:t xml:space="preserve">8 недель. Для </w:t>
      </w:r>
      <w:proofErr w:type="gramStart"/>
      <w:r w:rsidRPr="00432174">
        <w:rPr>
          <w:spacing w:val="2"/>
        </w:rPr>
        <w:t>обучающихся</w:t>
      </w:r>
      <w:proofErr w:type="gramEnd"/>
      <w:r w:rsidRPr="00432174">
        <w:rPr>
          <w:spacing w:val="2"/>
        </w:rPr>
        <w:t xml:space="preserve"> в 1 классе устанавливаются в </w:t>
      </w:r>
      <w:r w:rsidRPr="00432174">
        <w:t>течение года дополнительные недельные каникулы.</w:t>
      </w:r>
    </w:p>
    <w:p w:rsidR="00E2395D" w:rsidRPr="00432174" w:rsidRDefault="00E2395D" w:rsidP="00E2395D">
      <w:pPr>
        <w:autoSpaceDE w:val="0"/>
        <w:autoSpaceDN w:val="0"/>
        <w:adjustRightInd w:val="0"/>
        <w:spacing w:line="360" w:lineRule="auto"/>
        <w:ind w:firstLine="454"/>
        <w:jc w:val="both"/>
        <w:textAlignment w:val="center"/>
      </w:pPr>
      <w:r w:rsidRPr="00432174">
        <w:t>Продолжительность урока составляет: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lastRenderedPageBreak/>
        <w:t>в 1 классе — 35 минут;</w:t>
      </w:r>
    </w:p>
    <w:p w:rsidR="00E2395D" w:rsidRPr="00432174" w:rsidRDefault="00E2395D" w:rsidP="00026FAD">
      <w:pPr>
        <w:pStyle w:val="affd"/>
        <w:numPr>
          <w:ilvl w:val="0"/>
          <w:numId w:val="43"/>
        </w:numPr>
        <w:spacing w:line="360" w:lineRule="auto"/>
        <w:jc w:val="both"/>
        <w:outlineLvl w:val="1"/>
        <w:rPr>
          <w:sz w:val="24"/>
          <w:szCs w:val="24"/>
        </w:rPr>
      </w:pPr>
      <w:r w:rsidRPr="00432174">
        <w:rPr>
          <w:rFonts w:ascii="Times New Roman" w:hAnsi="Times New Roman"/>
          <w:sz w:val="24"/>
          <w:szCs w:val="24"/>
        </w:rPr>
        <w:t>во 2—4 классах — 35—45 минут (по решению  образовательной организации).</w:t>
      </w:r>
    </w:p>
    <w:p w:rsidR="004A6D1A" w:rsidRDefault="004A6D1A" w:rsidP="00026FAD">
      <w:pPr>
        <w:pStyle w:val="affd"/>
        <w:numPr>
          <w:ilvl w:val="0"/>
          <w:numId w:val="43"/>
        </w:numPr>
        <w:spacing w:line="360" w:lineRule="auto"/>
        <w:ind w:left="0" w:firstLine="567"/>
        <w:jc w:val="both"/>
        <w:rPr>
          <w:rFonts w:ascii="Times New Roman" w:hAnsi="Times New Roman"/>
          <w:sz w:val="24"/>
        </w:rPr>
      </w:pPr>
      <w:r w:rsidRPr="004A6D1A">
        <w:rPr>
          <w:rFonts w:ascii="Times New Roman" w:hAnsi="Times New Roman"/>
          <w:sz w:val="24"/>
        </w:rPr>
        <w:t>Для уровня начального общего образования в МАОУ СОШ № 12 выбран следующий вариант   учебного плана</w:t>
      </w:r>
    </w:p>
    <w:p w:rsidR="004A6D1A" w:rsidRDefault="004A6D1A" w:rsidP="00026FAD">
      <w:pPr>
        <w:pStyle w:val="aff1"/>
        <w:numPr>
          <w:ilvl w:val="0"/>
          <w:numId w:val="43"/>
        </w:numPr>
        <w:spacing w:before="76"/>
        <w:ind w:right="837"/>
      </w:pPr>
      <w:r>
        <w:rPr>
          <w:spacing w:val="-2"/>
        </w:rPr>
        <w:t xml:space="preserve">Утверждаю </w:t>
      </w:r>
      <w:r>
        <w:t>Директор</w:t>
      </w:r>
      <w:r>
        <w:rPr>
          <w:spacing w:val="-4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СОШ</w:t>
      </w:r>
      <w:r>
        <w:rPr>
          <w:spacing w:val="37"/>
        </w:rPr>
        <w:t xml:space="preserve"> </w:t>
      </w:r>
      <w:r>
        <w:rPr>
          <w:spacing w:val="-5"/>
        </w:rPr>
        <w:t>№12</w:t>
      </w:r>
    </w:p>
    <w:p w:rsidR="004A6D1A" w:rsidRDefault="004A6D1A" w:rsidP="00026FAD">
      <w:pPr>
        <w:pStyle w:val="aff1"/>
        <w:numPr>
          <w:ilvl w:val="0"/>
          <w:numId w:val="43"/>
        </w:numPr>
        <w:ind w:right="838"/>
      </w:pPr>
      <w:r>
        <w:t>Т.А.</w:t>
      </w:r>
      <w:r>
        <w:rPr>
          <w:spacing w:val="-13"/>
        </w:rPr>
        <w:t xml:space="preserve"> </w:t>
      </w:r>
      <w:r>
        <w:t>Шагаева Приказ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</w:p>
    <w:p w:rsidR="004A6D1A" w:rsidRDefault="004A6D1A" w:rsidP="00026FAD">
      <w:pPr>
        <w:pStyle w:val="aff1"/>
        <w:numPr>
          <w:ilvl w:val="0"/>
          <w:numId w:val="43"/>
        </w:numPr>
        <w:tabs>
          <w:tab w:val="left" w:pos="4902"/>
        </w:tabs>
        <w:ind w:right="841"/>
      </w:pPr>
      <w:r>
        <w:rPr>
          <w:spacing w:val="-10"/>
        </w:rPr>
        <w:t>.</w:t>
      </w:r>
      <w:r>
        <w:tab/>
        <w:t>« 28  »</w:t>
      </w:r>
      <w:r>
        <w:rPr>
          <w:spacing w:val="-6"/>
        </w:rPr>
        <w:t xml:space="preserve"> </w:t>
      </w:r>
      <w:r>
        <w:t>августа 2024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:rsidR="004A6D1A" w:rsidRDefault="004A6D1A" w:rsidP="00026FAD">
      <w:pPr>
        <w:pStyle w:val="aff1"/>
        <w:numPr>
          <w:ilvl w:val="0"/>
          <w:numId w:val="43"/>
        </w:numPr>
        <w:jc w:val="left"/>
        <w:rPr>
          <w:sz w:val="15"/>
        </w:rPr>
      </w:pPr>
    </w:p>
    <w:p w:rsidR="004A6D1A" w:rsidRDefault="004A6D1A" w:rsidP="00026FAD">
      <w:pPr>
        <w:pStyle w:val="afff3"/>
        <w:numPr>
          <w:ilvl w:val="0"/>
          <w:numId w:val="43"/>
        </w:numPr>
        <w:rPr>
          <w:sz w:val="22"/>
          <w:szCs w:val="22"/>
        </w:rPr>
      </w:pPr>
    </w:p>
    <w:p w:rsidR="004A6D1A" w:rsidRDefault="004A6D1A" w:rsidP="00026FAD">
      <w:pPr>
        <w:pStyle w:val="afff3"/>
        <w:numPr>
          <w:ilvl w:val="0"/>
          <w:numId w:val="43"/>
        </w:numPr>
        <w:rPr>
          <w:sz w:val="22"/>
          <w:szCs w:val="22"/>
        </w:rPr>
      </w:pPr>
    </w:p>
    <w:p w:rsidR="004A6D1A" w:rsidRPr="00BA4BA5" w:rsidRDefault="004A6D1A" w:rsidP="004A6D1A">
      <w:pPr>
        <w:pStyle w:val="afff3"/>
        <w:ind w:left="680"/>
        <w:rPr>
          <w:sz w:val="22"/>
          <w:szCs w:val="22"/>
        </w:rPr>
      </w:pPr>
      <w:r w:rsidRPr="00BA4BA5">
        <w:rPr>
          <w:sz w:val="22"/>
          <w:szCs w:val="22"/>
        </w:rPr>
        <w:t>Учебный</w:t>
      </w:r>
      <w:r w:rsidRPr="00BA4BA5">
        <w:rPr>
          <w:spacing w:val="-6"/>
          <w:sz w:val="22"/>
          <w:szCs w:val="22"/>
        </w:rPr>
        <w:t xml:space="preserve"> </w:t>
      </w:r>
      <w:r w:rsidRPr="00BA4BA5">
        <w:rPr>
          <w:sz w:val="22"/>
          <w:szCs w:val="22"/>
        </w:rPr>
        <w:t>план</w:t>
      </w:r>
      <w:r w:rsidRPr="00BA4BA5">
        <w:rPr>
          <w:spacing w:val="-7"/>
          <w:sz w:val="22"/>
          <w:szCs w:val="22"/>
        </w:rPr>
        <w:t xml:space="preserve"> </w:t>
      </w:r>
      <w:r w:rsidRPr="00BA4BA5">
        <w:rPr>
          <w:sz w:val="22"/>
          <w:szCs w:val="22"/>
        </w:rPr>
        <w:t>начального</w:t>
      </w:r>
      <w:r w:rsidRPr="00BA4BA5">
        <w:rPr>
          <w:spacing w:val="-4"/>
          <w:sz w:val="22"/>
          <w:szCs w:val="22"/>
        </w:rPr>
        <w:t xml:space="preserve"> </w:t>
      </w:r>
      <w:r w:rsidRPr="00BA4BA5">
        <w:rPr>
          <w:sz w:val="22"/>
          <w:szCs w:val="22"/>
        </w:rPr>
        <w:t>общего</w:t>
      </w:r>
      <w:r w:rsidRPr="00BA4BA5">
        <w:rPr>
          <w:spacing w:val="-3"/>
          <w:sz w:val="22"/>
          <w:szCs w:val="22"/>
        </w:rPr>
        <w:t xml:space="preserve"> </w:t>
      </w:r>
      <w:r w:rsidRPr="00BA4BA5">
        <w:rPr>
          <w:sz w:val="22"/>
          <w:szCs w:val="22"/>
        </w:rPr>
        <w:t>образования</w:t>
      </w:r>
      <w:r w:rsidRPr="00BA4BA5">
        <w:rPr>
          <w:spacing w:val="1"/>
          <w:sz w:val="22"/>
          <w:szCs w:val="22"/>
        </w:rPr>
        <w:t xml:space="preserve"> </w:t>
      </w:r>
      <w:r w:rsidRPr="00BA4BA5">
        <w:rPr>
          <w:spacing w:val="-2"/>
          <w:sz w:val="22"/>
          <w:szCs w:val="22"/>
        </w:rPr>
        <w:t>(недельный)</w:t>
      </w:r>
    </w:p>
    <w:p w:rsidR="004A6D1A" w:rsidRPr="00BA4BA5" w:rsidRDefault="004A6D1A" w:rsidP="004A6D1A">
      <w:pPr>
        <w:spacing w:line="273" w:lineRule="exact"/>
        <w:ind w:left="680" w:right="1"/>
        <w:jc w:val="center"/>
      </w:pPr>
      <w:r w:rsidRPr="00BA4BA5">
        <w:t>для</w:t>
      </w:r>
      <w:r w:rsidRPr="004A6D1A">
        <w:rPr>
          <w:spacing w:val="-4"/>
        </w:rPr>
        <w:t xml:space="preserve"> </w:t>
      </w:r>
      <w:r w:rsidRPr="00BA4BA5">
        <w:t>1-4</w:t>
      </w:r>
      <w:r w:rsidRPr="004A6D1A">
        <w:rPr>
          <w:spacing w:val="-3"/>
        </w:rPr>
        <w:t xml:space="preserve"> </w:t>
      </w:r>
      <w:r w:rsidRPr="00BA4BA5">
        <w:t>классов</w:t>
      </w:r>
      <w:r w:rsidRPr="004A6D1A">
        <w:rPr>
          <w:spacing w:val="-2"/>
        </w:rPr>
        <w:t xml:space="preserve"> </w:t>
      </w:r>
      <w:r w:rsidRPr="00BA4BA5">
        <w:t>начального</w:t>
      </w:r>
      <w:r w:rsidRPr="004A6D1A">
        <w:rPr>
          <w:spacing w:val="-3"/>
        </w:rPr>
        <w:t xml:space="preserve"> </w:t>
      </w:r>
      <w:r w:rsidRPr="00BA4BA5">
        <w:t>общего</w:t>
      </w:r>
      <w:r w:rsidRPr="004A6D1A">
        <w:rPr>
          <w:spacing w:val="-3"/>
        </w:rPr>
        <w:t xml:space="preserve"> </w:t>
      </w:r>
      <w:r w:rsidRPr="004A6D1A">
        <w:rPr>
          <w:spacing w:val="-2"/>
        </w:rPr>
        <w:t>образования</w:t>
      </w:r>
    </w:p>
    <w:p w:rsidR="004A6D1A" w:rsidRPr="00BA4BA5" w:rsidRDefault="004A6D1A" w:rsidP="004A6D1A">
      <w:pPr>
        <w:spacing w:before="2"/>
        <w:ind w:left="680" w:right="6"/>
        <w:jc w:val="center"/>
      </w:pPr>
      <w:r w:rsidRPr="00BA4BA5">
        <w:t>МАОУ</w:t>
      </w:r>
      <w:r w:rsidRPr="004A6D1A">
        <w:rPr>
          <w:spacing w:val="-5"/>
        </w:rPr>
        <w:t xml:space="preserve"> </w:t>
      </w:r>
      <w:r w:rsidRPr="00BA4BA5">
        <w:t>СОШ</w:t>
      </w:r>
      <w:r w:rsidRPr="004A6D1A">
        <w:rPr>
          <w:spacing w:val="-9"/>
        </w:rPr>
        <w:t xml:space="preserve"> </w:t>
      </w:r>
      <w:r w:rsidRPr="00BA4BA5">
        <w:t>№12</w:t>
      </w:r>
      <w:r w:rsidRPr="004A6D1A">
        <w:rPr>
          <w:spacing w:val="-8"/>
        </w:rPr>
        <w:t xml:space="preserve"> </w:t>
      </w:r>
      <w:r w:rsidRPr="00BA4BA5">
        <w:t>г.</w:t>
      </w:r>
      <w:r w:rsidRPr="004A6D1A">
        <w:rPr>
          <w:spacing w:val="-6"/>
        </w:rPr>
        <w:t xml:space="preserve"> </w:t>
      </w:r>
      <w:r w:rsidRPr="00BA4BA5">
        <w:t>Томска</w:t>
      </w:r>
      <w:r w:rsidRPr="004A6D1A">
        <w:rPr>
          <w:spacing w:val="-4"/>
        </w:rPr>
        <w:t xml:space="preserve"> </w:t>
      </w:r>
      <w:r w:rsidRPr="00BA4BA5">
        <w:t>с</w:t>
      </w:r>
      <w:r w:rsidRPr="004A6D1A">
        <w:rPr>
          <w:spacing w:val="-6"/>
        </w:rPr>
        <w:t xml:space="preserve"> </w:t>
      </w:r>
      <w:r w:rsidRPr="004A6D1A">
        <w:rPr>
          <w:b/>
        </w:rPr>
        <w:t>пятидневной</w:t>
      </w:r>
      <w:r w:rsidRPr="004A6D1A">
        <w:rPr>
          <w:b/>
          <w:spacing w:val="-5"/>
        </w:rPr>
        <w:t xml:space="preserve"> </w:t>
      </w:r>
      <w:r w:rsidRPr="00BA4BA5">
        <w:t>учебной</w:t>
      </w:r>
      <w:r w:rsidRPr="004A6D1A">
        <w:rPr>
          <w:spacing w:val="-3"/>
        </w:rPr>
        <w:t xml:space="preserve"> </w:t>
      </w:r>
      <w:r w:rsidRPr="004A6D1A">
        <w:rPr>
          <w:spacing w:val="-2"/>
        </w:rPr>
        <w:t>неделей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2694"/>
        <w:gridCol w:w="850"/>
        <w:gridCol w:w="850"/>
        <w:gridCol w:w="710"/>
        <w:gridCol w:w="144"/>
        <w:gridCol w:w="706"/>
        <w:gridCol w:w="1820"/>
      </w:tblGrid>
      <w:tr w:rsidR="004A6D1A" w:rsidRPr="004A6D1A" w:rsidTr="002A1AD0">
        <w:trPr>
          <w:trHeight w:val="604"/>
        </w:trPr>
        <w:tc>
          <w:tcPr>
            <w:tcW w:w="3236" w:type="dxa"/>
            <w:vMerge w:val="restart"/>
          </w:tcPr>
          <w:p w:rsidR="004A6D1A" w:rsidRPr="004A6D1A" w:rsidRDefault="004A6D1A" w:rsidP="002A1AD0">
            <w:pPr>
              <w:pStyle w:val="TableParagraph"/>
              <w:spacing w:before="266"/>
              <w:ind w:left="0"/>
              <w:rPr>
                <w:rFonts w:ascii="Times New Roman" w:hAnsi="Times New Roman" w:cs="Times New Roman"/>
                <w:lang w:val="ru-RU"/>
              </w:rPr>
            </w:pPr>
          </w:p>
          <w:p w:rsidR="004A6D1A" w:rsidRPr="004A6D1A" w:rsidRDefault="004A6D1A" w:rsidP="002A1AD0">
            <w:pPr>
              <w:pStyle w:val="TableParagraph"/>
              <w:ind w:left="475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</w:rPr>
              <w:t>Предметные</w:t>
            </w:r>
            <w:r w:rsidRPr="004A6D1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4A6D1A">
              <w:rPr>
                <w:rFonts w:ascii="Times New Roman" w:hAnsi="Times New Roman" w:cs="Times New Roman"/>
                <w:b/>
                <w:spacing w:val="-2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  <w:p w:rsidR="004A6D1A" w:rsidRPr="004A6D1A" w:rsidRDefault="004A6D1A" w:rsidP="002A1AD0">
            <w:pPr>
              <w:pStyle w:val="TableParagraph"/>
              <w:spacing w:line="237" w:lineRule="auto"/>
              <w:ind w:left="946" w:right="286" w:hanging="659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</w:rPr>
              <w:t>Учебные</w:t>
            </w:r>
            <w:r w:rsidRPr="004A6D1A">
              <w:rPr>
                <w:rFonts w:ascii="Times New Roman" w:hAnsi="Times New Roman" w:cs="Times New Roman"/>
                <w:b/>
                <w:spacing w:val="-15"/>
              </w:rPr>
              <w:t xml:space="preserve"> </w:t>
            </w:r>
            <w:r w:rsidRPr="004A6D1A">
              <w:rPr>
                <w:rFonts w:ascii="Times New Roman" w:hAnsi="Times New Roman" w:cs="Times New Roman"/>
                <w:b/>
              </w:rPr>
              <w:t xml:space="preserve">предметы </w:t>
            </w:r>
            <w:r w:rsidRPr="004A6D1A">
              <w:rPr>
                <w:rFonts w:ascii="Times New Roman" w:hAnsi="Times New Roman" w:cs="Times New Roman"/>
                <w:b/>
                <w:spacing w:val="-2"/>
              </w:rPr>
              <w:t>классы</w:t>
            </w:r>
          </w:p>
        </w:tc>
        <w:tc>
          <w:tcPr>
            <w:tcW w:w="3260" w:type="dxa"/>
            <w:gridSpan w:val="5"/>
          </w:tcPr>
          <w:p w:rsidR="004A6D1A" w:rsidRPr="004A6D1A" w:rsidRDefault="004A6D1A" w:rsidP="002A1AD0">
            <w:pPr>
              <w:pStyle w:val="TableParagraph"/>
              <w:spacing w:before="129"/>
              <w:ind w:left="129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</w:rPr>
              <w:t xml:space="preserve">Количество часов в </w:t>
            </w:r>
            <w:r w:rsidRPr="004A6D1A">
              <w:rPr>
                <w:rFonts w:ascii="Times New Roman" w:hAnsi="Times New Roman" w:cs="Times New Roman"/>
                <w:b/>
                <w:spacing w:val="-2"/>
              </w:rPr>
              <w:t>неделю</w:t>
            </w:r>
          </w:p>
        </w:tc>
        <w:tc>
          <w:tcPr>
            <w:tcW w:w="1820" w:type="dxa"/>
            <w:vMerge w:val="restart"/>
          </w:tcPr>
          <w:p w:rsidR="004A6D1A" w:rsidRPr="004A6D1A" w:rsidRDefault="004A6D1A" w:rsidP="002A1AD0">
            <w:pPr>
              <w:pStyle w:val="TableParagraph"/>
              <w:spacing w:before="129" w:line="242" w:lineRule="auto"/>
              <w:ind w:left="206" w:right="195" w:firstLine="297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2"/>
              </w:rPr>
              <w:t>Формы промежуточ-</w:t>
            </w:r>
          </w:p>
          <w:p w:rsidR="004A6D1A" w:rsidRPr="004A6D1A" w:rsidRDefault="004A6D1A" w:rsidP="002A1AD0">
            <w:pPr>
              <w:pStyle w:val="TableParagraph"/>
              <w:spacing w:line="242" w:lineRule="auto"/>
              <w:ind w:left="302" w:right="195" w:firstLine="408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4"/>
              </w:rPr>
              <w:t xml:space="preserve">ной </w:t>
            </w:r>
            <w:r w:rsidRPr="004A6D1A">
              <w:rPr>
                <w:rFonts w:ascii="Times New Roman" w:hAnsi="Times New Roman" w:cs="Times New Roman"/>
                <w:b/>
                <w:spacing w:val="-2"/>
              </w:rPr>
              <w:t>аттестации</w:t>
            </w:r>
          </w:p>
        </w:tc>
      </w:tr>
      <w:tr w:rsidR="004A6D1A" w:rsidRPr="004A6D1A" w:rsidTr="002A1AD0">
        <w:trPr>
          <w:trHeight w:val="820"/>
        </w:trPr>
        <w:tc>
          <w:tcPr>
            <w:tcW w:w="3236" w:type="dxa"/>
            <w:vMerge/>
            <w:tcBorders>
              <w:top w:val="nil"/>
            </w:tcBorders>
          </w:tcPr>
          <w:p w:rsidR="004A6D1A" w:rsidRPr="004A6D1A" w:rsidRDefault="004A6D1A" w:rsidP="002A1A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4A6D1A" w:rsidRPr="004A6D1A" w:rsidRDefault="004A6D1A" w:rsidP="002A1A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239"/>
              <w:ind w:right="11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10"/>
              </w:rPr>
              <w:t>I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239"/>
              <w:ind w:right="9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5"/>
              </w:rPr>
              <w:t>II</w:t>
            </w:r>
          </w:p>
        </w:tc>
        <w:tc>
          <w:tcPr>
            <w:tcW w:w="710" w:type="dxa"/>
          </w:tcPr>
          <w:p w:rsidR="004A6D1A" w:rsidRPr="004A6D1A" w:rsidRDefault="004A6D1A" w:rsidP="002A1AD0">
            <w:pPr>
              <w:pStyle w:val="TableParagraph"/>
              <w:spacing w:before="239"/>
              <w:ind w:left="215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5"/>
              </w:rPr>
              <w:t>III</w:t>
            </w:r>
          </w:p>
        </w:tc>
        <w:tc>
          <w:tcPr>
            <w:tcW w:w="850" w:type="dxa"/>
            <w:gridSpan w:val="2"/>
          </w:tcPr>
          <w:p w:rsidR="004A6D1A" w:rsidRPr="004A6D1A" w:rsidRDefault="004A6D1A" w:rsidP="002A1AD0">
            <w:pPr>
              <w:pStyle w:val="TableParagraph"/>
              <w:spacing w:before="239"/>
              <w:ind w:right="13"/>
              <w:rPr>
                <w:rFonts w:ascii="Times New Roman" w:hAnsi="Times New Roman" w:cs="Times New Roman"/>
                <w:b/>
              </w:rPr>
            </w:pPr>
            <w:r w:rsidRPr="004A6D1A">
              <w:rPr>
                <w:rFonts w:ascii="Times New Roman" w:hAnsi="Times New Roman" w:cs="Times New Roman"/>
                <w:b/>
                <w:spacing w:val="-5"/>
              </w:rPr>
              <w:t>IV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 w:rsidR="004A6D1A" w:rsidRPr="004A6D1A" w:rsidRDefault="004A6D1A" w:rsidP="002A1AD0">
            <w:pPr>
              <w:rPr>
                <w:rFonts w:ascii="Times New Roman" w:hAnsi="Times New Roman" w:cs="Times New Roman"/>
              </w:rPr>
            </w:pPr>
          </w:p>
        </w:tc>
      </w:tr>
      <w:tr w:rsidR="004A6D1A" w:rsidRPr="004A6D1A" w:rsidTr="002A1AD0">
        <w:trPr>
          <w:trHeight w:val="527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  <w:i/>
              </w:rPr>
            </w:pPr>
            <w:r w:rsidRPr="004A6D1A">
              <w:rPr>
                <w:rFonts w:ascii="Times New Roman" w:hAnsi="Times New Roman" w:cs="Times New Roman"/>
                <w:i/>
              </w:rPr>
              <w:t>Обязательная</w:t>
            </w:r>
            <w:r w:rsidRPr="004A6D1A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Pr="004A6D1A">
              <w:rPr>
                <w:rFonts w:ascii="Times New Roman" w:hAnsi="Times New Roman" w:cs="Times New Roman"/>
                <w:i/>
                <w:spacing w:val="-2"/>
              </w:rPr>
              <w:t>часть</w:t>
            </w:r>
          </w:p>
        </w:tc>
        <w:tc>
          <w:tcPr>
            <w:tcW w:w="5080" w:type="dxa"/>
            <w:gridSpan w:val="6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A6D1A" w:rsidRPr="004A6D1A" w:rsidTr="002A1AD0">
        <w:trPr>
          <w:trHeight w:val="870"/>
        </w:trPr>
        <w:tc>
          <w:tcPr>
            <w:tcW w:w="3236" w:type="dxa"/>
            <w:vMerge w:val="restart"/>
          </w:tcPr>
          <w:p w:rsidR="004A6D1A" w:rsidRPr="004A6D1A" w:rsidRDefault="004A6D1A" w:rsidP="002A1AD0">
            <w:pPr>
              <w:pStyle w:val="TableParagraph"/>
              <w:spacing w:before="129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Русский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>язык</w:t>
            </w:r>
            <w:r w:rsidRPr="004A6D1A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10"/>
                <w:lang w:val="ru-RU"/>
              </w:rPr>
              <w:t>и</w:t>
            </w:r>
          </w:p>
          <w:p w:rsidR="004A6D1A" w:rsidRPr="004A6D1A" w:rsidRDefault="004A6D1A" w:rsidP="002A1AD0">
            <w:pPr>
              <w:pStyle w:val="TableParagraph"/>
              <w:spacing w:before="2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литературное</w:t>
            </w:r>
            <w:r w:rsidRPr="004A6D1A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чтение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spacing w:before="129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Русский</w:t>
            </w:r>
            <w:r w:rsidRPr="004A6D1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4"/>
              </w:rPr>
              <w:t>язык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spacing w:before="129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spacing w:before="129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before="129"/>
              <w:ind w:left="211" w:right="193" w:firstLine="187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 xml:space="preserve">Диктант с 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грамматиче</w:t>
            </w:r>
            <w:proofErr w:type="gramStart"/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с-</w:t>
            </w:r>
            <w:proofErr w:type="gramEnd"/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>ким</w:t>
            </w:r>
            <w:r w:rsidRPr="004A6D1A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заданием</w:t>
            </w:r>
          </w:p>
        </w:tc>
      </w:tr>
      <w:tr w:rsidR="004A6D1A" w:rsidRPr="004A6D1A" w:rsidTr="002A1AD0">
        <w:trPr>
          <w:trHeight w:val="674"/>
        </w:trPr>
        <w:tc>
          <w:tcPr>
            <w:tcW w:w="3236" w:type="dxa"/>
            <w:vMerge/>
            <w:tcBorders>
              <w:top w:val="nil"/>
            </w:tcBorders>
          </w:tcPr>
          <w:p w:rsidR="004A6D1A" w:rsidRPr="004A6D1A" w:rsidRDefault="004A6D1A" w:rsidP="002A1AD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Литературное</w:t>
            </w:r>
            <w:r w:rsidRPr="004A6D1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2"/>
              </w:rPr>
              <w:t>чтение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line="242" w:lineRule="auto"/>
              <w:ind w:left="561" w:right="466" w:hanging="77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Техника чтения</w:t>
            </w:r>
          </w:p>
        </w:tc>
      </w:tr>
      <w:tr w:rsidR="004A6D1A" w:rsidRPr="004A6D1A" w:rsidTr="002A1AD0">
        <w:trPr>
          <w:trHeight w:val="907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Иностранный</w:t>
            </w:r>
            <w:r w:rsidRPr="004A6D1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4"/>
              </w:rPr>
              <w:t>язык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Иностранный</w:t>
            </w:r>
            <w:r w:rsidRPr="004A6D1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4"/>
              </w:rPr>
              <w:t>язык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–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line="242" w:lineRule="auto"/>
              <w:ind w:left="571" w:right="195" w:hanging="327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Контрольная работа</w:t>
            </w:r>
          </w:p>
        </w:tc>
      </w:tr>
      <w:tr w:rsidR="004A6D1A" w:rsidRPr="004A6D1A" w:rsidTr="002A1AD0">
        <w:trPr>
          <w:trHeight w:val="637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spacing w:before="129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Математика</w:t>
            </w:r>
            <w:r w:rsidRPr="004A6D1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4A6D1A">
              <w:rPr>
                <w:rFonts w:ascii="Times New Roman" w:hAnsi="Times New Roman" w:cs="Times New Roman"/>
              </w:rPr>
              <w:t xml:space="preserve">и </w:t>
            </w:r>
            <w:r w:rsidRPr="004A6D1A">
              <w:rPr>
                <w:rFonts w:ascii="Times New Roman" w:hAnsi="Times New Roman" w:cs="Times New Roman"/>
                <w:spacing w:val="-2"/>
              </w:rPr>
              <w:t>информатика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spacing w:before="129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Математика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spacing w:before="129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spacing w:before="129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before="129" w:line="242" w:lineRule="auto"/>
              <w:ind w:left="571" w:right="195" w:hanging="327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Контрольная работа</w:t>
            </w:r>
          </w:p>
        </w:tc>
      </w:tr>
      <w:tr w:rsidR="004A6D1A" w:rsidRPr="004A6D1A" w:rsidTr="002A1AD0">
        <w:trPr>
          <w:trHeight w:val="973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spacing w:before="136" w:line="237" w:lineRule="auto"/>
              <w:ind w:left="115" w:right="1192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Обществознание</w:t>
            </w:r>
            <w:r w:rsidRPr="004A6D1A">
              <w:rPr>
                <w:rFonts w:ascii="Times New Roman" w:hAnsi="Times New Roman" w:cs="Times New Roman"/>
                <w:spacing w:val="-15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естествознание</w:t>
            </w:r>
          </w:p>
          <w:p w:rsidR="004A6D1A" w:rsidRPr="004A6D1A" w:rsidRDefault="004A6D1A" w:rsidP="002A1AD0">
            <w:pPr>
              <w:pStyle w:val="TableParagraph"/>
              <w:spacing w:before="4"/>
              <w:ind w:left="115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(Окружающий</w:t>
            </w:r>
            <w:r w:rsidRPr="004A6D1A">
              <w:rPr>
                <w:rFonts w:ascii="Times New Roman" w:hAnsi="Times New Roman" w:cs="Times New Roman"/>
                <w:spacing w:val="-4"/>
                <w:lang w:val="ru-RU"/>
              </w:rPr>
              <w:t xml:space="preserve"> мир)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Окружающий</w:t>
            </w:r>
            <w:r w:rsidRPr="004A6D1A">
              <w:rPr>
                <w:rFonts w:ascii="Times New Roman" w:hAnsi="Times New Roman" w:cs="Times New Roman"/>
                <w:spacing w:val="-5"/>
              </w:rPr>
              <w:t xml:space="preserve"> мир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ind w:left="1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Тестирование</w:t>
            </w:r>
          </w:p>
        </w:tc>
      </w:tr>
      <w:tr w:rsidR="004A6D1A" w:rsidRPr="004A6D1A" w:rsidTr="002A1AD0">
        <w:trPr>
          <w:trHeight w:val="1080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spacing w:before="136" w:line="237" w:lineRule="auto"/>
              <w:ind w:left="115" w:right="131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Основы религиозных культур</w:t>
            </w:r>
            <w:r w:rsidRPr="004A6D1A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>и</w:t>
            </w:r>
            <w:r w:rsidRPr="004A6D1A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>светской</w:t>
            </w:r>
            <w:r w:rsidRPr="004A6D1A">
              <w:rPr>
                <w:rFonts w:ascii="Times New Roman" w:hAnsi="Times New Roman" w:cs="Times New Roman"/>
                <w:spacing w:val="-15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>этики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 w:right="286"/>
              <w:rPr>
                <w:rFonts w:ascii="Times New Roman" w:hAnsi="Times New Roman" w:cs="Times New Roman"/>
                <w:lang w:val="ru-RU"/>
              </w:rPr>
            </w:pPr>
            <w:r w:rsidRPr="004A6D1A">
              <w:rPr>
                <w:rFonts w:ascii="Times New Roman" w:hAnsi="Times New Roman" w:cs="Times New Roman"/>
                <w:lang w:val="ru-RU"/>
              </w:rPr>
              <w:t>Основы</w:t>
            </w:r>
            <w:r w:rsidRPr="004A6D1A">
              <w:rPr>
                <w:rFonts w:ascii="Times New Roman" w:hAnsi="Times New Roman" w:cs="Times New Roman"/>
                <w:spacing w:val="-15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lang w:val="ru-RU"/>
              </w:rPr>
              <w:t xml:space="preserve">религиозных культур и светской </w:t>
            </w:r>
            <w:r w:rsidRPr="004A6D1A">
              <w:rPr>
                <w:rFonts w:ascii="Times New Roman" w:hAnsi="Times New Roman" w:cs="Times New Roman"/>
                <w:spacing w:val="-2"/>
                <w:lang w:val="ru-RU"/>
              </w:rPr>
              <w:t>этики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–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–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–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ind w:left="1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Тестирование</w:t>
            </w:r>
          </w:p>
        </w:tc>
      </w:tr>
      <w:tr w:rsidR="004A6D1A" w:rsidRPr="004A6D1A" w:rsidTr="002A1AD0">
        <w:trPr>
          <w:trHeight w:val="902"/>
        </w:trPr>
        <w:tc>
          <w:tcPr>
            <w:tcW w:w="3236" w:type="dxa"/>
            <w:vMerge w:val="restart"/>
          </w:tcPr>
          <w:p w:rsidR="004A6D1A" w:rsidRPr="004A6D1A" w:rsidRDefault="004A6D1A" w:rsidP="002A1AD0">
            <w:pPr>
              <w:pStyle w:val="TableParagraph"/>
              <w:spacing w:before="129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Искусство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spacing w:before="129" w:line="242" w:lineRule="auto"/>
              <w:ind w:left="110" w:right="286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Изобразительное искусство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9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spacing w:before="129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spacing w:before="129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before="129" w:line="242" w:lineRule="auto"/>
              <w:ind w:left="571" w:right="195" w:hanging="24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Творческая работа</w:t>
            </w:r>
          </w:p>
        </w:tc>
      </w:tr>
      <w:tr w:rsidR="004A6D1A" w:rsidRPr="004A6D1A" w:rsidTr="002A1AD0">
        <w:trPr>
          <w:trHeight w:val="831"/>
        </w:trPr>
        <w:tc>
          <w:tcPr>
            <w:tcW w:w="3236" w:type="dxa"/>
            <w:vMerge/>
            <w:tcBorders>
              <w:top w:val="nil"/>
            </w:tcBorders>
          </w:tcPr>
          <w:p w:rsidR="004A6D1A" w:rsidRPr="004A6D1A" w:rsidRDefault="004A6D1A" w:rsidP="002A1A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Музыка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ind w:left="571" w:right="195" w:hanging="327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Контрольная работа</w:t>
            </w:r>
          </w:p>
        </w:tc>
      </w:tr>
      <w:tr w:rsidR="004A6D1A" w:rsidRPr="004A6D1A" w:rsidTr="002A1AD0">
        <w:trPr>
          <w:trHeight w:val="902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lastRenderedPageBreak/>
              <w:t>Технология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Труд (технология)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spacing w:before="136" w:line="237" w:lineRule="auto"/>
              <w:ind w:left="571" w:right="195" w:hanging="24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Творческая работа</w:t>
            </w:r>
          </w:p>
        </w:tc>
      </w:tr>
      <w:tr w:rsidR="004A6D1A" w:rsidRPr="004A6D1A" w:rsidTr="002A1AD0">
        <w:trPr>
          <w:trHeight w:val="902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Физическая</w:t>
            </w:r>
            <w:r w:rsidRPr="004A6D1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4A6D1A">
              <w:rPr>
                <w:rFonts w:ascii="Times New Roman" w:hAnsi="Times New Roman" w:cs="Times New Roman"/>
                <w:spacing w:val="-2"/>
              </w:rPr>
              <w:t>культура</w:t>
            </w: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ind w:left="1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Физическая</w:t>
            </w:r>
            <w:r w:rsidRPr="004A6D1A">
              <w:rPr>
                <w:rFonts w:ascii="Times New Roman" w:hAnsi="Times New Roman" w:cs="Times New Roman"/>
                <w:spacing w:val="-2"/>
              </w:rPr>
              <w:t xml:space="preserve"> культура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ind w:left="307" w:right="195" w:firstLine="297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Сдача нормативов</w:t>
            </w:r>
          </w:p>
        </w:tc>
      </w:tr>
      <w:tr w:rsidR="004A6D1A" w:rsidRPr="004A6D1A" w:rsidTr="002A1AD0">
        <w:trPr>
          <w:trHeight w:val="796"/>
        </w:trPr>
        <w:tc>
          <w:tcPr>
            <w:tcW w:w="5930" w:type="dxa"/>
            <w:gridSpan w:val="2"/>
          </w:tcPr>
          <w:p w:rsidR="004A6D1A" w:rsidRPr="004A6D1A" w:rsidRDefault="004A6D1A" w:rsidP="002A1AD0">
            <w:pPr>
              <w:pStyle w:val="TableParagraph"/>
              <w:spacing w:before="131" w:line="237" w:lineRule="auto"/>
              <w:ind w:left="115"/>
              <w:rPr>
                <w:rFonts w:ascii="Times New Roman" w:hAnsi="Times New Roman" w:cs="Times New Roman"/>
                <w:i/>
                <w:lang w:val="ru-RU"/>
              </w:rPr>
            </w:pPr>
            <w:r w:rsidRPr="004A6D1A">
              <w:rPr>
                <w:rFonts w:ascii="Times New Roman" w:hAnsi="Times New Roman" w:cs="Times New Roman"/>
                <w:i/>
                <w:lang w:val="ru-RU"/>
              </w:rPr>
              <w:t>Часть,</w:t>
            </w:r>
            <w:r w:rsidRPr="004A6D1A">
              <w:rPr>
                <w:rFonts w:ascii="Times New Roman" w:hAnsi="Times New Roman" w:cs="Times New Roman"/>
                <w:i/>
                <w:spacing w:val="-12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i/>
                <w:lang w:val="ru-RU"/>
              </w:rPr>
              <w:t>формируемая</w:t>
            </w:r>
            <w:r w:rsidRPr="004A6D1A">
              <w:rPr>
                <w:rFonts w:ascii="Times New Roman" w:hAnsi="Times New Roman" w:cs="Times New Roman"/>
                <w:i/>
                <w:spacing w:val="-15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i/>
                <w:lang w:val="ru-RU"/>
              </w:rPr>
              <w:t>участниками</w:t>
            </w:r>
            <w:r w:rsidRPr="004A6D1A">
              <w:rPr>
                <w:rFonts w:ascii="Times New Roman" w:hAnsi="Times New Roman" w:cs="Times New Roman"/>
                <w:i/>
                <w:spacing w:val="-14"/>
                <w:lang w:val="ru-RU"/>
              </w:rPr>
              <w:t xml:space="preserve"> </w:t>
            </w:r>
            <w:r w:rsidRPr="004A6D1A">
              <w:rPr>
                <w:rFonts w:ascii="Times New Roman" w:hAnsi="Times New Roman" w:cs="Times New Roman"/>
                <w:i/>
                <w:lang w:val="ru-RU"/>
              </w:rPr>
              <w:t xml:space="preserve">образовательных </w:t>
            </w:r>
            <w:r w:rsidRPr="004A6D1A">
              <w:rPr>
                <w:rFonts w:ascii="Times New Roman" w:hAnsi="Times New Roman" w:cs="Times New Roman"/>
                <w:i/>
                <w:spacing w:val="-2"/>
                <w:lang w:val="ru-RU"/>
              </w:rPr>
              <w:t>отношений</w:t>
            </w:r>
          </w:p>
        </w:tc>
        <w:tc>
          <w:tcPr>
            <w:tcW w:w="5080" w:type="dxa"/>
            <w:gridSpan w:val="6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A6D1A" w:rsidRPr="004A6D1A" w:rsidTr="002A1AD0">
        <w:trPr>
          <w:trHeight w:val="614"/>
        </w:trPr>
        <w:tc>
          <w:tcPr>
            <w:tcW w:w="3236" w:type="dxa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94" w:type="dxa"/>
          </w:tcPr>
          <w:p w:rsidR="004A6D1A" w:rsidRPr="004A6D1A" w:rsidRDefault="004A6D1A" w:rsidP="002A1AD0">
            <w:pPr>
              <w:pStyle w:val="TableParagraph"/>
              <w:spacing w:before="124"/>
              <w:ind w:left="129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</w:rPr>
              <w:t>Чтение. Работа с текстом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4"/>
              <w:ind w:right="13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0" w:type="dxa"/>
          </w:tcPr>
          <w:p w:rsidR="004A6D1A" w:rsidRPr="004A6D1A" w:rsidRDefault="004A6D1A" w:rsidP="002A1AD0">
            <w:pPr>
              <w:pStyle w:val="TableParagraph"/>
              <w:spacing w:before="124"/>
              <w:ind w:right="4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854" w:type="dxa"/>
            <w:gridSpan w:val="2"/>
          </w:tcPr>
          <w:p w:rsidR="004A6D1A" w:rsidRPr="004A6D1A" w:rsidRDefault="004A6D1A" w:rsidP="002A1AD0">
            <w:pPr>
              <w:pStyle w:val="TableParagraph"/>
              <w:spacing w:before="124"/>
              <w:ind w:left="10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706" w:type="dxa"/>
          </w:tcPr>
          <w:p w:rsidR="004A6D1A" w:rsidRPr="004A6D1A" w:rsidRDefault="004A6D1A" w:rsidP="002A1AD0">
            <w:pPr>
              <w:pStyle w:val="TableParagraph"/>
              <w:spacing w:before="124"/>
              <w:ind w:left="6" w:right="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820" w:type="dxa"/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A6D1A" w:rsidRPr="004A6D1A" w:rsidTr="002A1AD0">
        <w:trPr>
          <w:trHeight w:val="618"/>
        </w:trPr>
        <w:tc>
          <w:tcPr>
            <w:tcW w:w="5930" w:type="dxa"/>
            <w:gridSpan w:val="2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spacing w:before="129"/>
              <w:ind w:left="115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2"/>
              </w:rPr>
              <w:t>Итого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spacing w:before="129"/>
              <w:ind w:right="8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5"/>
              </w:rPr>
              <w:t>21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spacing w:before="129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854" w:type="dxa"/>
            <w:gridSpan w:val="2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spacing w:before="129"/>
              <w:ind w:left="10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706" w:type="dxa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spacing w:before="129"/>
              <w:ind w:left="6"/>
              <w:rPr>
                <w:rFonts w:ascii="Times New Roman" w:hAnsi="Times New Roman" w:cs="Times New Roman"/>
              </w:rPr>
            </w:pPr>
            <w:r w:rsidRPr="004A6D1A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1820" w:type="dxa"/>
            <w:tcBorders>
              <w:bottom w:val="single" w:sz="2" w:space="0" w:color="000000"/>
            </w:tcBorders>
          </w:tcPr>
          <w:p w:rsidR="004A6D1A" w:rsidRPr="004A6D1A" w:rsidRDefault="004A6D1A" w:rsidP="002A1AD0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A6D1A" w:rsidRPr="004A6D1A" w:rsidRDefault="004A6D1A" w:rsidP="004A6D1A">
      <w:pPr>
        <w:pStyle w:val="affd"/>
        <w:spacing w:line="360" w:lineRule="auto"/>
        <w:ind w:left="567"/>
        <w:jc w:val="both"/>
        <w:rPr>
          <w:rFonts w:ascii="Times New Roman" w:hAnsi="Times New Roman"/>
          <w:sz w:val="24"/>
        </w:rPr>
      </w:pPr>
    </w:p>
    <w:p w:rsidR="00E2395D" w:rsidRPr="00432174" w:rsidRDefault="00E2395D" w:rsidP="00856675">
      <w:pPr>
        <w:ind w:left="360"/>
      </w:pPr>
      <w:r w:rsidRPr="00432174">
        <w:br w:type="page"/>
      </w:r>
    </w:p>
    <w:p w:rsidR="005D4F86" w:rsidRPr="00432174" w:rsidRDefault="005D4F86" w:rsidP="00BD7394">
      <w:pPr>
        <w:pStyle w:val="21"/>
        <w:numPr>
          <w:ilvl w:val="0"/>
          <w:numId w:val="0"/>
        </w:numPr>
        <w:rPr>
          <w:sz w:val="24"/>
        </w:rPr>
        <w:sectPr w:rsidR="005D4F86" w:rsidRPr="00432174" w:rsidSect="00557F36">
          <w:footerReference w:type="even" r:id="rId48"/>
          <w:footerReference w:type="default" r:id="rId49"/>
          <w:pgSz w:w="11906" w:h="16838" w:code="9"/>
          <w:pgMar w:top="1134" w:right="707" w:bottom="1134" w:left="1134" w:header="720" w:footer="720" w:gutter="0"/>
          <w:cols w:space="720"/>
          <w:noEndnote/>
        </w:sectPr>
      </w:pPr>
    </w:p>
    <w:p w:rsidR="00653A76" w:rsidRPr="00432174" w:rsidRDefault="00653A76" w:rsidP="00026FAD">
      <w:pPr>
        <w:pStyle w:val="afd"/>
        <w:numPr>
          <w:ilvl w:val="1"/>
          <w:numId w:val="2"/>
        </w:numPr>
        <w:ind w:left="0" w:firstLine="709"/>
        <w:rPr>
          <w:sz w:val="24"/>
        </w:rPr>
      </w:pPr>
      <w:bookmarkStart w:id="188" w:name="_Toc288394108"/>
      <w:bookmarkStart w:id="189" w:name="_Toc288410575"/>
      <w:bookmarkStart w:id="190" w:name="_Toc288410704"/>
      <w:bookmarkStart w:id="191" w:name="_Toc424564343"/>
      <w:r w:rsidRPr="00432174">
        <w:rPr>
          <w:sz w:val="24"/>
        </w:rPr>
        <w:lastRenderedPageBreak/>
        <w:t>План внеурочной деятельности</w:t>
      </w:r>
      <w:bookmarkEnd w:id="188"/>
      <w:bookmarkEnd w:id="189"/>
      <w:bookmarkEnd w:id="190"/>
      <w:bookmarkEnd w:id="191"/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color w:val="auto"/>
          <w:sz w:val="24"/>
          <w:szCs w:val="24"/>
        </w:rPr>
        <w:t>Под внеурочной деятельностью понимается образователь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ная</w:t>
      </w:r>
      <w:r w:rsidR="00500815" w:rsidRPr="00432174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деятельность, осуществляемая в формах, отличных от уроч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ной, и направленная на достижение планируемых результатов </w:t>
      </w:r>
      <w:r w:rsidRPr="00432174">
        <w:rPr>
          <w:rFonts w:ascii="Times New Roman" w:hAnsi="Times New Roman"/>
          <w:color w:val="auto"/>
          <w:sz w:val="24"/>
          <w:szCs w:val="24"/>
        </w:rPr>
        <w:t>освоения основной образовательной программы начального общего образования.</w:t>
      </w:r>
      <w:proofErr w:type="gramEnd"/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b/>
          <w:bCs/>
          <w:color w:val="auto"/>
          <w:sz w:val="24"/>
          <w:szCs w:val="24"/>
        </w:rPr>
        <w:t>Цели организации внеурочной 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 </w:t>
      </w:r>
      <w:r w:rsidR="002412B9" w:rsidRPr="00432174">
        <w:rPr>
          <w:rFonts w:ascii="Times New Roman" w:hAnsi="Times New Roman"/>
          <w:color w:val="auto"/>
          <w:sz w:val="24"/>
          <w:szCs w:val="24"/>
        </w:rPr>
        <w:t>уровне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образования: обеспечение соответствующей возрасту адаптации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нка в 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>образовательной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, создание благоприятных условий для развития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нка, уч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т его возрастных и индивидуальных особенностей.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Внеурочная деятельность организуется по направлениям</w:t>
      </w:r>
      <w:r w:rsidR="00500815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4"/>
          <w:sz w:val="24"/>
          <w:szCs w:val="24"/>
        </w:rPr>
        <w:t>развития личности (спортивно­оздоровительное, духовно­нрав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ственное, социальное, общеинтеллектуальное, общекультур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ное). </w:t>
      </w:r>
    </w:p>
    <w:p w:rsidR="000D2CF2" w:rsidRPr="00432174" w:rsidRDefault="00653A76" w:rsidP="003F7807">
      <w:pPr>
        <w:pStyle w:val="ConsPlusNormal"/>
        <w:widowControl/>
        <w:spacing w:line="360" w:lineRule="auto"/>
        <w:ind w:firstLine="709"/>
        <w:jc w:val="both"/>
        <w:textAlignment w:val="center"/>
        <w:rPr>
          <w:rFonts w:cs="Times New Roman"/>
          <w:sz w:val="24"/>
          <w:szCs w:val="24"/>
        </w:rPr>
      </w:pPr>
      <w:r w:rsidRPr="00432174">
        <w:rPr>
          <w:rFonts w:ascii="Times New Roman" w:hAnsi="Times New Roman"/>
          <w:b/>
          <w:bCs/>
          <w:spacing w:val="2"/>
          <w:sz w:val="24"/>
          <w:szCs w:val="24"/>
        </w:rPr>
        <w:t>Формы организации внеурочной деятельности</w:t>
      </w:r>
      <w:r w:rsidRPr="00432174">
        <w:rPr>
          <w:rFonts w:ascii="Times New Roman" w:hAnsi="Times New Roman"/>
          <w:spacing w:val="2"/>
          <w:sz w:val="24"/>
          <w:szCs w:val="24"/>
        </w:rPr>
        <w:t>, как и</w:t>
      </w:r>
      <w:r w:rsidR="00500815" w:rsidRPr="0043217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spacing w:val="2"/>
          <w:sz w:val="24"/>
          <w:szCs w:val="24"/>
        </w:rPr>
        <w:t xml:space="preserve">в целом </w:t>
      </w:r>
      <w:r w:rsidR="005F572A" w:rsidRPr="00432174">
        <w:rPr>
          <w:rFonts w:ascii="Times New Roman" w:hAnsi="Times New Roman"/>
          <w:spacing w:val="2"/>
          <w:sz w:val="24"/>
          <w:szCs w:val="24"/>
        </w:rPr>
        <w:t>образовательной деятельности</w:t>
      </w:r>
      <w:r w:rsidRPr="00432174">
        <w:rPr>
          <w:rFonts w:ascii="Times New Roman" w:hAnsi="Times New Roman"/>
          <w:spacing w:val="2"/>
          <w:sz w:val="24"/>
          <w:szCs w:val="24"/>
        </w:rPr>
        <w:t>, в рамках реализации основной образовательной программы начального общего</w:t>
      </w:r>
      <w:r w:rsidR="00500815" w:rsidRPr="00432174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sz w:val="24"/>
          <w:szCs w:val="24"/>
        </w:rPr>
        <w:t xml:space="preserve">образования определяет </w:t>
      </w:r>
      <w:r w:rsidR="005C5F90" w:rsidRPr="00432174"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</w:t>
      </w:r>
      <w:r w:rsidRPr="00432174">
        <w:rPr>
          <w:rFonts w:ascii="Times New Roman" w:hAnsi="Times New Roman"/>
          <w:sz w:val="24"/>
          <w:szCs w:val="24"/>
        </w:rPr>
        <w:t>. Содер</w:t>
      </w:r>
      <w:r w:rsidRPr="00432174">
        <w:rPr>
          <w:rFonts w:ascii="Times New Roman" w:hAnsi="Times New Roman"/>
          <w:spacing w:val="2"/>
          <w:sz w:val="24"/>
          <w:szCs w:val="24"/>
        </w:rPr>
        <w:t xml:space="preserve">жание занятий, предусмотренных во внеурочной деятельности, </w:t>
      </w:r>
      <w:r w:rsidRPr="00432174">
        <w:rPr>
          <w:rFonts w:ascii="Times New Roman" w:hAnsi="Times New Roman" w:cs="Times New Roman"/>
          <w:spacing w:val="2"/>
          <w:sz w:val="24"/>
          <w:szCs w:val="24"/>
        </w:rPr>
        <w:t xml:space="preserve">должно </w:t>
      </w:r>
      <w:r w:rsidR="000D2CF2" w:rsidRPr="00432174">
        <w:rPr>
          <w:rFonts w:ascii="Times New Roman" w:hAnsi="Times New Roman" w:cs="Times New Roman"/>
          <w:spacing w:val="2"/>
          <w:sz w:val="24"/>
          <w:szCs w:val="24"/>
        </w:rPr>
        <w:t xml:space="preserve">осуществляться </w:t>
      </w:r>
      <w:r w:rsidR="000D2CF2" w:rsidRPr="00432174">
        <w:rPr>
          <w:rFonts w:ascii="Times New Roman" w:hAnsi="Times New Roman" w:cs="Times New Roman"/>
          <w:sz w:val="24"/>
          <w:szCs w:val="24"/>
        </w:rPr>
        <w:t>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2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При организации внеурочной деятельности обучающихся </w:t>
      </w:r>
      <w:r w:rsidR="00D93053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образовательной организацией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могут использоваться</w:t>
      </w:r>
      <w:r w:rsidR="00500815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возможности </w:t>
      </w:r>
      <w:r w:rsidR="00D93053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организаций и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учреждений дополнительного образования, куль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туры и спорта. В период каникул для продолжения внеуроч</w:t>
      </w:r>
      <w:r w:rsidRPr="00432174">
        <w:rPr>
          <w:rFonts w:ascii="Times New Roman" w:hAnsi="Times New Roman"/>
          <w:color w:val="auto"/>
          <w:sz w:val="24"/>
          <w:szCs w:val="24"/>
        </w:rPr>
        <w:t>ной деятельности могут использоваться возможности специа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лизированных лагерей, тематических лагерных смен, летних школ.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>Время, отвед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нное на внеурочную деятельность, не учитывается при определении максимально допустимой недельной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нагрузки обучающихся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и составляет не более 1350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ч</w:t>
      </w:r>
      <w:r w:rsidR="001D024A" w:rsidRPr="00432174">
        <w:rPr>
          <w:rFonts w:ascii="Times New Roman" w:hAnsi="Times New Roman"/>
          <w:color w:val="auto"/>
          <w:sz w:val="24"/>
          <w:szCs w:val="24"/>
        </w:rPr>
        <w:t>асов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за 4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года обучения.</w:t>
      </w:r>
      <w:r w:rsidR="00500815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В зависимости от возможностей </w:t>
      </w:r>
      <w:r w:rsidR="005C5F90" w:rsidRPr="00432174">
        <w:rPr>
          <w:rFonts w:ascii="Times New Roman" w:hAnsi="Times New Roman"/>
          <w:color w:val="auto"/>
          <w:sz w:val="24"/>
          <w:szCs w:val="24"/>
        </w:rPr>
        <w:t>организации, осуществляющей образовательную деятельность</w:t>
      </w:r>
      <w:r w:rsidRPr="00432174">
        <w:rPr>
          <w:rFonts w:ascii="Times New Roman" w:hAnsi="Times New Roman"/>
          <w:color w:val="auto"/>
          <w:sz w:val="24"/>
          <w:szCs w:val="24"/>
        </w:rPr>
        <w:t>, особенностей окружающего социума внеурочная деятельность может осуществляться по различным схемам, в том числе:</w:t>
      </w:r>
    </w:p>
    <w:p w:rsidR="00653A76" w:rsidRPr="00432174" w:rsidRDefault="00653A76" w:rsidP="003F7807">
      <w:pPr>
        <w:pStyle w:val="21"/>
        <w:ind w:firstLine="709"/>
        <w:rPr>
          <w:sz w:val="24"/>
        </w:rPr>
      </w:pPr>
      <w:r w:rsidRPr="00432174">
        <w:rPr>
          <w:sz w:val="24"/>
        </w:rPr>
        <w:t>непосредственно в образовательно</w:t>
      </w:r>
      <w:r w:rsidR="00D93053" w:rsidRPr="00432174">
        <w:rPr>
          <w:sz w:val="24"/>
        </w:rPr>
        <w:t>й организации</w:t>
      </w:r>
      <w:r w:rsidRPr="00432174">
        <w:rPr>
          <w:sz w:val="24"/>
        </w:rPr>
        <w:t>;</w:t>
      </w:r>
    </w:p>
    <w:p w:rsidR="00653A76" w:rsidRPr="00432174" w:rsidRDefault="00653A76" w:rsidP="003F7807">
      <w:pPr>
        <w:pStyle w:val="21"/>
        <w:ind w:firstLine="709"/>
        <w:rPr>
          <w:sz w:val="24"/>
        </w:rPr>
      </w:pPr>
      <w:r w:rsidRPr="00432174">
        <w:rPr>
          <w:sz w:val="24"/>
        </w:rPr>
        <w:t xml:space="preserve">совместно с </w:t>
      </w:r>
      <w:r w:rsidR="00D93053" w:rsidRPr="00432174">
        <w:rPr>
          <w:sz w:val="24"/>
        </w:rPr>
        <w:t xml:space="preserve">организациями и </w:t>
      </w:r>
      <w:r w:rsidRPr="00432174">
        <w:rPr>
          <w:sz w:val="24"/>
        </w:rPr>
        <w:t>учреждениями дополнительного образования детей, спортивными объектами, учреждениями культуры;</w:t>
      </w:r>
    </w:p>
    <w:p w:rsidR="00653A76" w:rsidRPr="00432174" w:rsidRDefault="00653A76" w:rsidP="003F7807">
      <w:pPr>
        <w:pStyle w:val="21"/>
        <w:ind w:firstLine="709"/>
        <w:rPr>
          <w:sz w:val="24"/>
        </w:rPr>
      </w:pPr>
      <w:r w:rsidRPr="00432174">
        <w:rPr>
          <w:sz w:val="24"/>
        </w:rPr>
        <w:t xml:space="preserve">в сотрудничестве с другими организациями и с участием </w:t>
      </w:r>
      <w:r w:rsidRPr="00432174">
        <w:rPr>
          <w:spacing w:val="2"/>
          <w:sz w:val="24"/>
        </w:rPr>
        <w:t xml:space="preserve">педагогов </w:t>
      </w:r>
      <w:r w:rsidR="005C5F90" w:rsidRPr="00432174">
        <w:rPr>
          <w:spacing w:val="2"/>
          <w:sz w:val="24"/>
        </w:rPr>
        <w:t>организации, осуществляющей образовательную деятельность</w:t>
      </w:r>
      <w:r w:rsidRPr="00432174">
        <w:rPr>
          <w:spacing w:val="2"/>
          <w:sz w:val="24"/>
        </w:rPr>
        <w:t xml:space="preserve"> (комбинированная </w:t>
      </w:r>
      <w:r w:rsidRPr="00432174">
        <w:rPr>
          <w:sz w:val="24"/>
        </w:rPr>
        <w:t>схема).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lastRenderedPageBreak/>
        <w:t>Основное преимущество организации внеурочной деятель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ности непосредственно в </w:t>
      </w:r>
      <w:r w:rsidR="00D93053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заключается в создании условий для полноценного пребыва</w:t>
      </w:r>
      <w:r w:rsidRPr="00432174">
        <w:rPr>
          <w:rFonts w:ascii="Times New Roman" w:hAnsi="Times New Roman"/>
          <w:color w:val="auto"/>
          <w:sz w:val="24"/>
          <w:szCs w:val="24"/>
        </w:rPr>
        <w:t>ния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нка в 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в течение дня, с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одержательном единстве учеб</w:t>
      </w:r>
      <w:r w:rsidR="00375003" w:rsidRPr="00432174">
        <w:rPr>
          <w:rFonts w:ascii="Times New Roman" w:hAnsi="Times New Roman"/>
          <w:color w:val="auto"/>
          <w:spacing w:val="2"/>
          <w:sz w:val="24"/>
          <w:szCs w:val="24"/>
        </w:rPr>
        <w:t>ной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, воспитательно</w:t>
      </w:r>
      <w:r w:rsidR="005F572A" w:rsidRPr="00432174">
        <w:rPr>
          <w:rFonts w:ascii="Times New Roman" w:hAnsi="Times New Roman"/>
          <w:color w:val="auto"/>
          <w:spacing w:val="2"/>
          <w:sz w:val="24"/>
          <w:szCs w:val="24"/>
        </w:rPr>
        <w:t>й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и развивающе</w:t>
      </w:r>
      <w:r w:rsidR="005F572A" w:rsidRPr="00432174">
        <w:rPr>
          <w:rFonts w:ascii="Times New Roman" w:hAnsi="Times New Roman"/>
          <w:color w:val="auto"/>
          <w:spacing w:val="2"/>
          <w:sz w:val="24"/>
          <w:szCs w:val="24"/>
        </w:rPr>
        <w:t>й</w:t>
      </w:r>
      <w:r w:rsidR="00500815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="00907EEC" w:rsidRPr="00432174">
        <w:rPr>
          <w:rFonts w:ascii="Times New Roman" w:hAnsi="Times New Roman"/>
          <w:color w:val="auto"/>
          <w:spacing w:val="2"/>
          <w:sz w:val="24"/>
          <w:szCs w:val="24"/>
        </w:rPr>
        <w:t>д</w:t>
      </w:r>
      <w:r w:rsidR="005F572A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еятельности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в рамках основной образовательной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программы </w:t>
      </w:r>
      <w:r w:rsidR="00375003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</w:t>
      </w:r>
      <w:r w:rsidR="005C5F90" w:rsidRPr="00432174">
        <w:rPr>
          <w:rFonts w:ascii="Times New Roman" w:hAnsi="Times New Roman"/>
          <w:color w:val="auto"/>
          <w:sz w:val="24"/>
          <w:szCs w:val="24"/>
        </w:rPr>
        <w:t>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При организации внеурочной деятельности непосредствен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но в 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 xml:space="preserve">образовательной организации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предполагается, что в этой</w:t>
      </w:r>
      <w:r w:rsidR="00500815" w:rsidRPr="00432174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работе принимают участие все педагогические работники </w:t>
      </w:r>
      <w:r w:rsidR="00D93053" w:rsidRPr="00432174">
        <w:rPr>
          <w:rFonts w:ascii="Times New Roman" w:hAnsi="Times New Roman"/>
          <w:color w:val="auto"/>
          <w:spacing w:val="-2"/>
          <w:sz w:val="24"/>
          <w:szCs w:val="24"/>
        </w:rPr>
        <w:t>дан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 xml:space="preserve">ной организации </w:t>
      </w:r>
      <w:r w:rsidRPr="00432174">
        <w:rPr>
          <w:rFonts w:ascii="Times New Roman" w:hAnsi="Times New Roman"/>
          <w:color w:val="auto"/>
          <w:sz w:val="24"/>
          <w:szCs w:val="24"/>
        </w:rPr>
        <w:t>(учителя начальной школы, учителя­предметники, социальные педагоги, педагоги­психологи, учителя­дефектологи, логопед, воспитатели, тьюторы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др.). 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творческих интересов детей, включения их в художествен</w:t>
      </w:r>
      <w:r w:rsidRPr="00432174">
        <w:rPr>
          <w:rFonts w:ascii="Times New Roman" w:hAnsi="Times New Roman"/>
          <w:color w:val="auto"/>
          <w:sz w:val="24"/>
          <w:szCs w:val="24"/>
        </w:rPr>
        <w:t>ную, техническую, спортивную и другую деятельность.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Связующим звеном между внеурочной деятельностью и до</w:t>
      </w:r>
      <w:r w:rsidRPr="00432174">
        <w:rPr>
          <w:rFonts w:ascii="Times New Roman" w:hAnsi="Times New Roman"/>
          <w:color w:val="auto"/>
          <w:sz w:val="24"/>
          <w:szCs w:val="24"/>
        </w:rPr>
        <w:t>полнительным образованием детей выступают такие формы е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реализации, как факультативы, детские научные общества, экологические и военно­патриотические отряды и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т.</w:t>
      </w:r>
      <w:r w:rsidRPr="00432174">
        <w:rPr>
          <w:rFonts w:ascii="Times New Roman" w:hAnsi="Times New Roman"/>
          <w:color w:val="auto"/>
          <w:sz w:val="24"/>
          <w:szCs w:val="24"/>
        </w:rPr>
        <w:t> </w:t>
      </w:r>
      <w:r w:rsidRPr="00432174">
        <w:rPr>
          <w:rFonts w:ascii="Times New Roman" w:hAnsi="Times New Roman"/>
          <w:color w:val="auto"/>
          <w:sz w:val="24"/>
          <w:szCs w:val="24"/>
        </w:rPr>
        <w:t>д.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Основное преимущество совместной организации внеуроч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ной деятельности заключается в предоставлении широкого </w:t>
      </w:r>
      <w:r w:rsidRPr="00432174">
        <w:rPr>
          <w:rFonts w:ascii="Times New Roman" w:hAnsi="Times New Roman"/>
          <w:color w:val="auto"/>
          <w:sz w:val="24"/>
          <w:szCs w:val="24"/>
        </w:rPr>
        <w:t>выбора занятий для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 на основе спектра направлений детских объединений по интересам, возможности свободного самоопределения реб</w:t>
      </w:r>
      <w:r w:rsidR="00D30361" w:rsidRPr="00432174">
        <w:rPr>
          <w:rFonts w:ascii="Times New Roman" w:hAnsi="Times New Roman"/>
          <w:color w:val="auto"/>
          <w:sz w:val="24"/>
          <w:szCs w:val="24"/>
        </w:rPr>
        <w:t>е</w:t>
      </w:r>
      <w:r w:rsidRPr="00432174">
        <w:rPr>
          <w:rFonts w:ascii="Times New Roman" w:hAnsi="Times New Roman"/>
          <w:color w:val="auto"/>
          <w:sz w:val="24"/>
          <w:szCs w:val="24"/>
        </w:rPr>
        <w:t>нка, привлечения к осуществлению внеурочной деятельности квалифицированных специалистов, а также практико­ориентированной и деятельностной основы организации образовательно</w:t>
      </w:r>
      <w:r w:rsidR="005F572A" w:rsidRPr="00432174">
        <w:rPr>
          <w:rFonts w:ascii="Times New Roman" w:hAnsi="Times New Roman"/>
          <w:color w:val="auto"/>
          <w:sz w:val="24"/>
          <w:szCs w:val="24"/>
        </w:rPr>
        <w:t>й деятельности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Координирующую роль в организации внеурочной дея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тельности выполняет, как правило, классный руководитель,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который взаимодействует с педагогическими работниками,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организует систему отношений через разнообразные формы воспитательной деятельности коллектива, в том числе через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органы самоуправления, обеспечивает внеурочную деятель</w:t>
      </w:r>
      <w:r w:rsidRPr="00432174">
        <w:rPr>
          <w:rFonts w:ascii="Times New Roman" w:hAnsi="Times New Roman"/>
          <w:color w:val="auto"/>
          <w:sz w:val="24"/>
          <w:szCs w:val="24"/>
        </w:rPr>
        <w:t>ность обучающихся в соответствии с их выбором.</w:t>
      </w:r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432174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План внеурочной деятельности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 формируется </w:t>
      </w:r>
      <w:r w:rsidR="00D93053"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образовательной организацией 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 xml:space="preserve">должен быть направлен в первую очередь на достижение </w:t>
      </w:r>
      <w:r w:rsidRPr="00432174">
        <w:rPr>
          <w:rFonts w:ascii="Times New Roman" w:hAnsi="Times New Roman"/>
          <w:color w:val="auto"/>
          <w:sz w:val="24"/>
          <w:szCs w:val="24"/>
        </w:rPr>
        <w:t>обучающимися планируемых резуль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татов освоения основной образовательной программы началь</w:t>
      </w:r>
      <w:r w:rsidRPr="00432174">
        <w:rPr>
          <w:rFonts w:ascii="Times New Roman" w:hAnsi="Times New Roman"/>
          <w:color w:val="auto"/>
          <w:sz w:val="24"/>
          <w:szCs w:val="24"/>
        </w:rPr>
        <w:t>ного общего образования.</w:t>
      </w:r>
      <w:proofErr w:type="gramEnd"/>
    </w:p>
    <w:p w:rsidR="00653A76" w:rsidRPr="00432174" w:rsidRDefault="00653A76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При взаимодействии </w:t>
      </w:r>
      <w:r w:rsidR="00375003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</w:t>
      </w:r>
      <w:r w:rsidR="005C5F90" w:rsidRPr="00432174">
        <w:rPr>
          <w:rFonts w:ascii="Times New Roman" w:hAnsi="Times New Roman"/>
          <w:color w:val="auto"/>
          <w:spacing w:val="-2"/>
          <w:sz w:val="24"/>
          <w:szCs w:val="24"/>
        </w:rPr>
        <w:t>организации</w:t>
      </w:r>
      <w:r w:rsidR="00500815" w:rsidRPr="0043217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432174">
        <w:rPr>
          <w:rFonts w:ascii="Times New Roman" w:hAnsi="Times New Roman"/>
          <w:color w:val="auto"/>
          <w:spacing w:val="-2"/>
          <w:sz w:val="24"/>
          <w:szCs w:val="24"/>
        </w:rPr>
        <w:t>с другими организациями создаются общее программно­методическое пространство, рабочие программы курсов внеурочной деятель</w:t>
      </w:r>
      <w:r w:rsidRPr="00432174">
        <w:rPr>
          <w:rFonts w:ascii="Times New Roman" w:hAnsi="Times New Roman"/>
          <w:color w:val="auto"/>
          <w:spacing w:val="2"/>
          <w:sz w:val="24"/>
          <w:szCs w:val="24"/>
        </w:rPr>
        <w:t>ности, которые должны быть сориентированы на планируемые результаты освоения основной образовательной про</w:t>
      </w:r>
      <w:r w:rsidRPr="00432174">
        <w:rPr>
          <w:rFonts w:ascii="Times New Roman" w:hAnsi="Times New Roman"/>
          <w:color w:val="auto"/>
          <w:sz w:val="24"/>
          <w:szCs w:val="24"/>
        </w:rPr>
        <w:t>граммы начального общего образования конкретно</w:t>
      </w:r>
      <w:r w:rsidR="00375003" w:rsidRPr="00432174">
        <w:rPr>
          <w:rFonts w:ascii="Times New Roman" w:hAnsi="Times New Roman"/>
          <w:color w:val="auto"/>
          <w:sz w:val="24"/>
          <w:szCs w:val="24"/>
        </w:rPr>
        <w:t>й</w:t>
      </w:r>
      <w:r w:rsidRPr="00432174">
        <w:rPr>
          <w:rFonts w:ascii="Times New Roman" w:hAnsi="Times New Roman"/>
          <w:color w:val="auto"/>
          <w:sz w:val="24"/>
          <w:szCs w:val="24"/>
        </w:rPr>
        <w:t xml:space="preserve"> обра</w:t>
      </w:r>
      <w:r w:rsidR="00D93053" w:rsidRPr="00432174">
        <w:rPr>
          <w:rFonts w:ascii="Times New Roman" w:hAnsi="Times New Roman"/>
          <w:color w:val="auto"/>
          <w:sz w:val="24"/>
          <w:szCs w:val="24"/>
        </w:rPr>
        <w:t>зовательной организации</w:t>
      </w:r>
      <w:r w:rsidRPr="00432174">
        <w:rPr>
          <w:rFonts w:ascii="Times New Roman" w:hAnsi="Times New Roman"/>
          <w:color w:val="auto"/>
          <w:sz w:val="24"/>
          <w:szCs w:val="24"/>
        </w:rPr>
        <w:t>.</w:t>
      </w:r>
    </w:p>
    <w:p w:rsidR="00856675" w:rsidRPr="004F5FF3" w:rsidRDefault="00856675" w:rsidP="00856675">
      <w:pPr>
        <w:ind w:left="360"/>
      </w:pPr>
      <w:r>
        <w:t xml:space="preserve">                                                                                                  </w:t>
      </w:r>
      <w:r w:rsidRPr="004F5FF3">
        <w:t>Утверждаю</w:t>
      </w:r>
    </w:p>
    <w:p w:rsidR="00856675" w:rsidRPr="004F5FF3" w:rsidRDefault="00856675" w:rsidP="00856675">
      <w:pPr>
        <w:ind w:left="360"/>
      </w:pPr>
      <w:r w:rsidRPr="004F5FF3">
        <w:lastRenderedPageBreak/>
        <w:t xml:space="preserve">                                                                                                  Директор МАОУ СОШ  №12</w:t>
      </w:r>
    </w:p>
    <w:p w:rsidR="00856675" w:rsidRPr="004F5FF3" w:rsidRDefault="00856675" w:rsidP="00856675">
      <w:pPr>
        <w:ind w:left="360"/>
      </w:pPr>
      <w:r w:rsidRPr="004F5FF3">
        <w:t xml:space="preserve">                                                                                                  ______________Т.А.Шагаева</w:t>
      </w:r>
    </w:p>
    <w:p w:rsidR="00856675" w:rsidRPr="004F5FF3" w:rsidRDefault="00856675" w:rsidP="00856675">
      <w:pPr>
        <w:ind w:left="360"/>
      </w:pPr>
      <w:r w:rsidRPr="004F5FF3">
        <w:t xml:space="preserve">                                                                                                   Приказ №______</w:t>
      </w:r>
    </w:p>
    <w:p w:rsidR="00856675" w:rsidRPr="004F5FF3" w:rsidRDefault="00856675" w:rsidP="00856675">
      <w:pPr>
        <w:ind w:left="360"/>
      </w:pPr>
      <w:r w:rsidRPr="004F5FF3">
        <w:t>.                                                                                                  «____»_____________202</w:t>
      </w:r>
      <w:r>
        <w:t>4</w:t>
      </w:r>
      <w:r w:rsidRPr="004F5FF3">
        <w:t xml:space="preserve"> г.</w:t>
      </w:r>
    </w:p>
    <w:p w:rsidR="00856675" w:rsidRPr="004F5FF3" w:rsidRDefault="00856675" w:rsidP="00856675">
      <w:pPr>
        <w:ind w:left="360"/>
        <w:rPr>
          <w:sz w:val="20"/>
          <w:szCs w:val="20"/>
        </w:rPr>
      </w:pPr>
    </w:p>
    <w:p w:rsidR="00856675" w:rsidRPr="004F5FF3" w:rsidRDefault="00856675" w:rsidP="00856675">
      <w:pPr>
        <w:jc w:val="center"/>
        <w:rPr>
          <w:b/>
        </w:rPr>
      </w:pPr>
    </w:p>
    <w:p w:rsidR="00856675" w:rsidRPr="004F5FF3" w:rsidRDefault="00856675" w:rsidP="00856675">
      <w:pPr>
        <w:jc w:val="center"/>
        <w:rPr>
          <w:b/>
        </w:rPr>
      </w:pPr>
      <w:r w:rsidRPr="004F5FF3">
        <w:rPr>
          <w:b/>
        </w:rPr>
        <w:t xml:space="preserve">  План внеурочной деятельности (недельный) </w:t>
      </w:r>
    </w:p>
    <w:p w:rsidR="00856675" w:rsidRPr="004F5FF3" w:rsidRDefault="00856675" w:rsidP="00856675">
      <w:pPr>
        <w:jc w:val="center"/>
        <w:rPr>
          <w:sz w:val="16"/>
          <w:szCs w:val="16"/>
        </w:rPr>
      </w:pPr>
      <w:r w:rsidRPr="004F5FF3">
        <w:t xml:space="preserve">для 1-4 классов начального общего образования </w:t>
      </w:r>
    </w:p>
    <w:p w:rsidR="00856675" w:rsidRPr="004F5FF3" w:rsidRDefault="00856675" w:rsidP="00856675">
      <w:pPr>
        <w:jc w:val="center"/>
      </w:pPr>
      <w:r>
        <w:t xml:space="preserve">МАОУ СОШ </w:t>
      </w:r>
      <w:r w:rsidRPr="004F5FF3">
        <w:t>№12 г. Томска</w:t>
      </w:r>
    </w:p>
    <w:p w:rsidR="00856675" w:rsidRPr="004F5FF3" w:rsidRDefault="00856675" w:rsidP="00856675">
      <w:pPr>
        <w:jc w:val="center"/>
        <w:rPr>
          <w:sz w:val="16"/>
          <w:szCs w:val="16"/>
        </w:rPr>
      </w:pPr>
    </w:p>
    <w:p w:rsidR="00856675" w:rsidRPr="004F5FF3" w:rsidRDefault="00856675" w:rsidP="00856675">
      <w:pPr>
        <w:jc w:val="center"/>
      </w:pPr>
      <w:r w:rsidRPr="004F5FF3">
        <w:t>на 202</w:t>
      </w:r>
      <w:r>
        <w:t>4</w:t>
      </w:r>
      <w:r w:rsidRPr="004F5FF3">
        <w:t>-202</w:t>
      </w:r>
      <w:r>
        <w:t>5</w:t>
      </w:r>
      <w:r w:rsidRPr="004F5FF3">
        <w:t xml:space="preserve"> учебный год с </w:t>
      </w:r>
      <w:r w:rsidRPr="004F5FF3">
        <w:rPr>
          <w:b/>
        </w:rPr>
        <w:t>пятидневной</w:t>
      </w:r>
      <w:r w:rsidRPr="004F5FF3">
        <w:t xml:space="preserve"> учебной неделей</w:t>
      </w:r>
    </w:p>
    <w:p w:rsidR="00856675" w:rsidRDefault="00856675" w:rsidP="00856675">
      <w:pPr>
        <w:jc w:val="center"/>
        <w:rPr>
          <w:b/>
        </w:rPr>
      </w:pPr>
    </w:p>
    <w:p w:rsidR="00856675" w:rsidRDefault="00856675" w:rsidP="00856675">
      <w:pPr>
        <w:jc w:val="center"/>
        <w:rPr>
          <w:b/>
        </w:rPr>
      </w:pPr>
    </w:p>
    <w:p w:rsidR="00856675" w:rsidRDefault="00856675" w:rsidP="00856675">
      <w:pPr>
        <w:jc w:val="center"/>
        <w:rPr>
          <w:b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1"/>
        <w:gridCol w:w="2416"/>
        <w:gridCol w:w="2417"/>
        <w:gridCol w:w="487"/>
        <w:gridCol w:w="488"/>
        <w:gridCol w:w="7"/>
        <w:gridCol w:w="481"/>
        <w:gridCol w:w="488"/>
        <w:gridCol w:w="13"/>
        <w:gridCol w:w="479"/>
        <w:gridCol w:w="492"/>
        <w:gridCol w:w="11"/>
        <w:gridCol w:w="315"/>
        <w:gridCol w:w="325"/>
        <w:gridCol w:w="343"/>
      </w:tblGrid>
      <w:tr w:rsidR="00856675" w:rsidRPr="0078748E" w:rsidTr="002A1AD0">
        <w:trPr>
          <w:trHeight w:val="646"/>
        </w:trPr>
        <w:tc>
          <w:tcPr>
            <w:tcW w:w="501" w:type="dxa"/>
          </w:tcPr>
          <w:p w:rsidR="00856675" w:rsidRPr="0078748E" w:rsidRDefault="00856675" w:rsidP="002A1AD0">
            <w:pPr>
              <w:jc w:val="center"/>
            </w:pPr>
            <w:r w:rsidRPr="0078748E">
              <w:t>№</w:t>
            </w:r>
          </w:p>
        </w:tc>
        <w:tc>
          <w:tcPr>
            <w:tcW w:w="2416" w:type="dxa"/>
          </w:tcPr>
          <w:p w:rsidR="00856675" w:rsidRPr="0078748E" w:rsidRDefault="00856675" w:rsidP="002A1AD0">
            <w:pPr>
              <w:jc w:val="center"/>
            </w:pPr>
            <w:r w:rsidRPr="0078748E">
              <w:t>Направление внеурочной деятельности в соответствии с ФОП</w:t>
            </w:r>
          </w:p>
        </w:tc>
        <w:tc>
          <w:tcPr>
            <w:tcW w:w="2417" w:type="dxa"/>
          </w:tcPr>
          <w:p w:rsidR="00856675" w:rsidRPr="0078748E" w:rsidRDefault="00856675" w:rsidP="002A1AD0">
            <w:pPr>
              <w:jc w:val="center"/>
            </w:pPr>
            <w:r w:rsidRPr="0078748E">
              <w:t>Реализуемая программа</w:t>
            </w:r>
          </w:p>
        </w:tc>
        <w:tc>
          <w:tcPr>
            <w:tcW w:w="982" w:type="dxa"/>
            <w:gridSpan w:val="3"/>
          </w:tcPr>
          <w:p w:rsidR="00856675" w:rsidRPr="0078748E" w:rsidRDefault="00856675" w:rsidP="002A1AD0">
            <w:pPr>
              <w:jc w:val="center"/>
            </w:pPr>
            <w:r>
              <w:t>1 а</w:t>
            </w:r>
            <w:proofErr w:type="gramStart"/>
            <w:r>
              <w:t>,б</w:t>
            </w:r>
            <w:proofErr w:type="gramEnd"/>
          </w:p>
        </w:tc>
        <w:tc>
          <w:tcPr>
            <w:tcW w:w="982" w:type="dxa"/>
            <w:gridSpan w:val="3"/>
          </w:tcPr>
          <w:p w:rsidR="00856675" w:rsidRPr="0078748E" w:rsidRDefault="00856675" w:rsidP="002A1AD0">
            <w:pPr>
              <w:jc w:val="center"/>
            </w:pPr>
            <w:r>
              <w:t>2 а</w:t>
            </w:r>
            <w:proofErr w:type="gramStart"/>
            <w:r>
              <w:t>,б</w:t>
            </w:r>
            <w:proofErr w:type="gramEnd"/>
          </w:p>
        </w:tc>
        <w:tc>
          <w:tcPr>
            <w:tcW w:w="982" w:type="dxa"/>
            <w:gridSpan w:val="3"/>
          </w:tcPr>
          <w:p w:rsidR="00856675" w:rsidRPr="0078748E" w:rsidRDefault="00856675" w:rsidP="002A1AD0">
            <w:pPr>
              <w:jc w:val="center"/>
            </w:pPr>
            <w:r>
              <w:t>3 а</w:t>
            </w:r>
            <w:proofErr w:type="gramStart"/>
            <w:r>
              <w:t>,б</w:t>
            </w:r>
            <w:proofErr w:type="gramEnd"/>
          </w:p>
        </w:tc>
        <w:tc>
          <w:tcPr>
            <w:tcW w:w="983" w:type="dxa"/>
            <w:gridSpan w:val="3"/>
          </w:tcPr>
          <w:p w:rsidR="00856675" w:rsidRPr="0078748E" w:rsidRDefault="00856675" w:rsidP="002A1AD0">
            <w:pPr>
              <w:jc w:val="center"/>
            </w:pPr>
            <w:r>
              <w:t>4 а</w:t>
            </w:r>
            <w:proofErr w:type="gramStart"/>
            <w:r>
              <w:t>,б</w:t>
            </w:r>
            <w:proofErr w:type="gramEnd"/>
            <w:r>
              <w:t>,в</w:t>
            </w:r>
          </w:p>
        </w:tc>
      </w:tr>
      <w:tr w:rsidR="00856675" w:rsidRPr="0078748E" w:rsidTr="002A1AD0">
        <w:trPr>
          <w:trHeight w:val="646"/>
        </w:trPr>
        <w:tc>
          <w:tcPr>
            <w:tcW w:w="501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2416" w:type="dxa"/>
          </w:tcPr>
          <w:p w:rsidR="00856675" w:rsidRPr="0078748E" w:rsidRDefault="00856675" w:rsidP="002A1AD0">
            <w:pPr>
              <w:ind w:left="3"/>
              <w:jc w:val="center"/>
            </w:pPr>
            <w:r>
              <w:t>Спортивно-оздоровительная деятельность</w:t>
            </w:r>
          </w:p>
        </w:tc>
        <w:tc>
          <w:tcPr>
            <w:tcW w:w="2417" w:type="dxa"/>
          </w:tcPr>
          <w:p w:rsidR="00856675" w:rsidRPr="0078748E" w:rsidRDefault="00856675" w:rsidP="002A1AD0">
            <w:pPr>
              <w:jc w:val="center"/>
            </w:pPr>
            <w:r>
              <w:t>Подвижные игры</w:t>
            </w:r>
          </w:p>
        </w:tc>
        <w:tc>
          <w:tcPr>
            <w:tcW w:w="487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6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5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43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</w:tr>
      <w:tr w:rsidR="00856675" w:rsidRPr="0078748E" w:rsidTr="002A1AD0">
        <w:trPr>
          <w:trHeight w:val="646"/>
        </w:trPr>
        <w:tc>
          <w:tcPr>
            <w:tcW w:w="501" w:type="dxa"/>
          </w:tcPr>
          <w:p w:rsidR="00856675" w:rsidRPr="0078748E" w:rsidRDefault="00856675" w:rsidP="002A1AD0">
            <w:pPr>
              <w:jc w:val="center"/>
            </w:pPr>
            <w:r>
              <w:t>2</w:t>
            </w:r>
          </w:p>
        </w:tc>
        <w:tc>
          <w:tcPr>
            <w:tcW w:w="2416" w:type="dxa"/>
          </w:tcPr>
          <w:p w:rsidR="00856675" w:rsidRPr="0078748E" w:rsidRDefault="00856675" w:rsidP="002A1AD0">
            <w:pPr>
              <w:ind w:left="3"/>
              <w:jc w:val="center"/>
            </w:pPr>
            <w:r>
              <w:t>Коммуникативная деятельность</w:t>
            </w:r>
          </w:p>
        </w:tc>
        <w:tc>
          <w:tcPr>
            <w:tcW w:w="2417" w:type="dxa"/>
          </w:tcPr>
          <w:p w:rsidR="00856675" w:rsidRPr="0078748E" w:rsidRDefault="00856675" w:rsidP="002A1AD0">
            <w:pPr>
              <w:jc w:val="center"/>
            </w:pPr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487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6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5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43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</w:tr>
      <w:tr w:rsidR="00856675" w:rsidRPr="0078748E" w:rsidTr="002A1AD0">
        <w:trPr>
          <w:trHeight w:val="646"/>
        </w:trPr>
        <w:tc>
          <w:tcPr>
            <w:tcW w:w="501" w:type="dxa"/>
          </w:tcPr>
          <w:p w:rsidR="00856675" w:rsidRPr="0078748E" w:rsidRDefault="00856675" w:rsidP="002A1AD0">
            <w:pPr>
              <w:jc w:val="center"/>
            </w:pPr>
            <w:r>
              <w:t>3</w:t>
            </w:r>
          </w:p>
        </w:tc>
        <w:tc>
          <w:tcPr>
            <w:tcW w:w="2416" w:type="dxa"/>
          </w:tcPr>
          <w:p w:rsidR="00856675" w:rsidRPr="0078748E" w:rsidRDefault="00856675" w:rsidP="002A1AD0">
            <w:pPr>
              <w:ind w:left="3"/>
              <w:jc w:val="center"/>
            </w:pPr>
            <w:r>
              <w:t>Информационная культура</w:t>
            </w:r>
          </w:p>
        </w:tc>
        <w:tc>
          <w:tcPr>
            <w:tcW w:w="2417" w:type="dxa"/>
          </w:tcPr>
          <w:p w:rsidR="00856675" w:rsidRPr="0078748E" w:rsidRDefault="00856675" w:rsidP="002A1AD0">
            <w:pPr>
              <w:jc w:val="center"/>
            </w:pPr>
            <w:r>
              <w:t>Тропинка в профессию</w:t>
            </w:r>
          </w:p>
        </w:tc>
        <w:tc>
          <w:tcPr>
            <w:tcW w:w="487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6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5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43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</w:tr>
      <w:tr w:rsidR="00856675" w:rsidRPr="0078748E" w:rsidTr="002A1AD0">
        <w:trPr>
          <w:trHeight w:val="646"/>
        </w:trPr>
        <w:tc>
          <w:tcPr>
            <w:tcW w:w="501" w:type="dxa"/>
          </w:tcPr>
          <w:p w:rsidR="00856675" w:rsidRPr="0078748E" w:rsidRDefault="00856675" w:rsidP="002A1AD0">
            <w:pPr>
              <w:jc w:val="center"/>
            </w:pPr>
            <w:r>
              <w:t>4</w:t>
            </w:r>
          </w:p>
        </w:tc>
        <w:tc>
          <w:tcPr>
            <w:tcW w:w="2416" w:type="dxa"/>
          </w:tcPr>
          <w:p w:rsidR="00856675" w:rsidRPr="0078748E" w:rsidRDefault="00856675" w:rsidP="002A1AD0">
            <w:pPr>
              <w:ind w:left="3"/>
              <w:jc w:val="center"/>
            </w:pPr>
            <w:r>
              <w:t>Учение с увлечением</w:t>
            </w:r>
          </w:p>
        </w:tc>
        <w:tc>
          <w:tcPr>
            <w:tcW w:w="2417" w:type="dxa"/>
          </w:tcPr>
          <w:p w:rsidR="00856675" w:rsidRPr="0078748E" w:rsidRDefault="00856675" w:rsidP="002A1AD0">
            <w:pPr>
              <w:jc w:val="center"/>
            </w:pPr>
            <w:r>
              <w:t>Функциональная грамотность (финансовая грамотность)</w:t>
            </w:r>
          </w:p>
        </w:tc>
        <w:tc>
          <w:tcPr>
            <w:tcW w:w="487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88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492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6" w:type="dxa"/>
            <w:gridSpan w:val="2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25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  <w:tc>
          <w:tcPr>
            <w:tcW w:w="343" w:type="dxa"/>
          </w:tcPr>
          <w:p w:rsidR="00856675" w:rsidRPr="0078748E" w:rsidRDefault="00856675" w:rsidP="002A1AD0">
            <w:pPr>
              <w:jc w:val="center"/>
            </w:pPr>
            <w:r>
              <w:t>1</w:t>
            </w:r>
          </w:p>
        </w:tc>
      </w:tr>
      <w:tr w:rsidR="00856675" w:rsidRPr="0078748E" w:rsidTr="002A1AD0">
        <w:trPr>
          <w:trHeight w:val="646"/>
        </w:trPr>
        <w:tc>
          <w:tcPr>
            <w:tcW w:w="5334" w:type="dxa"/>
            <w:gridSpan w:val="3"/>
          </w:tcPr>
          <w:p w:rsidR="00856675" w:rsidRDefault="00856675" w:rsidP="002A1AD0">
            <w:pPr>
              <w:jc w:val="right"/>
            </w:pPr>
            <w:r>
              <w:t xml:space="preserve">Всего </w:t>
            </w:r>
          </w:p>
        </w:tc>
        <w:tc>
          <w:tcPr>
            <w:tcW w:w="487" w:type="dxa"/>
          </w:tcPr>
          <w:p w:rsidR="00856675" w:rsidRDefault="00856675" w:rsidP="002A1AD0">
            <w:pPr>
              <w:jc w:val="center"/>
            </w:pPr>
            <w:r>
              <w:t>4</w:t>
            </w:r>
          </w:p>
        </w:tc>
        <w:tc>
          <w:tcPr>
            <w:tcW w:w="488" w:type="dxa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488" w:type="dxa"/>
            <w:gridSpan w:val="2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488" w:type="dxa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492" w:type="dxa"/>
            <w:gridSpan w:val="2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492" w:type="dxa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326" w:type="dxa"/>
            <w:gridSpan w:val="2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325" w:type="dxa"/>
          </w:tcPr>
          <w:p w:rsidR="00856675" w:rsidRDefault="00856675" w:rsidP="002A1AD0">
            <w:r w:rsidRPr="00A93519">
              <w:t>4</w:t>
            </w:r>
          </w:p>
        </w:tc>
        <w:tc>
          <w:tcPr>
            <w:tcW w:w="343" w:type="dxa"/>
          </w:tcPr>
          <w:p w:rsidR="00856675" w:rsidRDefault="00856675" w:rsidP="002A1AD0">
            <w:r w:rsidRPr="00A93519">
              <w:t>4</w:t>
            </w:r>
          </w:p>
        </w:tc>
      </w:tr>
    </w:tbl>
    <w:p w:rsidR="00856675" w:rsidRPr="00432174" w:rsidRDefault="00856675" w:rsidP="00856675">
      <w:pPr>
        <w:spacing w:line="360" w:lineRule="auto"/>
        <w:contextualSpacing/>
        <w:jc w:val="both"/>
        <w:outlineLvl w:val="1"/>
      </w:pPr>
    </w:p>
    <w:p w:rsidR="00375003" w:rsidRPr="00432174" w:rsidRDefault="00375003" w:rsidP="003F7807">
      <w:pPr>
        <w:ind w:firstLine="709"/>
      </w:pPr>
    </w:p>
    <w:p w:rsidR="00E40BB6" w:rsidRPr="00432174" w:rsidRDefault="00856675" w:rsidP="003F7807">
      <w:pPr>
        <w:pStyle w:val="3"/>
        <w:spacing w:before="0" w:after="0" w:line="360" w:lineRule="auto"/>
        <w:ind w:firstLine="709"/>
        <w:rPr>
          <w:sz w:val="24"/>
          <w:szCs w:val="24"/>
        </w:rPr>
      </w:pPr>
      <w:bookmarkStart w:id="192" w:name="_Toc414553283"/>
      <w:r>
        <w:rPr>
          <w:sz w:val="24"/>
          <w:szCs w:val="24"/>
        </w:rPr>
        <w:t>3.2.1. К</w:t>
      </w:r>
      <w:r w:rsidR="00E40BB6" w:rsidRPr="00432174">
        <w:rPr>
          <w:sz w:val="24"/>
          <w:szCs w:val="24"/>
        </w:rPr>
        <w:t>алендарный учебный график</w:t>
      </w:r>
      <w:bookmarkEnd w:id="192"/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t>Календарный учебный график МАОУ СОШ № 12 составлен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t xml:space="preserve">Организация образовательной деятельности осуществляется по учебным четвертям. Урочная деятельность </w:t>
      </w:r>
      <w:proofErr w:type="gramStart"/>
      <w:r w:rsidRPr="00856675">
        <w:rPr>
          <w:sz w:val="24"/>
        </w:rPr>
        <w:t>обучающихся</w:t>
      </w:r>
      <w:proofErr w:type="gramEnd"/>
      <w:r w:rsidRPr="00856675">
        <w:rPr>
          <w:sz w:val="24"/>
        </w:rPr>
        <w:t xml:space="preserve"> с ограниченными возможностями здоровья организуется по 5-дневной учебной неделе.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t>Продолжительность учебного года при получении начального общего образования составляет 34 недели, в 1 дополнительном и 1 классе - 33 недели.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lastRenderedPageBreak/>
        <w:t>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t>Продолжительность учебных четвертей составляет: 1 четверть - 8 учебных недель (для 1-4 классов); 2 четверть - 8 учебных недель (для 1-4 классов); 3 четверть - 10 учебных недель (для 2-4 классов), 9 учебных недель (для 1 классов и 1 дополнительных классов); 4 четверть - 8 учебных недель (для 1-4 классов).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Продолжительность каникул составляет: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по окончании 1 четверти (осенние каникулы) - 9 календарных дней (для 1-4 классов);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по окончании 2 четверти (зимние каникулы) - 9 календарных дней (для 1-4 классов);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дополнительные каникулы - 9 календарных дней (для 1 классов и 1 дополнительных классов);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по окончании 3 четверти (весенние каникулы) - 9 календарных дней (для 1-4 классов);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по окончании учебного года (летние каникулы) - не менее 8 недель.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Продолжительность урока не должна превышать 40 минут.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Продолжительность перемены между урочной и внеурочной деятельностью должна составлять не менее 20-30 минут.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</w:t>
      </w:r>
      <w:hyperlink r:id="rId50" w:history="1">
        <w:r w:rsidRPr="00856675">
          <w:rPr>
            <w:rStyle w:val="afff1"/>
          </w:rPr>
          <w:t>Гигиеническими нормативами</w:t>
        </w:r>
      </w:hyperlink>
      <w:r w:rsidRPr="00856675">
        <w:t>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для обучающихся 1-х классов и 1-х дополнительных - не должен превышать 4 уроков и один раз в неделю - 5 уроков, за счет урока физической культуры;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для обучающихся 2-4 классов - не более 5 уроков и один раз в неделю 6 уроков за счет урока физической культуры.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Обучение в 1 классе и 1 дополнительном классе осуществляется с соблюдением следующих требований:</w:t>
      </w:r>
    </w:p>
    <w:p w:rsidR="00856675" w:rsidRPr="00856675" w:rsidRDefault="00856675" w:rsidP="00856675">
      <w:pPr>
        <w:spacing w:line="360" w:lineRule="auto"/>
        <w:jc w:val="both"/>
      </w:pPr>
      <w:proofErr w:type="gramStart"/>
      <w:r w:rsidRPr="00856675">
        <w:t>учебные занятия проводятся по 5-дневной учебной неделе и только в первую смену, обучение в первом полугодии: в сентябре-октябре - по 3 урока в день по 35 минут каждый, в ноябре-декабре - по 4 урока в день по 35 минут каждый; в январе-мае - по 4 урока в день по 40 минут каждый;</w:t>
      </w:r>
      <w:proofErr w:type="gramEnd"/>
    </w:p>
    <w:p w:rsidR="00856675" w:rsidRPr="00856675" w:rsidRDefault="00856675" w:rsidP="00856675">
      <w:pPr>
        <w:spacing w:line="360" w:lineRule="auto"/>
        <w:jc w:val="both"/>
      </w:pPr>
      <w:r w:rsidRPr="00856675">
        <w:t>в середине учебного дня организуется динамическая пауза продолжительностью не менее 40 минут;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sz w:val="24"/>
        </w:rPr>
        <w:lastRenderedPageBreak/>
        <w:t>предоставляются дополнительные недельные каникулы в середине третьей четверти.</w:t>
      </w:r>
    </w:p>
    <w:p w:rsidR="00856675" w:rsidRPr="00856675" w:rsidRDefault="00856675" w:rsidP="00856675">
      <w:pPr>
        <w:spacing w:line="360" w:lineRule="auto"/>
        <w:jc w:val="both"/>
      </w:pPr>
      <w:r w:rsidRPr="00856675">
        <w:t>Факультативные занятия и занятия по программам дополнительного образования планируются на дни с наименьшим количеством обязательных уроков. Между началом факультативных (дополнительных) занятий и последним уроком организовывается перерыв продолжительностью не менее 20 минут.</w:t>
      </w:r>
    </w:p>
    <w:p w:rsidR="00856675" w:rsidRPr="00856675" w:rsidRDefault="00856675" w:rsidP="00856675">
      <w:pPr>
        <w:pStyle w:val="aff1"/>
        <w:spacing w:before="8" w:line="360" w:lineRule="auto"/>
        <w:ind w:right="-1" w:firstLine="441"/>
        <w:rPr>
          <w:sz w:val="24"/>
        </w:rPr>
      </w:pPr>
      <w:r w:rsidRPr="00856675">
        <w:rPr>
          <w:color w:val="000008"/>
          <w:sz w:val="24"/>
        </w:rPr>
        <w:t xml:space="preserve">Сроки промежуточной аттестации </w:t>
      </w:r>
      <w:proofErr w:type="gramStart"/>
      <w:r w:rsidRPr="00856675">
        <w:rPr>
          <w:color w:val="000008"/>
          <w:sz w:val="24"/>
        </w:rPr>
        <w:t>–с</w:t>
      </w:r>
      <w:proofErr w:type="gramEnd"/>
      <w:r w:rsidRPr="00856675">
        <w:rPr>
          <w:color w:val="000008"/>
          <w:sz w:val="24"/>
        </w:rPr>
        <w:t xml:space="preserve"> 11.04.2024 </w:t>
      </w:r>
      <w:r w:rsidRPr="00856675">
        <w:rPr>
          <w:color w:val="000008"/>
          <w:spacing w:val="-57"/>
          <w:sz w:val="24"/>
        </w:rPr>
        <w:t xml:space="preserve"> </w:t>
      </w:r>
      <w:r w:rsidRPr="00856675">
        <w:rPr>
          <w:color w:val="000008"/>
          <w:sz w:val="24"/>
        </w:rPr>
        <w:t>по</w:t>
      </w:r>
      <w:r w:rsidRPr="00856675">
        <w:rPr>
          <w:color w:val="000008"/>
          <w:spacing w:val="-3"/>
          <w:sz w:val="24"/>
        </w:rPr>
        <w:t xml:space="preserve"> </w:t>
      </w:r>
      <w:r w:rsidRPr="00856675">
        <w:rPr>
          <w:color w:val="000008"/>
          <w:sz w:val="24"/>
        </w:rPr>
        <w:t>20.05.2024.</w:t>
      </w:r>
    </w:p>
    <w:p w:rsidR="00856675" w:rsidRPr="00856675" w:rsidRDefault="00856675" w:rsidP="00856675">
      <w:pPr>
        <w:pStyle w:val="aff1"/>
        <w:spacing w:before="66" w:line="360" w:lineRule="auto"/>
        <w:ind w:right="-1" w:firstLine="567"/>
        <w:rPr>
          <w:sz w:val="24"/>
        </w:rPr>
      </w:pPr>
      <w:r w:rsidRPr="00856675">
        <w:rPr>
          <w:color w:val="000008"/>
          <w:sz w:val="24"/>
        </w:rPr>
        <w:t>Реализация вариативной части учебного</w:t>
      </w:r>
      <w:r w:rsidRPr="00856675">
        <w:rPr>
          <w:color w:val="000008"/>
          <w:spacing w:val="1"/>
          <w:sz w:val="24"/>
        </w:rPr>
        <w:t xml:space="preserve"> </w:t>
      </w:r>
      <w:r w:rsidRPr="00856675">
        <w:rPr>
          <w:color w:val="000008"/>
          <w:sz w:val="24"/>
        </w:rPr>
        <w:t>плана обеспечивает индивидуальный характер развития</w:t>
      </w:r>
      <w:r w:rsidRPr="00856675">
        <w:rPr>
          <w:color w:val="000008"/>
          <w:spacing w:val="-10"/>
          <w:sz w:val="24"/>
        </w:rPr>
        <w:t xml:space="preserve"> </w:t>
      </w:r>
      <w:r w:rsidRPr="00856675">
        <w:rPr>
          <w:color w:val="000008"/>
          <w:sz w:val="24"/>
        </w:rPr>
        <w:t>обучающихся</w:t>
      </w:r>
      <w:r w:rsidRPr="00856675">
        <w:rPr>
          <w:color w:val="000008"/>
          <w:spacing w:val="-8"/>
          <w:sz w:val="24"/>
        </w:rPr>
        <w:t xml:space="preserve"> </w:t>
      </w:r>
      <w:r w:rsidRPr="00856675">
        <w:rPr>
          <w:color w:val="000008"/>
          <w:sz w:val="24"/>
        </w:rPr>
        <w:t>с</w:t>
      </w:r>
      <w:r w:rsidRPr="00856675">
        <w:rPr>
          <w:color w:val="000008"/>
          <w:spacing w:val="-10"/>
          <w:sz w:val="24"/>
        </w:rPr>
        <w:t xml:space="preserve"> </w:t>
      </w:r>
      <w:r w:rsidRPr="00856675">
        <w:rPr>
          <w:color w:val="000008"/>
          <w:sz w:val="24"/>
        </w:rPr>
        <w:t>учетом</w:t>
      </w:r>
      <w:r w:rsidRPr="00856675">
        <w:rPr>
          <w:color w:val="000008"/>
          <w:spacing w:val="-6"/>
          <w:sz w:val="24"/>
        </w:rPr>
        <w:t xml:space="preserve"> </w:t>
      </w:r>
      <w:r w:rsidRPr="00856675">
        <w:rPr>
          <w:color w:val="000008"/>
          <w:sz w:val="24"/>
        </w:rPr>
        <w:t>особенностей</w:t>
      </w:r>
      <w:r w:rsidRPr="00856675">
        <w:rPr>
          <w:color w:val="000008"/>
          <w:spacing w:val="-5"/>
          <w:sz w:val="24"/>
        </w:rPr>
        <w:t xml:space="preserve"> </w:t>
      </w:r>
      <w:r w:rsidRPr="00856675">
        <w:rPr>
          <w:color w:val="000008"/>
          <w:sz w:val="24"/>
        </w:rPr>
        <w:t>их</w:t>
      </w:r>
      <w:r w:rsidRPr="00856675">
        <w:rPr>
          <w:color w:val="000008"/>
          <w:spacing w:val="-7"/>
          <w:sz w:val="24"/>
        </w:rPr>
        <w:t xml:space="preserve"> </w:t>
      </w:r>
      <w:r w:rsidRPr="00856675">
        <w:rPr>
          <w:color w:val="000008"/>
          <w:sz w:val="24"/>
        </w:rPr>
        <w:t>эмоционального</w:t>
      </w:r>
      <w:r w:rsidRPr="00856675">
        <w:rPr>
          <w:color w:val="000008"/>
          <w:spacing w:val="-9"/>
          <w:sz w:val="24"/>
        </w:rPr>
        <w:t xml:space="preserve"> </w:t>
      </w:r>
      <w:r w:rsidRPr="00856675">
        <w:rPr>
          <w:color w:val="000008"/>
          <w:sz w:val="24"/>
        </w:rPr>
        <w:t>и</w:t>
      </w:r>
      <w:r w:rsidRPr="00856675">
        <w:rPr>
          <w:color w:val="000008"/>
          <w:spacing w:val="-11"/>
          <w:sz w:val="24"/>
        </w:rPr>
        <w:t xml:space="preserve"> </w:t>
      </w:r>
      <w:r w:rsidRPr="00856675">
        <w:rPr>
          <w:color w:val="000008"/>
          <w:sz w:val="24"/>
        </w:rPr>
        <w:t>психического</w:t>
      </w:r>
      <w:r w:rsidRPr="00856675">
        <w:rPr>
          <w:color w:val="000008"/>
          <w:spacing w:val="-9"/>
          <w:sz w:val="24"/>
        </w:rPr>
        <w:t xml:space="preserve"> </w:t>
      </w:r>
      <w:r w:rsidRPr="00856675">
        <w:rPr>
          <w:color w:val="000008"/>
          <w:sz w:val="24"/>
        </w:rPr>
        <w:t>развития,</w:t>
      </w:r>
      <w:r w:rsidRPr="00856675">
        <w:rPr>
          <w:color w:val="000008"/>
          <w:spacing w:val="-57"/>
          <w:sz w:val="24"/>
        </w:rPr>
        <w:t xml:space="preserve"> </w:t>
      </w:r>
      <w:r w:rsidRPr="00856675">
        <w:rPr>
          <w:color w:val="000008"/>
          <w:sz w:val="24"/>
        </w:rPr>
        <w:t>интересов</w:t>
      </w:r>
      <w:r w:rsidRPr="00856675">
        <w:rPr>
          <w:color w:val="000008"/>
          <w:spacing w:val="-5"/>
          <w:sz w:val="24"/>
        </w:rPr>
        <w:t xml:space="preserve"> </w:t>
      </w:r>
      <w:r w:rsidRPr="00856675">
        <w:rPr>
          <w:color w:val="000008"/>
          <w:sz w:val="24"/>
        </w:rPr>
        <w:t>и</w:t>
      </w:r>
      <w:r w:rsidRPr="00856675">
        <w:rPr>
          <w:color w:val="000008"/>
          <w:spacing w:val="2"/>
          <w:sz w:val="24"/>
        </w:rPr>
        <w:t xml:space="preserve"> </w:t>
      </w:r>
      <w:r w:rsidRPr="00856675">
        <w:rPr>
          <w:color w:val="000008"/>
          <w:sz w:val="24"/>
        </w:rPr>
        <w:t>склонностей.</w:t>
      </w:r>
    </w:p>
    <w:p w:rsidR="00856675" w:rsidRPr="00856675" w:rsidRDefault="001D6ACD" w:rsidP="00856675">
      <w:pPr>
        <w:pStyle w:val="aff1"/>
        <w:spacing w:before="3" w:line="360" w:lineRule="auto"/>
        <w:ind w:right="-1" w:firstLine="567"/>
        <w:rPr>
          <w:sz w:val="24"/>
        </w:rPr>
      </w:pPr>
      <w:bookmarkStart w:id="193" w:name="_page_1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4CC014CD" wp14:editId="7FEAD449">
            <wp:simplePos x="0" y="0"/>
            <wp:positionH relativeFrom="page">
              <wp:posOffset>2160270</wp:posOffset>
            </wp:positionH>
            <wp:positionV relativeFrom="page">
              <wp:posOffset>3867150</wp:posOffset>
            </wp:positionV>
            <wp:extent cx="3494405" cy="6169025"/>
            <wp:effectExtent l="1333500" t="0" r="1325245" b="0"/>
            <wp:wrapSquare wrapText="bothSides"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1"/>
                    <a:srcRect l="32311" t="605" r="23628" b="-605"/>
                    <a:stretch/>
                  </pic:blipFill>
                  <pic:spPr bwMode="auto">
                    <a:xfrm rot="16200000">
                      <a:off x="0" y="0"/>
                      <a:ext cx="349440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3"/>
      <w:r w:rsidR="00856675" w:rsidRPr="00856675">
        <w:rPr>
          <w:color w:val="000008"/>
          <w:sz w:val="24"/>
        </w:rPr>
        <w:t>Учебный</w:t>
      </w:r>
      <w:r w:rsidR="00856675" w:rsidRPr="00856675">
        <w:rPr>
          <w:color w:val="000008"/>
          <w:spacing w:val="-14"/>
          <w:sz w:val="24"/>
        </w:rPr>
        <w:t xml:space="preserve"> </w:t>
      </w:r>
      <w:r w:rsidR="00856675" w:rsidRPr="00856675">
        <w:rPr>
          <w:color w:val="000008"/>
          <w:sz w:val="24"/>
        </w:rPr>
        <w:t>план</w:t>
      </w:r>
      <w:r w:rsidR="00856675" w:rsidRPr="00856675">
        <w:rPr>
          <w:color w:val="000008"/>
          <w:spacing w:val="-12"/>
          <w:sz w:val="24"/>
        </w:rPr>
        <w:t xml:space="preserve"> </w:t>
      </w:r>
      <w:r w:rsidR="00856675" w:rsidRPr="00856675">
        <w:rPr>
          <w:color w:val="000008"/>
          <w:sz w:val="24"/>
        </w:rPr>
        <w:t>сохраняет</w:t>
      </w:r>
      <w:r w:rsidR="00856675" w:rsidRPr="00856675">
        <w:rPr>
          <w:color w:val="000008"/>
          <w:spacing w:val="-14"/>
          <w:sz w:val="24"/>
        </w:rPr>
        <w:t xml:space="preserve"> </w:t>
      </w:r>
      <w:r w:rsidR="00856675" w:rsidRPr="00856675">
        <w:rPr>
          <w:color w:val="000008"/>
          <w:sz w:val="24"/>
        </w:rPr>
        <w:t>преемственность</w:t>
      </w:r>
      <w:r w:rsidR="00856675" w:rsidRPr="00856675">
        <w:rPr>
          <w:color w:val="000008"/>
          <w:spacing w:val="-11"/>
          <w:sz w:val="24"/>
        </w:rPr>
        <w:t xml:space="preserve"> </w:t>
      </w:r>
      <w:r w:rsidR="00856675" w:rsidRPr="00856675">
        <w:rPr>
          <w:color w:val="000008"/>
          <w:sz w:val="24"/>
        </w:rPr>
        <w:t>изучаемых</w:t>
      </w:r>
      <w:r w:rsidR="00856675" w:rsidRPr="00856675">
        <w:rPr>
          <w:color w:val="000008"/>
          <w:spacing w:val="-10"/>
          <w:sz w:val="24"/>
        </w:rPr>
        <w:t xml:space="preserve"> </w:t>
      </w:r>
      <w:r w:rsidR="00856675" w:rsidRPr="00856675">
        <w:rPr>
          <w:color w:val="000008"/>
          <w:sz w:val="24"/>
        </w:rPr>
        <w:t>учебных</w:t>
      </w:r>
      <w:r w:rsidR="00856675" w:rsidRPr="00856675">
        <w:rPr>
          <w:color w:val="000008"/>
          <w:spacing w:val="-12"/>
          <w:sz w:val="24"/>
        </w:rPr>
        <w:t xml:space="preserve"> </w:t>
      </w:r>
      <w:r w:rsidR="00856675" w:rsidRPr="00856675">
        <w:rPr>
          <w:color w:val="000008"/>
          <w:sz w:val="24"/>
        </w:rPr>
        <w:t>предметов</w:t>
      </w:r>
      <w:r w:rsidR="00856675" w:rsidRPr="00856675">
        <w:rPr>
          <w:color w:val="000008"/>
          <w:spacing w:val="-15"/>
          <w:sz w:val="24"/>
        </w:rPr>
        <w:t xml:space="preserve"> </w:t>
      </w:r>
      <w:r w:rsidR="00856675" w:rsidRPr="00856675">
        <w:rPr>
          <w:color w:val="000008"/>
          <w:sz w:val="24"/>
        </w:rPr>
        <w:t>на</w:t>
      </w:r>
      <w:r w:rsidR="00856675" w:rsidRPr="00856675">
        <w:rPr>
          <w:color w:val="000008"/>
          <w:spacing w:val="-14"/>
          <w:sz w:val="24"/>
        </w:rPr>
        <w:t xml:space="preserve"> </w:t>
      </w:r>
      <w:r w:rsidR="00856675" w:rsidRPr="00856675">
        <w:rPr>
          <w:color w:val="000008"/>
          <w:sz w:val="24"/>
        </w:rPr>
        <w:t>каждой</w:t>
      </w:r>
      <w:r w:rsidR="00856675" w:rsidRPr="00856675">
        <w:rPr>
          <w:color w:val="000008"/>
          <w:spacing w:val="-13"/>
          <w:sz w:val="24"/>
        </w:rPr>
        <w:t xml:space="preserve"> </w:t>
      </w:r>
      <w:r w:rsidR="00856675" w:rsidRPr="00856675">
        <w:rPr>
          <w:color w:val="000008"/>
          <w:sz w:val="24"/>
        </w:rPr>
        <w:t>ступени.</w:t>
      </w:r>
    </w:p>
    <w:p w:rsidR="00856675" w:rsidRPr="00856675" w:rsidRDefault="00856675" w:rsidP="00856675">
      <w:pPr>
        <w:pStyle w:val="aff1"/>
        <w:spacing w:line="360" w:lineRule="auto"/>
        <w:ind w:right="-1" w:firstLine="567"/>
        <w:rPr>
          <w:sz w:val="24"/>
        </w:rPr>
      </w:pPr>
      <w:r w:rsidRPr="00856675">
        <w:rPr>
          <w:color w:val="000008"/>
          <w:sz w:val="24"/>
        </w:rPr>
        <w:t>В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учебном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плане</w:t>
      </w:r>
      <w:r w:rsidRPr="00856675">
        <w:rPr>
          <w:color w:val="000008"/>
          <w:spacing w:val="-11"/>
          <w:sz w:val="24"/>
        </w:rPr>
        <w:t xml:space="preserve"> </w:t>
      </w:r>
      <w:r w:rsidRPr="00856675">
        <w:rPr>
          <w:color w:val="000008"/>
          <w:sz w:val="24"/>
        </w:rPr>
        <w:t>предусмотрены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занятия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в</w:t>
      </w:r>
      <w:r w:rsidRPr="00856675">
        <w:rPr>
          <w:color w:val="000008"/>
          <w:spacing w:val="-11"/>
          <w:sz w:val="24"/>
        </w:rPr>
        <w:t xml:space="preserve"> </w:t>
      </w:r>
      <w:r w:rsidRPr="00856675">
        <w:rPr>
          <w:color w:val="000008"/>
          <w:sz w:val="24"/>
        </w:rPr>
        <w:t>коррекционно</w:t>
      </w:r>
      <w:r w:rsidRPr="00856675">
        <w:rPr>
          <w:color w:val="000008"/>
          <w:spacing w:val="-10"/>
          <w:sz w:val="24"/>
        </w:rPr>
        <w:t xml:space="preserve"> </w:t>
      </w:r>
      <w:r w:rsidRPr="00856675">
        <w:rPr>
          <w:color w:val="000008"/>
          <w:sz w:val="24"/>
        </w:rPr>
        <w:t>-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развивающей</w:t>
      </w:r>
      <w:r w:rsidRPr="00856675">
        <w:rPr>
          <w:color w:val="000008"/>
          <w:spacing w:val="-10"/>
          <w:sz w:val="24"/>
        </w:rPr>
        <w:t xml:space="preserve"> </w:t>
      </w:r>
      <w:r w:rsidRPr="00856675">
        <w:rPr>
          <w:color w:val="000008"/>
          <w:sz w:val="24"/>
        </w:rPr>
        <w:t>области.</w:t>
      </w:r>
      <w:r w:rsidRPr="00856675">
        <w:rPr>
          <w:color w:val="000008"/>
          <w:spacing w:val="-12"/>
          <w:sz w:val="24"/>
        </w:rPr>
        <w:t xml:space="preserve"> </w:t>
      </w:r>
      <w:r w:rsidRPr="00856675">
        <w:rPr>
          <w:color w:val="000008"/>
          <w:sz w:val="24"/>
        </w:rPr>
        <w:t>Отводимые</w:t>
      </w:r>
      <w:r w:rsidRPr="00856675">
        <w:rPr>
          <w:color w:val="000008"/>
          <w:spacing w:val="-57"/>
          <w:sz w:val="24"/>
        </w:rPr>
        <w:t xml:space="preserve"> </w:t>
      </w:r>
      <w:r w:rsidRPr="00856675">
        <w:rPr>
          <w:color w:val="000008"/>
          <w:sz w:val="24"/>
        </w:rPr>
        <w:t>на</w:t>
      </w:r>
      <w:r w:rsidRPr="00856675">
        <w:rPr>
          <w:color w:val="000008"/>
          <w:spacing w:val="-6"/>
          <w:sz w:val="24"/>
        </w:rPr>
        <w:t xml:space="preserve"> </w:t>
      </w:r>
      <w:r w:rsidRPr="00856675">
        <w:rPr>
          <w:color w:val="000008"/>
          <w:sz w:val="24"/>
        </w:rPr>
        <w:t>них</w:t>
      </w:r>
      <w:r w:rsidRPr="00856675">
        <w:rPr>
          <w:color w:val="000008"/>
          <w:spacing w:val="3"/>
          <w:sz w:val="24"/>
        </w:rPr>
        <w:t xml:space="preserve"> </w:t>
      </w:r>
      <w:r w:rsidRPr="00856675">
        <w:rPr>
          <w:color w:val="000008"/>
          <w:sz w:val="24"/>
        </w:rPr>
        <w:t>часы</w:t>
      </w:r>
      <w:r w:rsidRPr="00856675">
        <w:rPr>
          <w:color w:val="000008"/>
          <w:spacing w:val="-2"/>
          <w:sz w:val="24"/>
        </w:rPr>
        <w:t xml:space="preserve"> </w:t>
      </w:r>
      <w:r w:rsidRPr="00856675">
        <w:rPr>
          <w:color w:val="000008"/>
          <w:sz w:val="24"/>
        </w:rPr>
        <w:t>не</w:t>
      </w:r>
      <w:r w:rsidRPr="00856675">
        <w:rPr>
          <w:color w:val="000008"/>
          <w:spacing w:val="-5"/>
          <w:sz w:val="24"/>
        </w:rPr>
        <w:t xml:space="preserve"> </w:t>
      </w:r>
      <w:r w:rsidRPr="00856675">
        <w:rPr>
          <w:color w:val="000008"/>
          <w:sz w:val="24"/>
        </w:rPr>
        <w:t>входят в</w:t>
      </w:r>
      <w:r w:rsidRPr="00856675">
        <w:rPr>
          <w:color w:val="000008"/>
          <w:spacing w:val="-4"/>
          <w:sz w:val="24"/>
        </w:rPr>
        <w:t xml:space="preserve"> </w:t>
      </w:r>
      <w:r w:rsidRPr="00856675">
        <w:rPr>
          <w:color w:val="000008"/>
          <w:sz w:val="24"/>
        </w:rPr>
        <w:t>максимальную</w:t>
      </w:r>
      <w:r w:rsidRPr="00856675">
        <w:rPr>
          <w:color w:val="000008"/>
          <w:spacing w:val="-2"/>
          <w:sz w:val="24"/>
        </w:rPr>
        <w:t xml:space="preserve"> </w:t>
      </w:r>
      <w:r w:rsidRPr="00856675">
        <w:rPr>
          <w:color w:val="000008"/>
          <w:sz w:val="24"/>
        </w:rPr>
        <w:t>нагрузку.</w:t>
      </w:r>
    </w:p>
    <w:p w:rsidR="00856675" w:rsidRPr="00856675" w:rsidRDefault="00856675" w:rsidP="00856675">
      <w:pPr>
        <w:pStyle w:val="aff1"/>
        <w:spacing w:line="360" w:lineRule="auto"/>
        <w:ind w:right="-1" w:firstLine="567"/>
        <w:rPr>
          <w:sz w:val="24"/>
        </w:rPr>
      </w:pPr>
      <w:r w:rsidRPr="00856675">
        <w:rPr>
          <w:color w:val="000008"/>
          <w:sz w:val="24"/>
        </w:rPr>
        <w:t>Расписание уроков составляется отдельно для обязательной, коррекционно – развивающей</w:t>
      </w:r>
      <w:r w:rsidRPr="00856675">
        <w:rPr>
          <w:color w:val="000008"/>
          <w:spacing w:val="-57"/>
          <w:sz w:val="24"/>
        </w:rPr>
        <w:t xml:space="preserve"> </w:t>
      </w:r>
      <w:r w:rsidRPr="00856675">
        <w:rPr>
          <w:color w:val="000008"/>
          <w:sz w:val="24"/>
        </w:rPr>
        <w:t>областей</w:t>
      </w:r>
      <w:r w:rsidRPr="00856675">
        <w:rPr>
          <w:color w:val="000008"/>
          <w:spacing w:val="-4"/>
          <w:sz w:val="24"/>
        </w:rPr>
        <w:t xml:space="preserve"> </w:t>
      </w:r>
      <w:r w:rsidRPr="00856675">
        <w:rPr>
          <w:color w:val="000008"/>
          <w:sz w:val="24"/>
        </w:rPr>
        <w:t>и</w:t>
      </w:r>
      <w:r w:rsidRPr="00856675">
        <w:rPr>
          <w:color w:val="000008"/>
          <w:spacing w:val="-1"/>
          <w:sz w:val="24"/>
        </w:rPr>
        <w:t xml:space="preserve"> </w:t>
      </w:r>
      <w:r w:rsidRPr="00856675">
        <w:rPr>
          <w:color w:val="000008"/>
          <w:sz w:val="24"/>
        </w:rPr>
        <w:t>внеурочной</w:t>
      </w:r>
      <w:r w:rsidRPr="00856675">
        <w:rPr>
          <w:color w:val="000008"/>
          <w:spacing w:val="1"/>
          <w:sz w:val="24"/>
        </w:rPr>
        <w:t xml:space="preserve"> </w:t>
      </w:r>
      <w:r w:rsidRPr="00856675">
        <w:rPr>
          <w:color w:val="000008"/>
          <w:sz w:val="24"/>
        </w:rPr>
        <w:t>деятельности.</w:t>
      </w:r>
    </w:p>
    <w:p w:rsidR="00E40BB6" w:rsidRPr="00DD2A82" w:rsidRDefault="00E40BB6" w:rsidP="00DD2A82">
      <w:pPr>
        <w:pStyle w:val="a3"/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653A76" w:rsidRPr="00DD2A82" w:rsidRDefault="00D00181" w:rsidP="00026FAD">
      <w:pPr>
        <w:pStyle w:val="afd"/>
        <w:numPr>
          <w:ilvl w:val="1"/>
          <w:numId w:val="2"/>
        </w:numPr>
        <w:ind w:left="0" w:firstLine="709"/>
        <w:rPr>
          <w:sz w:val="24"/>
        </w:rPr>
      </w:pPr>
      <w:bookmarkStart w:id="194" w:name="_Toc288394109"/>
      <w:bookmarkStart w:id="195" w:name="_Toc288410576"/>
      <w:bookmarkStart w:id="196" w:name="_Toc288410705"/>
      <w:bookmarkStart w:id="197" w:name="_Toc424564344"/>
      <w:r w:rsidRPr="00DD2A82">
        <w:rPr>
          <w:sz w:val="24"/>
        </w:rPr>
        <w:t xml:space="preserve">Система </w:t>
      </w:r>
      <w:r w:rsidR="00653A76" w:rsidRPr="00DD2A82">
        <w:rPr>
          <w:sz w:val="24"/>
        </w:rPr>
        <w:t>условий реализации</w:t>
      </w:r>
      <w:r w:rsidR="00500815" w:rsidRPr="00DD2A82">
        <w:rPr>
          <w:sz w:val="24"/>
        </w:rPr>
        <w:t xml:space="preserve"> </w:t>
      </w:r>
      <w:r w:rsidR="00653A76" w:rsidRPr="00DD2A82">
        <w:rPr>
          <w:sz w:val="24"/>
        </w:rPr>
        <w:t>основной образовательной программы</w:t>
      </w:r>
      <w:bookmarkEnd w:id="194"/>
      <w:bookmarkEnd w:id="195"/>
      <w:bookmarkEnd w:id="196"/>
      <w:bookmarkEnd w:id="197"/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Система условий реализации основной образовательной программы начального общего образования МАОУ СОШ № 12 г. Томска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образования.</w:t>
      </w:r>
    </w:p>
    <w:p w:rsidR="00DD2A82" w:rsidRPr="00DD2A82" w:rsidRDefault="00DD2A82" w:rsidP="00DD2A82">
      <w:pPr>
        <w:pStyle w:val="aff1"/>
        <w:spacing w:line="360" w:lineRule="auto"/>
        <w:ind w:right="33" w:firstLine="567"/>
        <w:rPr>
          <w:sz w:val="24"/>
        </w:rPr>
      </w:pPr>
      <w:r w:rsidRPr="00DD2A82">
        <w:rPr>
          <w:sz w:val="24"/>
        </w:rPr>
        <w:lastRenderedPageBreak/>
        <w:t xml:space="preserve">Система условий реализации программы начального общего образования, созданная в МАОУ СОШ № 12 г. Томска, направлена </w:t>
      </w:r>
      <w:proofErr w:type="gramStart"/>
      <w:r w:rsidRPr="00DD2A82">
        <w:rPr>
          <w:sz w:val="24"/>
        </w:rPr>
        <w:t>на</w:t>
      </w:r>
      <w:proofErr w:type="gramEnd"/>
      <w:r w:rsidRPr="00DD2A82">
        <w:rPr>
          <w:sz w:val="24"/>
        </w:rPr>
        <w:t>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 xml:space="preserve">достижение </w:t>
      </w:r>
      <w:proofErr w:type="gramStart"/>
      <w:r w:rsidRPr="00DD2A8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D2A82">
        <w:rPr>
          <w:rFonts w:ascii="Times New Roman" w:hAnsi="Times New Roman"/>
          <w:sz w:val="24"/>
          <w:szCs w:val="24"/>
        </w:rPr>
        <w:t xml:space="preserve"> планируемых результатов освоения программы начального общего образования, в том числе адаптированной;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41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развитие личности, её способностей, удовлетворение образовательных потребностей и интересов,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самореализацию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том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числе</w:t>
      </w:r>
      <w:r w:rsidRPr="00DD2A8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одарённых,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через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организацию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урочной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 внеурочной деятельности, социальных практик, включая общественно полезную деятельность, профессиональные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пробы,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практическую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подготовку,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использование</w:t>
      </w:r>
      <w:r w:rsidRPr="00DD2A8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возможностей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организаций дополнительного образования и социальных партнёров;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61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функциональной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грамотности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(способности</w:t>
      </w:r>
      <w:r w:rsidRPr="00DD2A8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решать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навыками, составляющими основу дальнейшего успешного образования и ориентацию в мире </w:t>
      </w:r>
      <w:r w:rsidRPr="00DD2A82">
        <w:rPr>
          <w:rFonts w:ascii="Times New Roman" w:hAnsi="Times New Roman"/>
          <w:spacing w:val="-2"/>
          <w:sz w:val="24"/>
          <w:szCs w:val="24"/>
        </w:rPr>
        <w:t>профессий;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социокультурных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духовно-нравственных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ценностей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основ их гражданственности, российской гражданской идентичности;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30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поддержке педагогических работников;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23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участие обучающихся, родителей (законных представителей) несовершеннолетних обучающихся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педагогических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работников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проектировании</w:t>
      </w:r>
      <w:r w:rsidRPr="00DD2A8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развитии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программы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начального общего образования и условий её реализации, учитывающих особенности развития и возможности обучающихся;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14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включение обучающихся в процессы преобразования социальной среды (класса, лицея), формирования у них лидерских качеств, опыта социальной деятельности, реализации социальных проектов и программ при поддержке педагогических работников;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20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 у обучающихся первичного опыта самостоятельной образовательной, общественной,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проектной,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</w:t>
      </w:r>
      <w:proofErr w:type="gramStart"/>
      <w:r w:rsidRPr="00DD2A82">
        <w:rPr>
          <w:rFonts w:ascii="Times New Roman" w:hAnsi="Times New Roman"/>
          <w:sz w:val="24"/>
          <w:szCs w:val="24"/>
        </w:rPr>
        <w:t>о-</w:t>
      </w:r>
      <w:proofErr w:type="gramEnd"/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исследовательской,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спортивно-оздоровительной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творческой </w:t>
      </w:r>
      <w:r w:rsidRPr="00DD2A82">
        <w:rPr>
          <w:rFonts w:ascii="Times New Roman" w:hAnsi="Times New Roman"/>
          <w:spacing w:val="-2"/>
          <w:sz w:val="24"/>
          <w:szCs w:val="24"/>
        </w:rPr>
        <w:t>деятельности;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23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40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использование в образовательной деятельности современных образовательных технологий,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proofErr w:type="gramStart"/>
      <w:r w:rsidRPr="00DD2A82">
        <w:rPr>
          <w:rFonts w:ascii="Times New Roman" w:hAnsi="Times New Roman"/>
          <w:sz w:val="24"/>
          <w:szCs w:val="24"/>
        </w:rPr>
        <w:t>направленных</w:t>
      </w:r>
      <w:proofErr w:type="gramEnd"/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том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числе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на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воспитание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развитие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различных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форм </w:t>
      </w:r>
      <w:r w:rsidRPr="00DD2A82">
        <w:rPr>
          <w:rFonts w:ascii="Times New Roman" w:hAnsi="Times New Roman"/>
          <w:spacing w:val="-2"/>
          <w:sz w:val="24"/>
          <w:szCs w:val="24"/>
        </w:rPr>
        <w:t>наставничества;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20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lastRenderedPageBreak/>
        <w:t>обновление содержания программы начального общего образования, методик и технологий её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учётом национальных и культурных особенностей субъекта Российской Федерации;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339"/>
        </w:tabs>
        <w:autoSpaceDE w:val="0"/>
        <w:autoSpaceDN w:val="0"/>
        <w:spacing w:before="14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эффективное использование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2"/>
        </w:numPr>
        <w:tabs>
          <w:tab w:val="left" w:pos="1279"/>
        </w:tabs>
        <w:autoSpaceDE w:val="0"/>
        <w:autoSpaceDN w:val="0"/>
        <w:spacing w:before="23" w:after="0" w:line="360" w:lineRule="auto"/>
        <w:ind w:left="0" w:right="33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эффективное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управление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организацией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использованием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ИКТ,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современных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механизмов финансирования реализации программ начального общего образования.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lang w:val="x-none"/>
        </w:rPr>
      </w:pP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D2A82">
        <w:t>Система условий учитывает особенности  школы, а также ее взаимодействие с социальными партнерами (как внутри системы образования, так и в рамках межведомственного взаимодействия).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left="595"/>
      </w:pPr>
      <w:r w:rsidRPr="00DD2A82">
        <w:t>Система условий  содержит: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Кадровые условия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 xml:space="preserve">Психолого-педагогические условия реализации ООП НОО. 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Финансовое обеспечение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Материально-технические условия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Информационно-методические условия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Нормативно-правовые  условия реализации  ООП НОО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r w:rsidRPr="00DD2A82">
        <w:t>Сетевой график (дорожную карту) по формированию необходимой системы условий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  <w:rPr>
          <w:spacing w:val="-4"/>
        </w:rPr>
      </w:pPr>
      <w:r w:rsidRPr="00DD2A82">
        <w:rPr>
          <w:spacing w:val="-4"/>
        </w:rPr>
        <w:t>Механизмы достижения целевых ориентиров в системе условий реализации ООП НОО.</w:t>
      </w:r>
    </w:p>
    <w:p w:rsidR="00DD2A82" w:rsidRPr="00DD2A82" w:rsidRDefault="00DD2A82" w:rsidP="00026FAD">
      <w:pPr>
        <w:numPr>
          <w:ilvl w:val="2"/>
          <w:numId w:val="102"/>
        </w:numPr>
        <w:autoSpaceDE w:val="0"/>
        <w:autoSpaceDN w:val="0"/>
        <w:adjustRightInd w:val="0"/>
        <w:spacing w:line="360" w:lineRule="auto"/>
        <w:jc w:val="both"/>
      </w:pPr>
      <w:proofErr w:type="gramStart"/>
      <w:r w:rsidRPr="00DD2A82">
        <w:t>Контроль за</w:t>
      </w:r>
      <w:proofErr w:type="gramEnd"/>
      <w:r w:rsidRPr="00DD2A82">
        <w:t xml:space="preserve"> состоянием системы условий реализации ООП НОО.</w:t>
      </w:r>
    </w:p>
    <w:p w:rsidR="00DD2A82" w:rsidRPr="00DD2A82" w:rsidRDefault="00DD2A82" w:rsidP="00DD2A82">
      <w:pPr>
        <w:spacing w:line="360" w:lineRule="auto"/>
        <w:ind w:left="1418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ind w:left="1418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ind w:left="1418"/>
        <w:jc w:val="center"/>
        <w:rPr>
          <w:b/>
        </w:rPr>
      </w:pPr>
    </w:p>
    <w:p w:rsidR="00DD2A82" w:rsidRPr="00DD2A82" w:rsidRDefault="00DD2A82" w:rsidP="00DD2A82">
      <w:pPr>
        <w:pStyle w:val="2"/>
        <w:spacing w:before="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Организационно-педагогические условия</w:t>
      </w:r>
    </w:p>
    <w:p w:rsidR="00DD2A82" w:rsidRPr="00DD2A82" w:rsidRDefault="00DD2A82" w:rsidP="00DD2A82">
      <w:pPr>
        <w:pStyle w:val="afff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2A82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общеобразовательное учреждение средняя общеобразовательная школа № </w:t>
      </w:r>
      <w:smartTag w:uri="urn:schemas-microsoft-com:office:smarttags" w:element="metricconverter">
        <w:smartTagPr>
          <w:attr w:name="ProductID" w:val="12 г"/>
        </w:smartTagPr>
        <w:r w:rsidRPr="00DD2A82">
          <w:rPr>
            <w:rFonts w:ascii="Times New Roman" w:hAnsi="Times New Roman" w:cs="Times New Roman"/>
            <w:sz w:val="24"/>
            <w:szCs w:val="24"/>
          </w:rPr>
          <w:t>12 г</w:t>
        </w:r>
      </w:smartTag>
      <w:r w:rsidRPr="00DD2A82">
        <w:rPr>
          <w:rFonts w:ascii="Times New Roman" w:hAnsi="Times New Roman" w:cs="Times New Roman"/>
          <w:sz w:val="24"/>
          <w:szCs w:val="24"/>
        </w:rPr>
        <w:t>. Томска  основана в 1936 году. Свидетельство о постановке на постоянный учёт от 21.11.1995г. ОГРН 1027000909539, ИНН 7021041530, серия 70 №001147196. Лицензия №190329 , 2006г. Свидетельство о государственной регистрации №491 от 09.03.2006г.</w:t>
      </w:r>
    </w:p>
    <w:p w:rsidR="00DD2A82" w:rsidRPr="00DD2A82" w:rsidRDefault="00DD2A82" w:rsidP="00DD2A82">
      <w:pPr>
        <w:pStyle w:val="a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2A82">
        <w:rPr>
          <w:rFonts w:ascii="Times New Roman" w:hAnsi="Times New Roman" w:cs="Times New Roman"/>
          <w:sz w:val="24"/>
          <w:szCs w:val="24"/>
        </w:rPr>
        <w:t>За последние  годы   сложился имидж начальной школы, в которой приоритетом является:</w:t>
      </w:r>
    </w:p>
    <w:p w:rsidR="00DD2A82" w:rsidRPr="00DD2A82" w:rsidRDefault="00DD2A82" w:rsidP="00026FAD">
      <w:pPr>
        <w:pStyle w:val="afff"/>
        <w:numPr>
          <w:ilvl w:val="0"/>
          <w:numId w:val="10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2">
        <w:rPr>
          <w:rFonts w:ascii="Times New Roman" w:hAnsi="Times New Roman" w:cs="Times New Roman"/>
          <w:sz w:val="24"/>
          <w:szCs w:val="24"/>
        </w:rPr>
        <w:lastRenderedPageBreak/>
        <w:t>создание условий для более полного удовлетворения личностных запросов учащихся, возможности реализовать свои способности, развить индивидуальность;</w:t>
      </w:r>
    </w:p>
    <w:p w:rsidR="00DD2A82" w:rsidRPr="00DD2A82" w:rsidRDefault="00DD2A82" w:rsidP="00026FAD">
      <w:pPr>
        <w:pStyle w:val="afff"/>
        <w:numPr>
          <w:ilvl w:val="0"/>
          <w:numId w:val="10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2">
        <w:rPr>
          <w:rFonts w:ascii="Times New Roman" w:hAnsi="Times New Roman" w:cs="Times New Roman"/>
          <w:sz w:val="24"/>
          <w:szCs w:val="24"/>
        </w:rPr>
        <w:t xml:space="preserve">сохранение физического, психического и духовного здоровья </w:t>
      </w:r>
      <w:proofErr w:type="gramStart"/>
      <w:r w:rsidRPr="00DD2A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D2A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2A82" w:rsidRPr="00DD2A82" w:rsidRDefault="00DD2A82" w:rsidP="00DD2A82">
      <w:pPr>
        <w:pStyle w:val="a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2A82">
        <w:rPr>
          <w:rFonts w:ascii="Times New Roman" w:hAnsi="Times New Roman" w:cs="Times New Roman"/>
          <w:sz w:val="24"/>
          <w:szCs w:val="24"/>
        </w:rPr>
        <w:t>Начальная школа обучается в две смены, функционируют четыре группы продлённого дня, одна группа предшкольной подготовки, 12 классо</w:t>
      </w:r>
      <w:proofErr w:type="gramStart"/>
      <w:r w:rsidRPr="00DD2A82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DD2A82">
        <w:rPr>
          <w:rFonts w:ascii="Times New Roman" w:hAnsi="Times New Roman" w:cs="Times New Roman"/>
          <w:sz w:val="24"/>
          <w:szCs w:val="24"/>
        </w:rPr>
        <w:t xml:space="preserve"> комплектов (из них три класса VII вида для детей с ОВЗ).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u w:val="single"/>
        </w:rPr>
      </w:pPr>
      <w:r w:rsidRPr="00DD2A82">
        <w:rPr>
          <w:bCs/>
          <w:u w:val="single"/>
        </w:rPr>
        <w:t>Режим работы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В начальной школе режим 5-дневной учебной недели</w:t>
      </w:r>
      <w:r w:rsidRPr="00DD2A82">
        <w:rPr>
          <w:spacing w:val="-4"/>
        </w:rPr>
        <w:t xml:space="preserve">. </w:t>
      </w:r>
      <w:r w:rsidRPr="00DD2A82">
        <w:t xml:space="preserve">Начало уроков – в 08.50 в первых и коррекционных классах, в 8.00 – в общеобразовательных. Продолжительность урока 35 минут – в 1 классах в I полугодии и 40 минут во II полугодии, 40 минут во 2-4 классах. Окончание – в соответствии с индивидуальным расписанием класса. Количество часов учебного плана в каждом классе соответствует максимально допустимой нагрузке учащихся при 5-дневной учебной неделе. </w:t>
      </w:r>
      <w:r w:rsidRPr="00DD2A82">
        <w:rPr>
          <w:spacing w:val="-1"/>
        </w:rPr>
        <w:t xml:space="preserve">Нагрузка учащихся в неделю не превышает норматив. </w:t>
      </w:r>
      <w:r w:rsidRPr="00DD2A82">
        <w:t>Организована работа групп продлённого дня (ГПД) с 12.00 до 17.00.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Учебный год делится на 4 четверти. Каникулы проводятся в установленные сроки (осенние, зимние, весенние и летние). В 1 классе проводятся дополнительные каникулы.</w:t>
      </w:r>
    </w:p>
    <w:p w:rsidR="00DD2A82" w:rsidRPr="00DD2A82" w:rsidRDefault="00DD2A82" w:rsidP="00DD2A82">
      <w:pPr>
        <w:spacing w:line="360" w:lineRule="auto"/>
        <w:ind w:firstLine="567"/>
        <w:jc w:val="both"/>
        <w:rPr>
          <w:b/>
        </w:rPr>
      </w:pPr>
      <w:r w:rsidRPr="00DD2A82">
        <w:rPr>
          <w:b/>
          <w:bCs/>
        </w:rPr>
        <w:t>Наполняемость классов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t>Средняя наполняемость классов – 25 человек, групп продлённого дня – 20 человек.</w:t>
      </w:r>
    </w:p>
    <w:p w:rsidR="00DD2A82" w:rsidRPr="00DD2A82" w:rsidRDefault="00DD2A82" w:rsidP="00DD2A82">
      <w:pPr>
        <w:spacing w:line="360" w:lineRule="auto"/>
        <w:ind w:firstLine="567"/>
        <w:jc w:val="both"/>
        <w:rPr>
          <w:b/>
        </w:rPr>
      </w:pPr>
      <w:r w:rsidRPr="00DD2A82">
        <w:rPr>
          <w:b/>
          <w:bCs/>
        </w:rPr>
        <w:t>Деление на группы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t>Со 2-го класса при изучении иностранного языка класс делится на 2 группы.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rPr>
          <w:b/>
          <w:bCs/>
        </w:rPr>
        <w:t xml:space="preserve">Продолжительность обучения: </w:t>
      </w:r>
      <w:r w:rsidRPr="00DD2A82">
        <w:t>4 года.</w:t>
      </w:r>
    </w:p>
    <w:p w:rsidR="00DD2A82" w:rsidRPr="00DD2A82" w:rsidRDefault="00DD2A82" w:rsidP="00DD2A82">
      <w:pPr>
        <w:spacing w:line="360" w:lineRule="auto"/>
        <w:ind w:firstLine="567"/>
        <w:jc w:val="both"/>
        <w:rPr>
          <w:b/>
        </w:rPr>
      </w:pPr>
      <w:r w:rsidRPr="00DD2A82">
        <w:rPr>
          <w:b/>
          <w:bCs/>
        </w:rPr>
        <w:t>Организация образовательных отношений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t>Основной формой обучения является очная (классно-урочная) система.</w:t>
      </w:r>
    </w:p>
    <w:p w:rsidR="00DD2A82" w:rsidRPr="00DD2A82" w:rsidRDefault="00DD2A82" w:rsidP="00DD2A82">
      <w:pPr>
        <w:spacing w:line="360" w:lineRule="auto"/>
        <w:ind w:left="1418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ind w:left="1418"/>
        <w:jc w:val="center"/>
        <w:rPr>
          <w:b/>
        </w:rPr>
      </w:pPr>
      <w:r w:rsidRPr="00DD2A82">
        <w:rPr>
          <w:b/>
        </w:rPr>
        <w:t>Кадровые условия реализации основной образовательной программы начального общего образования.</w:t>
      </w:r>
    </w:p>
    <w:p w:rsidR="00DD2A82" w:rsidRPr="00DD2A82" w:rsidRDefault="00DD2A82" w:rsidP="00DD2A82">
      <w:pPr>
        <w:spacing w:line="360" w:lineRule="auto"/>
        <w:rPr>
          <w:b/>
        </w:rPr>
      </w:pPr>
    </w:p>
    <w:p w:rsidR="00DD2A82" w:rsidRPr="00DD2A82" w:rsidRDefault="00DD2A82" w:rsidP="00DD2A82">
      <w:pPr>
        <w:pStyle w:val="aff1"/>
        <w:spacing w:before="137" w:line="360" w:lineRule="auto"/>
        <w:ind w:right="-1"/>
        <w:rPr>
          <w:sz w:val="24"/>
        </w:rPr>
      </w:pPr>
      <w:r w:rsidRPr="00DD2A82">
        <w:rPr>
          <w:sz w:val="24"/>
        </w:rPr>
        <w:t>Школа укомплектована  кадрами, имеющими необходимую квалификацию для решения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задач, определённых основной образовательной программой начального общего образования, способными к инновационной профессиональной деятельности.</w:t>
      </w:r>
    </w:p>
    <w:p w:rsidR="00DD2A82" w:rsidRPr="00DD2A82" w:rsidRDefault="00DD2A82" w:rsidP="00DD2A82">
      <w:pPr>
        <w:spacing w:line="360" w:lineRule="auto"/>
        <w:jc w:val="both"/>
        <w:rPr>
          <w:spacing w:val="-2"/>
        </w:rPr>
      </w:pPr>
    </w:p>
    <w:p w:rsidR="00DD2A82" w:rsidRPr="00DD2A82" w:rsidRDefault="00DD2A82" w:rsidP="00DD2A82">
      <w:pPr>
        <w:spacing w:line="360" w:lineRule="auto"/>
        <w:jc w:val="both"/>
        <w:rPr>
          <w:spacing w:val="-2"/>
        </w:rPr>
      </w:pPr>
      <w:r w:rsidRPr="00DD2A82">
        <w:rPr>
          <w:spacing w:val="-2"/>
        </w:rPr>
        <w:t xml:space="preserve">Кадровые условия реализации основной образовательной программы начального общего образования представляют собой функционирование команды единомышленников. Основной особенностью данной структуры является то, что управленческие воздействия в большей степени направлены на координацию деятельности управляющей команды, состоящей из директора, </w:t>
      </w:r>
      <w:r w:rsidRPr="00DD2A82">
        <w:rPr>
          <w:spacing w:val="-2"/>
        </w:rPr>
        <w:lastRenderedPageBreak/>
        <w:t xml:space="preserve">заместителя директора по учебно-воспитательной работе и учителя-логопеда и педагога-психолога, учителей начальных классов, что способствует осознанию принадлежности к ведущей идее программы. Распределение основных направлений управленческих функций определяется должностными обязанностями, что позволяет повысить ответственность за результаты учебно-воспитательного процесса. Вся структура управления программой обеспечена локальными актами.  </w:t>
      </w:r>
    </w:p>
    <w:p w:rsidR="00DD2A82" w:rsidRPr="00DD2A82" w:rsidRDefault="00DD2A82" w:rsidP="00DD2A82">
      <w:pPr>
        <w:spacing w:line="360" w:lineRule="auto"/>
        <w:jc w:val="center"/>
        <w:rPr>
          <w:i/>
          <w:spacing w:val="-10"/>
        </w:rPr>
      </w:pPr>
      <w:r w:rsidRPr="00DD2A82">
        <w:rPr>
          <w:i/>
          <w:spacing w:val="-10"/>
        </w:rPr>
        <w:t>Перечень специалистов начального образования, обеспечивающих реализацию ФГОС НОО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"/>
        <w:gridCol w:w="2182"/>
        <w:gridCol w:w="2338"/>
        <w:gridCol w:w="5137"/>
      </w:tblGrid>
      <w:tr w:rsidR="00DD2A82" w:rsidRPr="00DD2A82" w:rsidTr="002A1AD0">
        <w:trPr>
          <w:trHeight w:val="562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№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proofErr w:type="gramStart"/>
            <w:r w:rsidRPr="00DD2A82">
              <w:rPr>
                <w:i/>
              </w:rPr>
              <w:t>п</w:t>
            </w:r>
            <w:proofErr w:type="gramEnd"/>
            <w:r w:rsidRPr="00DD2A82">
              <w:rPr>
                <w:i/>
              </w:rPr>
              <w:t>/п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Специалисты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Квалификационная категория</w:t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Функции</w:t>
            </w:r>
          </w:p>
        </w:tc>
      </w:tr>
      <w:tr w:rsidR="00DD2A82" w:rsidRPr="00DD2A82" w:rsidTr="002A1AD0">
        <w:trPr>
          <w:trHeight w:val="247"/>
        </w:trPr>
        <w:tc>
          <w:tcPr>
            <w:tcW w:w="30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1.</w:t>
            </w:r>
          </w:p>
        </w:tc>
        <w:tc>
          <w:tcPr>
            <w:tcW w:w="106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4"/>
              </w:rPr>
            </w:pPr>
            <w:r w:rsidRPr="00DD2A82">
              <w:rPr>
                <w:spacing w:val="-4"/>
              </w:rPr>
              <w:t>Учителя и классные руководители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 xml:space="preserve"> – 8 чел.</w:t>
            </w:r>
          </w:p>
        </w:tc>
        <w:tc>
          <w:tcPr>
            <w:tcW w:w="249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Организация условий для успешного продвижения ребенка в рамках учебной деятельности.</w:t>
            </w:r>
          </w:p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 xml:space="preserve">Осуществляет индивидуальное или групповое педагогическое сопровождение учебной деятельности образовательного процесса. Организует работу по формированию Портфолио </w:t>
            </w:r>
            <w:proofErr w:type="gramStart"/>
            <w:r w:rsidRPr="00DD2A82">
              <w:t>обучающихся</w:t>
            </w:r>
            <w:proofErr w:type="gramEnd"/>
            <w:r w:rsidRPr="00DD2A82">
              <w:t>. Отвечает за организацию условий, при которых ребенок может освоить учебное пространство как пространство взаимоотношений и взаимодействия между  людьми</w:t>
            </w:r>
          </w:p>
        </w:tc>
      </w:tr>
      <w:tr w:rsidR="00DD2A82" w:rsidRPr="00DD2A82" w:rsidTr="002A1AD0">
        <w:trPr>
          <w:trHeight w:val="3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4"/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Первая – 4 чел.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</w:tr>
      <w:tr w:rsidR="00DD2A82" w:rsidRPr="00DD2A82" w:rsidTr="002A1AD0">
        <w:trPr>
          <w:trHeight w:val="1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4"/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Без категории – 1 чел.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</w:tr>
      <w:tr w:rsidR="00DD2A82" w:rsidRPr="00DD2A82" w:rsidTr="002A1AD0">
        <w:trPr>
          <w:trHeight w:val="568"/>
        </w:trPr>
        <w:tc>
          <w:tcPr>
            <w:tcW w:w="30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 xml:space="preserve"> 2.</w:t>
            </w:r>
          </w:p>
        </w:tc>
        <w:tc>
          <w:tcPr>
            <w:tcW w:w="106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Педагог-психолог</w:t>
            </w:r>
          </w:p>
          <w:p w:rsidR="00DD2A82" w:rsidRPr="00DD2A82" w:rsidRDefault="00DD2A82" w:rsidP="00DD2A82">
            <w:pPr>
              <w:spacing w:line="360" w:lineRule="auto"/>
            </w:pPr>
            <w:r w:rsidRPr="00DD2A82">
              <w:t>Учитель-логопед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Первая -2 чел.</w:t>
            </w:r>
          </w:p>
        </w:tc>
        <w:tc>
          <w:tcPr>
            <w:tcW w:w="24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Помощь педагогу в выявлении условий, необходимых для развития ребенка в соответствии с его возрастными и индивидуальными особенностями. Психолого-педагогическое сопровождение обучающихся, в том числе с особыми образовательными потребностями, с ограниченными возможностями здоровья, детей-инвалидов.</w:t>
            </w:r>
          </w:p>
        </w:tc>
      </w:tr>
      <w:tr w:rsidR="00DD2A82" w:rsidRPr="00DD2A82" w:rsidTr="002A1AD0">
        <w:trPr>
          <w:trHeight w:val="40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proofErr w:type="gramStart"/>
            <w:r w:rsidRPr="00DD2A82">
              <w:t>Высшая</w:t>
            </w:r>
            <w:proofErr w:type="gramEnd"/>
            <w:r w:rsidRPr="00DD2A82">
              <w:t xml:space="preserve"> - 1 чел.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</w:tr>
      <w:tr w:rsidR="00DD2A82" w:rsidRPr="00DD2A82" w:rsidTr="002A1AD0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Первая -2 чел.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</w:tr>
      <w:tr w:rsidR="00DD2A82" w:rsidRPr="00DD2A82" w:rsidTr="002A1AD0">
        <w:trPr>
          <w:trHeight w:val="802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3.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Библиотекарь</w:t>
            </w:r>
          </w:p>
          <w:p w:rsidR="00DD2A82" w:rsidRPr="00DD2A82" w:rsidRDefault="00DD2A82" w:rsidP="00DD2A82">
            <w:pPr>
              <w:spacing w:line="360" w:lineRule="auto"/>
            </w:pPr>
            <w:r w:rsidRPr="00DD2A82">
              <w:t>(</w:t>
            </w:r>
            <w:proofErr w:type="gramStart"/>
            <w:r w:rsidRPr="00DD2A82">
              <w:t>заведующая библиотеки</w:t>
            </w:r>
            <w:proofErr w:type="gramEnd"/>
            <w:r w:rsidRPr="00DD2A82">
              <w:t>)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proofErr w:type="gramStart"/>
            <w:r w:rsidRPr="00DD2A82">
              <w:t>Высшая</w:t>
            </w:r>
            <w:proofErr w:type="gramEnd"/>
            <w:r w:rsidRPr="00DD2A82">
              <w:t xml:space="preserve"> - 1 чел.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 xml:space="preserve">Обеспечивает доступ к информации, участвует в процессе воспитания культурного и гражданского самосознания, содействует формированию информационной компетентности </w:t>
            </w:r>
            <w:proofErr w:type="gramStart"/>
            <w:r w:rsidRPr="00DD2A82">
              <w:t>обучающихся</w:t>
            </w:r>
            <w:proofErr w:type="gramEnd"/>
            <w:r w:rsidRPr="00DD2A82">
              <w:t xml:space="preserve"> путем  обучения поиску, анализу, оценке и обработке  информации</w:t>
            </w:r>
          </w:p>
        </w:tc>
      </w:tr>
      <w:tr w:rsidR="00DD2A82" w:rsidRPr="00DD2A82" w:rsidTr="002A1AD0">
        <w:trPr>
          <w:trHeight w:val="283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lastRenderedPageBreak/>
              <w:t>4.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Заместитель директора по УВР в начальной школе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 xml:space="preserve"> - 1 чел.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Обеспечивает для специалистов ОУ условия для эффективной работы, осуществляет контроль и текущую организационную работу</w:t>
            </w:r>
          </w:p>
        </w:tc>
      </w:tr>
      <w:tr w:rsidR="00DD2A82" w:rsidRPr="00DD2A82" w:rsidTr="002A1AD0">
        <w:trPr>
          <w:trHeight w:val="607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5.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Социальный педагог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Первая -1 чел.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Обеспечивает помощь педагогам в выявлении условий для успешной адаптации ребенка в социуме.</w:t>
            </w:r>
          </w:p>
        </w:tc>
      </w:tr>
      <w:tr w:rsidR="00DD2A82" w:rsidRPr="00DD2A82" w:rsidTr="002A1AD0">
        <w:trPr>
          <w:trHeight w:val="729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6.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4"/>
              </w:rPr>
            </w:pPr>
            <w:r w:rsidRPr="00DD2A82">
              <w:t>Педагоги дополнительного образования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Высшая -3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Обеспечивает реализацию дополнительного образования во внеурочной деятельности</w:t>
            </w:r>
          </w:p>
        </w:tc>
      </w:tr>
      <w:tr w:rsidR="00DD2A82" w:rsidRPr="00DD2A82" w:rsidTr="002A1AD0">
        <w:trPr>
          <w:cantSplit/>
          <w:trHeight w:val="415"/>
        </w:trPr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7.</w:t>
            </w:r>
          </w:p>
        </w:tc>
        <w:tc>
          <w:tcPr>
            <w:tcW w:w="1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Медицинский персонал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A82" w:rsidRPr="00DD2A82" w:rsidRDefault="00DD2A82" w:rsidP="00DD2A82">
            <w:pPr>
              <w:pStyle w:val="afff"/>
              <w:spacing w:line="36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Обеспечивает первую медицинскую помощь и диагностику, функционирование автоматизированной информационной системы мониторинга здоровья  учащихся и выработку рекомендаций по сохранению и укреплению здоровья, организует диспансеризацию и вакцинацию школьников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</w:rPr>
      </w:pPr>
      <w:r w:rsidRPr="00DD2A82">
        <w:rPr>
          <w:bCs/>
        </w:rPr>
        <w:t>Педагогический коллектив начальной школы состоит из квалифицированных работников. Образовательный процесс осуществляют  человек:  учителей начальных классов,  учителей иностранного языка, учителя музыки, учителей физической культуры, педагога-психолога и учителя-логопеда, трёх педагогов дополнительного образования, реализующих программы внеурочной деятельности.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Работники, задействованные в реализации основной образовательной программы начальной школы, имеют большой практический опыт работы, их деятельность эффективна и результативна. Подтверждением тому служат звания и награды педагогов: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383"/>
      </w:tblGrid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i/>
              </w:rPr>
              <w:t>Почетные звания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</w:rPr>
              <w:t>Ветеран труда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4</w:t>
            </w: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Лучший учитель, победитель конкурса ПНП «Образование»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2</w:t>
            </w:r>
          </w:p>
        </w:tc>
      </w:tr>
      <w:tr w:rsidR="00DD2A82" w:rsidRPr="00DD2A82" w:rsidTr="002A1AD0">
        <w:trPr>
          <w:trHeight w:val="209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  <w:i/>
                <w:spacing w:val="-4"/>
              </w:rPr>
              <w:t>Награды</w:t>
            </w:r>
            <w:r w:rsidRPr="00DD2A82">
              <w:rPr>
                <w:bCs/>
                <w:spacing w:val="-4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</w:rPr>
              <w:t>Почетной грамотой Министерства Образования РФ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4</w:t>
            </w: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</w:rPr>
              <w:t>Почетной грамотой Департамента общего образования Администрации Томской области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5</w:t>
            </w: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</w:rPr>
              <w:t>Грамотой Администрации Томской области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3</w:t>
            </w: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  <w:spacing w:val="-8"/>
              </w:rPr>
              <w:t>Почетной грамотой Департамента образования Администрации г</w:t>
            </w:r>
            <w:proofErr w:type="gramStart"/>
            <w:r w:rsidRPr="00DD2A82">
              <w:rPr>
                <w:bCs/>
                <w:spacing w:val="-8"/>
              </w:rPr>
              <w:t>.Т</w:t>
            </w:r>
            <w:proofErr w:type="gramEnd"/>
            <w:r w:rsidRPr="00DD2A82">
              <w:rPr>
                <w:bCs/>
                <w:spacing w:val="-8"/>
              </w:rPr>
              <w:t>омска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6</w:t>
            </w:r>
          </w:p>
        </w:tc>
      </w:tr>
      <w:tr w:rsidR="00DD2A82" w:rsidRPr="00DD2A82" w:rsidTr="002A1AD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rPr>
                <w:bCs/>
                <w:spacing w:val="-6"/>
              </w:rPr>
              <w:t>Грамотой Городского информационно-методического центра г</w:t>
            </w:r>
            <w:proofErr w:type="gramStart"/>
            <w:r w:rsidRPr="00DD2A82">
              <w:rPr>
                <w:bCs/>
                <w:spacing w:val="-6"/>
              </w:rPr>
              <w:t>.Т</w:t>
            </w:r>
            <w:proofErr w:type="gramEnd"/>
            <w:r w:rsidRPr="00DD2A82">
              <w:rPr>
                <w:bCs/>
                <w:spacing w:val="-6"/>
              </w:rPr>
              <w:t>омска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12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</w:pPr>
      <w:r w:rsidRPr="00DD2A82">
        <w:lastRenderedPageBreak/>
        <w:t>Кроме того, все педагоги имеют педагогическое образование и квалификационную категорию: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2592"/>
        <w:gridCol w:w="2740"/>
        <w:gridCol w:w="2397"/>
      </w:tblGrid>
      <w:tr w:rsidR="00DD2A82" w:rsidRPr="00DD2A82" w:rsidTr="002A1AD0">
        <w:tc>
          <w:tcPr>
            <w:tcW w:w="2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Высшее педагогическое образование</w:t>
            </w:r>
          </w:p>
        </w:tc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Среднее профессиональное образование</w:t>
            </w:r>
          </w:p>
        </w:tc>
      </w:tr>
      <w:tr w:rsidR="00DD2A82" w:rsidRPr="00DD2A82" w:rsidTr="002A1AD0">
        <w:tc>
          <w:tcPr>
            <w:tcW w:w="2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 xml:space="preserve"> человек</w:t>
            </w:r>
          </w:p>
        </w:tc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 xml:space="preserve"> человек</w:t>
            </w:r>
          </w:p>
        </w:tc>
      </w:tr>
      <w:tr w:rsidR="00DD2A82" w:rsidRPr="00DD2A82" w:rsidTr="002A1AD0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Высшая квалификационная категория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Первая квалификационная категория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Соответствие занимаемой должности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i/>
              </w:rPr>
            </w:pPr>
            <w:r w:rsidRPr="00DD2A82">
              <w:rPr>
                <w:bCs/>
                <w:i/>
              </w:rPr>
              <w:t>Молодые специалисты</w:t>
            </w:r>
          </w:p>
        </w:tc>
      </w:tr>
      <w:tr w:rsidR="00DD2A82" w:rsidRPr="00DD2A82" w:rsidTr="002A1AD0"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8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4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1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0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rPr>
          <w:bCs/>
          <w:lang w:eastAsia="en-US"/>
        </w:rPr>
      </w:pPr>
      <w:r w:rsidRPr="00DD2A82">
        <w:rPr>
          <w:bCs/>
        </w:rPr>
        <w:t xml:space="preserve">Педагогические работники, реализующие  основную образовательную </w:t>
      </w:r>
      <w:r w:rsidRPr="00DD2A82">
        <w:t>программу начальной школы</w:t>
      </w:r>
      <w:r w:rsidRPr="00DD2A82">
        <w:rPr>
          <w:bCs/>
        </w:rPr>
        <w:t>, имеют опыт практической работы: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1130"/>
        <w:gridCol w:w="1221"/>
        <w:gridCol w:w="1376"/>
        <w:gridCol w:w="1376"/>
        <w:gridCol w:w="1376"/>
        <w:gridCol w:w="1560"/>
      </w:tblGrid>
      <w:tr w:rsidR="00DD2A82" w:rsidRPr="00DD2A82" w:rsidTr="002A1AD0">
        <w:trPr>
          <w:cantSplit/>
          <w:jc w:val="center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i/>
                <w:iCs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Годы</w:t>
            </w:r>
          </w:p>
        </w:tc>
        <w:tc>
          <w:tcPr>
            <w:tcW w:w="8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Стаж</w:t>
            </w:r>
          </w:p>
        </w:tc>
      </w:tr>
      <w:tr w:rsidR="00DD2A82" w:rsidRPr="00DD2A82" w:rsidTr="002A1AD0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iCs/>
                <w:lang w:eastAsia="en-US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0-2 года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2-4 года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5-9 лет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10-20 лет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20-30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свыше 30 лет</w:t>
            </w:r>
          </w:p>
        </w:tc>
      </w:tr>
      <w:tr w:rsidR="00DD2A82" w:rsidRPr="00DD2A82" w:rsidTr="002A1AD0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2024-2025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3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  <w:lang w:eastAsia="en-US"/>
        </w:rPr>
      </w:pPr>
      <w:r w:rsidRPr="00DD2A82">
        <w:rPr>
          <w:bCs/>
        </w:rPr>
        <w:t>Возраст работников позволяет выстраивать стратегическую линию в реализации основной образовательной программы:</w:t>
      </w:r>
    </w:p>
    <w:tbl>
      <w:tblPr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1716"/>
        <w:gridCol w:w="1620"/>
        <w:gridCol w:w="1620"/>
        <w:gridCol w:w="1484"/>
        <w:gridCol w:w="1559"/>
      </w:tblGrid>
      <w:tr w:rsidR="00DD2A82" w:rsidRPr="00DD2A82" w:rsidTr="002A1AD0">
        <w:trPr>
          <w:cantSplit/>
          <w:jc w:val="center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Годы</w:t>
            </w:r>
          </w:p>
        </w:tc>
        <w:tc>
          <w:tcPr>
            <w:tcW w:w="7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Возраст</w:t>
            </w:r>
          </w:p>
        </w:tc>
      </w:tr>
      <w:tr w:rsidR="00DD2A82" w:rsidRPr="00DD2A82" w:rsidTr="002A1AD0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iCs/>
                <w:lang w:eastAsia="en-US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до 25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25-35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35-45 лет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45-55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Свыше 55</w:t>
            </w:r>
          </w:p>
        </w:tc>
      </w:tr>
      <w:tr w:rsidR="00DD2A82" w:rsidRPr="00DD2A82" w:rsidTr="002A1AD0">
        <w:trPr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</w:pPr>
            <w:r w:rsidRPr="00DD2A82">
              <w:t>2024-2025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1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  <w:iCs/>
        </w:rPr>
      </w:pPr>
      <w:r w:rsidRPr="00DD2A82">
        <w:rPr>
          <w:bCs/>
          <w:iCs/>
        </w:rPr>
        <w:t>В 2020-2024 учебных годах в системе велась работа по повышению профессионального мастерства педагогов. В результате данной работы все педагогические работники прошли курсовую подготовку по внедрению федеральных государственных образовательных стандартов нового поколения.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2771"/>
        <w:gridCol w:w="3452"/>
      </w:tblGrid>
      <w:tr w:rsidR="00DD2A82" w:rsidRPr="00DD2A82" w:rsidTr="002A1AD0">
        <w:trPr>
          <w:cantSplit/>
          <w:jc w:val="center"/>
        </w:trPr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Общее число педагогических работников, задействованных в реализации основной образовательной программы НОО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Прошли курсовую подготовку по внедрению ФГОС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  <w:iCs/>
              </w:rPr>
            </w:pPr>
            <w:r w:rsidRPr="00DD2A82">
              <w:rPr>
                <w:i/>
                <w:iCs/>
              </w:rPr>
              <w:t>Перспективная необходимость курсовой подготовки</w:t>
            </w:r>
          </w:p>
        </w:tc>
      </w:tr>
      <w:tr w:rsidR="00DD2A82" w:rsidRPr="00DD2A82" w:rsidTr="002A1AD0">
        <w:trPr>
          <w:jc w:val="center"/>
        </w:trPr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213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13</w:t>
            </w:r>
          </w:p>
        </w:tc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t>0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  <w:iCs/>
          <w:spacing w:val="-4"/>
        </w:rPr>
      </w:pPr>
      <w:r w:rsidRPr="00DD2A82">
        <w:rPr>
          <w:bCs/>
          <w:iCs/>
          <w:spacing w:val="-4"/>
        </w:rPr>
        <w:t>Реализация федеральных государственных стандартов предусматривает следующие компетентности педагогических работников: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1.</w:t>
      </w:r>
      <w:r w:rsidRPr="00DD2A82">
        <w:rPr>
          <w:spacing w:val="-4"/>
        </w:rPr>
        <w:tab/>
      </w:r>
      <w:r w:rsidRPr="00DD2A82">
        <w:rPr>
          <w:spacing w:val="-8"/>
        </w:rPr>
        <w:t>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2.</w:t>
      </w:r>
      <w:r w:rsidRPr="00DD2A82">
        <w:rPr>
          <w:spacing w:val="-4"/>
        </w:rPr>
        <w:tab/>
        <w:t>Способность к критической оценке и интеграции личного и иного (отечественного, зарубежного, исторического, прогнозируемого) опыта педагогической деятельности.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lastRenderedPageBreak/>
        <w:t>3.</w:t>
      </w:r>
      <w:r w:rsidRPr="00DD2A82">
        <w:rPr>
          <w:spacing w:val="-4"/>
        </w:rPr>
        <w:tab/>
        <w:t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4.</w:t>
      </w:r>
      <w:r w:rsidRPr="00DD2A82">
        <w:rPr>
          <w:spacing w:val="-4"/>
        </w:rPr>
        <w:tab/>
        <w:t>Наличие рефлексивной культуры, сформированность потребности в саморефлексии и в совместной рефлексии с другими субъектами педагогического процесса.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5.</w:t>
      </w:r>
      <w:r w:rsidRPr="00DD2A82">
        <w:rPr>
          <w:spacing w:val="-4"/>
        </w:rPr>
        <w:tab/>
        <w:t>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6.</w:t>
      </w:r>
      <w:r w:rsidRPr="00DD2A82">
        <w:rPr>
          <w:spacing w:val="-4"/>
        </w:rPr>
        <w:tab/>
        <w:t>Готовность к совместному со всеми иными субъектами педагогического процесса освоению социального опыта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8"/>
        </w:rPr>
      </w:pPr>
      <w:r w:rsidRPr="00DD2A82">
        <w:rPr>
          <w:spacing w:val="-4"/>
        </w:rPr>
        <w:t>7.</w:t>
      </w:r>
      <w:r w:rsidRPr="00DD2A82">
        <w:rPr>
          <w:spacing w:val="-4"/>
        </w:rPr>
        <w:tab/>
      </w:r>
      <w:r w:rsidRPr="00DD2A82">
        <w:rPr>
          <w:spacing w:val="-8"/>
        </w:rPr>
        <w:t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8.</w:t>
      </w:r>
      <w:r w:rsidRPr="00DD2A82">
        <w:rPr>
          <w:spacing w:val="-4"/>
        </w:rPr>
        <w:tab/>
        <w:t>Принятие философии маркетинга в качестве одной из основных идей деятельности педагога в условиях становления рыночных отношений в образовании.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9.</w:t>
      </w:r>
      <w:r w:rsidRPr="00DD2A82">
        <w:rPr>
          <w:spacing w:val="-4"/>
        </w:rPr>
        <w:tab/>
        <w:t>Принятие понятия профессиональной конкуренции как одной из движущих идей развития личности педагога.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10.</w:t>
      </w:r>
      <w:r w:rsidRPr="00DD2A82">
        <w:rPr>
          <w:spacing w:val="-4"/>
        </w:rPr>
        <w:tab/>
        <w:t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11.</w:t>
      </w:r>
      <w:r w:rsidRPr="00DD2A82">
        <w:rPr>
          <w:spacing w:val="-4"/>
        </w:rPr>
        <w:tab/>
        <w:t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 в частности.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12.</w:t>
      </w:r>
      <w:r w:rsidRPr="00DD2A82">
        <w:rPr>
          <w:spacing w:val="-4"/>
        </w:rPr>
        <w:tab/>
        <w:t>Осознание метода педагогической деятельности как одной из высших профессиональных ценностей педагога.</w:t>
      </w:r>
    </w:p>
    <w:p w:rsidR="00DD2A82" w:rsidRPr="00DD2A82" w:rsidRDefault="00DD2A82" w:rsidP="00DD2A82">
      <w:pPr>
        <w:pStyle w:val="aff1"/>
        <w:spacing w:before="22" w:line="360" w:lineRule="auto"/>
        <w:ind w:right="-1"/>
        <w:rPr>
          <w:sz w:val="24"/>
        </w:rPr>
      </w:pPr>
      <w:r w:rsidRPr="00DD2A82">
        <w:rPr>
          <w:sz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её разработки 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:rsidR="00DD2A82" w:rsidRPr="00DD2A82" w:rsidRDefault="00DD2A82" w:rsidP="00DD2A82">
      <w:pPr>
        <w:pStyle w:val="aff1"/>
        <w:tabs>
          <w:tab w:val="left" w:pos="8221"/>
          <w:tab w:val="left" w:pos="8393"/>
          <w:tab w:val="left" w:pos="9070"/>
          <w:tab w:val="left" w:pos="9332"/>
        </w:tabs>
        <w:spacing w:line="360" w:lineRule="auto"/>
        <w:ind w:right="-1"/>
        <w:rPr>
          <w:sz w:val="24"/>
        </w:rPr>
      </w:pPr>
      <w:r w:rsidRPr="00DD2A82">
        <w:rPr>
          <w:sz w:val="24"/>
        </w:rPr>
        <w:t>Основой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для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разработки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должностных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инструкций,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содержащих конкретный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перечень должностных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обязанностей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работников</w:t>
      </w:r>
      <w:r w:rsidRPr="00DD2A82">
        <w:rPr>
          <w:spacing w:val="-7"/>
          <w:sz w:val="24"/>
        </w:rPr>
        <w:t xml:space="preserve"> </w:t>
      </w:r>
      <w:r w:rsidRPr="00DD2A82">
        <w:rPr>
          <w:sz w:val="24"/>
        </w:rPr>
        <w:t>с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учётом</w:t>
      </w:r>
      <w:r w:rsidRPr="00DD2A82">
        <w:rPr>
          <w:spacing w:val="-7"/>
          <w:sz w:val="24"/>
        </w:rPr>
        <w:t xml:space="preserve"> </w:t>
      </w:r>
      <w:r w:rsidRPr="00DD2A82">
        <w:rPr>
          <w:sz w:val="24"/>
        </w:rPr>
        <w:t>особенностей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организации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труда</w:t>
      </w:r>
      <w:r w:rsidRPr="00DD2A82">
        <w:rPr>
          <w:spacing w:val="-7"/>
          <w:sz w:val="24"/>
        </w:rPr>
        <w:t xml:space="preserve"> </w:t>
      </w:r>
      <w:r w:rsidRPr="00DD2A82">
        <w:rPr>
          <w:sz w:val="24"/>
        </w:rPr>
        <w:t>и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управления, а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также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прав,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ответственности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и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компетентности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работников школы,</w:t>
      </w:r>
      <w:r w:rsidRPr="00DD2A82">
        <w:rPr>
          <w:spacing w:val="-2"/>
          <w:sz w:val="24"/>
        </w:rPr>
        <w:t xml:space="preserve"> служат следующие </w:t>
      </w:r>
      <w:r w:rsidRPr="00DD2A82">
        <w:rPr>
          <w:sz w:val="24"/>
        </w:rPr>
        <w:t>нормативные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акты:</w:t>
      </w:r>
      <w:r w:rsidRPr="00DD2A82">
        <w:rPr>
          <w:spacing w:val="40"/>
          <w:sz w:val="24"/>
        </w:rPr>
        <w:t xml:space="preserve"> </w:t>
      </w:r>
      <w:proofErr w:type="gramStart"/>
      <w:r w:rsidRPr="00DD2A82">
        <w:rPr>
          <w:sz w:val="24"/>
        </w:rPr>
        <w:t>ФЗ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№273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от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29.12.2012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г.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«Об образовании</w:t>
      </w:r>
      <w:r w:rsidRPr="00DD2A82">
        <w:rPr>
          <w:spacing w:val="23"/>
          <w:sz w:val="24"/>
        </w:rPr>
        <w:t xml:space="preserve"> </w:t>
      </w:r>
      <w:r w:rsidRPr="00DD2A82">
        <w:rPr>
          <w:sz w:val="24"/>
        </w:rPr>
        <w:t>в Российской</w:t>
      </w:r>
      <w:r w:rsidRPr="00DD2A82">
        <w:rPr>
          <w:spacing w:val="24"/>
          <w:sz w:val="24"/>
        </w:rPr>
        <w:t xml:space="preserve"> </w:t>
      </w:r>
      <w:r w:rsidRPr="00DD2A82">
        <w:rPr>
          <w:sz w:val="24"/>
        </w:rPr>
        <w:t>Федерации» в редакции от 03.07.2016</w:t>
      </w:r>
      <w:r w:rsidRPr="00DD2A82">
        <w:rPr>
          <w:spacing w:val="-1"/>
          <w:sz w:val="24"/>
        </w:rPr>
        <w:t xml:space="preserve"> </w:t>
      </w:r>
      <w:r w:rsidRPr="00DD2A82">
        <w:rPr>
          <w:sz w:val="24"/>
        </w:rPr>
        <w:t>г., Трудовой Кодекс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РФ,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Профстандарт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01.001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«Педагог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(педагогическая деятельность</w:t>
      </w:r>
      <w:r w:rsidRPr="00DD2A82">
        <w:rPr>
          <w:spacing w:val="30"/>
          <w:sz w:val="24"/>
        </w:rPr>
        <w:t xml:space="preserve"> </w:t>
      </w:r>
      <w:r w:rsidRPr="00DD2A82">
        <w:rPr>
          <w:sz w:val="24"/>
        </w:rPr>
        <w:t>в сфере</w:t>
      </w:r>
      <w:r w:rsidRPr="00DD2A82">
        <w:rPr>
          <w:spacing w:val="-24"/>
          <w:sz w:val="24"/>
        </w:rPr>
        <w:t xml:space="preserve"> </w:t>
      </w:r>
      <w:r w:rsidRPr="00DD2A82">
        <w:rPr>
          <w:sz w:val="24"/>
        </w:rPr>
        <w:t>дошкольного,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начального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общего,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основного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общего,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среднего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 xml:space="preserve">общего </w:t>
      </w:r>
      <w:r w:rsidRPr="00DD2A82">
        <w:rPr>
          <w:sz w:val="24"/>
        </w:rPr>
        <w:lastRenderedPageBreak/>
        <w:t>образования) (воспитатель, учитель)», Единый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квалификационный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 xml:space="preserve">справочник </w:t>
      </w:r>
      <w:r w:rsidRPr="00DD2A82">
        <w:rPr>
          <w:spacing w:val="-2"/>
          <w:sz w:val="24"/>
        </w:rPr>
        <w:t xml:space="preserve">должностей </w:t>
      </w:r>
      <w:r w:rsidRPr="00DD2A82">
        <w:rPr>
          <w:sz w:val="24"/>
        </w:rPr>
        <w:t>руководителей,</w:t>
      </w:r>
      <w:r w:rsidRPr="00DD2A82">
        <w:rPr>
          <w:spacing w:val="34"/>
          <w:sz w:val="24"/>
        </w:rPr>
        <w:t xml:space="preserve"> </w:t>
      </w:r>
      <w:r w:rsidRPr="00DD2A82">
        <w:rPr>
          <w:sz w:val="24"/>
        </w:rPr>
        <w:t>специалистов</w:t>
      </w:r>
      <w:r w:rsidRPr="00DD2A82">
        <w:rPr>
          <w:spacing w:val="34"/>
          <w:sz w:val="24"/>
        </w:rPr>
        <w:t xml:space="preserve"> </w:t>
      </w:r>
      <w:r w:rsidRPr="00DD2A82">
        <w:rPr>
          <w:sz w:val="24"/>
        </w:rPr>
        <w:t>и</w:t>
      </w:r>
      <w:r w:rsidRPr="00DD2A82">
        <w:rPr>
          <w:spacing w:val="36"/>
          <w:sz w:val="24"/>
        </w:rPr>
        <w:t xml:space="preserve"> </w:t>
      </w:r>
      <w:r w:rsidRPr="00DD2A82">
        <w:rPr>
          <w:sz w:val="24"/>
        </w:rPr>
        <w:t>служащих</w:t>
      </w:r>
      <w:r w:rsidRPr="00DD2A82">
        <w:rPr>
          <w:spacing w:val="38"/>
          <w:sz w:val="24"/>
        </w:rPr>
        <w:t xml:space="preserve"> </w:t>
      </w:r>
      <w:r w:rsidRPr="00DD2A82">
        <w:rPr>
          <w:sz w:val="24"/>
        </w:rPr>
        <w:t>от</w:t>
      </w:r>
      <w:r w:rsidRPr="00DD2A82">
        <w:rPr>
          <w:spacing w:val="36"/>
          <w:sz w:val="24"/>
        </w:rPr>
        <w:t xml:space="preserve"> </w:t>
      </w:r>
      <w:r w:rsidRPr="00DD2A82">
        <w:rPr>
          <w:sz w:val="24"/>
        </w:rPr>
        <w:t>26</w:t>
      </w:r>
      <w:r w:rsidRPr="00DD2A82">
        <w:rPr>
          <w:spacing w:val="35"/>
          <w:sz w:val="24"/>
        </w:rPr>
        <w:t xml:space="preserve"> </w:t>
      </w:r>
      <w:r w:rsidRPr="00DD2A82">
        <w:rPr>
          <w:sz w:val="24"/>
        </w:rPr>
        <w:t>августа</w:t>
      </w:r>
      <w:r w:rsidRPr="00DD2A82">
        <w:rPr>
          <w:spacing w:val="35"/>
          <w:sz w:val="24"/>
        </w:rPr>
        <w:t xml:space="preserve"> </w:t>
      </w:r>
      <w:r w:rsidRPr="00DD2A82">
        <w:rPr>
          <w:sz w:val="24"/>
        </w:rPr>
        <w:t>2010</w:t>
      </w:r>
      <w:r w:rsidRPr="00DD2A82">
        <w:rPr>
          <w:spacing w:val="-10"/>
          <w:sz w:val="24"/>
        </w:rPr>
        <w:t xml:space="preserve"> </w:t>
      </w:r>
      <w:r w:rsidRPr="00DD2A82">
        <w:rPr>
          <w:sz w:val="24"/>
        </w:rPr>
        <w:t>г.</w:t>
      </w:r>
      <w:r w:rsidRPr="00DD2A82">
        <w:rPr>
          <w:spacing w:val="35"/>
          <w:sz w:val="24"/>
        </w:rPr>
        <w:t xml:space="preserve"> </w:t>
      </w:r>
      <w:r w:rsidRPr="00DD2A82">
        <w:rPr>
          <w:sz w:val="24"/>
        </w:rPr>
        <w:t>№</w:t>
      </w:r>
      <w:r w:rsidRPr="00DD2A82">
        <w:rPr>
          <w:spacing w:val="36"/>
          <w:sz w:val="24"/>
        </w:rPr>
        <w:t xml:space="preserve"> </w:t>
      </w:r>
      <w:r w:rsidRPr="00DD2A82">
        <w:rPr>
          <w:sz w:val="24"/>
        </w:rPr>
        <w:t>761</w:t>
      </w:r>
      <w:r w:rsidRPr="00DD2A82">
        <w:rPr>
          <w:spacing w:val="33"/>
          <w:sz w:val="24"/>
        </w:rPr>
        <w:t xml:space="preserve"> </w:t>
      </w:r>
      <w:r w:rsidRPr="00DD2A82">
        <w:rPr>
          <w:sz w:val="24"/>
        </w:rPr>
        <w:t>и</w:t>
      </w:r>
      <w:r w:rsidRPr="00DD2A82">
        <w:rPr>
          <w:spacing w:val="34"/>
          <w:sz w:val="24"/>
        </w:rPr>
        <w:t xml:space="preserve"> </w:t>
      </w:r>
      <w:r w:rsidRPr="00DD2A82">
        <w:rPr>
          <w:sz w:val="24"/>
        </w:rPr>
        <w:t>другие нормативныеакты,</w:t>
      </w:r>
      <w:r w:rsidRPr="00DD2A82">
        <w:rPr>
          <w:spacing w:val="63"/>
          <w:w w:val="150"/>
          <w:sz w:val="24"/>
        </w:rPr>
        <w:t xml:space="preserve"> </w:t>
      </w:r>
      <w:r w:rsidRPr="00DD2A82">
        <w:rPr>
          <w:sz w:val="24"/>
        </w:rPr>
        <w:t>регулирующие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трудовые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отношения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между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работником</w:t>
      </w:r>
      <w:r w:rsidRPr="00DD2A82">
        <w:rPr>
          <w:spacing w:val="1"/>
          <w:sz w:val="24"/>
        </w:rPr>
        <w:t xml:space="preserve"> </w:t>
      </w:r>
      <w:r w:rsidRPr="00DD2A82">
        <w:rPr>
          <w:sz w:val="24"/>
        </w:rPr>
        <w:t xml:space="preserve">и </w:t>
      </w:r>
      <w:r w:rsidRPr="00DD2A82">
        <w:rPr>
          <w:spacing w:val="-2"/>
          <w:sz w:val="24"/>
        </w:rPr>
        <w:t>работодателем.</w:t>
      </w:r>
      <w:proofErr w:type="gramEnd"/>
    </w:p>
    <w:p w:rsidR="00DD2A82" w:rsidRPr="00DD2A82" w:rsidRDefault="00DD2A82" w:rsidP="00DD2A82">
      <w:pPr>
        <w:spacing w:line="360" w:lineRule="auto"/>
        <w:ind w:firstLine="709"/>
        <w:jc w:val="both"/>
        <w:rPr>
          <w:bCs/>
          <w:i/>
        </w:rPr>
      </w:pPr>
    </w:p>
    <w:p w:rsidR="00DD2A82" w:rsidRPr="00DD2A82" w:rsidRDefault="00DD2A82" w:rsidP="00DD2A82">
      <w:pPr>
        <w:shd w:val="clear" w:color="auto" w:fill="FFFFFF"/>
        <w:tabs>
          <w:tab w:val="left" w:pos="2342"/>
          <w:tab w:val="left" w:pos="4896"/>
          <w:tab w:val="left" w:pos="7579"/>
        </w:tabs>
        <w:spacing w:line="360" w:lineRule="auto"/>
        <w:ind w:firstLine="709"/>
        <w:jc w:val="center"/>
        <w:rPr>
          <w:b/>
        </w:rPr>
      </w:pPr>
    </w:p>
    <w:p w:rsidR="00DD2A82" w:rsidRPr="00DD2A82" w:rsidRDefault="00DD2A82" w:rsidP="00DD2A82">
      <w:pPr>
        <w:shd w:val="clear" w:color="auto" w:fill="FFFFFF"/>
        <w:tabs>
          <w:tab w:val="left" w:pos="2342"/>
          <w:tab w:val="left" w:pos="4896"/>
          <w:tab w:val="left" w:pos="7579"/>
        </w:tabs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>Психолого-педагогические условия реализации ООП НОО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DD2A82">
        <w:rPr>
          <w:color w:val="000000"/>
        </w:rPr>
        <w:t>Психолого-педагогические условия реализации ООП НОО МАОУ СОШ № 12 г</w:t>
      </w:r>
      <w:proofErr w:type="gramStart"/>
      <w:r w:rsidRPr="00DD2A82">
        <w:rPr>
          <w:color w:val="000000"/>
        </w:rPr>
        <w:t>.Т</w:t>
      </w:r>
      <w:proofErr w:type="gramEnd"/>
      <w:r w:rsidRPr="00DD2A82">
        <w:rPr>
          <w:color w:val="000000"/>
        </w:rPr>
        <w:t>омска обеспечивают:</w:t>
      </w:r>
    </w:p>
    <w:p w:rsidR="00DD2A82" w:rsidRPr="00DD2A82" w:rsidRDefault="00DD2A82" w:rsidP="00026FAD">
      <w:pPr>
        <w:numPr>
          <w:ilvl w:val="0"/>
          <w:numId w:val="10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преемственность содержания и форм организации образовательного процесса, обеспечивающих реализацию основных образовательных программ дошкольного образования и начального общего образования;</w:t>
      </w:r>
    </w:p>
    <w:p w:rsidR="00DD2A82" w:rsidRPr="00DD2A82" w:rsidRDefault="00DD2A82" w:rsidP="00026FAD">
      <w:pPr>
        <w:numPr>
          <w:ilvl w:val="0"/>
          <w:numId w:val="10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 xml:space="preserve">учет специфики возрастного психофизического развития </w:t>
      </w:r>
      <w:proofErr w:type="gramStart"/>
      <w:r w:rsidRPr="00DD2A82">
        <w:rPr>
          <w:color w:val="000000"/>
        </w:rPr>
        <w:t>обучающихся</w:t>
      </w:r>
      <w:proofErr w:type="gramEnd"/>
      <w:r w:rsidRPr="00DD2A82">
        <w:rPr>
          <w:color w:val="000000"/>
        </w:rPr>
        <w:t>;</w:t>
      </w:r>
    </w:p>
    <w:p w:rsidR="00DD2A82" w:rsidRPr="00DD2A82" w:rsidRDefault="00DD2A82" w:rsidP="00026FAD">
      <w:pPr>
        <w:numPr>
          <w:ilvl w:val="0"/>
          <w:numId w:val="10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proofErr w:type="gramStart"/>
      <w:r w:rsidRPr="00DD2A82">
        <w:rPr>
          <w:color w:val="000000"/>
        </w:rPr>
        <w:t>вариативность направлений психолого-педагогического сопровождения участников образовательного процесса (сохранение и укрепление психологического здоровья обучающихся; формирование ценности здоровья и безопасного образа жизни; дифференциацию и индивидуализацию обучения; мониторинг возможностей и способностей обучающихся, выявление и поддержку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поддержку детских объединений, ученического самоуправления).</w:t>
      </w:r>
      <w:proofErr w:type="gramEnd"/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DD2A82">
        <w:rPr>
          <w:color w:val="000000"/>
        </w:rPr>
        <w:t>Психолого-педагогические условия реализации основной образовательной программы начального общего образования направлены: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</w:rPr>
      </w:pPr>
      <w:r w:rsidRPr="00DD2A82">
        <w:rPr>
          <w:color w:val="000000"/>
        </w:rPr>
        <w:t>на 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right="38" w:firstLine="709"/>
        <w:jc w:val="both"/>
        <w:rPr>
          <w:color w:val="000000"/>
        </w:rPr>
      </w:pPr>
      <w:r w:rsidRPr="00DD2A82">
        <w:rPr>
          <w:color w:val="000000"/>
        </w:rPr>
        <w:t>на диверсификацию уровней психолого-педагогического сопровождения (индивидуальный, групповой, уровень класса, уровень учреждения);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right="38" w:firstLine="709"/>
        <w:jc w:val="both"/>
        <w:rPr>
          <w:color w:val="000000"/>
        </w:rPr>
      </w:pPr>
      <w:r w:rsidRPr="00DD2A82">
        <w:rPr>
          <w:color w:val="000000"/>
        </w:rPr>
        <w:t>на вариативность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просвещение, экспертиза).</w:t>
      </w:r>
    </w:p>
    <w:p w:rsidR="00DD2A82" w:rsidRPr="00DD2A82" w:rsidRDefault="00DD2A82" w:rsidP="00DD2A82">
      <w:pPr>
        <w:pStyle w:val="aff1"/>
        <w:tabs>
          <w:tab w:val="left" w:pos="9638"/>
        </w:tabs>
        <w:spacing w:before="116" w:line="360" w:lineRule="auto"/>
        <w:ind w:right="-1"/>
        <w:rPr>
          <w:sz w:val="24"/>
        </w:rPr>
      </w:pPr>
      <w:r w:rsidRPr="00DD2A82">
        <w:rPr>
          <w:sz w:val="24"/>
        </w:rPr>
        <w:t xml:space="preserve">В процессе реализации основной образовательной программы начального общего образования лицеем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</w:t>
      </w:r>
      <w:r w:rsidRPr="00DD2A82">
        <w:rPr>
          <w:spacing w:val="-2"/>
          <w:sz w:val="24"/>
        </w:rPr>
        <w:t>обеспечивающих: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развитие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психолого-педагогической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компетентности;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119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сохранение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укрепление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психологического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благополучия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8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психического</w:t>
      </w:r>
      <w:r w:rsidRPr="00DD2A82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lastRenderedPageBreak/>
        <w:t xml:space="preserve">здоровья </w:t>
      </w:r>
      <w:proofErr w:type="gramStart"/>
      <w:r w:rsidRPr="00DD2A82">
        <w:rPr>
          <w:rFonts w:ascii="Times New Roman" w:hAnsi="Times New Roman"/>
          <w:spacing w:val="-2"/>
          <w:sz w:val="24"/>
          <w:szCs w:val="24"/>
        </w:rPr>
        <w:t>обучающихся</w:t>
      </w:r>
      <w:proofErr w:type="gramEnd"/>
      <w:r w:rsidRPr="00DD2A82">
        <w:rPr>
          <w:rFonts w:ascii="Times New Roman" w:hAnsi="Times New Roman"/>
          <w:spacing w:val="-2"/>
          <w:sz w:val="24"/>
          <w:szCs w:val="24"/>
        </w:rPr>
        <w:t>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41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поддержка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сопровождение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детско-родительских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отношений;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17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ценности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здоровья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безопасного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образа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жизни;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119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дифференциация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индивидуализация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обучения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воспитания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учетом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особенностей когнитивного и эмоционального развития обучающихся;</w:t>
      </w:r>
    </w:p>
    <w:p w:rsidR="00DD2A82" w:rsidRPr="00DD2A82" w:rsidRDefault="00DD2A82" w:rsidP="00DD2A82">
      <w:pPr>
        <w:tabs>
          <w:tab w:val="left" w:pos="9638"/>
        </w:tabs>
        <w:autoSpaceDE w:val="0"/>
        <w:autoSpaceDN w:val="0"/>
        <w:adjustRightInd w:val="0"/>
        <w:spacing w:line="360" w:lineRule="auto"/>
        <w:ind w:right="-1" w:firstLine="709"/>
        <w:jc w:val="both"/>
      </w:pPr>
      <w:r w:rsidRPr="00DD2A82">
        <w:t>мониторинг</w:t>
      </w:r>
      <w:r w:rsidRPr="00DD2A82">
        <w:rPr>
          <w:spacing w:val="80"/>
        </w:rPr>
        <w:t xml:space="preserve"> </w:t>
      </w:r>
      <w:r w:rsidRPr="00DD2A82">
        <w:t>возможностей</w:t>
      </w:r>
      <w:r w:rsidRPr="00DD2A82">
        <w:rPr>
          <w:spacing w:val="80"/>
        </w:rPr>
        <w:t xml:space="preserve"> </w:t>
      </w:r>
      <w:r w:rsidRPr="00DD2A82">
        <w:t>и</w:t>
      </w:r>
      <w:r w:rsidRPr="00DD2A82">
        <w:rPr>
          <w:spacing w:val="80"/>
        </w:rPr>
        <w:t xml:space="preserve"> </w:t>
      </w:r>
      <w:r w:rsidRPr="00DD2A82">
        <w:t>способностей</w:t>
      </w:r>
      <w:r w:rsidRPr="00DD2A82">
        <w:rPr>
          <w:spacing w:val="80"/>
        </w:rPr>
        <w:t xml:space="preserve"> </w:t>
      </w:r>
      <w:r w:rsidRPr="00DD2A82">
        <w:t>обучающихся,</w:t>
      </w:r>
      <w:r w:rsidRPr="00DD2A82">
        <w:rPr>
          <w:spacing w:val="80"/>
        </w:rPr>
        <w:t xml:space="preserve"> </w:t>
      </w:r>
      <w:r w:rsidRPr="00DD2A82">
        <w:t>выявление,</w:t>
      </w:r>
      <w:r w:rsidRPr="00DD2A82">
        <w:rPr>
          <w:spacing w:val="80"/>
        </w:rPr>
        <w:t xml:space="preserve"> </w:t>
      </w:r>
      <w:r w:rsidRPr="00DD2A82">
        <w:t>поддержка</w:t>
      </w:r>
      <w:r w:rsidRPr="00DD2A82">
        <w:rPr>
          <w:spacing w:val="80"/>
        </w:rPr>
        <w:t xml:space="preserve"> </w:t>
      </w:r>
      <w:r w:rsidRPr="00DD2A82">
        <w:t>и сопровождение одаренных детей, обучающихся с ОВЗ;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61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создание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условий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для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последующего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профессионального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самоопределения;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20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коммуникативных</w:t>
      </w:r>
      <w:r w:rsidRPr="00DD2A8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навыков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разновозрастной</w:t>
      </w:r>
      <w:r w:rsidRPr="00DD2A8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среде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среде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сверстников;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16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поддержка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детских</w:t>
      </w:r>
      <w:r w:rsidRPr="00DD2A8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объединений,</w:t>
      </w:r>
      <w:r w:rsidRPr="00DD2A8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ученического</w:t>
      </w:r>
      <w:r w:rsidRPr="00DD2A8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самоуправления;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19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формирование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психологической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культуры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поведения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информационной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среде;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17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развитие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психологической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культуры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области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использования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ИКТ.</w:t>
      </w:r>
    </w:p>
    <w:p w:rsidR="00DD2A82" w:rsidRPr="00DD2A82" w:rsidRDefault="00DD2A82" w:rsidP="00DD2A82">
      <w:pPr>
        <w:pStyle w:val="aff1"/>
        <w:tabs>
          <w:tab w:val="left" w:pos="9638"/>
        </w:tabs>
        <w:spacing w:before="119" w:line="360" w:lineRule="auto"/>
        <w:ind w:right="-1"/>
        <w:rPr>
          <w:sz w:val="24"/>
        </w:rPr>
      </w:pPr>
      <w:r w:rsidRPr="00DD2A82">
        <w:rPr>
          <w:sz w:val="24"/>
        </w:rPr>
        <w:t>В процессе реализации основной образовательной программы осуществляется индивидуальное психолого-педагогическое сопровождение всех участников</w:t>
      </w:r>
      <w:r w:rsidRPr="00DD2A82">
        <w:rPr>
          <w:spacing w:val="-15"/>
          <w:sz w:val="24"/>
        </w:rPr>
        <w:t xml:space="preserve"> </w:t>
      </w:r>
      <w:r w:rsidRPr="00DD2A82">
        <w:rPr>
          <w:sz w:val="24"/>
        </w:rPr>
        <w:t>образовательных отношений, в том числе: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A8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D2A82">
        <w:rPr>
          <w:rFonts w:ascii="Times New Roman" w:hAnsi="Times New Roman"/>
          <w:sz w:val="24"/>
          <w:szCs w:val="24"/>
        </w:rPr>
        <w:t>,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испытывающих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трудности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освоении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программы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начального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общего образования, развитии и социальной адаптации;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35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A8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D2A82">
        <w:rPr>
          <w:rFonts w:ascii="Times New Roman" w:hAnsi="Times New Roman"/>
          <w:sz w:val="24"/>
          <w:szCs w:val="24"/>
        </w:rPr>
        <w:t>,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проявляющих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индивидуальные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способности,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одаренных;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80"/>
          <w:tab w:val="left" w:pos="9638"/>
        </w:tabs>
        <w:autoSpaceDE w:val="0"/>
        <w:autoSpaceDN w:val="0"/>
        <w:spacing w:before="119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обучающихся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4"/>
          <w:sz w:val="24"/>
          <w:szCs w:val="24"/>
        </w:rPr>
        <w:t>ОВЗ;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117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педагогических,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учебно-вспомогательных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иных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работников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лицея,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обеспечивающих реализацию программы основного общего образования;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35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родителей</w:t>
      </w:r>
      <w:r w:rsidRPr="00DD2A82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(законных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представителей)</w:t>
      </w:r>
      <w:r w:rsidRPr="00DD2A82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несовершеннолетних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(указать</w:t>
      </w:r>
      <w:r w:rsidRPr="00DD2A8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при </w:t>
      </w:r>
      <w:r w:rsidRPr="00DD2A82">
        <w:rPr>
          <w:rFonts w:ascii="Times New Roman" w:hAnsi="Times New Roman"/>
          <w:spacing w:val="-2"/>
          <w:sz w:val="24"/>
          <w:szCs w:val="24"/>
        </w:rPr>
        <w:t>наличии).</w:t>
      </w:r>
    </w:p>
    <w:p w:rsidR="00DD2A82" w:rsidRPr="00DD2A82" w:rsidRDefault="00DD2A82" w:rsidP="00DD2A82">
      <w:pPr>
        <w:pStyle w:val="aff1"/>
        <w:tabs>
          <w:tab w:val="left" w:pos="9638"/>
        </w:tabs>
        <w:spacing w:before="35" w:line="360" w:lineRule="auto"/>
        <w:ind w:right="-1"/>
        <w:rPr>
          <w:sz w:val="24"/>
        </w:rPr>
      </w:pPr>
      <w:r w:rsidRPr="00DD2A82">
        <w:rPr>
          <w:sz w:val="24"/>
        </w:rPr>
        <w:t>Психолого-педагогическая поддержка участников образовательных отношений реализуется диверсифицировано, на уровне школы, классов, групп, а также на индивидуальном уровне.</w:t>
      </w:r>
    </w:p>
    <w:p w:rsidR="00DD2A82" w:rsidRPr="00DD2A82" w:rsidRDefault="00DD2A82" w:rsidP="00DD2A82">
      <w:pPr>
        <w:pStyle w:val="aff1"/>
        <w:tabs>
          <w:tab w:val="left" w:pos="9638"/>
        </w:tabs>
        <w:spacing w:line="360" w:lineRule="auto"/>
        <w:ind w:right="-1"/>
        <w:rPr>
          <w:sz w:val="24"/>
        </w:rPr>
      </w:pPr>
      <w:r w:rsidRPr="00DD2A82">
        <w:rPr>
          <w:sz w:val="24"/>
        </w:rPr>
        <w:t>В процессе реализации основной образовательной программы используются</w:t>
      </w:r>
      <w:r w:rsidRPr="00DD2A82">
        <w:rPr>
          <w:spacing w:val="33"/>
          <w:sz w:val="24"/>
        </w:rPr>
        <w:t xml:space="preserve"> </w:t>
      </w:r>
      <w:r w:rsidRPr="00DD2A82">
        <w:rPr>
          <w:sz w:val="24"/>
        </w:rPr>
        <w:t>такие формы психолого-педагогического сопровождения как: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23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консультирование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педагогов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родителей,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которое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осуществляется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учителем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психологом с учетом результатов диагностики, а также администрацией образовательной </w:t>
      </w:r>
      <w:r w:rsidRPr="00DD2A82">
        <w:rPr>
          <w:rFonts w:ascii="Times New Roman" w:hAnsi="Times New Roman"/>
          <w:sz w:val="24"/>
          <w:szCs w:val="24"/>
        </w:rPr>
        <w:lastRenderedPageBreak/>
        <w:t>организации;</w:t>
      </w:r>
    </w:p>
    <w:p w:rsidR="00DD2A82" w:rsidRPr="00DD2A82" w:rsidRDefault="00DD2A82" w:rsidP="00026FAD">
      <w:pPr>
        <w:pStyle w:val="affd"/>
        <w:widowControl w:val="0"/>
        <w:numPr>
          <w:ilvl w:val="3"/>
          <w:numId w:val="113"/>
        </w:numPr>
        <w:tabs>
          <w:tab w:val="left" w:pos="1279"/>
          <w:tab w:val="left" w:pos="9638"/>
        </w:tabs>
        <w:autoSpaceDE w:val="0"/>
        <w:autoSpaceDN w:val="0"/>
        <w:spacing w:before="4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right="38" w:firstLine="709"/>
        <w:jc w:val="both"/>
        <w:rPr>
          <w:color w:val="000000"/>
          <w:lang w:val="x-none"/>
        </w:rPr>
      </w:pPr>
    </w:p>
    <w:p w:rsidR="00DD2A82" w:rsidRPr="00DD2A82" w:rsidRDefault="00DD2A82" w:rsidP="00DD2A82">
      <w:pPr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>Финансовое обеспечение реализации ООП НОО.</w:t>
      </w:r>
    </w:p>
    <w:p w:rsidR="00DD2A82" w:rsidRPr="00DD2A82" w:rsidRDefault="00DD2A82" w:rsidP="00DD2A82">
      <w:pPr>
        <w:spacing w:line="360" w:lineRule="auto"/>
        <w:ind w:firstLine="709"/>
        <w:rPr>
          <w:b/>
        </w:rPr>
      </w:pP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rPr>
          <w:bCs/>
          <w:spacing w:val="-1"/>
        </w:rPr>
        <w:t xml:space="preserve">Финансовые условия реализации ООП НОО </w:t>
      </w:r>
      <w:r w:rsidRPr="00DD2A82">
        <w:t xml:space="preserve">обеспечивают </w:t>
      </w:r>
      <w:r w:rsidRPr="00DD2A82">
        <w:rPr>
          <w:color w:val="000000"/>
        </w:rPr>
        <w:t>МАОУ СОШ №12 г</w:t>
      </w:r>
      <w:proofErr w:type="gramStart"/>
      <w:r w:rsidRPr="00DD2A82">
        <w:rPr>
          <w:color w:val="000000"/>
        </w:rPr>
        <w:t>.Т</w:t>
      </w:r>
      <w:proofErr w:type="gramEnd"/>
      <w:r w:rsidRPr="00DD2A82">
        <w:rPr>
          <w:color w:val="000000"/>
        </w:rPr>
        <w:t>омска</w:t>
      </w:r>
      <w:r w:rsidRPr="00DD2A82">
        <w:t xml:space="preserve"> возможность исполнения требований Стандарта и реализацию обязательной части ООП НОО</w:t>
      </w:r>
      <w:r w:rsidRPr="00DD2A82">
        <w:rPr>
          <w:spacing w:val="-1"/>
        </w:rPr>
        <w:t xml:space="preserve"> и части, формируемой участниками образовательного процесса вне зависимости от </w:t>
      </w:r>
      <w:r w:rsidRPr="00DD2A82">
        <w:t>количества учебных дней в неделю.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rPr>
          <w:bCs/>
          <w:i/>
        </w:rPr>
        <w:t xml:space="preserve">Финансовое </w:t>
      </w:r>
      <w:r w:rsidRPr="00DD2A82">
        <w:rPr>
          <w:i/>
        </w:rPr>
        <w:t>обеспечение</w:t>
      </w:r>
      <w:r w:rsidRPr="00DD2A82">
        <w:t xml:space="preserve"> реализации ООП НОО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Задание учредителя обеспечивает соответствие показателей объёмов и качества предоставляемых </w:t>
      </w:r>
      <w:r w:rsidRPr="00DD2A82">
        <w:rPr>
          <w:color w:val="000000"/>
        </w:rPr>
        <w:t xml:space="preserve">Учреждением </w:t>
      </w:r>
      <w:r w:rsidRPr="00DD2A82">
        <w:t>услуг (выполнения работ) размерам направляемых на эти цели средств бюджета.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rPr>
          <w:i/>
          <w:iCs/>
        </w:rPr>
        <w:t>Финансовое обеспечение задания учредителя по реализации ООП НОО</w:t>
      </w:r>
      <w:r w:rsidRPr="00DD2A82">
        <w:t xml:space="preserve"> осуществляется на основе нормативного подушевого финансирования. </w:t>
      </w:r>
      <w:r w:rsidRPr="00DD2A82">
        <w:rPr>
          <w:bCs/>
          <w:spacing w:val="-1"/>
        </w:rPr>
        <w:t xml:space="preserve">Финансовые условия </w:t>
      </w:r>
      <w:r w:rsidRPr="00DD2A82">
        <w:rPr>
          <w:spacing w:val="-1"/>
        </w:rPr>
        <w:t xml:space="preserve">отражают структуру и объем расходов, необходимых для реализации ООП НОО и </w:t>
      </w:r>
      <w:r w:rsidRPr="00DD2A82">
        <w:t>достижения планируемых результатов, а также механизм их формирования.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  <w:rPr>
          <w:spacing w:val="-1"/>
          <w:highlight w:val="yellow"/>
        </w:rPr>
      </w:pPr>
      <w:r w:rsidRPr="00DD2A82">
        <w:rPr>
          <w:i/>
          <w:iCs/>
        </w:rPr>
        <w:t>Региональный расчётный подушевой норматив</w:t>
      </w:r>
      <w:r w:rsidRPr="00DD2A82">
        <w:t xml:space="preserve"> – это минимально допустимый объём финансовых средств, необходимых для реализации ООП НОО в учреждениях Томской области в соответствии со Стандартом в расчёте на одного обучающегося муниципального общеобразовательного учреждения в год.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>Региональный расчётный подушевой норматив покрывает следующие расходы на год: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t xml:space="preserve">оплату труда работников </w:t>
      </w:r>
      <w:r w:rsidRPr="00DD2A82">
        <w:rPr>
          <w:color w:val="000000"/>
        </w:rPr>
        <w:t>Учреждения</w:t>
      </w:r>
      <w:r w:rsidRPr="00DD2A82">
        <w:t xml:space="preserve"> с учётом муниципальных коэффициентов к заработной плате, а также отчисления;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t>расходы, непосредственно связанные с обеспечением образовательного процесса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t xml:space="preserve">иные хозяйственные нужды и другие расходы, связанные с обеспечением образовательного процесса (обучение, повышение квалификации педагогического и </w:t>
      </w:r>
      <w:r w:rsidRPr="00DD2A82">
        <w:lastRenderedPageBreak/>
        <w:t>административно-управленческого персонала, и др.), за исключением расходов на содержание зданий и коммунальных расходов, осуществляемых из местного бюджета.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Реализация принципа нормативного подушевого финансирования осуществляется на трёх следующих уровнях: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10"/>
        </w:rPr>
      </w:pPr>
      <w:r w:rsidRPr="00DD2A82">
        <w:rPr>
          <w:spacing w:val="-10"/>
        </w:rPr>
        <w:t>межбюджетных отношений (бюджет Томской области – муниципальный бюджет);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t xml:space="preserve">внутрибюджетных отношений (муниципальный бюджет – </w:t>
      </w:r>
      <w:r w:rsidRPr="00DD2A82">
        <w:rPr>
          <w:color w:val="000000"/>
        </w:rPr>
        <w:t>Учреждение</w:t>
      </w:r>
      <w:r w:rsidRPr="00DD2A82">
        <w:t>);</w:t>
      </w:r>
    </w:p>
    <w:p w:rsidR="00DD2A82" w:rsidRPr="00DD2A82" w:rsidRDefault="00DD2A82" w:rsidP="00026FAD">
      <w:pPr>
        <w:widowControl w:val="0"/>
        <w:numPr>
          <w:ilvl w:val="1"/>
          <w:numId w:val="10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pacing w:val="-1"/>
        </w:rPr>
      </w:pPr>
      <w:r w:rsidRPr="00DD2A82">
        <w:rPr>
          <w:color w:val="000000"/>
        </w:rPr>
        <w:t>Учреждения</w:t>
      </w:r>
      <w:r w:rsidRPr="00DD2A82">
        <w:t>.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spacing w:val="-1"/>
          <w:highlight w:val="yellow"/>
        </w:rPr>
      </w:pPr>
      <w:r w:rsidRPr="00DD2A82">
        <w:rPr>
          <w:bCs/>
          <w:i/>
        </w:rPr>
        <w:t>Формирование фонда оплаты труда</w:t>
      </w:r>
      <w:r w:rsidRPr="00DD2A82">
        <w:rPr>
          <w:color w:val="000000"/>
        </w:rPr>
        <w:t xml:space="preserve"> Учреждения</w:t>
      </w:r>
      <w:r w:rsidRPr="00DD2A82">
        <w:t xml:space="preserve"> осуществляется в пределах объёма средств </w:t>
      </w:r>
      <w:r w:rsidRPr="00DD2A82">
        <w:rPr>
          <w:color w:val="000000"/>
        </w:rPr>
        <w:t>Учреждения</w:t>
      </w:r>
      <w:r w:rsidRPr="00DD2A82">
        <w:t xml:space="preserve">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плане финансово-хозяйственной деятельности </w:t>
      </w:r>
      <w:r w:rsidRPr="00DD2A82">
        <w:rPr>
          <w:color w:val="000000"/>
        </w:rPr>
        <w:t>Учреждения</w:t>
      </w:r>
      <w:r w:rsidRPr="00DD2A82">
        <w:t>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rPr>
          <w:spacing w:val="-1"/>
        </w:rPr>
        <w:t xml:space="preserve">Финансирование реализации ООП </w:t>
      </w:r>
      <w:r w:rsidRPr="00DD2A82">
        <w:rPr>
          <w:spacing w:val="-2"/>
        </w:rPr>
        <w:t xml:space="preserve">НОО должно осуществляться в объеме не ниже </w:t>
      </w:r>
      <w:r w:rsidRPr="00DD2A82">
        <w:t>установленных нормативов финансирования Учреждения.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rPr>
          <w:color w:val="000000"/>
        </w:rPr>
        <w:t xml:space="preserve">Учреждение вправе в порядке, установленном законодательством Российской Федерации в области </w:t>
      </w:r>
      <w:r w:rsidRPr="00DD2A82">
        <w:rPr>
          <w:color w:val="000000"/>
          <w:spacing w:val="-1"/>
        </w:rPr>
        <w:t xml:space="preserve">образования, </w:t>
      </w:r>
      <w:r w:rsidRPr="00DD2A82">
        <w:rPr>
          <w:color w:val="000000"/>
        </w:rPr>
        <w:t>привлекать</w:t>
      </w:r>
      <w:r w:rsidRPr="00DD2A82">
        <w:rPr>
          <w:color w:val="000000"/>
          <w:spacing w:val="-1"/>
        </w:rPr>
        <w:t xml:space="preserve"> дополнительные финансовые средства за счет:</w:t>
      </w:r>
    </w:p>
    <w:p w:rsidR="00DD2A82" w:rsidRPr="00DD2A82" w:rsidRDefault="00DD2A82" w:rsidP="00026FAD">
      <w:pPr>
        <w:widowControl w:val="0"/>
        <w:numPr>
          <w:ilvl w:val="1"/>
          <w:numId w:val="10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t xml:space="preserve">предоставления платных образовательных, </w:t>
      </w:r>
      <w:r w:rsidRPr="00DD2A82">
        <w:rPr>
          <w:spacing w:val="-1"/>
        </w:rPr>
        <w:t xml:space="preserve">предусмотренных уставом </w:t>
      </w:r>
      <w:r w:rsidRPr="00DD2A82">
        <w:t>Учреждения,</w:t>
      </w:r>
      <w:r w:rsidRPr="00DD2A82">
        <w:rPr>
          <w:spacing w:val="-1"/>
        </w:rPr>
        <w:t xml:space="preserve"> услуг;</w:t>
      </w:r>
    </w:p>
    <w:p w:rsidR="00DD2A82" w:rsidRPr="00DD2A82" w:rsidRDefault="00DD2A82" w:rsidP="00026FAD">
      <w:pPr>
        <w:widowControl w:val="0"/>
        <w:numPr>
          <w:ilvl w:val="1"/>
          <w:numId w:val="10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t>добровольных пожертвований и целевых взносов физических и (или) юридических лиц.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t xml:space="preserve">В Учреждении разработаны </w:t>
      </w:r>
      <w:r w:rsidRPr="00DD2A82">
        <w:rPr>
          <w:spacing w:val="-12"/>
        </w:rPr>
        <w:t xml:space="preserve">локальные акты, регламентирующие установление заработной платы работников, в том числе стимулирующих выплат работникам, обеспечивающим введение ФГОС НОО. </w:t>
      </w:r>
      <w:r w:rsidRPr="00DD2A82">
        <w:t>При распределении стимулирующей части фонда оплаты труда в состав комиссии входят представители Совета гимназии.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rPr>
          <w:color w:val="000000"/>
        </w:rPr>
        <w:t>Учреждение</w:t>
      </w:r>
      <w:r w:rsidRPr="00DD2A82">
        <w:t xml:space="preserve"> действует на принципах нормативного подушевого финансирования, введена новая система оплаты труда (НСОТ) на основе модельной методики МОиН РФ, что позволило повысить привлекательность и результативность учительского труда.</w:t>
      </w:r>
    </w:p>
    <w:p w:rsidR="00DD2A82" w:rsidRPr="00DD2A82" w:rsidRDefault="00DD2A82" w:rsidP="00DD2A82">
      <w:pPr>
        <w:pStyle w:val="aff1"/>
        <w:spacing w:before="61" w:line="360" w:lineRule="auto"/>
        <w:ind w:right="-1"/>
        <w:rPr>
          <w:sz w:val="24"/>
        </w:rPr>
      </w:pPr>
      <w:proofErr w:type="gramStart"/>
      <w:r w:rsidRPr="00DD2A82">
        <w:rPr>
          <w:sz w:val="24"/>
        </w:rPr>
        <w:t>Формирование</w:t>
      </w:r>
      <w:r w:rsidRPr="00DD2A82">
        <w:rPr>
          <w:spacing w:val="24"/>
          <w:sz w:val="24"/>
        </w:rPr>
        <w:t xml:space="preserve">  </w:t>
      </w:r>
      <w:r w:rsidRPr="00DD2A82">
        <w:rPr>
          <w:sz w:val="24"/>
        </w:rPr>
        <w:t>фонда</w:t>
      </w:r>
      <w:r w:rsidRPr="00DD2A82">
        <w:rPr>
          <w:spacing w:val="28"/>
          <w:sz w:val="24"/>
        </w:rPr>
        <w:t xml:space="preserve">  </w:t>
      </w:r>
      <w:r w:rsidRPr="00DD2A82">
        <w:rPr>
          <w:sz w:val="24"/>
        </w:rPr>
        <w:t>оплаты</w:t>
      </w:r>
      <w:r w:rsidRPr="00DD2A82">
        <w:rPr>
          <w:spacing w:val="28"/>
          <w:sz w:val="24"/>
        </w:rPr>
        <w:t xml:space="preserve">  </w:t>
      </w:r>
      <w:r w:rsidRPr="00DD2A82">
        <w:rPr>
          <w:sz w:val="24"/>
        </w:rPr>
        <w:t>труда</w:t>
      </w:r>
      <w:r w:rsidRPr="00DD2A82">
        <w:rPr>
          <w:spacing w:val="28"/>
          <w:sz w:val="24"/>
        </w:rPr>
        <w:t xml:space="preserve">  </w:t>
      </w:r>
      <w:r w:rsidRPr="00DD2A82">
        <w:rPr>
          <w:sz w:val="24"/>
        </w:rPr>
        <w:t>образовательного</w:t>
      </w:r>
      <w:r w:rsidRPr="00DD2A82">
        <w:rPr>
          <w:spacing w:val="30"/>
          <w:sz w:val="24"/>
        </w:rPr>
        <w:t xml:space="preserve">  </w:t>
      </w:r>
      <w:r w:rsidRPr="00DD2A82">
        <w:rPr>
          <w:sz w:val="24"/>
        </w:rPr>
        <w:t>учреждения</w:t>
      </w:r>
      <w:r w:rsidRPr="00DD2A82">
        <w:rPr>
          <w:spacing w:val="28"/>
          <w:sz w:val="24"/>
        </w:rPr>
        <w:t xml:space="preserve">  </w:t>
      </w:r>
      <w:r w:rsidRPr="00DD2A82">
        <w:rPr>
          <w:sz w:val="24"/>
        </w:rPr>
        <w:t>осуществляется</w:t>
      </w:r>
      <w:r w:rsidRPr="00DD2A82">
        <w:rPr>
          <w:spacing w:val="28"/>
          <w:sz w:val="24"/>
        </w:rPr>
        <w:t xml:space="preserve">  </w:t>
      </w:r>
      <w:r w:rsidRPr="00DD2A82">
        <w:rPr>
          <w:sz w:val="24"/>
        </w:rPr>
        <w:t>пределах объёма средств образовательного учреждения на текущий финансовый год, определённого</w:t>
      </w:r>
      <w:r w:rsidRPr="00DD2A82">
        <w:rPr>
          <w:spacing w:val="-10"/>
          <w:sz w:val="24"/>
        </w:rPr>
        <w:t xml:space="preserve"> </w:t>
      </w:r>
      <w:r w:rsidRPr="00DD2A82">
        <w:rPr>
          <w:sz w:val="24"/>
        </w:rPr>
        <w:t>в</w:t>
      </w:r>
      <w:r w:rsidRPr="00DD2A82">
        <w:rPr>
          <w:spacing w:val="-11"/>
          <w:sz w:val="24"/>
        </w:rPr>
        <w:t xml:space="preserve"> </w:t>
      </w:r>
      <w:r w:rsidRPr="00DD2A82">
        <w:rPr>
          <w:sz w:val="24"/>
        </w:rPr>
        <w:t>соответствии</w:t>
      </w:r>
      <w:r w:rsidRPr="00DD2A82">
        <w:rPr>
          <w:spacing w:val="-8"/>
          <w:sz w:val="24"/>
        </w:rPr>
        <w:t xml:space="preserve"> </w:t>
      </w:r>
      <w:r w:rsidRPr="00DD2A82">
        <w:rPr>
          <w:sz w:val="24"/>
        </w:rPr>
        <w:t>с</w:t>
      </w:r>
      <w:r w:rsidRPr="00DD2A82">
        <w:rPr>
          <w:spacing w:val="-12"/>
          <w:sz w:val="24"/>
        </w:rPr>
        <w:t xml:space="preserve"> </w:t>
      </w:r>
      <w:r w:rsidRPr="00DD2A82">
        <w:rPr>
          <w:sz w:val="24"/>
        </w:rPr>
        <w:t>региональным</w:t>
      </w:r>
      <w:r w:rsidRPr="00DD2A82">
        <w:rPr>
          <w:spacing w:val="-13"/>
          <w:sz w:val="24"/>
        </w:rPr>
        <w:t xml:space="preserve"> </w:t>
      </w:r>
      <w:r w:rsidRPr="00DD2A82">
        <w:rPr>
          <w:sz w:val="24"/>
        </w:rPr>
        <w:t>расчётным</w:t>
      </w:r>
      <w:r w:rsidRPr="00DD2A82">
        <w:rPr>
          <w:spacing w:val="-11"/>
          <w:sz w:val="24"/>
        </w:rPr>
        <w:t xml:space="preserve"> </w:t>
      </w:r>
      <w:r w:rsidRPr="00DD2A82">
        <w:rPr>
          <w:sz w:val="24"/>
        </w:rPr>
        <w:t>подушевым</w:t>
      </w:r>
      <w:r w:rsidRPr="00DD2A82">
        <w:rPr>
          <w:spacing w:val="-8"/>
          <w:sz w:val="24"/>
        </w:rPr>
        <w:t xml:space="preserve"> </w:t>
      </w:r>
      <w:r w:rsidRPr="00DD2A82">
        <w:rPr>
          <w:sz w:val="24"/>
        </w:rPr>
        <w:t>нормативом,</w:t>
      </w:r>
      <w:r w:rsidRPr="00DD2A82">
        <w:rPr>
          <w:spacing w:val="-10"/>
          <w:sz w:val="24"/>
        </w:rPr>
        <w:t xml:space="preserve"> </w:t>
      </w:r>
      <w:r w:rsidRPr="00DD2A82">
        <w:rPr>
          <w:sz w:val="24"/>
        </w:rPr>
        <w:t>количеством обучающихся и соответствующими поправочными коэффициентами, и отражается в плане финансово-хозяйственной деятельности (ПФХД) образовательного учреждения.</w:t>
      </w:r>
      <w:proofErr w:type="gramEnd"/>
      <w:r w:rsidRPr="00DD2A82">
        <w:rPr>
          <w:sz w:val="24"/>
        </w:rPr>
        <w:t xml:space="preserve"> Оплата труда сотрудников регламентирована локальными документами учреждения, это: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2" w:after="0" w:line="360" w:lineRule="auto"/>
        <w:ind w:left="128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положение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ФОТе,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17" w:after="0" w:line="360" w:lineRule="auto"/>
        <w:ind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lastRenderedPageBreak/>
        <w:t>положение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 распределении стимулирующего фонда оплаты труда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работников на основе критериев качества деятельности сотрудников,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35" w:after="0" w:line="360" w:lineRule="auto"/>
        <w:ind w:left="128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положение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премиях и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доплатах,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117" w:after="0" w:line="360" w:lineRule="auto"/>
        <w:ind w:left="128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коллективный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договор.</w:t>
      </w:r>
    </w:p>
    <w:p w:rsidR="00DD2A82" w:rsidRPr="00DD2A82" w:rsidRDefault="00DD2A82" w:rsidP="00DD2A82">
      <w:pPr>
        <w:pStyle w:val="aff1"/>
        <w:spacing w:before="119" w:line="360" w:lineRule="auto"/>
        <w:ind w:right="-1"/>
        <w:rPr>
          <w:sz w:val="24"/>
        </w:rPr>
      </w:pPr>
      <w:r w:rsidRPr="00DD2A82">
        <w:rPr>
          <w:sz w:val="24"/>
        </w:rPr>
        <w:t>Перечисленные документы принимаются Управляющим советом школы и педагогическим советом, утверждаются приказом директора.</w:t>
      </w:r>
    </w:p>
    <w:p w:rsidR="00DD2A82" w:rsidRPr="00DD2A82" w:rsidRDefault="00DD2A82" w:rsidP="00DD2A82">
      <w:pPr>
        <w:pStyle w:val="aff1"/>
        <w:spacing w:line="360" w:lineRule="auto"/>
        <w:ind w:right="-1"/>
        <w:rPr>
          <w:sz w:val="24"/>
        </w:rPr>
      </w:pPr>
      <w:r w:rsidRPr="00DD2A82">
        <w:rPr>
          <w:sz w:val="24"/>
        </w:rPr>
        <w:t>Размеры, порядок и условия осуществления стимулирующих выплат определяются в локальных правовых актах образовательного учреждения и (или) в коллективных договорах.</w:t>
      </w:r>
    </w:p>
    <w:p w:rsidR="00DD2A82" w:rsidRPr="00DD2A82" w:rsidRDefault="00DD2A82" w:rsidP="00DD2A82">
      <w:pPr>
        <w:pStyle w:val="aff1"/>
        <w:spacing w:before="1" w:line="360" w:lineRule="auto"/>
        <w:ind w:right="-1"/>
        <w:rPr>
          <w:sz w:val="24"/>
        </w:rPr>
      </w:pPr>
      <w:r w:rsidRPr="00DD2A82">
        <w:rPr>
          <w:sz w:val="24"/>
        </w:rPr>
        <w:t>В локальных правовых актах о стимулирующих выплатах должны быть определены критерии и показатели результативности и качества, разработанные в соответствии с требованиями ФГОС к результатам освоения основной образовательной программы основного общего образования. В них включаются: динамика учебных достижений обучающихся, активность их участия во</w:t>
      </w:r>
      <w:r w:rsidRPr="00DD2A82">
        <w:rPr>
          <w:spacing w:val="-15"/>
          <w:sz w:val="24"/>
        </w:rPr>
        <w:t xml:space="preserve"> </w:t>
      </w:r>
      <w:r w:rsidRPr="00DD2A82">
        <w:rPr>
          <w:sz w:val="24"/>
        </w:rPr>
        <w:t>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DD2A82" w:rsidRPr="00DD2A82" w:rsidRDefault="00DD2A82" w:rsidP="00DD2A82">
      <w:pPr>
        <w:pStyle w:val="aff1"/>
        <w:spacing w:before="1" w:line="360" w:lineRule="auto"/>
        <w:ind w:left="1000" w:right="-1"/>
        <w:rPr>
          <w:sz w:val="24"/>
        </w:rPr>
      </w:pPr>
      <w:r w:rsidRPr="00DD2A82">
        <w:rPr>
          <w:spacing w:val="-2"/>
          <w:sz w:val="24"/>
        </w:rPr>
        <w:t>Образовательное</w:t>
      </w:r>
      <w:r w:rsidRPr="00DD2A82">
        <w:rPr>
          <w:spacing w:val="12"/>
          <w:sz w:val="24"/>
        </w:rPr>
        <w:t xml:space="preserve"> </w:t>
      </w:r>
      <w:r w:rsidRPr="00DD2A82">
        <w:rPr>
          <w:spacing w:val="-2"/>
          <w:sz w:val="24"/>
        </w:rPr>
        <w:t>учреждение</w:t>
      </w:r>
      <w:r w:rsidRPr="00DD2A82">
        <w:rPr>
          <w:spacing w:val="7"/>
          <w:sz w:val="24"/>
        </w:rPr>
        <w:t xml:space="preserve"> </w:t>
      </w:r>
      <w:r w:rsidRPr="00DD2A82">
        <w:rPr>
          <w:spacing w:val="-2"/>
          <w:sz w:val="24"/>
        </w:rPr>
        <w:t>самостоятельно</w:t>
      </w:r>
      <w:r w:rsidRPr="00DD2A82">
        <w:rPr>
          <w:spacing w:val="9"/>
          <w:sz w:val="24"/>
        </w:rPr>
        <w:t xml:space="preserve"> </w:t>
      </w:r>
      <w:r w:rsidRPr="00DD2A82">
        <w:rPr>
          <w:spacing w:val="-2"/>
          <w:sz w:val="24"/>
        </w:rPr>
        <w:t>определяет: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136" w:after="0" w:line="360" w:lineRule="auto"/>
        <w:ind w:left="128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соотношение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базовой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стимулирующей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части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фонда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оплаты</w:t>
      </w:r>
      <w:r w:rsidRPr="00DD2A8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труда;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20" w:after="0" w:line="360" w:lineRule="auto"/>
        <w:ind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соотношение</w:t>
      </w:r>
      <w:r w:rsidRPr="00DD2A82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фонда оплаты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труда</w:t>
      </w:r>
      <w:r w:rsidRPr="00DD2A82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педагогического,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административно-управленческого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 учебно-вспомогательного персонала;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40" w:after="0" w:line="360" w:lineRule="auto"/>
        <w:ind w:left="128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соотношение</w:t>
      </w:r>
      <w:r w:rsidRPr="00DD2A82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общей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специальной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частей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внутри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базовой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части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фонда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оплаты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2"/>
          <w:sz w:val="24"/>
          <w:szCs w:val="24"/>
        </w:rPr>
        <w:t>труда;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17" w:after="0" w:line="360" w:lineRule="auto"/>
        <w:ind w:right="-1" w:firstLine="427"/>
        <w:contextualSpacing w:val="0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 xml:space="preserve">порядок </w:t>
      </w:r>
      <w:proofErr w:type="gramStart"/>
      <w:r w:rsidRPr="00DD2A82">
        <w:rPr>
          <w:rFonts w:ascii="Times New Roman" w:hAnsi="Times New Roman"/>
          <w:sz w:val="24"/>
          <w:szCs w:val="24"/>
        </w:rPr>
        <w:t>распределения стимулирующей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части</w:t>
      </w:r>
      <w:r w:rsidRPr="00DD2A82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фонда оплат труда</w:t>
      </w:r>
      <w:proofErr w:type="gramEnd"/>
      <w:r w:rsidRPr="00DD2A82">
        <w:rPr>
          <w:rFonts w:ascii="Times New Roman" w:hAnsi="Times New Roman"/>
          <w:sz w:val="24"/>
          <w:szCs w:val="24"/>
        </w:rPr>
        <w:tab/>
        <w:t>в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соответствии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 региональными и муниципальными нормативными актами.</w:t>
      </w:r>
    </w:p>
    <w:p w:rsidR="00DD2A82" w:rsidRPr="00DD2A82" w:rsidRDefault="00DD2A82" w:rsidP="00DD2A82">
      <w:pPr>
        <w:pStyle w:val="aff1"/>
        <w:spacing w:before="35" w:line="360" w:lineRule="auto"/>
        <w:ind w:right="-1"/>
        <w:rPr>
          <w:sz w:val="24"/>
        </w:rPr>
      </w:pPr>
      <w:r w:rsidRPr="00DD2A82">
        <w:rPr>
          <w:sz w:val="24"/>
        </w:rPr>
        <w:t>В распределении стимулирующей части фонда оплаты труда предусматривается</w:t>
      </w:r>
      <w:r w:rsidRPr="00DD2A82">
        <w:rPr>
          <w:spacing w:val="-13"/>
          <w:sz w:val="24"/>
        </w:rPr>
        <w:t xml:space="preserve"> </w:t>
      </w:r>
      <w:r w:rsidRPr="00DD2A82">
        <w:rPr>
          <w:sz w:val="24"/>
        </w:rPr>
        <w:t>участие органов самоуправления (Управляющего совета).</w:t>
      </w:r>
    </w:p>
    <w:p w:rsidR="00DD2A82" w:rsidRPr="00DD2A82" w:rsidRDefault="00DD2A82" w:rsidP="00DD2A82">
      <w:pPr>
        <w:pStyle w:val="aff1"/>
        <w:spacing w:line="360" w:lineRule="auto"/>
        <w:ind w:right="-1"/>
        <w:rPr>
          <w:sz w:val="24"/>
        </w:rPr>
      </w:pPr>
      <w:r w:rsidRPr="00DD2A82">
        <w:rPr>
          <w:sz w:val="24"/>
        </w:rPr>
        <w:t xml:space="preserve">Для качественного выполнения требований Стандарта на основе проведённого </w:t>
      </w:r>
      <w:proofErr w:type="gramStart"/>
      <w:r w:rsidRPr="00DD2A82">
        <w:rPr>
          <w:sz w:val="24"/>
        </w:rPr>
        <w:t>анализа материально-технических условий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реализации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основной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образовательной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программы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основного общего образования</w:t>
      </w:r>
      <w:proofErr w:type="gramEnd"/>
      <w:r w:rsidRPr="00DD2A82">
        <w:rPr>
          <w:sz w:val="24"/>
        </w:rPr>
        <w:t xml:space="preserve"> образовательному учреждению необходимо: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6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провести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экономический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расчёт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стоимости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обеспечения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требований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Стандарта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по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каждой </w:t>
      </w:r>
      <w:r w:rsidRPr="00DD2A82">
        <w:rPr>
          <w:rFonts w:ascii="Times New Roman" w:hAnsi="Times New Roman"/>
          <w:spacing w:val="-2"/>
          <w:sz w:val="24"/>
          <w:szCs w:val="24"/>
        </w:rPr>
        <w:t>позиции;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36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установить предмет закупок, количество и стоимость пополняемого оборудования, а также работ для обеспечения требований к условиям реализации ООП;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80"/>
        </w:tabs>
        <w:autoSpaceDE w:val="0"/>
        <w:autoSpaceDN w:val="0"/>
        <w:spacing w:before="35" w:after="0" w:line="360" w:lineRule="auto"/>
        <w:ind w:left="0" w:right="-1" w:hanging="2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определить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величину</w:t>
      </w:r>
      <w:r w:rsidRPr="00DD2A8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затрат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на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обеспечение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требований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</w:t>
      </w:r>
      <w:r w:rsidRPr="00DD2A8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условиям реализации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pacing w:val="-4"/>
          <w:sz w:val="24"/>
          <w:szCs w:val="24"/>
        </w:rPr>
        <w:t>ООП;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19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 xml:space="preserve">соотнести необходимые затраты с региональным (муниципальным) графиком </w:t>
      </w:r>
      <w:r w:rsidRPr="00DD2A82">
        <w:rPr>
          <w:rFonts w:ascii="Times New Roman" w:hAnsi="Times New Roman"/>
          <w:sz w:val="24"/>
          <w:szCs w:val="24"/>
        </w:rPr>
        <w:lastRenderedPageBreak/>
        <w:t>внедрения Стандарта основной ступени и определить распределение по годам освоения средств на обеспечение требований к условиям реализации ООП в соответствии с ФГОС;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2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A82">
        <w:rPr>
          <w:rFonts w:ascii="Times New Roman" w:hAnsi="Times New Roman"/>
          <w:sz w:val="24"/>
          <w:szCs w:val="24"/>
        </w:rPr>
        <w:t>определить объёмы финансирования, обеспечивающие реализацию внеурочной деятельности обучающихся, включённой в основную образовательную программу образовательного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учреждения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(механизмы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расчёта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необходимого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финансирования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представлены в материалах Минобрнауки «Модельная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образования»</w:t>
      </w:r>
      <w:r w:rsidRPr="00DD2A8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(утверждена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Минобрнауки 22 ноября 2007 г.), «Новая система оплаты труда работников образования.</w:t>
      </w:r>
      <w:proofErr w:type="gramEnd"/>
      <w:r w:rsidRPr="00DD2A82">
        <w:rPr>
          <w:rFonts w:ascii="Times New Roman" w:hAnsi="Times New Roman"/>
          <w:sz w:val="24"/>
          <w:szCs w:val="24"/>
        </w:rPr>
        <w:t xml:space="preserve"> Модельная методика формирования системы оплаты труда и стимулирования работников государственных образовательных учреждений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субъектов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Российской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Федерации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муниципальных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образовательных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учреждений» (утверждена Минобрнауки 22 ноября 2007 г.), а также в письме Департамента общего образования «Финансовое обеспечение внедрения ФГОС. Вопросы-ответы», которым предложены дополнения к модельным методикам в соответствии с требованиями ФГОС);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3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 xml:space="preserve">разработать финансовый механизм интеграции между общеобразовательным учреждением и учреждениями дополнительного образования детей, а также другими социальными партнёрами, организующими внеурочную деятельность обучающихся, иотразить его в своих локальных документах. При этом учитывается, что взаимодействие может </w:t>
      </w:r>
      <w:r w:rsidRPr="00DD2A82">
        <w:rPr>
          <w:rFonts w:ascii="Times New Roman" w:hAnsi="Times New Roman"/>
          <w:spacing w:val="-2"/>
          <w:sz w:val="24"/>
          <w:szCs w:val="24"/>
        </w:rPr>
        <w:t>осуществляться: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10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i/>
          <w:sz w:val="24"/>
          <w:szCs w:val="24"/>
        </w:rPr>
        <w:t xml:space="preserve">на основе договоров </w:t>
      </w:r>
      <w:r w:rsidRPr="00DD2A82">
        <w:rPr>
          <w:rFonts w:ascii="Times New Roman" w:hAnsi="Times New Roman"/>
          <w:sz w:val="24"/>
          <w:szCs w:val="24"/>
        </w:rPr>
        <w:t>на проведение занятий в рамках кружков, секций, клубови др. по различным направлениям внеурочной деятельности на базе организации, осуществляющей образовательную деятельность (учреждения дополнительного образования, клуба, спортивного комплекса и др.);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4"/>
        </w:numPr>
        <w:tabs>
          <w:tab w:val="left" w:pos="1279"/>
        </w:tabs>
        <w:autoSpaceDE w:val="0"/>
        <w:autoSpaceDN w:val="0"/>
        <w:spacing w:before="24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за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счёт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выделения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ставок</w:t>
      </w:r>
      <w:r w:rsidRPr="00DD2A82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педагогов</w:t>
      </w:r>
      <w:r w:rsidRPr="00DD2A82">
        <w:rPr>
          <w:rFonts w:ascii="Times New Roman" w:hAnsi="Times New Roman"/>
          <w:i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дополнительного</w:t>
      </w:r>
      <w:r w:rsidRPr="00DD2A82">
        <w:rPr>
          <w:rFonts w:ascii="Times New Roman" w:hAnsi="Times New Roman"/>
          <w:i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i/>
          <w:sz w:val="24"/>
          <w:szCs w:val="24"/>
        </w:rPr>
        <w:t>образования,</w:t>
      </w:r>
      <w:r w:rsidRPr="00DD2A82">
        <w:rPr>
          <w:rFonts w:ascii="Times New Roman" w:hAnsi="Times New Roman"/>
          <w:i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которые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обеспечивают реализацию для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обучающихся в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общеобразовательном учреждении широкого</w:t>
      </w:r>
      <w:r w:rsidRPr="00DD2A8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спектра</w:t>
      </w:r>
      <w:r w:rsidRPr="00DD2A8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программ внеурочной деятельности.</w:t>
      </w:r>
    </w:p>
    <w:p w:rsidR="00DD2A82" w:rsidRPr="00DD2A82" w:rsidRDefault="00DD2A82" w:rsidP="00026FAD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kern w:val="2"/>
        </w:rPr>
      </w:pPr>
      <w:r w:rsidRPr="00DD2A82">
        <w:rPr>
          <w:kern w:val="2"/>
        </w:rPr>
        <w:t xml:space="preserve">В соответствии с положениями  ФГОС НОО (п. 24) к финансовым условиям относятся </w:t>
      </w:r>
      <w:proofErr w:type="gramStart"/>
      <w:r w:rsidRPr="00DD2A82">
        <w:rPr>
          <w:kern w:val="2"/>
        </w:rPr>
        <w:t>следующие</w:t>
      </w:r>
      <w:proofErr w:type="gramEnd"/>
      <w:r w:rsidRPr="00DD2A82">
        <w:rPr>
          <w:kern w:val="2"/>
        </w:rPr>
        <w:t>:</w:t>
      </w:r>
    </w:p>
    <w:p w:rsidR="00DD2A82" w:rsidRPr="00DD2A82" w:rsidRDefault="00DD2A82" w:rsidP="00026FAD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kern w:val="2"/>
        </w:rPr>
      </w:pPr>
      <w:r w:rsidRPr="00DD2A82">
        <w:t xml:space="preserve">• </w:t>
      </w:r>
      <w:r w:rsidRPr="00DD2A82">
        <w:rPr>
          <w:kern w:val="2"/>
        </w:rPr>
        <w:t>обеспечение образовательному учреждению возможность исполнения требований Стандарта;</w:t>
      </w:r>
    </w:p>
    <w:p w:rsidR="00DD2A82" w:rsidRPr="00DD2A82" w:rsidRDefault="00DD2A82" w:rsidP="00026FAD">
      <w:pPr>
        <w:numPr>
          <w:ilvl w:val="0"/>
          <w:numId w:val="114"/>
        </w:num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DD2A82">
        <w:t xml:space="preserve">• </w:t>
      </w:r>
      <w:r w:rsidRPr="00DD2A82">
        <w:rPr>
          <w:spacing w:val="-6"/>
          <w:kern w:val="2"/>
        </w:rPr>
        <w:t>обеспечение реализации обязательной части  ООП НОО и части, формируемой участниками образовательного процесса</w:t>
      </w:r>
      <w:r w:rsidRPr="00DD2A82">
        <w:rPr>
          <w:bCs/>
          <w:spacing w:val="-6"/>
        </w:rPr>
        <w:t xml:space="preserve"> вне зависимости от количества учебных дней в неделю;</w:t>
      </w:r>
    </w:p>
    <w:p w:rsidR="00DD2A82" w:rsidRPr="00DD2A82" w:rsidRDefault="00DD2A82" w:rsidP="00026FAD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Cs/>
        </w:rPr>
      </w:pPr>
      <w:r w:rsidRPr="00DD2A82">
        <w:t xml:space="preserve">• </w:t>
      </w:r>
      <w:r w:rsidRPr="00DD2A82">
        <w:rPr>
          <w:kern w:val="2"/>
        </w:rPr>
        <w:t xml:space="preserve">отражение  </w:t>
      </w:r>
      <w:r w:rsidRPr="00DD2A82">
        <w:rPr>
          <w:iCs/>
        </w:rPr>
        <w:t>структуры и объема расходов, необходимых для реализации  ООП НОО и достижения планируемых результатов, а также механизм их формирования.</w:t>
      </w:r>
    </w:p>
    <w:p w:rsidR="00DD2A82" w:rsidRPr="00DD2A82" w:rsidRDefault="00DD2A82" w:rsidP="00026FAD">
      <w:pPr>
        <w:numPr>
          <w:ilvl w:val="0"/>
          <w:numId w:val="114"/>
        </w:num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DD2A82">
        <w:rPr>
          <w:i/>
        </w:rPr>
        <w:t xml:space="preserve">Соответствие финансовых условий  реализации  ООП НОО </w:t>
      </w:r>
    </w:p>
    <w:p w:rsidR="00DD2A82" w:rsidRPr="00DD2A82" w:rsidRDefault="00DD2A82" w:rsidP="00026FAD">
      <w:pPr>
        <w:numPr>
          <w:ilvl w:val="0"/>
          <w:numId w:val="114"/>
        </w:numPr>
        <w:autoSpaceDE w:val="0"/>
        <w:autoSpaceDN w:val="0"/>
        <w:adjustRightInd w:val="0"/>
        <w:spacing w:line="360" w:lineRule="auto"/>
        <w:jc w:val="center"/>
        <w:rPr>
          <w:i/>
        </w:rPr>
      </w:pPr>
      <w:r w:rsidRPr="00DD2A82">
        <w:rPr>
          <w:i/>
        </w:rPr>
        <w:lastRenderedPageBreak/>
        <w:t>МАОУ СОШ № 12 г</w:t>
      </w:r>
      <w:proofErr w:type="gramStart"/>
      <w:r w:rsidRPr="00DD2A82">
        <w:rPr>
          <w:i/>
        </w:rPr>
        <w:t>.Т</w:t>
      </w:r>
      <w:proofErr w:type="gramEnd"/>
      <w:r w:rsidRPr="00DD2A82">
        <w:rPr>
          <w:i/>
        </w:rPr>
        <w:t>омска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3692"/>
        <w:gridCol w:w="3427"/>
      </w:tblGrid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Требование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Показатели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Документационное обеспечение</w:t>
            </w:r>
          </w:p>
        </w:tc>
      </w:tr>
      <w:tr w:rsidR="00DD2A82" w:rsidRPr="00DD2A82" w:rsidTr="002A1AD0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</w:pPr>
            <w:r w:rsidRPr="00DD2A82">
              <w:rPr>
                <w:bCs/>
                <w:iCs/>
              </w:rPr>
              <w:t xml:space="preserve">Финансирование реализации </w:t>
            </w:r>
            <w:r w:rsidRPr="00DD2A82">
              <w:rPr>
                <w:kern w:val="2"/>
              </w:rPr>
              <w:t xml:space="preserve"> ООП НОО </w:t>
            </w:r>
            <w:r w:rsidRPr="00DD2A82">
              <w:rPr>
                <w:bCs/>
                <w:iCs/>
              </w:rPr>
              <w:t>в объеме не ниже установленных нормативов финансирования государственного (муниципального) образовательного учреждения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Наличие в локальных актах, регламентирующих установление заработной платы работников образовательного учреждения, в том числе стимулирующих выплат в соответствии с новой системой оплаты труда, выплат стимулирующего характера работникам ОУ, обеспечивающим введение ФГОС НОО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Приказ об утверждении соответствующих локальных актов, локальные акты, учитывающие необходимость выплат стимулирующего характера работникам ОУ, обеспечивающим введение ФГОС НОО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DD2A82">
              <w:t>Наличие дополнительных соглашений к трудовому договору с работниками ОУ, обеспечивающими введение ФГОС НОО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Дополнительные соглашения с работниками ОУ, обеспечивающими введение ФГОС НОО</w:t>
            </w:r>
          </w:p>
        </w:tc>
      </w:tr>
      <w:tr w:rsidR="00DD2A82" w:rsidRPr="00DD2A82" w:rsidTr="002A1AD0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</w:pPr>
            <w:r w:rsidRPr="00DD2A82">
              <w:rPr>
                <w:kern w:val="2"/>
              </w:rPr>
              <w:t>Обеспечение реализации обязательной части  ООП НОО и части, формируемой участниками образовательного процесса</w:t>
            </w:r>
            <w:r w:rsidRPr="00DD2A82">
              <w:rPr>
                <w:bCs/>
              </w:rPr>
              <w:t xml:space="preserve"> вне зависимости от количества учебных дней в неделю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DD2A82">
              <w:t xml:space="preserve">наличие инструментария для изучения образовательных потребностей и </w:t>
            </w:r>
            <w:proofErr w:type="gramStart"/>
            <w:r w:rsidRPr="00DD2A82">
              <w:t>интересов</w:t>
            </w:r>
            <w:proofErr w:type="gramEnd"/>
            <w:r w:rsidRPr="00DD2A82">
              <w:t xml:space="preserve"> обучающихся ОУ и запросов родителей по использованию часов части учебного плана, формируемой участниками образовательного процесса включая внеурочную деятельность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Пакет материалов </w:t>
            </w:r>
            <w:proofErr w:type="gramStart"/>
            <w:r w:rsidRPr="00DD2A82">
              <w:t>для проведения диагностики в общеобразовательном учреждении для определения потребностей родителей в услугах образовательного учреждения по формированию</w:t>
            </w:r>
            <w:proofErr w:type="gramEnd"/>
            <w:r w:rsidRPr="00DD2A82">
              <w:t xml:space="preserve"> учебного плана – части формируемой участниками образовательного процесса и плана внеурочной деятельности образовательного учреждения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Наличие результатов анкетирования по изучению образовательных потребностей и </w:t>
            </w:r>
            <w:proofErr w:type="gramStart"/>
            <w:r w:rsidRPr="00DD2A82">
              <w:lastRenderedPageBreak/>
              <w:t>интересов</w:t>
            </w:r>
            <w:proofErr w:type="gramEnd"/>
            <w:r w:rsidRPr="00DD2A82">
              <w:t xml:space="preserve"> обучающихся и запросов родителей по использованию часов части учебного плана, формируемой участниками образовательного процесса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lastRenderedPageBreak/>
              <w:t>Информационная справка по результатам анкетирования (1 раз в год)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Наличие результатов анкетирования по изучению образовательных потребностей и </w:t>
            </w:r>
            <w:proofErr w:type="gramStart"/>
            <w:r w:rsidRPr="00DD2A82">
              <w:t>интересов</w:t>
            </w:r>
            <w:proofErr w:type="gramEnd"/>
            <w:r w:rsidRPr="00DD2A82">
              <w:t xml:space="preserve"> обучающихся и запросов родителей по направлениям и формам внеурочной деятельности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Информационная справка по результатам анкетирования (1 раз в год)</w:t>
            </w:r>
          </w:p>
        </w:tc>
      </w:tr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kern w:val="2"/>
              </w:rPr>
            </w:pPr>
            <w:r w:rsidRPr="00DD2A82">
              <w:rPr>
                <w:kern w:val="2"/>
              </w:rPr>
              <w:t>Привлечение дополнительных финансовых средств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Информационная справка </w:t>
            </w:r>
            <w:proofErr w:type="gramStart"/>
            <w:r w:rsidRPr="00DD2A82">
              <w:t>по</w:t>
            </w:r>
            <w:proofErr w:type="gramEnd"/>
            <w:r w:rsidRPr="00DD2A82">
              <w:t xml:space="preserve"> </w:t>
            </w:r>
            <w:proofErr w:type="gramStart"/>
            <w:r w:rsidRPr="00DD2A82">
              <w:t>для</w:t>
            </w:r>
            <w:proofErr w:type="gramEnd"/>
            <w:r w:rsidRPr="00DD2A82">
              <w:t xml:space="preserve"> публичного отчёта школы (1 раз в год)</w:t>
            </w:r>
          </w:p>
        </w:tc>
      </w:tr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kern w:val="2"/>
              </w:rPr>
            </w:pPr>
            <w:r w:rsidRPr="00DD2A82">
              <w:t>Предоставление платных дополнительных образовательных и иных предусмотренных уставом образовательного учреждения услуг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Информационная справка </w:t>
            </w:r>
            <w:proofErr w:type="gramStart"/>
            <w:r w:rsidRPr="00DD2A82">
              <w:t>по</w:t>
            </w:r>
            <w:proofErr w:type="gramEnd"/>
            <w:r w:rsidRPr="00DD2A82">
              <w:t xml:space="preserve"> </w:t>
            </w:r>
            <w:proofErr w:type="gramStart"/>
            <w:r w:rsidRPr="00DD2A82">
              <w:t>для</w:t>
            </w:r>
            <w:proofErr w:type="gramEnd"/>
            <w:r w:rsidRPr="00DD2A82">
              <w:t xml:space="preserve"> публичного отчёта школы (1 раз в год)</w:t>
            </w:r>
          </w:p>
        </w:tc>
      </w:tr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DD2A82">
              <w:t xml:space="preserve">Использование добровольных пожертвований и целевых взносов  физических </w:t>
            </w:r>
            <w:proofErr w:type="gramStart"/>
            <w:r w:rsidRPr="00DD2A82">
              <w:t>и(</w:t>
            </w:r>
            <w:proofErr w:type="gramEnd"/>
            <w:r w:rsidRPr="00DD2A82">
              <w:t>или) юридических лиц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Информационная справка </w:t>
            </w:r>
            <w:proofErr w:type="gramStart"/>
            <w:r w:rsidRPr="00DD2A82">
              <w:t>по</w:t>
            </w:r>
            <w:proofErr w:type="gramEnd"/>
            <w:r w:rsidRPr="00DD2A82">
              <w:t xml:space="preserve"> </w:t>
            </w:r>
            <w:proofErr w:type="gramStart"/>
            <w:r w:rsidRPr="00DD2A82">
              <w:t>для</w:t>
            </w:r>
            <w:proofErr w:type="gramEnd"/>
            <w:r w:rsidRPr="00DD2A82">
              <w:t xml:space="preserve"> публичного отчёта школы (1 раз в год)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>Материально-технические условия реализации ООП НОО</w:t>
      </w:r>
    </w:p>
    <w:p w:rsidR="00DD2A82" w:rsidRPr="00DD2A82" w:rsidRDefault="00DD2A82" w:rsidP="00DD2A82">
      <w:pPr>
        <w:spacing w:line="360" w:lineRule="auto"/>
        <w:ind w:firstLine="709"/>
        <w:jc w:val="both"/>
      </w:pPr>
    </w:p>
    <w:p w:rsidR="00DD2A82" w:rsidRPr="00DD2A82" w:rsidRDefault="00DD2A82" w:rsidP="00DD2A82">
      <w:pPr>
        <w:spacing w:line="360" w:lineRule="auto"/>
        <w:ind w:firstLine="709"/>
        <w:jc w:val="both"/>
        <w:rPr>
          <w:bCs/>
          <w:iCs/>
        </w:rPr>
      </w:pPr>
      <w:r w:rsidRPr="00DD2A82">
        <w:t>Материально - технические условия реализации основной образовательной программы начального общего образования</w:t>
      </w:r>
      <w:r w:rsidRPr="00DD2A82">
        <w:rPr>
          <w:bCs/>
          <w:iCs/>
        </w:rPr>
        <w:t xml:space="preserve"> - это средства, имеющиеся и необходимые для качественной реализации образовательных и воспитательных   задач программы. 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D2A82">
        <w:t>Данные материально-технические условия реализации  ООП НОО МАОУ СОШ № 12 г</w:t>
      </w:r>
      <w:proofErr w:type="gramStart"/>
      <w:r w:rsidRPr="00DD2A82">
        <w:t>.Т</w:t>
      </w:r>
      <w:proofErr w:type="gramEnd"/>
      <w:r w:rsidRPr="00DD2A82">
        <w:t xml:space="preserve">омска  отвечают характеристикам современного образования, требованиям к оснащённости учебных и административных помещений, параметрам эргономико-дидактической </w:t>
      </w:r>
      <w:r w:rsidRPr="00DD2A82">
        <w:lastRenderedPageBreak/>
        <w:t xml:space="preserve">приспособленности материальных условий кабинетов. Соответствуют возрастным особенностям и возможностям </w:t>
      </w:r>
      <w:proofErr w:type="gramStart"/>
      <w:r w:rsidRPr="00DD2A82">
        <w:t>обучающихся</w:t>
      </w:r>
      <w:proofErr w:type="gramEnd"/>
      <w:r w:rsidRPr="00DD2A82">
        <w:t>. Позволяют обеспечить реализацию современных образовательных и иных потребностей и возможностей обучающихся.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DD2A82">
        <w:t>В соответствии с положениями ФГОС НОО материально-технические условия реализации  ООП НОО должны обеспечивать:</w:t>
      </w:r>
    </w:p>
    <w:p w:rsidR="00DD2A82" w:rsidRPr="00DD2A82" w:rsidRDefault="00DD2A82" w:rsidP="00026FAD">
      <w:pPr>
        <w:numPr>
          <w:ilvl w:val="0"/>
          <w:numId w:val="106"/>
        </w:numPr>
        <w:tabs>
          <w:tab w:val="num" w:pos="1260"/>
        </w:tabs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rPr>
          <w:spacing w:val="-6"/>
        </w:rPr>
        <w:t>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</w:t>
      </w:r>
      <w:r w:rsidRPr="00DD2A82">
        <w:t>;</w:t>
      </w:r>
    </w:p>
    <w:p w:rsidR="00DD2A82" w:rsidRPr="00DD2A82" w:rsidRDefault="00DD2A82" w:rsidP="00026FAD">
      <w:pPr>
        <w:numPr>
          <w:ilvl w:val="0"/>
          <w:numId w:val="10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spacing w:val="-4"/>
          <w:lang w:eastAsia="en-US"/>
        </w:rPr>
      </w:pPr>
      <w:r w:rsidRPr="00DD2A82">
        <w:rPr>
          <w:spacing w:val="-4"/>
        </w:rPr>
        <w:t>соблюдение: санитарно-гигиенических норм образовательного процесса; санитарно-бытовых условий; социально-бытовых условий; пожарной и электробезопасности; требований охраны труда; своевременных сроков и необходимых объемов текущего и капитального ремонта;</w:t>
      </w:r>
    </w:p>
    <w:p w:rsidR="00DD2A82" w:rsidRPr="00DD2A82" w:rsidRDefault="00DD2A82" w:rsidP="00026FAD">
      <w:pPr>
        <w:numPr>
          <w:ilvl w:val="0"/>
          <w:numId w:val="106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 w:rsidRPr="00DD2A82">
        <w:t xml:space="preserve">возможность для беспрепятственного доступа </w:t>
      </w:r>
      <w:proofErr w:type="gramStart"/>
      <w:r w:rsidRPr="00DD2A82">
        <w:t>обучающихся</w:t>
      </w:r>
      <w:proofErr w:type="gramEnd"/>
      <w:r w:rsidRPr="00DD2A82">
        <w:t xml:space="preserve"> с ограниченными возможностями здоровья к объектам инфраструктуры образовательного учреждения.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rPr>
          <w:bCs/>
        </w:rPr>
        <w:t xml:space="preserve">Начальная школа имеет 8 учебных кабинетов в основном здании  </w:t>
      </w:r>
      <w:r w:rsidRPr="00DD2A82">
        <w:t>кабинеты информатики,  кабинеты педагога-психолога,   логопедические кабинеты. Кабинеты обеспечены ТСО, во всех кабинетах имеется интерактивная доска. Каждый кабинет оснащён учебно-практическим, учебно-лабораторным оборудованием, в том числе электронными образовательными ресурсами, позволяющими реализовывать самостоятельную, поисково-исследовательскую деятельность обучающихся, достичь планируемых результатов.</w:t>
      </w:r>
    </w:p>
    <w:p w:rsidR="00DD2A82" w:rsidRPr="00DD2A82" w:rsidRDefault="00DD2A82" w:rsidP="00DD2A82">
      <w:pPr>
        <w:pStyle w:val="aff1"/>
        <w:spacing w:line="360" w:lineRule="auto"/>
        <w:ind w:firstLine="567"/>
        <w:rPr>
          <w:sz w:val="24"/>
        </w:rPr>
      </w:pPr>
      <w:r w:rsidRPr="00DD2A82">
        <w:rPr>
          <w:sz w:val="24"/>
        </w:rPr>
        <w:t>Актовый зал оборудован необходимой материально-технической базой для организации и проведения культурно-массовых мероприятий, общешкольных собраний.</w:t>
      </w:r>
    </w:p>
    <w:p w:rsidR="00DD2A82" w:rsidRPr="00DD2A82" w:rsidRDefault="00DD2A82" w:rsidP="00DD2A82">
      <w:pPr>
        <w:spacing w:line="360" w:lineRule="auto"/>
        <w:ind w:firstLine="567"/>
        <w:jc w:val="both"/>
      </w:pPr>
      <w:r w:rsidRPr="00DD2A82">
        <w:t>Спортивный зал оснащён достаточным спортивным инвентарём для проведения уроков физической культуры, спортивных занятий, спортивно-массовых мероприятий (соревнований, конкурсов, праздников).</w:t>
      </w:r>
    </w:p>
    <w:p w:rsidR="00DD2A82" w:rsidRPr="00DD2A82" w:rsidRDefault="00DD2A82" w:rsidP="00DD2A82">
      <w:pPr>
        <w:pStyle w:val="aff1"/>
        <w:spacing w:line="360" w:lineRule="auto"/>
        <w:ind w:firstLine="567"/>
        <w:rPr>
          <w:b/>
          <w:sz w:val="24"/>
        </w:rPr>
      </w:pPr>
      <w:r w:rsidRPr="00DD2A82">
        <w:rPr>
          <w:sz w:val="24"/>
        </w:rPr>
        <w:t xml:space="preserve">Медицинский кабинет располагает необходимым оборудованием и медицинскими препаратами для оказания первой медицинской помощи, проведения системы профилактических мероприятий, вакцинации, медицинского осмотра учащихся. 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567"/>
        <w:jc w:val="both"/>
      </w:pP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567"/>
        <w:jc w:val="center"/>
        <w:rPr>
          <w:i/>
        </w:rPr>
      </w:pPr>
      <w:r w:rsidRPr="00DD2A82">
        <w:rPr>
          <w:i/>
        </w:rPr>
        <w:t>Соответствие материально-технических условий  реализации  ООП НОО МАОУ СОШ № 12 г. Томска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3692"/>
        <w:gridCol w:w="3427"/>
      </w:tblGrid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Требование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Показатели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Документационное обеспечение</w:t>
            </w:r>
          </w:p>
        </w:tc>
      </w:tr>
      <w:tr w:rsidR="00DD2A82" w:rsidRPr="00DD2A82" w:rsidTr="002A1AD0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Возможность достижения обучающимися установленных Стандартом требований к результатам </w:t>
            </w:r>
            <w:r w:rsidRPr="00DD2A82">
              <w:lastRenderedPageBreak/>
              <w:t>освоения основной образовательной программы начального общего образования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lastRenderedPageBreak/>
              <w:t>Соответствие ОУ требованиям ФГОС НОО к материально-техническим условиям реализации ООП НОО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Акт приемки готовности ОУ к  учебному году, акты очередных и внеочередных проверок надзорных органов о </w:t>
            </w:r>
            <w:r w:rsidRPr="00DD2A82">
              <w:lastRenderedPageBreak/>
              <w:t>соответствии ОУ требованиям действующих санитарных и противопожарных норм, план мероприятий по устранению нарушений, выявленных в ходе проверок надзорных органов о соответствии ОУ требованиям действующих санитарных и противопожарных норм (при наличии нарушений)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DD2A82">
              <w:t>Обеспеченность ОУ учебниками в соответствии с ФГОС НОО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rPr>
                <w:spacing w:val="-10"/>
              </w:rPr>
              <w:t>Информация об обеспеченности учебниками с указанием % обеспеченности по каждому предмету учебного плана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pacing w:val="-2"/>
              </w:rPr>
            </w:pPr>
            <w:r w:rsidRPr="00DD2A82">
              <w:rPr>
                <w:spacing w:val="-2"/>
              </w:rPr>
              <w:t xml:space="preserve">Информация о системе ограничения доступа к информации, несовместимой с задачами духовно-нравственного развития и воспитания </w:t>
            </w:r>
            <w:proofErr w:type="gramStart"/>
            <w:r w:rsidRPr="00DD2A82">
              <w:rPr>
                <w:spacing w:val="-2"/>
              </w:rPr>
              <w:t>обучающихся</w:t>
            </w:r>
            <w:proofErr w:type="gramEnd"/>
          </w:p>
        </w:tc>
      </w:tr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Соблюдение: санитарно-гигиенических норм</w:t>
            </w:r>
            <w:r w:rsidRPr="00DD2A82">
              <w:rPr>
                <w:color w:val="FF0000"/>
              </w:rPr>
              <w:t xml:space="preserve"> </w:t>
            </w:r>
            <w:r w:rsidRPr="00DD2A82">
              <w:t>образовательного процесса; санитарно-бытовых условий; социально-бытовых условий; пожарной и электробезопасности; требований</w:t>
            </w:r>
            <w:r w:rsidRPr="00DD2A82">
              <w:rPr>
                <w:color w:val="FF0000"/>
              </w:rPr>
              <w:t xml:space="preserve"> </w:t>
            </w:r>
            <w:r w:rsidRPr="00DD2A82">
              <w:t>охраны труда; своевременных сроков и необходимых объемов текущего и капитального ремонта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</w:rPr>
            </w:pPr>
            <w:r w:rsidRPr="00DD2A82">
              <w:t>Соответствие ОУ требованиям к материально-техническим условиям реализации ООП НОО (санитарно-бытовых условий; социально-бытовых условий; пожарной и электробезопасности; требований</w:t>
            </w:r>
            <w:r w:rsidRPr="00DD2A82">
              <w:rPr>
                <w:color w:val="FF0000"/>
              </w:rPr>
              <w:t xml:space="preserve"> </w:t>
            </w:r>
            <w:r w:rsidRPr="00DD2A82">
              <w:t>охраны труда)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 xml:space="preserve">Акт приемки готовности ОУ к учебному году, акты очередных и внеочередных проверок надзорных органов о соответствии ОУ требованиям действующих санитарных и противопожарных норм, план мероприятий по устранению нарушений, выявленных в ходе проверок надзорных органов о соответствии ОУ требованиям действующих санитарных и противопожарных норм (при </w:t>
            </w:r>
            <w:r w:rsidRPr="00DD2A82">
              <w:lastRenderedPageBreak/>
              <w:t>наличии нарушений)</w:t>
            </w:r>
          </w:p>
        </w:tc>
      </w:tr>
      <w:tr w:rsidR="00DD2A82" w:rsidRPr="00DD2A82" w:rsidTr="002A1AD0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pacing w:val="-4"/>
              </w:rPr>
            </w:pPr>
            <w:r w:rsidRPr="00DD2A82">
              <w:rPr>
                <w:spacing w:val="-4"/>
              </w:rPr>
              <w:lastRenderedPageBreak/>
              <w:t xml:space="preserve">Возможность для беспрепятственного доступа </w:t>
            </w:r>
            <w:proofErr w:type="gramStart"/>
            <w:r w:rsidRPr="00DD2A82">
              <w:rPr>
                <w:spacing w:val="-4"/>
              </w:rPr>
              <w:t>обучающихся</w:t>
            </w:r>
            <w:proofErr w:type="gramEnd"/>
            <w:r w:rsidRPr="00DD2A82">
              <w:rPr>
                <w:spacing w:val="-4"/>
              </w:rPr>
              <w:t xml:space="preserve"> с ограниченными возможностями здоровья к объектам инфраструктуры образовательного учреждения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предоставление возможности беспрепятственного доступа</w:t>
            </w:r>
          </w:p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proofErr w:type="gramStart"/>
            <w:r w:rsidRPr="00DD2A82">
              <w:t>обучающихся</w:t>
            </w:r>
            <w:proofErr w:type="gramEnd"/>
            <w:r w:rsidRPr="00DD2A82">
              <w:t xml:space="preserve"> с ограниченными возможностями здоровья к объектам инфраструктуры образовательного учреждения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DD2A82">
              <w:t>Акты проверки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  <w:iCs/>
        </w:rPr>
      </w:pPr>
      <w:r w:rsidRPr="00DD2A82">
        <w:rPr>
          <w:bCs/>
          <w:iCs/>
        </w:rPr>
        <w:t xml:space="preserve">Материально – техническое состояние – это, прежде всего, кабинеты  школы: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2"/>
        <w:gridCol w:w="1980"/>
        <w:gridCol w:w="1826"/>
        <w:gridCol w:w="1791"/>
      </w:tblGrid>
      <w:tr w:rsidR="00DD2A82" w:rsidRPr="00DD2A82" w:rsidTr="002A1AD0">
        <w:tc>
          <w:tcPr>
            <w:tcW w:w="2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iCs/>
              </w:rPr>
            </w:pPr>
            <w:r w:rsidRPr="00DD2A82">
              <w:rPr>
                <w:bCs/>
                <w:i/>
                <w:iCs/>
              </w:rPr>
              <w:t>Наименование объекта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iCs/>
              </w:rPr>
            </w:pPr>
            <w:r w:rsidRPr="00DD2A82">
              <w:rPr>
                <w:bCs/>
                <w:i/>
                <w:iCs/>
              </w:rPr>
              <w:t>Количество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iCs/>
              </w:rPr>
            </w:pPr>
            <w:r w:rsidRPr="00DD2A82">
              <w:rPr>
                <w:bCs/>
                <w:i/>
                <w:iCs/>
              </w:rPr>
              <w:t>Состояние</w:t>
            </w:r>
          </w:p>
        </w:tc>
      </w:tr>
      <w:tr w:rsidR="00DD2A82" w:rsidRPr="00DD2A82" w:rsidTr="002A1A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/>
                <w:i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/>
                <w:iCs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iCs/>
              </w:rPr>
            </w:pPr>
            <w:r w:rsidRPr="00DD2A82">
              <w:rPr>
                <w:bCs/>
                <w:i/>
                <w:iCs/>
              </w:rPr>
              <w:t>оптимальное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iCs/>
              </w:rPr>
            </w:pPr>
            <w:r w:rsidRPr="00DD2A82">
              <w:rPr>
                <w:bCs/>
                <w:i/>
                <w:iCs/>
              </w:rPr>
              <w:t>допустимое</w:t>
            </w:r>
          </w:p>
        </w:tc>
      </w:tr>
      <w:tr w:rsidR="00DD2A82" w:rsidRPr="00DD2A82" w:rsidTr="002A1AD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УЧЕБНЫЕ КАБИНЕТЫ: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Кабинет начальных классов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8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Спортивный зал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Кабинет информатики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2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ИТОГО:</w:t>
            </w:r>
          </w:p>
        </w:tc>
        <w:tc>
          <w:tcPr>
            <w:tcW w:w="2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12 учебных кабинетов</w:t>
            </w:r>
          </w:p>
        </w:tc>
      </w:tr>
      <w:tr w:rsidR="00DD2A82" w:rsidRPr="00DD2A82" w:rsidTr="002A1AD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АДМИНИСТРАТИВНЫЕ И УЧЕБНО – ВСПОМОГАТЕЛЬНЫЕ КАБИНЕТЫ: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Кабинет директора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Учительская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Административные кабинеты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Библиотека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Книгохранилище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 xml:space="preserve">Столовая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Актовый зал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Кабинет психолога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Кабинет логопеда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Медицинский кабинет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+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</w:p>
        </w:tc>
      </w:tr>
      <w:tr w:rsidR="00DD2A82" w:rsidRPr="00DD2A82" w:rsidTr="002A1AD0"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ИТОГО:</w:t>
            </w:r>
          </w:p>
        </w:tc>
        <w:tc>
          <w:tcPr>
            <w:tcW w:w="2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iCs/>
              </w:rPr>
            </w:pPr>
            <w:r w:rsidRPr="00DD2A82">
              <w:rPr>
                <w:bCs/>
                <w:iCs/>
              </w:rPr>
              <w:t>13  кабинетов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bCs/>
        </w:rPr>
      </w:pPr>
      <w:r w:rsidRPr="00DD2A82">
        <w:rPr>
          <w:bCs/>
        </w:rPr>
        <w:t>Средств технического обеспечения образовательного процесса в начальной школе достаточно, чтобы положительно влиять на качество образовательного процесса и внеурочной деятельности:</w:t>
      </w:r>
    </w:p>
    <w:tbl>
      <w:tblPr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517"/>
        <w:gridCol w:w="2736"/>
        <w:gridCol w:w="948"/>
        <w:gridCol w:w="90"/>
        <w:gridCol w:w="682"/>
        <w:gridCol w:w="1197"/>
        <w:gridCol w:w="194"/>
        <w:gridCol w:w="1056"/>
        <w:gridCol w:w="217"/>
        <w:gridCol w:w="1338"/>
        <w:gridCol w:w="1209"/>
        <w:gridCol w:w="261"/>
      </w:tblGrid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</w:rPr>
            </w:pPr>
            <w:r w:rsidRPr="00DD2A82">
              <w:rPr>
                <w:bCs/>
                <w:i/>
              </w:rPr>
              <w:t>Наименование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</w:rPr>
            </w:pPr>
            <w:r w:rsidRPr="00DD2A82">
              <w:rPr>
                <w:bCs/>
                <w:i/>
              </w:rPr>
              <w:t>Кол-во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</w:rPr>
            </w:pPr>
            <w:r w:rsidRPr="00DD2A82">
              <w:rPr>
                <w:bCs/>
                <w:i/>
              </w:rPr>
              <w:t>Кабинеты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488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</w:rPr>
            </w:pPr>
            <w:r w:rsidRPr="00DD2A82">
              <w:rPr>
                <w:bCs/>
              </w:rPr>
              <w:t>СРЕДСТВА ТЕХНИЧЕСКОГО ОБЕСПЕЧЕНИЯ ОБРАЗОВАТЕЛЬНОГО ПРОЦЕССА: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lastRenderedPageBreak/>
              <w:t>Компьютер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20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4"/>
              </w:rPr>
            </w:pPr>
            <w:r w:rsidRPr="00DD2A82">
              <w:rPr>
                <w:bCs/>
                <w:spacing w:val="-4"/>
              </w:rPr>
              <w:t>209, 210,211,  212, 213, 214, 215, 216,  кабинет заместителя директора, кабинеты логопеда, психолога,5,6,7,8,10,11,12,13,14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Интерактивная доска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4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</w:rPr>
            </w:pPr>
            <w:r w:rsidRPr="00DD2A82">
              <w:rPr>
                <w:bCs/>
              </w:rPr>
              <w:t>209,210, 216,10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Принтер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9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  <w:spacing w:val="-4"/>
              </w:rPr>
              <w:t>210, 211,  212, 214, 215, 216, кабинет заместителя директора, кабинет логопеда, психолога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Сканер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</w:rPr>
            </w:pPr>
            <w:r w:rsidRPr="00DD2A82">
              <w:rPr>
                <w:bCs/>
                <w:spacing w:val="-4"/>
              </w:rPr>
              <w:t>кабинет заместителя директора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Ксерокс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2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</w:rPr>
            </w:pPr>
            <w:r w:rsidRPr="00DD2A82">
              <w:rPr>
                <w:bCs/>
                <w:spacing w:val="-4"/>
              </w:rPr>
              <w:t>кабинет заместителя директора</w:t>
            </w:r>
          </w:p>
        </w:tc>
      </w:tr>
      <w:tr w:rsidR="00DD2A82" w:rsidRPr="00DD2A82" w:rsidTr="002A1AD0">
        <w:trPr>
          <w:gridAfter w:val="1"/>
          <w:wAfter w:w="111" w:type="pct"/>
        </w:trPr>
        <w:tc>
          <w:tcPr>
            <w:tcW w:w="17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Мультимедийный проектор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3</w:t>
            </w:r>
          </w:p>
        </w:tc>
        <w:tc>
          <w:tcPr>
            <w:tcW w:w="26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bCs/>
              </w:rPr>
            </w:pPr>
            <w:r w:rsidRPr="00DD2A82">
              <w:rPr>
                <w:bCs/>
              </w:rPr>
              <w:t>209,210, 216</w:t>
            </w: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№</w:t>
            </w:r>
          </w:p>
        </w:tc>
        <w:tc>
          <w:tcPr>
            <w:tcW w:w="197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Оборудование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Кол-во</w:t>
            </w:r>
          </w:p>
        </w:tc>
        <w:tc>
          <w:tcPr>
            <w:tcW w:w="17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Состояние</w:t>
            </w:r>
          </w:p>
        </w:tc>
        <w:tc>
          <w:tcPr>
            <w:tcW w:w="6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i/>
              </w:rPr>
            </w:pPr>
            <w:r w:rsidRPr="00DD2A82">
              <w:rPr>
                <w:i/>
              </w:rPr>
              <w:t>Примечание</w:t>
            </w: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lang w:eastAsia="en-US"/>
              </w:rPr>
            </w:pPr>
          </w:p>
        </w:tc>
        <w:tc>
          <w:tcPr>
            <w:tcW w:w="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left="-61" w:right="-131"/>
              <w:jc w:val="center"/>
              <w:rPr>
                <w:i/>
              </w:rPr>
            </w:pPr>
            <w:r w:rsidRPr="00DD2A82">
              <w:rPr>
                <w:i/>
              </w:rPr>
              <w:t>оптимальное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left="-61" w:right="-131"/>
              <w:jc w:val="center"/>
              <w:rPr>
                <w:i/>
              </w:rPr>
            </w:pPr>
            <w:r w:rsidRPr="00DD2A82">
              <w:rPr>
                <w:i/>
              </w:rPr>
              <w:t>допустимое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left="-61" w:right="-131"/>
              <w:jc w:val="center"/>
              <w:rPr>
                <w:i/>
              </w:rPr>
            </w:pPr>
            <w:r w:rsidRPr="00DD2A82">
              <w:rPr>
                <w:i/>
              </w:rPr>
              <w:t>критическое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i/>
                <w:lang w:eastAsia="en-US"/>
              </w:rPr>
            </w:pPr>
          </w:p>
        </w:tc>
      </w:tr>
      <w:tr w:rsidR="00DD2A82" w:rsidRPr="00DD2A82" w:rsidTr="002A1AD0">
        <w:trPr>
          <w:gridBefore w:val="1"/>
          <w:gridAfter w:val="2"/>
          <w:wBefore w:w="58" w:type="pct"/>
          <w:wAfter w:w="624" w:type="pct"/>
        </w:trPr>
        <w:tc>
          <w:tcPr>
            <w:tcW w:w="431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I. МЕБЕЛЬ</w:t>
            </w: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Ученические парты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230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2.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Ученические стулья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420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3.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Офисные шкафы в администр. кабинетах (в наборе)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4.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Офисные шкафы в служебных кабинетах (в наборе)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5.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rPr>
                <w:spacing w:val="-6"/>
              </w:rPr>
              <w:t>Офисные столы в администр. кабинетах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3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6.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t>Столы в служебных кабинетах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7.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rPr>
                <w:spacing w:val="-4"/>
              </w:rPr>
              <w:t>Офисные стулья в админ. кабинетах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8.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4"/>
              </w:rPr>
            </w:pPr>
            <w:r w:rsidRPr="00DD2A82">
              <w:t>Стулья в служебных кабинетах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12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9.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Тумбы  и столики под аппаратуру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10.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Стол письменный учительский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20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11.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Стул мягкий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  <w:tr w:rsidR="00DD2A82" w:rsidRPr="00DD2A82" w:rsidTr="002A1AD0">
        <w:trPr>
          <w:gridBefore w:val="1"/>
          <w:wBefore w:w="58" w:type="pct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12.</w:t>
            </w:r>
          </w:p>
        </w:tc>
        <w:tc>
          <w:tcPr>
            <w:tcW w:w="19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Кресло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5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-</w:t>
            </w: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</w:pPr>
          </w:p>
        </w:tc>
      </w:tr>
    </w:tbl>
    <w:p w:rsidR="00DD2A82" w:rsidRPr="00DD2A82" w:rsidRDefault="00DD2A82" w:rsidP="00DD2A82">
      <w:pPr>
        <w:spacing w:line="360" w:lineRule="auto"/>
        <w:ind w:firstLine="709"/>
      </w:pPr>
      <w:r w:rsidRPr="00DD2A82">
        <w:t>Обеспеченность образовательного процесса специализированным и лабораторным оборудованием следующая:</w:t>
      </w:r>
    </w:p>
    <w:tbl>
      <w:tblPr>
        <w:tblW w:w="102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59"/>
        <w:gridCol w:w="1841"/>
        <w:gridCol w:w="1275"/>
        <w:gridCol w:w="1558"/>
        <w:gridCol w:w="1842"/>
      </w:tblGrid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ind w:right="-106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№ </w:t>
            </w:r>
            <w:proofErr w:type="gramStart"/>
            <w:r w:rsidRPr="00DD2A82">
              <w:rPr>
                <w:spacing w:val="-6"/>
              </w:rPr>
              <w:t>п</w:t>
            </w:r>
            <w:proofErr w:type="gramEnd"/>
            <w:r w:rsidRPr="00DD2A82">
              <w:rPr>
                <w:spacing w:val="-6"/>
              </w:rPr>
              <w:t>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Наименования объектов и средств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Необходимое количество по требованиям ФГОС НОО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Наличие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Сроки 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обновления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Примечание</w:t>
            </w: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Русский язык, литературное чтение</w:t>
            </w: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t>Библиотечный фонд (книгопечатная продукция)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Федеральный Закон «Об обра</w:t>
            </w:r>
            <w:r w:rsidRPr="00DD2A82">
              <w:rPr>
                <w:spacing w:val="-6"/>
              </w:rPr>
              <w:softHyphen/>
              <w:t>зовании в РФ»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ФГОС НОО (утвержден приказом Министерства образования и науки Рос</w:t>
            </w:r>
            <w:r w:rsidRPr="00DD2A82">
              <w:rPr>
                <w:spacing w:val="-6"/>
              </w:rPr>
              <w:softHyphen/>
              <w:t>сийской Федерации от 6 октября 2009 г. № 373, с изменениями от 26 ноября 2010 г. № 1241, от 22 сентября 2011 г. № 2357, от 18.12.2012 №1060, от 29.12.2014г № 1643, от 31.12.2015г. № 1576)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Примерная основная образова</w:t>
            </w:r>
            <w:r w:rsidRPr="00DD2A82">
              <w:rPr>
                <w:spacing w:val="-6"/>
              </w:rPr>
              <w:softHyphen/>
              <w:t>тельная программа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Учебно-методические ком</w:t>
            </w:r>
            <w:r w:rsidRPr="00DD2A82">
              <w:rPr>
                <w:spacing w:val="-6"/>
              </w:rPr>
              <w:softHyphen/>
              <w:t>плекты по русскому языку для 1-4 классов (программы, учеб</w:t>
            </w:r>
            <w:r w:rsidRPr="00DD2A82">
              <w:rPr>
                <w:spacing w:val="-6"/>
              </w:rPr>
              <w:softHyphen/>
              <w:t>ники, рабочие тетради и др.):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Азбука. 1 класс. Горецкий В.Г., Кирюшкин В.А., Виноградская Л.А. и др.</w:t>
            </w:r>
            <w:r w:rsidRPr="00DD2A82">
              <w:br/>
            </w:r>
            <w:r w:rsidRPr="00DD2A82">
              <w:rPr>
                <w:shd w:val="clear" w:color="auto" w:fill="FFFFFF"/>
              </w:rPr>
              <w:t>Русский язык. 1 класс. Канакина В.П., Горецкий В.Г.</w:t>
            </w:r>
            <w:r w:rsidRPr="00DD2A82">
              <w:br/>
            </w:r>
            <w:r w:rsidRPr="00DD2A82">
              <w:rPr>
                <w:shd w:val="clear" w:color="auto" w:fill="FFFFFF"/>
              </w:rPr>
              <w:t>- </w:t>
            </w:r>
            <w:r w:rsidRPr="00DD2A82">
              <w:rPr>
                <w:rStyle w:val="afff6"/>
                <w:b w:val="0"/>
                <w:bCs w:val="0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DD2A82">
              <w:rPr>
                <w:shd w:val="clear" w:color="auto" w:fill="FFFFFF"/>
              </w:rPr>
              <w:t>. 1 класс. Климанова Л.Ф., Горецкий В.Г., Голованова М.В.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Русский язык</w:t>
            </w:r>
            <w:r w:rsidRPr="00DD2A82">
              <w:rPr>
                <w:shd w:val="clear" w:color="auto" w:fill="FFFFFF"/>
              </w:rPr>
              <w:t>. 2 класс. Канакина В.П., Горецкий В.Г.</w:t>
            </w:r>
            <w:r w:rsidRPr="00DD2A82">
              <w:br/>
            </w:r>
            <w:r w:rsidRPr="00DD2A82">
              <w:rPr>
                <w:shd w:val="clear" w:color="auto" w:fill="FFFFFF"/>
              </w:rPr>
              <w:t>-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DD2A82">
              <w:rPr>
                <w:shd w:val="clear" w:color="auto" w:fill="FFFFFF"/>
              </w:rPr>
              <w:t xml:space="preserve">. 2 класс. Климанова Л.Ф., </w:t>
            </w:r>
            <w:r w:rsidRPr="00DD2A82">
              <w:rPr>
                <w:shd w:val="clear" w:color="auto" w:fill="FFFFFF"/>
              </w:rPr>
              <w:lastRenderedPageBreak/>
              <w:t>Горецкий В.Г., Голованова М.В.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Русский язык</w:t>
            </w:r>
            <w:r w:rsidRPr="00DD2A82">
              <w:rPr>
                <w:shd w:val="clear" w:color="auto" w:fill="FFFFFF"/>
              </w:rPr>
              <w:t>. 3 класс. Канакина В.П., Горецкий В.Г. </w:t>
            </w:r>
            <w:r w:rsidRPr="00DD2A82">
              <w:br/>
            </w:r>
            <w:r w:rsidRPr="00DD2A82">
              <w:rPr>
                <w:shd w:val="clear" w:color="auto" w:fill="FFFFFF"/>
              </w:rPr>
              <w:t>-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DD2A82">
              <w:rPr>
                <w:shd w:val="clear" w:color="auto" w:fill="FFFFFF"/>
              </w:rPr>
              <w:t>. 3 класс. Климанова Л.Ф., Горецкий В.Г., Голованова М.В.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color w:val="333333"/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Русский язык</w:t>
            </w:r>
            <w:r w:rsidRPr="00DD2A82">
              <w:rPr>
                <w:shd w:val="clear" w:color="auto" w:fill="FFFFFF"/>
              </w:rPr>
              <w:t>. 4 класс. Канакина В.П., Горецкий В.Г.</w:t>
            </w:r>
            <w:r w:rsidRPr="00DD2A82">
              <w:br/>
            </w:r>
            <w:r w:rsidRPr="00DD2A82">
              <w:rPr>
                <w:shd w:val="clear" w:color="auto" w:fill="FFFFFF"/>
              </w:rPr>
              <w:t>-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Литературное чтение</w:t>
            </w:r>
            <w:r w:rsidRPr="00DD2A82">
              <w:rPr>
                <w:shd w:val="clear" w:color="auto" w:fill="FFFFFF"/>
              </w:rPr>
              <w:t>. 4 класс. Климанова Л.Ф., Горецкий В.Г., Голованова М.В.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lastRenderedPageBreak/>
              <w:t>К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плану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1 раз в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Библиотечный фонд комплекту</w:t>
            </w:r>
            <w:r w:rsidRPr="00DD2A82">
              <w:rPr>
                <w:spacing w:val="-6"/>
              </w:rPr>
              <w:softHyphen/>
              <w:t>ется с учетом обу</w:t>
            </w:r>
            <w:r w:rsidRPr="00DD2A82">
              <w:rPr>
                <w:spacing w:val="-6"/>
              </w:rPr>
              <w:softHyphen/>
              <w:t>чающихся с род</w:t>
            </w:r>
            <w:r w:rsidRPr="00DD2A82">
              <w:rPr>
                <w:spacing w:val="-6"/>
              </w:rPr>
              <w:softHyphen/>
              <w:t>ным (русским) и родным (нерус</w:t>
            </w:r>
            <w:r w:rsidRPr="00DD2A82">
              <w:rPr>
                <w:spacing w:val="-6"/>
              </w:rPr>
              <w:softHyphen/>
              <w:t>ским) языком обу</w:t>
            </w:r>
            <w:r w:rsidRPr="00DD2A82">
              <w:rPr>
                <w:spacing w:val="-6"/>
              </w:rPr>
              <w:softHyphen/>
              <w:t xml:space="preserve">чения на основе Перечня УМК, рекомендованных МОН РФ.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Цифровые компоненты учебно-методических ком</w:t>
            </w:r>
            <w:r w:rsidRPr="00DD2A82">
              <w:rPr>
                <w:spacing w:val="-6"/>
              </w:rPr>
              <w:softHyphen/>
              <w:t xml:space="preserve">плексов по основным разделам курса </w:t>
            </w:r>
            <w:hyperlink r:id="rId52" w:history="1">
              <w:r w:rsidRPr="00DD2A82">
                <w:rPr>
                  <w:rStyle w:val="afff2"/>
                  <w:spacing w:val="-6"/>
                </w:rPr>
                <w:t>https://shop-akbooks.ru/main/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Разрабатыва</w:t>
            </w:r>
            <w:r w:rsidRPr="00DD2A82">
              <w:rPr>
                <w:spacing w:val="-6"/>
              </w:rPr>
              <w:softHyphen/>
              <w:t>ется и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дополняется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педагогами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Цифровой компо</w:t>
            </w:r>
            <w:r w:rsidRPr="00DD2A82">
              <w:rPr>
                <w:spacing w:val="-6"/>
              </w:rPr>
              <w:softHyphen/>
              <w:t>нент учебно-мето</w:t>
            </w:r>
            <w:r w:rsidRPr="00DD2A82">
              <w:rPr>
                <w:spacing w:val="-6"/>
              </w:rPr>
              <w:softHyphen/>
              <w:t>дического ком</w:t>
            </w:r>
            <w:r w:rsidRPr="00DD2A82">
              <w:rPr>
                <w:spacing w:val="-6"/>
              </w:rPr>
              <w:softHyphen/>
              <w:t>плекса может быть ориентирован на систему дистанци</w:t>
            </w:r>
            <w:r w:rsidRPr="00DD2A82">
              <w:rPr>
                <w:spacing w:val="-6"/>
              </w:rPr>
              <w:softHyphen/>
              <w:t>онного обучения, либо носить про</w:t>
            </w:r>
            <w:r w:rsidRPr="00DD2A82">
              <w:rPr>
                <w:spacing w:val="-6"/>
              </w:rPr>
              <w:softHyphen/>
              <w:t>блемно-тематиче</w:t>
            </w:r>
            <w:r w:rsidRPr="00DD2A82">
              <w:rPr>
                <w:spacing w:val="-6"/>
              </w:rPr>
              <w:softHyphen/>
              <w:t>ский характер и обеспечивать до</w:t>
            </w:r>
            <w:r w:rsidRPr="00DD2A82">
              <w:rPr>
                <w:spacing w:val="-6"/>
              </w:rPr>
              <w:softHyphen/>
              <w:t>полнительные условия для изуче</w:t>
            </w:r>
            <w:r w:rsidRPr="00DD2A82">
              <w:rPr>
                <w:spacing w:val="-6"/>
              </w:rPr>
              <w:softHyphen/>
              <w:t xml:space="preserve">ния </w:t>
            </w:r>
            <w:r w:rsidRPr="00DD2A82">
              <w:rPr>
                <w:spacing w:val="-6"/>
              </w:rPr>
              <w:lastRenderedPageBreak/>
              <w:t>отдельных предметных тем и разделов стандарта.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Школьные словари русского языка: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Словарь синонимов и антонимов, О.В. Михайлова, Виктория плюс, 2010г.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Фразеологический словарь рус</w:t>
            </w:r>
            <w:r w:rsidRPr="00DD2A82">
              <w:rPr>
                <w:spacing w:val="-6"/>
              </w:rPr>
              <w:softHyphen/>
              <w:t>ского языка, М.И. Степанова, Виктория плюс, 2010г.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Орфоэпический словарь русского языка, В.И. Круковер, Виктория плюс, 2009г.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Школьный словообразователь</w:t>
            </w:r>
            <w:r w:rsidRPr="00DD2A82">
              <w:rPr>
                <w:spacing w:val="-6"/>
              </w:rPr>
              <w:softHyphen/>
              <w:t>ный словарь, В.И. Круковер, Виктория плюс, 2008г.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Этимологический словарь, А.Г.Крылов, Виктория плюс, 2009г.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Толковый словарь русского языка, О.В. Михайлова, Виктория плюс, 2010г.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Словарь иностранных слов, Ю.Т. Ушта, Виктория плюс, 2010г.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Орфографический словарь, М.И. Степанова, Виктория плюс, 2010г.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Ф/К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 xml:space="preserve">ных классов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состав библио</w:t>
            </w:r>
            <w:r w:rsidRPr="00DD2A82">
              <w:rPr>
                <w:spacing w:val="-6"/>
              </w:rPr>
              <w:softHyphen/>
              <w:t>течного фонда включены следую</w:t>
            </w:r>
            <w:r w:rsidRPr="00DD2A82">
              <w:rPr>
                <w:spacing w:val="-6"/>
              </w:rPr>
              <w:softHyphen/>
              <w:t>щие типы лингви</w:t>
            </w:r>
            <w:r w:rsidRPr="00DD2A82">
              <w:rPr>
                <w:spacing w:val="-6"/>
              </w:rPr>
              <w:softHyphen/>
              <w:t>стических словарей русского языка: толковый, ино</w:t>
            </w:r>
            <w:r w:rsidRPr="00DD2A82">
              <w:rPr>
                <w:spacing w:val="-6"/>
              </w:rPr>
              <w:softHyphen/>
              <w:t>странных слов,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синонимов, анто</w:t>
            </w:r>
            <w:r w:rsidRPr="00DD2A82">
              <w:rPr>
                <w:spacing w:val="-6"/>
              </w:rPr>
              <w:softHyphen/>
              <w:t xml:space="preserve">нимов </w:t>
            </w:r>
            <w:proofErr w:type="gramStart"/>
            <w:r w:rsidRPr="00DD2A82">
              <w:rPr>
                <w:spacing w:val="-6"/>
              </w:rPr>
              <w:t>фразеологи</w:t>
            </w:r>
            <w:r w:rsidRPr="00DD2A82">
              <w:rPr>
                <w:spacing w:val="-6"/>
              </w:rPr>
              <w:softHyphen/>
              <w:t>ческий</w:t>
            </w:r>
            <w:proofErr w:type="gramEnd"/>
            <w:r w:rsidRPr="00DD2A82">
              <w:rPr>
                <w:spacing w:val="-6"/>
              </w:rPr>
              <w:t>, орфоэпиче</w:t>
            </w:r>
            <w:r w:rsidRPr="00DD2A82">
              <w:rPr>
                <w:spacing w:val="-6"/>
              </w:rPr>
              <w:softHyphen/>
              <w:t>ский, морфемный, словообразователь</w:t>
            </w:r>
            <w:r w:rsidRPr="00DD2A82">
              <w:rPr>
                <w:spacing w:val="-6"/>
              </w:rPr>
              <w:softHyphen/>
              <w:t>ный, этимологичес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кий, словари труд</w:t>
            </w:r>
            <w:r w:rsidRPr="00DD2A82">
              <w:rPr>
                <w:spacing w:val="-6"/>
              </w:rPr>
              <w:softHyphen/>
              <w:t>ностей русского языка и др.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Справочные пособия (энцик</w:t>
            </w:r>
            <w:r w:rsidRPr="00DD2A82">
              <w:rPr>
                <w:spacing w:val="-6"/>
              </w:rPr>
              <w:softHyphen/>
              <w:t>лопедии, справочники</w:t>
            </w:r>
            <w:proofErr w:type="gramEnd"/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по русскому языку)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состав библио</w:t>
            </w:r>
            <w:r w:rsidRPr="00DD2A82">
              <w:rPr>
                <w:spacing w:val="-6"/>
              </w:rPr>
              <w:softHyphen/>
              <w:t xml:space="preserve">течного фонда </w:t>
            </w:r>
            <w:r w:rsidRPr="00DD2A82">
              <w:rPr>
                <w:spacing w:val="-6"/>
              </w:rPr>
              <w:lastRenderedPageBreak/>
              <w:t>включены научные, научно-популярные и художественные издания, необходи</w:t>
            </w:r>
            <w:r w:rsidRPr="00DD2A82">
              <w:rPr>
                <w:spacing w:val="-6"/>
              </w:rPr>
              <w:softHyphen/>
              <w:t>мые для подготовки докладов, сообще</w:t>
            </w:r>
            <w:r w:rsidRPr="00DD2A82">
              <w:rPr>
                <w:spacing w:val="-6"/>
              </w:rPr>
              <w:softHyphen/>
              <w:t>ний, рефератов и творческих работ, сборники познава</w:t>
            </w:r>
            <w:r w:rsidRPr="00DD2A82">
              <w:rPr>
                <w:spacing w:val="-6"/>
              </w:rPr>
              <w:softHyphen/>
              <w:t>тельных и развива</w:t>
            </w:r>
            <w:r w:rsidRPr="00DD2A82">
              <w:rPr>
                <w:spacing w:val="-6"/>
              </w:rPr>
              <w:softHyphen/>
              <w:t>ющих заданий, а также контрольно-измерительные материалы по от</w:t>
            </w:r>
            <w:r w:rsidRPr="00DD2A82">
              <w:rPr>
                <w:spacing w:val="-6"/>
              </w:rPr>
              <w:softHyphen/>
              <w:t xml:space="preserve">дельным темам курса. Содержатся в фондах школьной библиотеки.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Художественная литература.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Детские книги разных типов и жанров из круга детского чте</w:t>
            </w:r>
            <w:r w:rsidRPr="00DD2A82">
              <w:rPr>
                <w:spacing w:val="-6"/>
              </w:rPr>
              <w:softHyphen/>
              <w:t>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  <w:lang w:eastAsia="en-US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Методические пособия для учителя: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электронном виде с офици</w:t>
            </w:r>
            <w:r w:rsidRPr="00DD2A82">
              <w:rPr>
                <w:spacing w:val="-6"/>
              </w:rPr>
              <w:softHyphen/>
              <w:t xml:space="preserve">ального сайта издательства ПРОСВЕЩЕНИЕ </w:t>
            </w:r>
            <w:hyperlink r:id="rId53" w:history="1">
              <w:r w:rsidRPr="00DD2A82">
                <w:rPr>
                  <w:rStyle w:val="afff2"/>
                  <w:spacing w:val="-6"/>
                </w:rPr>
                <w:t>https://prosv.ru/h</w:t>
              </w:r>
            </w:hyperlink>
            <w:r w:rsidRPr="00DD2A82">
              <w:rPr>
                <w:spacing w:val="-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t>Печатные пособия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Комплекты для обучения гра</w:t>
            </w:r>
            <w:r w:rsidRPr="00DD2A82">
              <w:rPr>
                <w:spacing w:val="-6"/>
              </w:rPr>
              <w:softHyphen/>
              <w:t>моте (наборное полотно, зву</w:t>
            </w:r>
            <w:r w:rsidRPr="00DD2A82">
              <w:rPr>
                <w:spacing w:val="-6"/>
              </w:rPr>
              <w:softHyphen/>
              <w:t>ковая лента, набор букв, об</w:t>
            </w:r>
            <w:r w:rsidRPr="00DD2A82">
              <w:rPr>
                <w:spacing w:val="-6"/>
              </w:rPr>
              <w:softHyphen/>
            </w:r>
            <w:r w:rsidRPr="00DD2A82">
              <w:rPr>
                <w:spacing w:val="-6"/>
              </w:rPr>
              <w:lastRenderedPageBreak/>
              <w:t>разцы письменных букв)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отдельному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Используется как демонстрационн</w:t>
            </w:r>
            <w:r w:rsidRPr="00DD2A82">
              <w:rPr>
                <w:spacing w:val="-6"/>
              </w:rPr>
              <w:lastRenderedPageBreak/>
              <w:t>ый материал в период обучения грамоте, работает на протя</w:t>
            </w:r>
            <w:r w:rsidRPr="00DD2A82">
              <w:rPr>
                <w:spacing w:val="-6"/>
              </w:rPr>
              <w:softHyphen/>
              <w:t>жении всего обуче</w:t>
            </w:r>
            <w:r w:rsidRPr="00DD2A82">
              <w:rPr>
                <w:spacing w:val="-6"/>
              </w:rPr>
              <w:softHyphen/>
              <w:t xml:space="preserve">ния в 1,2 классах, чтобы дети имели возможность видеть образцы букв перед глазами.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В каждом классе  1  комплект.  </w:t>
            </w:r>
            <w:r w:rsidRPr="00DD2A82">
              <w:rPr>
                <w:color w:val="FF0000"/>
                <w:spacing w:val="-6"/>
              </w:rPr>
              <w:t xml:space="preserve">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Таблицы к основным разделам грамматического материала, содержащегося в стандарте начального образования по русскому языку: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Разбор глагола, «Айрис-пресс» (2005); Разбор имени существитель</w:t>
            </w:r>
            <w:r w:rsidRPr="00DD2A82">
              <w:rPr>
                <w:spacing w:val="-6"/>
              </w:rPr>
              <w:softHyphen/>
              <w:t>ного, «Айрис-пресс» (2005);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Типы склонения имён существитель</w:t>
            </w:r>
            <w:r w:rsidRPr="00DD2A82">
              <w:rPr>
                <w:spacing w:val="-6"/>
              </w:rPr>
              <w:softHyphen/>
              <w:t>ных «Айрис-пресс» (2005); Род имён существительных «Айрис-пресс» (2005); Разбор слова по составу «Уч</w:t>
            </w:r>
            <w:proofErr w:type="gramStart"/>
            <w:r w:rsidRPr="00DD2A82">
              <w:rPr>
                <w:spacing w:val="-6"/>
              </w:rPr>
              <w:t>.к</w:t>
            </w:r>
            <w:proofErr w:type="gramEnd"/>
            <w:r w:rsidRPr="00DD2A82">
              <w:rPr>
                <w:spacing w:val="-6"/>
              </w:rPr>
              <w:t>нига БИС» (2007); Фонетиче</w:t>
            </w:r>
            <w:r w:rsidRPr="00DD2A82">
              <w:rPr>
                <w:spacing w:val="-6"/>
              </w:rPr>
              <w:softHyphen/>
              <w:t xml:space="preserve">ский разбор слова «Уч.книга БИС» (2007); </w:t>
            </w:r>
            <w:r w:rsidRPr="00DD2A82">
              <w:rPr>
                <w:spacing w:val="-6"/>
              </w:rPr>
              <w:lastRenderedPageBreak/>
              <w:t>Имя существительное «Уч.книга БИС» (2007); Приставки и предлоги  «Уч.книга БИС» (2007); Наречие «Уч.книга БИС» (2007); Глагол «Уч.книга БИС» (2007); Раз</w:t>
            </w:r>
            <w:r w:rsidRPr="00DD2A82">
              <w:rPr>
                <w:spacing w:val="-6"/>
              </w:rPr>
              <w:softHyphen/>
              <w:t>делительные мягкий и твёрдый знаки «Айрис-дидакт» (2007).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По мере 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принятия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изменений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Демонстрационный </w:t>
            </w:r>
            <w:proofErr w:type="gramStart"/>
            <w:r w:rsidRPr="00DD2A82">
              <w:rPr>
                <w:spacing w:val="-6"/>
              </w:rPr>
              <w:t>материал</w:t>
            </w:r>
            <w:proofErr w:type="gramEnd"/>
            <w:r w:rsidRPr="00DD2A82">
              <w:rPr>
                <w:spacing w:val="-6"/>
              </w:rPr>
              <w:t xml:space="preserve"> как на уроках изучения нового материала, так и на уроках закрепления зна</w:t>
            </w:r>
            <w:r w:rsidRPr="00DD2A82">
              <w:rPr>
                <w:spacing w:val="-6"/>
              </w:rPr>
              <w:softHyphen/>
              <w:t>ний.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кабинете  один комплект.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Комплекты таблиц, раздаточ</w:t>
            </w:r>
            <w:r w:rsidRPr="00DD2A82">
              <w:rPr>
                <w:spacing w:val="-6"/>
              </w:rPr>
              <w:softHyphen/>
              <w:t>ных пособий, дидактических материалов, сюжетных карти</w:t>
            </w:r>
            <w:r w:rsidRPr="00DD2A82">
              <w:rPr>
                <w:spacing w:val="-6"/>
              </w:rPr>
              <w:softHyphen/>
              <w:t>нок, фотографий в соответ</w:t>
            </w:r>
            <w:r w:rsidRPr="00DD2A82">
              <w:rPr>
                <w:spacing w:val="-6"/>
              </w:rPr>
              <w:softHyphen/>
              <w:t xml:space="preserve">ствии с тематикой и видами работы. </w:t>
            </w:r>
            <w:proofErr w:type="gramStart"/>
            <w:r w:rsidRPr="00DD2A82">
              <w:rPr>
                <w:spacing w:val="-6"/>
              </w:rPr>
              <w:t>Указанными</w:t>
            </w:r>
            <w:proofErr w:type="gramEnd"/>
            <w:r w:rsidRPr="00DD2A82">
              <w:rPr>
                <w:spacing w:val="-6"/>
              </w:rPr>
              <w:t xml:space="preserve"> в стан</w:t>
            </w:r>
            <w:r w:rsidRPr="00DD2A82">
              <w:rPr>
                <w:spacing w:val="-6"/>
              </w:rPr>
              <w:softHyphen/>
              <w:t>дарте начального образования по предмету.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отдельному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t>Экранно-звуковые пособия (могут быть в цифровом виде)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ЭОР (электронные образова</w:t>
            </w:r>
            <w:r w:rsidRPr="00DD2A82">
              <w:rPr>
                <w:spacing w:val="-6"/>
              </w:rPr>
              <w:softHyphen/>
              <w:t>тельные ресурсы) по предмету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мере принятия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изменений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Обновляемый электронный ресурс, все кабинеты обра</w:t>
            </w:r>
            <w:r w:rsidRPr="00DD2A82">
              <w:rPr>
                <w:spacing w:val="-6"/>
              </w:rPr>
              <w:softHyphen/>
              <w:t>зовательного учреждения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Экранно-звуковые пособия (могут быть в цифровом виде)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Аудиозаписи и фонохрестома</w:t>
            </w:r>
            <w:r w:rsidRPr="00DD2A82">
              <w:rPr>
                <w:spacing w:val="-6"/>
              </w:rPr>
              <w:softHyphen/>
              <w:t>тии по литературному чтению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Могут быть в циф</w:t>
            </w:r>
            <w:r w:rsidRPr="00DD2A82">
              <w:rPr>
                <w:spacing w:val="-6"/>
              </w:rPr>
              <w:softHyphen/>
              <w:t>ровом виде.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Видеофильмы по основным разделам курса литературного чтения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Обновляемый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электронный ресурс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Видеофильмы мо</w:t>
            </w:r>
            <w:r w:rsidRPr="00DD2A82">
              <w:rPr>
                <w:spacing w:val="-6"/>
              </w:rPr>
              <w:softHyphen/>
              <w:t>гут быть в цифро</w:t>
            </w:r>
            <w:r w:rsidRPr="00DD2A82">
              <w:rPr>
                <w:spacing w:val="-6"/>
              </w:rPr>
              <w:softHyphen/>
              <w:t>вом виде.</w:t>
            </w: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Математика</w:t>
            </w: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t>Библиотечный фонд (книгопечатная продукция)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Учебно-методические ком</w:t>
            </w:r>
            <w:r w:rsidRPr="00DD2A82">
              <w:rPr>
                <w:spacing w:val="-6"/>
              </w:rPr>
              <w:softHyphen/>
              <w:t>плекты по математике для 1-4 классов (программы, учеб</w:t>
            </w:r>
            <w:r w:rsidRPr="00DD2A82">
              <w:rPr>
                <w:spacing w:val="-6"/>
              </w:rPr>
              <w:softHyphen/>
              <w:t>ники, рабочие тетради и др.):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color w:val="333333"/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Математика</w:t>
            </w:r>
            <w:r w:rsidRPr="00DD2A82">
              <w:rPr>
                <w:shd w:val="clear" w:color="auto" w:fill="FFFFFF"/>
              </w:rPr>
              <w:t>. 1 класс. Моро М.И., Бантова М.А., Бельтюкова Г.В.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Математика</w:t>
            </w:r>
            <w:r w:rsidRPr="00DD2A82">
              <w:rPr>
                <w:shd w:val="clear" w:color="auto" w:fill="FFFFFF"/>
              </w:rPr>
              <w:t>. 2 класс. Моро М.И., Бантова М.А., Бельтюкова Г.В.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Математика</w:t>
            </w:r>
            <w:r w:rsidRPr="00DD2A82">
              <w:rPr>
                <w:shd w:val="clear" w:color="auto" w:fill="FFFFFF"/>
              </w:rPr>
              <w:t>. 3 класс. Моро М.И., Бантова М.А., Бельтюкова Г.В. и др.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Математика</w:t>
            </w:r>
            <w:r w:rsidRPr="00DD2A82">
              <w:rPr>
                <w:shd w:val="clear" w:color="auto" w:fill="FFFFFF"/>
              </w:rPr>
              <w:t>. 4 класс. Моро М.И., Бантова М.А., Бельтюкова Г.В. и др.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К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плану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1 раз в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Библиотечный фонд комплекту</w:t>
            </w:r>
            <w:r w:rsidRPr="00DD2A82">
              <w:rPr>
                <w:spacing w:val="-6"/>
              </w:rPr>
              <w:softHyphen/>
              <w:t>ется с учетом обу</w:t>
            </w:r>
            <w:r w:rsidRPr="00DD2A82">
              <w:rPr>
                <w:spacing w:val="-6"/>
              </w:rPr>
              <w:softHyphen/>
              <w:t>чающихся с род</w:t>
            </w:r>
            <w:r w:rsidRPr="00DD2A82">
              <w:rPr>
                <w:spacing w:val="-6"/>
              </w:rPr>
              <w:softHyphen/>
              <w:t>ным (русским) и родным (нерус</w:t>
            </w:r>
            <w:r w:rsidRPr="00DD2A82">
              <w:rPr>
                <w:spacing w:val="-6"/>
              </w:rPr>
              <w:softHyphen/>
              <w:t>ским) языком обу</w:t>
            </w:r>
            <w:r w:rsidRPr="00DD2A82">
              <w:rPr>
                <w:spacing w:val="-6"/>
              </w:rPr>
              <w:softHyphen/>
              <w:t xml:space="preserve">чения на основе Перечня УМК, рекомендованных МОН РФ.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Цифровые компоненты учебно-методических ком</w:t>
            </w:r>
            <w:r w:rsidRPr="00DD2A82">
              <w:rPr>
                <w:spacing w:val="-6"/>
              </w:rPr>
              <w:softHyphen/>
              <w:t xml:space="preserve">плексов по основным разделам курса </w:t>
            </w:r>
            <w:hyperlink r:id="rId54" w:history="1">
              <w:r w:rsidRPr="00DD2A82">
                <w:rPr>
                  <w:rStyle w:val="afff2"/>
                  <w:spacing w:val="-6"/>
                </w:rPr>
                <w:t>https://shop-akbooks.ru/main/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Разрабатыва</w:t>
            </w:r>
            <w:r w:rsidRPr="00DD2A82">
              <w:rPr>
                <w:spacing w:val="-6"/>
              </w:rPr>
              <w:softHyphen/>
              <w:t>ется и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дополняется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педагогами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Цифровой компо</w:t>
            </w:r>
            <w:r w:rsidRPr="00DD2A82">
              <w:rPr>
                <w:spacing w:val="-6"/>
              </w:rPr>
              <w:softHyphen/>
              <w:t>нент учебно-мето</w:t>
            </w:r>
            <w:r w:rsidRPr="00DD2A82">
              <w:rPr>
                <w:spacing w:val="-6"/>
              </w:rPr>
              <w:softHyphen/>
              <w:t>дического ком</w:t>
            </w:r>
            <w:r w:rsidRPr="00DD2A82">
              <w:rPr>
                <w:spacing w:val="-6"/>
              </w:rPr>
              <w:softHyphen/>
              <w:t>плекса может быть ориентирован на систему дистанци</w:t>
            </w:r>
            <w:r w:rsidRPr="00DD2A82">
              <w:rPr>
                <w:spacing w:val="-6"/>
              </w:rPr>
              <w:softHyphen/>
              <w:t>онного обучения, либо носить про</w:t>
            </w:r>
            <w:r w:rsidRPr="00DD2A82">
              <w:rPr>
                <w:spacing w:val="-6"/>
              </w:rPr>
              <w:softHyphen/>
              <w:t>блемно-тематиче</w:t>
            </w:r>
            <w:r w:rsidRPr="00DD2A82">
              <w:rPr>
                <w:spacing w:val="-6"/>
              </w:rPr>
              <w:softHyphen/>
              <w:t>ский характер и обеспечивать до</w:t>
            </w:r>
            <w:r w:rsidRPr="00DD2A82">
              <w:rPr>
                <w:spacing w:val="-6"/>
              </w:rPr>
              <w:softHyphen/>
              <w:t xml:space="preserve">полнительные условия для </w:t>
            </w:r>
            <w:r w:rsidRPr="00DD2A82">
              <w:rPr>
                <w:spacing w:val="-6"/>
              </w:rPr>
              <w:lastRenderedPageBreak/>
              <w:t>изуче</w:t>
            </w:r>
            <w:r w:rsidRPr="00DD2A82">
              <w:rPr>
                <w:spacing w:val="-6"/>
              </w:rPr>
              <w:softHyphen/>
              <w:t>ния отдельных предметных тем и разделов стандарта.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Справочные пособия (энцик</w:t>
            </w:r>
            <w:r w:rsidRPr="00DD2A82">
              <w:rPr>
                <w:spacing w:val="-6"/>
              </w:rPr>
              <w:softHyphen/>
              <w:t>лопедии, справочники)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состав библио</w:t>
            </w:r>
            <w:r w:rsidRPr="00DD2A82">
              <w:rPr>
                <w:spacing w:val="-6"/>
              </w:rPr>
              <w:softHyphen/>
              <w:t>течного фонда включены научные, научно-популярные и художественные издания, необходи</w:t>
            </w:r>
            <w:r w:rsidRPr="00DD2A82">
              <w:rPr>
                <w:spacing w:val="-6"/>
              </w:rPr>
              <w:softHyphen/>
              <w:t>мые для подготовки докладов, сообще</w:t>
            </w:r>
            <w:r w:rsidRPr="00DD2A82">
              <w:rPr>
                <w:spacing w:val="-6"/>
              </w:rPr>
              <w:softHyphen/>
              <w:t>ний, рефератов и творческих работ, сборники познава</w:t>
            </w:r>
            <w:r w:rsidRPr="00DD2A82">
              <w:rPr>
                <w:spacing w:val="-6"/>
              </w:rPr>
              <w:softHyphen/>
              <w:t>тельных и развива</w:t>
            </w:r>
            <w:r w:rsidRPr="00DD2A82">
              <w:rPr>
                <w:spacing w:val="-6"/>
              </w:rPr>
              <w:softHyphen/>
              <w:t>ющих заданий, а также контрольно-измерительные материалы по от</w:t>
            </w:r>
            <w:r w:rsidRPr="00DD2A82">
              <w:rPr>
                <w:spacing w:val="-6"/>
              </w:rPr>
              <w:softHyphen/>
              <w:t xml:space="preserve">дельным темам курса. Содержатся в фондах школьной библиотеки.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Методические пособия для учителя: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А.Л., доктор пед. наук, профессор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электронном виде с офици</w:t>
            </w:r>
            <w:r w:rsidRPr="00DD2A82">
              <w:rPr>
                <w:spacing w:val="-6"/>
              </w:rPr>
              <w:softHyphen/>
              <w:t xml:space="preserve">ального сайта издательства ПРОСВЕЩЕНИЕ </w:t>
            </w:r>
            <w:hyperlink r:id="rId55" w:history="1">
              <w:r w:rsidRPr="00DD2A82">
                <w:rPr>
                  <w:rStyle w:val="afff2"/>
                  <w:spacing w:val="-6"/>
                </w:rPr>
                <w:t>https://prosv.ru/h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lastRenderedPageBreak/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Печатные пособия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Объекты, предназначенные для демонстрации последова</w:t>
            </w:r>
            <w:r w:rsidRPr="00DD2A82">
              <w:rPr>
                <w:spacing w:val="-6"/>
              </w:rPr>
              <w:softHyphen/>
              <w:t>тельного пересчета от 0 до 10, от 0 до 20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К/У</w:t>
            </w:r>
            <w:proofErr w:type="gramStart"/>
            <w:r w:rsidRPr="00DD2A82">
              <w:rPr>
                <w:spacing w:val="-6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отдельному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Используется как демонстрационный материал, работает на протяжении всего обучения в 1,2 классах, чтобы дети имели возможность видеть последова</w:t>
            </w:r>
            <w:r w:rsidRPr="00DD2A82">
              <w:rPr>
                <w:spacing w:val="-6"/>
              </w:rPr>
              <w:softHyphen/>
              <w:t xml:space="preserve">тельного пересчета от 0 до 10, от 0 до 20.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В каждом классе  1  комплект. 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Цифры. Наглядное пособие для начальной школы. Ред. Ю.Е. Клименок. «Айрис – ди</w:t>
            </w:r>
            <w:r w:rsidRPr="00DD2A82">
              <w:rPr>
                <w:spacing w:val="-6"/>
              </w:rPr>
              <w:softHyphen/>
              <w:t>дактика», 2003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Наглядное пособие для изуче</w:t>
            </w:r>
            <w:r w:rsidRPr="00DD2A82">
              <w:rPr>
                <w:spacing w:val="-6"/>
              </w:rPr>
              <w:softHyphen/>
              <w:t xml:space="preserve">ния состава числа (магнитное или иное), с возможностью крепления на доске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По мере 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принятия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изменений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Демонстрационный </w:t>
            </w:r>
            <w:proofErr w:type="gramStart"/>
            <w:r w:rsidRPr="00DD2A82">
              <w:rPr>
                <w:spacing w:val="-6"/>
              </w:rPr>
              <w:t>материал</w:t>
            </w:r>
            <w:proofErr w:type="gramEnd"/>
            <w:r w:rsidRPr="00DD2A82">
              <w:rPr>
                <w:spacing w:val="-6"/>
              </w:rPr>
              <w:t xml:space="preserve"> как на уроках изучения нового </w:t>
            </w:r>
            <w:r w:rsidRPr="00DD2A82">
              <w:rPr>
                <w:spacing w:val="-6"/>
              </w:rPr>
              <w:lastRenderedPageBreak/>
              <w:t>материала, так и на уроках закрепления зна</w:t>
            </w:r>
            <w:r w:rsidRPr="00DD2A82">
              <w:rPr>
                <w:spacing w:val="-6"/>
              </w:rPr>
              <w:softHyphen/>
              <w:t>ний.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кабинете  один комплект.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Комплекты таблиц, раздаточ</w:t>
            </w:r>
            <w:r w:rsidRPr="00DD2A82">
              <w:rPr>
                <w:spacing w:val="-6"/>
              </w:rPr>
              <w:softHyphen/>
              <w:t>ных пособий, дидактических материалов, сюжетных карти</w:t>
            </w:r>
            <w:r w:rsidRPr="00DD2A82">
              <w:rPr>
                <w:spacing w:val="-6"/>
              </w:rPr>
              <w:softHyphen/>
              <w:t>нок, фотографий в соответ</w:t>
            </w:r>
            <w:r w:rsidRPr="00DD2A82">
              <w:rPr>
                <w:spacing w:val="-6"/>
              </w:rPr>
              <w:softHyphen/>
              <w:t>ствии с тематикой и видами работы, указанными в стан</w:t>
            </w:r>
            <w:r w:rsidRPr="00DD2A82">
              <w:rPr>
                <w:spacing w:val="-6"/>
              </w:rPr>
              <w:softHyphen/>
              <w:t>дарте начального образования по предмету: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ab/>
              <w:t>Демонстрационный материал по математике для начальной школы, Айрис дидактика, 2003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color w:val="FF0000"/>
                <w:spacing w:val="-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отдельному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Демонстрационная таблица умножения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t>Экранно-звуковые пособия (могут быть в цифровом виде)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ЭОР (электронные образова</w:t>
            </w:r>
            <w:r w:rsidRPr="00DD2A82">
              <w:rPr>
                <w:spacing w:val="-6"/>
              </w:rPr>
              <w:softHyphen/>
              <w:t>тельные ресурсы) по предмету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мере принятия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изменений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Обновляемый электронный ресурс, все кабинеты обра</w:t>
            </w:r>
            <w:r w:rsidRPr="00DD2A82">
              <w:rPr>
                <w:spacing w:val="-6"/>
              </w:rPr>
              <w:softHyphen/>
              <w:t>зовательного учреждения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Экранно-звуковые пособия (могут быть в цифровом виде)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t>Окружающий мир</w:t>
            </w: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i/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Библиотечный фонд (книгопечатная продукция)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Учебно-методические ком</w:t>
            </w:r>
            <w:r w:rsidRPr="00DD2A82">
              <w:rPr>
                <w:spacing w:val="-6"/>
              </w:rPr>
              <w:softHyphen/>
              <w:t>плекты по окружающему миру для 1-4 классов (программы, учебники, рабочие тетради и др.):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DD2A82">
              <w:rPr>
                <w:shd w:val="clear" w:color="auto" w:fill="FFFFFF"/>
              </w:rPr>
              <w:t>. 1 класс. Плешаков А.А., Крючкова Е.А.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DD2A82">
              <w:rPr>
                <w:shd w:val="clear" w:color="auto" w:fill="FFFFFF"/>
              </w:rPr>
              <w:t>. 2 класс. Плешаков А.А., Крючкова Е.А.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DD2A82">
              <w:rPr>
                <w:shd w:val="clear" w:color="auto" w:fill="FFFFFF"/>
              </w:rPr>
              <w:t>. 3 класс. Плешаков А.А., Крючкова Е.А.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hd w:val="clear" w:color="auto" w:fill="FFFFFF"/>
              </w:rPr>
              <w:t> </w:t>
            </w:r>
            <w:r w:rsidRPr="00DD2A82">
              <w:rPr>
                <w:rStyle w:val="afff6"/>
                <w:bdr w:val="none" w:sz="0" w:space="0" w:color="auto" w:frame="1"/>
                <w:shd w:val="clear" w:color="auto" w:fill="FFFFFF"/>
              </w:rPr>
              <w:t>Окружающий мир</w:t>
            </w:r>
            <w:r w:rsidRPr="00DD2A82">
              <w:rPr>
                <w:shd w:val="clear" w:color="auto" w:fill="FFFFFF"/>
              </w:rPr>
              <w:t>. 4 класс. Плешаков А.А., Крючкова Е.А.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К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  <w:p w:rsidR="00DD2A82" w:rsidRPr="00DD2A82" w:rsidRDefault="00DD2A82" w:rsidP="00DD2A82">
            <w:pPr>
              <w:spacing w:line="360" w:lineRule="auto"/>
              <w:jc w:val="center"/>
              <w:rPr>
                <w:b/>
                <w:bCs/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плану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1 раз в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Библиотечный фонд комплекту</w:t>
            </w:r>
            <w:r w:rsidRPr="00DD2A82">
              <w:rPr>
                <w:spacing w:val="-6"/>
              </w:rPr>
              <w:softHyphen/>
              <w:t>ется с учетом обу</w:t>
            </w:r>
            <w:r w:rsidRPr="00DD2A82">
              <w:rPr>
                <w:spacing w:val="-6"/>
              </w:rPr>
              <w:softHyphen/>
              <w:t>чающихся с род</w:t>
            </w:r>
            <w:r w:rsidRPr="00DD2A82">
              <w:rPr>
                <w:spacing w:val="-6"/>
              </w:rPr>
              <w:softHyphen/>
              <w:t>ным (русским) и родным (нерус</w:t>
            </w:r>
            <w:r w:rsidRPr="00DD2A82">
              <w:rPr>
                <w:spacing w:val="-6"/>
              </w:rPr>
              <w:softHyphen/>
              <w:t>ским) языком обу</w:t>
            </w:r>
            <w:r w:rsidRPr="00DD2A82">
              <w:rPr>
                <w:spacing w:val="-6"/>
              </w:rPr>
              <w:softHyphen/>
              <w:t xml:space="preserve">чения на основе Перечня УМК, рекомендованных МОН РФ.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Цифровые компоненты учебно-методических ком</w:t>
            </w:r>
            <w:r w:rsidRPr="00DD2A82">
              <w:rPr>
                <w:spacing w:val="-6"/>
              </w:rPr>
              <w:softHyphen/>
              <w:t xml:space="preserve">плексов по основным разделам курса </w:t>
            </w:r>
            <w:hyperlink r:id="rId56" w:history="1">
              <w:r w:rsidRPr="00DD2A82">
                <w:rPr>
                  <w:rStyle w:val="afff2"/>
                  <w:spacing w:val="-6"/>
                </w:rPr>
                <w:t>https://shop-akbooks.ru/main/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Разрабатыва</w:t>
            </w:r>
            <w:r w:rsidRPr="00DD2A82">
              <w:rPr>
                <w:spacing w:val="-6"/>
              </w:rPr>
              <w:softHyphen/>
              <w:t>ется и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дополняется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 xml:space="preserve">педагогами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Цифровой компо</w:t>
            </w:r>
            <w:r w:rsidRPr="00DD2A82">
              <w:rPr>
                <w:spacing w:val="-6"/>
              </w:rPr>
              <w:softHyphen/>
              <w:t>нент учебно-мето</w:t>
            </w:r>
            <w:r w:rsidRPr="00DD2A82">
              <w:rPr>
                <w:spacing w:val="-6"/>
              </w:rPr>
              <w:softHyphen/>
              <w:t>дического ком</w:t>
            </w:r>
            <w:r w:rsidRPr="00DD2A82">
              <w:rPr>
                <w:spacing w:val="-6"/>
              </w:rPr>
              <w:softHyphen/>
              <w:t>плекса может быть ориентирован на систему дистанци</w:t>
            </w:r>
            <w:r w:rsidRPr="00DD2A82">
              <w:rPr>
                <w:spacing w:val="-6"/>
              </w:rPr>
              <w:softHyphen/>
              <w:t>онного обучения, либо носить про</w:t>
            </w:r>
            <w:r w:rsidRPr="00DD2A82">
              <w:rPr>
                <w:spacing w:val="-6"/>
              </w:rPr>
              <w:softHyphen/>
              <w:t>блемно-тематиче</w:t>
            </w:r>
            <w:r w:rsidRPr="00DD2A82">
              <w:rPr>
                <w:spacing w:val="-6"/>
              </w:rPr>
              <w:softHyphen/>
              <w:t>ский характер и обеспечивать до</w:t>
            </w:r>
            <w:r w:rsidRPr="00DD2A82">
              <w:rPr>
                <w:spacing w:val="-6"/>
              </w:rPr>
              <w:softHyphen/>
              <w:t xml:space="preserve">полнительные условия для </w:t>
            </w:r>
            <w:r w:rsidRPr="00DD2A82">
              <w:rPr>
                <w:spacing w:val="-6"/>
              </w:rPr>
              <w:lastRenderedPageBreak/>
              <w:t>изуче</w:t>
            </w:r>
            <w:r w:rsidRPr="00DD2A82">
              <w:rPr>
                <w:spacing w:val="-6"/>
              </w:rPr>
              <w:softHyphen/>
              <w:t>ния отдельных предметных тем и разделов стандарта.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Справочные пособия (энцик</w:t>
            </w:r>
            <w:r w:rsidRPr="00DD2A82">
              <w:rPr>
                <w:spacing w:val="-6"/>
              </w:rPr>
              <w:softHyphen/>
              <w:t>лопедии, справочники)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НШ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состав библио</w:t>
            </w:r>
            <w:r w:rsidRPr="00DD2A82">
              <w:rPr>
                <w:spacing w:val="-6"/>
              </w:rPr>
              <w:softHyphen/>
              <w:t>течного фонда включены научные, научно-популярные и художественные издания, необходи</w:t>
            </w:r>
            <w:r w:rsidRPr="00DD2A82">
              <w:rPr>
                <w:spacing w:val="-6"/>
              </w:rPr>
              <w:softHyphen/>
              <w:t>мые для подготовки докладов, сообще</w:t>
            </w:r>
            <w:r w:rsidRPr="00DD2A82">
              <w:rPr>
                <w:spacing w:val="-6"/>
              </w:rPr>
              <w:softHyphen/>
              <w:t>ний, рефератов и творческих работ, сборники познава</w:t>
            </w:r>
            <w:r w:rsidRPr="00DD2A82">
              <w:rPr>
                <w:spacing w:val="-6"/>
              </w:rPr>
              <w:softHyphen/>
              <w:t>тельных и развива</w:t>
            </w:r>
            <w:r w:rsidRPr="00DD2A82">
              <w:rPr>
                <w:spacing w:val="-6"/>
              </w:rPr>
              <w:softHyphen/>
              <w:t>ющих заданий, а также контрольно-измерительные материалы по от</w:t>
            </w:r>
            <w:r w:rsidRPr="00DD2A82">
              <w:rPr>
                <w:spacing w:val="-6"/>
              </w:rPr>
              <w:softHyphen/>
              <w:t xml:space="preserve">дельным темам курса. Содержатся в фондах школьной библиотеки.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Методические пособия для учителя: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Окружающий мир, 1 кл. Методическое пособие Федотова О.Н., Трафимова Г.В., Трафимов С.А.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1 кл. Темати</w:t>
            </w:r>
            <w:r w:rsidRPr="00DD2A82">
              <w:rPr>
                <w:spacing w:val="-6"/>
              </w:rPr>
              <w:softHyphen/>
              <w:t>ческое планирование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2 кл. Методическое пособие Федотова О.Н., Трафимова Г.В., Трафимов С.А.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2 кл. Тематическое планирование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3 кл. Методическое пособие Федотова О.Н., Трафимова Г.В., Трафимов С.А.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3 кл. Тематическое планирование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4 кл. Методическое пособие Федотова О.Н., Трафимова Г.В., Трафимов С.А.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мир, 4 кл. Тематическое планирование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Окружающий мир. Примерная рабочая программа по учебному предмету О.Н. Федотова, Г.В. Трафимова, Л.Г. Кудрова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 электронном виде с офици</w:t>
            </w:r>
            <w:r w:rsidRPr="00DD2A82">
              <w:rPr>
                <w:spacing w:val="-6"/>
              </w:rPr>
              <w:softHyphen/>
              <w:t xml:space="preserve">ального сайта издательства ПРОСВЕЩЕНИЕ </w:t>
            </w:r>
            <w:hyperlink r:id="rId57" w:history="1">
              <w:r w:rsidRPr="00DD2A82">
                <w:rPr>
                  <w:rStyle w:val="afff2"/>
                  <w:spacing w:val="-6"/>
                </w:rPr>
                <w:t>https://prosv.ru/h</w:t>
              </w:r>
            </w:hyperlink>
            <w:r w:rsidRPr="00DD2A82">
              <w:rPr>
                <w:spacing w:val="-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lastRenderedPageBreak/>
              <w:t>Д/</w:t>
            </w:r>
            <w:proofErr w:type="gramStart"/>
            <w:r w:rsidRPr="00DD2A82">
              <w:rPr>
                <w:bCs/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Печатные пособия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Географические и историче</w:t>
            </w:r>
            <w:r w:rsidRPr="00DD2A82">
              <w:rPr>
                <w:spacing w:val="-6"/>
              </w:rPr>
              <w:softHyphen/>
            </w:r>
            <w:r w:rsidRPr="00DD2A82">
              <w:rPr>
                <w:spacing w:val="-6"/>
              </w:rPr>
              <w:lastRenderedPageBreak/>
              <w:t>ские настенные карты:</w:t>
            </w:r>
          </w:p>
          <w:p w:rsidR="00DD2A82" w:rsidRPr="00DD2A82" w:rsidRDefault="00DD2A82" w:rsidP="00DD2A82">
            <w:pPr>
              <w:tabs>
                <w:tab w:val="left" w:pos="147"/>
              </w:tabs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1.Физическая карта, ИК дизайн 1999</w:t>
            </w:r>
          </w:p>
          <w:p w:rsidR="00DD2A82" w:rsidRPr="00DD2A82" w:rsidRDefault="00DD2A82" w:rsidP="00DD2A82">
            <w:pPr>
              <w:tabs>
                <w:tab w:val="left" w:pos="147"/>
              </w:tabs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2.Природные зоны. Карта</w:t>
            </w:r>
            <w:proofErr w:type="gramStart"/>
            <w:r w:rsidRPr="00DD2A82">
              <w:rPr>
                <w:spacing w:val="-6"/>
              </w:rPr>
              <w:t xml:space="preserve">., </w:t>
            </w:r>
            <w:proofErr w:type="gramEnd"/>
            <w:r w:rsidRPr="00DD2A82">
              <w:rPr>
                <w:spacing w:val="-6"/>
              </w:rPr>
              <w:t>ИК дизайн 1999</w:t>
            </w:r>
          </w:p>
          <w:p w:rsidR="00DD2A82" w:rsidRPr="00DD2A82" w:rsidRDefault="00DD2A82" w:rsidP="00DD2A82">
            <w:pPr>
              <w:tabs>
                <w:tab w:val="left" w:pos="147"/>
              </w:tabs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3.Политическая карта мира, ИК дизайн 1999</w:t>
            </w:r>
          </w:p>
          <w:p w:rsidR="00DD2A82" w:rsidRPr="00DD2A82" w:rsidRDefault="00DD2A82" w:rsidP="00DD2A82">
            <w:pPr>
              <w:tabs>
                <w:tab w:val="left" w:pos="147"/>
              </w:tabs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4.Россия. Федеральные округа. Карта. Дрофа 2000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 мере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Cs/>
                <w:spacing w:val="-6"/>
              </w:rPr>
              <w:lastRenderedPageBreak/>
              <w:t>необходимости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 xml:space="preserve">В каждом </w:t>
            </w:r>
            <w:r w:rsidRPr="00DD2A82">
              <w:rPr>
                <w:spacing w:val="-6"/>
              </w:rPr>
              <w:lastRenderedPageBreak/>
              <w:t xml:space="preserve">классе  1  комплект. 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Термометры для измерения температуры воздуха,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воды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У</w:t>
            </w:r>
            <w:proofErr w:type="gramStart"/>
            <w:r w:rsidRPr="00DD2A82">
              <w:rPr>
                <w:spacing w:val="-6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 мере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Cs/>
                <w:spacing w:val="-6"/>
              </w:rPr>
              <w:t>необходимости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Термометр медицинский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 мере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Cs/>
                <w:spacing w:val="-6"/>
              </w:rPr>
              <w:t>необходимости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Научно-исследовательский прибор микроскоп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У</w:t>
            </w:r>
            <w:proofErr w:type="gramStart"/>
            <w:r w:rsidRPr="00DD2A82">
              <w:rPr>
                <w:spacing w:val="-6"/>
              </w:rPr>
              <w:t>2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биологии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Глобус Земли физический М 1:50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 мере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Cs/>
                <w:spacing w:val="-6"/>
              </w:rPr>
              <w:t>необходимости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географии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10"/>
              </w:rPr>
            </w:pPr>
            <w:r w:rsidRPr="00DD2A82">
              <w:rPr>
                <w:spacing w:val="-10"/>
              </w:rPr>
              <w:t>Коллекции полезных ископае</w:t>
            </w:r>
            <w:r w:rsidRPr="00DD2A82">
              <w:rPr>
                <w:spacing w:val="-10"/>
              </w:rPr>
              <w:softHyphen/>
              <w:t>мых: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Коллекция полезных ископаемых, Министерство просвещения РСФСР, Главтехпром, комбинат «Природа и школа», 1984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Коллекция «Известняки», Министер</w:t>
            </w:r>
            <w:r w:rsidRPr="00DD2A82">
              <w:rPr>
                <w:spacing w:val="-6"/>
              </w:rPr>
              <w:softHyphen/>
              <w:t>ство просвещения РСФСР, Главтехпром, комбинат «Природа и школа», 1984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Коллекция «</w:t>
            </w:r>
            <w:proofErr w:type="gramStart"/>
            <w:r w:rsidRPr="00DD2A82">
              <w:rPr>
                <w:spacing w:val="-6"/>
              </w:rPr>
              <w:t>Стекло</w:t>
            </w:r>
            <w:proofErr w:type="gramEnd"/>
            <w:r w:rsidRPr="00DD2A82">
              <w:rPr>
                <w:spacing w:val="-6"/>
              </w:rPr>
              <w:t xml:space="preserve"> и изделия из стекла», Министерство </w:t>
            </w:r>
            <w:r w:rsidRPr="00DD2A82">
              <w:rPr>
                <w:spacing w:val="-6"/>
              </w:rPr>
              <w:lastRenderedPageBreak/>
              <w:t>просвещения РСФСР, Главтехпром, комбинат «При</w:t>
            </w:r>
            <w:r w:rsidRPr="00DD2A82">
              <w:rPr>
                <w:spacing w:val="-6"/>
              </w:rPr>
              <w:softHyphen/>
              <w:t>рода и школа», 1984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Коллекция «Гранит», Министерство просвещения РСФСР, Главтехпром, ком</w:t>
            </w:r>
            <w:r w:rsidRPr="00DD2A82">
              <w:rPr>
                <w:spacing w:val="-6"/>
              </w:rPr>
              <w:softHyphen/>
              <w:t>бинат «Природа и школа»,1988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Коллекция «Минералы и горные по</w:t>
            </w:r>
            <w:r w:rsidRPr="00DD2A82">
              <w:rPr>
                <w:spacing w:val="-6"/>
              </w:rPr>
              <w:softHyphen/>
              <w:t>роды», Министерство просвещения РСФСР, Главтехпром, комбинат «При</w:t>
            </w:r>
            <w:r w:rsidRPr="00DD2A82">
              <w:rPr>
                <w:spacing w:val="-6"/>
              </w:rPr>
              <w:softHyphen/>
              <w:t>рода и школа»,1988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К/У5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 мере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Cs/>
                <w:spacing w:val="-6"/>
              </w:rPr>
              <w:t>необходимости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 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Комплекты таблиц, раздаточ</w:t>
            </w:r>
            <w:r w:rsidRPr="00DD2A82">
              <w:rPr>
                <w:spacing w:val="-6"/>
              </w:rPr>
              <w:softHyphen/>
              <w:t>ных пособий, дидактических материалов, сюжетных карти</w:t>
            </w:r>
            <w:r w:rsidRPr="00DD2A82">
              <w:rPr>
                <w:spacing w:val="-6"/>
              </w:rPr>
              <w:softHyphen/>
              <w:t>нок, фотографий в соответ</w:t>
            </w:r>
            <w:r w:rsidRPr="00DD2A82">
              <w:rPr>
                <w:spacing w:val="-6"/>
              </w:rPr>
              <w:softHyphen/>
              <w:t>ствии с тематикой и видами работы, указанными в стан</w:t>
            </w:r>
            <w:r w:rsidRPr="00DD2A82">
              <w:rPr>
                <w:spacing w:val="-6"/>
              </w:rPr>
              <w:softHyphen/>
              <w:t>дарте начального образования по предмету: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Виды земной поверхности. Нагляд</w:t>
            </w:r>
            <w:r w:rsidRPr="00DD2A82">
              <w:rPr>
                <w:spacing w:val="-6"/>
              </w:rPr>
              <w:softHyphen/>
              <w:t>ное пособие для начальной школы. Ред. М.К. Антошина, «Айрис-пресс», 2004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Круговорот воды в природе. Наглядное пособие для начальной школы. Ред. М.К. Антошина, «Айрис-пресс», 2004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 таблиц о природных зо</w:t>
            </w:r>
            <w:r w:rsidRPr="00DD2A82">
              <w:rPr>
                <w:spacing w:val="-6"/>
              </w:rPr>
              <w:softHyphen/>
              <w:t>нах, М.: «Просвещение», 1982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Комплект наглядных пособий «Окружающий мир. 1 класс», Баласс 2003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Комплект наглядных пособий «Окружающий мир</w:t>
            </w:r>
            <w:proofErr w:type="gramStart"/>
            <w:r w:rsidRPr="00DD2A82">
              <w:rPr>
                <w:spacing w:val="-6"/>
              </w:rPr>
              <w:t>.Ч</w:t>
            </w:r>
            <w:proofErr w:type="gramEnd"/>
            <w:r w:rsidRPr="00DD2A82">
              <w:rPr>
                <w:spacing w:val="-6"/>
              </w:rPr>
              <w:t>1,2 для дошкольной подготовки» Детский сад 2100, Ба</w:t>
            </w:r>
            <w:r w:rsidRPr="00DD2A82">
              <w:rPr>
                <w:spacing w:val="-6"/>
              </w:rPr>
              <w:softHyphen/>
              <w:t>ласс,2005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color w:val="FF0000"/>
                <w:spacing w:val="-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lastRenderedPageBreak/>
              <w:t>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Имеется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отдельному плану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Кабинеты началь</w:t>
            </w:r>
            <w:r w:rsidRPr="00DD2A82">
              <w:rPr>
                <w:spacing w:val="-6"/>
              </w:rPr>
              <w:softHyphen/>
              <w:t>ных классов: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102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b/>
                <w:i/>
                <w:spacing w:val="-6"/>
              </w:rPr>
              <w:lastRenderedPageBreak/>
              <w:t>Экранно-звуковые пособия (могут быть в цифровом виде)</w:t>
            </w: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ЭОР (электронные образова</w:t>
            </w:r>
            <w:r w:rsidRPr="00DD2A82">
              <w:rPr>
                <w:spacing w:val="-6"/>
              </w:rPr>
              <w:softHyphen/>
              <w:t>тельные ресурсы) по предмету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По мере принятия</w:t>
            </w:r>
          </w:p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изменений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r w:rsidRPr="00DD2A82">
              <w:rPr>
                <w:spacing w:val="-6"/>
              </w:rPr>
              <w:t>Обновляемый электронный ресурс, все кабинеты обра</w:t>
            </w:r>
            <w:r w:rsidRPr="00DD2A82">
              <w:rPr>
                <w:spacing w:val="-6"/>
              </w:rPr>
              <w:softHyphen/>
              <w:t>зовательного учреждения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Экранно-звуковые пособия (могут быть в цифровом виде)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  <w:tr w:rsidR="00DD2A82" w:rsidRPr="00DD2A82" w:rsidTr="002A1AD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026FAD">
            <w:pPr>
              <w:numPr>
                <w:ilvl w:val="0"/>
                <w:numId w:val="107"/>
              </w:numPr>
              <w:spacing w:line="360" w:lineRule="auto"/>
              <w:ind w:left="0" w:firstLine="0"/>
              <w:contextualSpacing/>
              <w:rPr>
                <w:spacing w:val="-6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Видеофильмы в соответствии с программой начального общего образования предмету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spacing w:val="-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spacing w:val="-4"/>
        </w:rPr>
      </w:pPr>
      <w:r w:rsidRPr="00DD2A82">
        <w:rPr>
          <w:spacing w:val="-4"/>
        </w:rPr>
        <w:t xml:space="preserve">В школе имеется библиотека на 2014 экземпляров справочной, художественной, научно-популярной, методической литературы и 4243 экземпляра учебной литературы, соответствующей возрастным особенностям учащихся и современным требованиям ФГОС. </w:t>
      </w:r>
    </w:p>
    <w:p w:rsidR="00DD2A82" w:rsidRPr="00DD2A82" w:rsidRDefault="00DD2A82" w:rsidP="00DD2A82">
      <w:pPr>
        <w:pStyle w:val="afff8"/>
        <w:widowControl w:val="0"/>
        <w:ind w:firstLine="709"/>
        <w:rPr>
          <w:sz w:val="24"/>
        </w:rPr>
      </w:pPr>
      <w:r w:rsidRPr="00DD2A82">
        <w:rPr>
          <w:sz w:val="24"/>
        </w:rPr>
        <w:t xml:space="preserve">Таким образом, в учреждении создана образовательная среда, адекватная развитию ребёнка, и комфортные санитарно-гигиенические условия. </w:t>
      </w:r>
    </w:p>
    <w:p w:rsidR="00DD2A82" w:rsidRPr="00DD2A82" w:rsidRDefault="00DD2A82" w:rsidP="00DD2A82">
      <w:pPr>
        <w:pStyle w:val="5"/>
        <w:widowControl w:val="0"/>
        <w:tabs>
          <w:tab w:val="left" w:pos="1718"/>
        </w:tabs>
        <w:autoSpaceDE w:val="0"/>
        <w:autoSpaceDN w:val="0"/>
        <w:spacing w:before="21"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DD2A82" w:rsidRPr="00DD2A82" w:rsidRDefault="00DD2A82" w:rsidP="00DD2A82">
      <w:pPr>
        <w:pStyle w:val="5"/>
        <w:widowControl w:val="0"/>
        <w:tabs>
          <w:tab w:val="left" w:pos="1718"/>
        </w:tabs>
        <w:autoSpaceDE w:val="0"/>
        <w:autoSpaceDN w:val="0"/>
        <w:spacing w:before="21"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Информационно-методические условия реализации программы начального общего образования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rPr>
          <w:i/>
        </w:rPr>
        <w:t>Учебно-методическое и информационное обеспечение</w:t>
      </w:r>
      <w:r w:rsidRPr="00DD2A82">
        <w:t xml:space="preserve"> реализации ООП НОО Учреждения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ООП НОО, планируемыми результатами, организацией образовательного процесса и условиями его осуществления.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rPr>
          <w:spacing w:val="-2"/>
        </w:rPr>
        <w:lastRenderedPageBreak/>
        <w:t xml:space="preserve">Учреждение обеспечено (100%) учебниками, в том числе и </w:t>
      </w:r>
      <w:r w:rsidRPr="00DD2A82">
        <w:t>учебниками с электронными приложениями (со значком ФГОС), являющимися их составной частью, учебно-методической литературой и материалами по всем учебным предметам ООП НОО</w:t>
      </w:r>
      <w:r w:rsidRPr="00DD2A82">
        <w:rPr>
          <w:spacing w:val="-1"/>
        </w:rPr>
        <w:t>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t xml:space="preserve">Учреждение имеет доступ к </w:t>
      </w:r>
      <w:r w:rsidRPr="00DD2A82">
        <w:rPr>
          <w:spacing w:val="-1"/>
        </w:rPr>
        <w:t xml:space="preserve">печатным и электронным образовательным ресурсам (ЭОР), в том числе к электронным  образовательным ресурсам, размещенным в федеральных и </w:t>
      </w:r>
      <w:r w:rsidRPr="00DD2A82">
        <w:t>региональных базах данных ЭОР.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t xml:space="preserve">Библиотека школы </w:t>
      </w:r>
      <w:r w:rsidRPr="00DD2A82">
        <w:rPr>
          <w:spacing w:val="-2"/>
        </w:rPr>
        <w:t xml:space="preserve">укомплектована печатными образовательными ресурсами и ЭОР по всем </w:t>
      </w:r>
      <w:r w:rsidRPr="00DD2A82">
        <w:t xml:space="preserve">учебным предметам учебного плана, а также имеет фонд дополнительной </w:t>
      </w:r>
      <w:r w:rsidRPr="00DD2A82">
        <w:rPr>
          <w:spacing w:val="-2"/>
        </w:rPr>
        <w:t xml:space="preserve">литературы. Фонд дополнительной литературы включает детскую </w:t>
      </w:r>
      <w:r w:rsidRPr="00DD2A82">
        <w:t xml:space="preserve">художественную и научно-популярную литературу, справочно-библиографические и периодические издания, сопровождающие </w:t>
      </w:r>
      <w:r w:rsidRPr="00DD2A82">
        <w:rPr>
          <w:spacing w:val="-1"/>
        </w:rPr>
        <w:t>реализацию ООП НОО</w:t>
      </w:r>
      <w:r w:rsidRPr="00DD2A82">
        <w:t>.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proofErr w:type="gramStart"/>
      <w:r w:rsidRPr="00DD2A82">
        <w:t xml:space="preserve">Под </w:t>
      </w:r>
      <w:r w:rsidRPr="00DD2A82">
        <w:rPr>
          <w:bCs/>
          <w:i/>
        </w:rPr>
        <w:t>информационно-образовательной средой</w:t>
      </w:r>
      <w:r w:rsidRPr="00DD2A82">
        <w:t xml:space="preserve"> (или</w:t>
      </w:r>
      <w:r w:rsidRPr="00DD2A82">
        <w:rPr>
          <w:b/>
          <w:bCs/>
        </w:rPr>
        <w:t xml:space="preserve"> </w:t>
      </w:r>
      <w:r w:rsidRPr="00DD2A82">
        <w:rPr>
          <w:bCs/>
        </w:rPr>
        <w:t>ИОС</w:t>
      </w:r>
      <w:r w:rsidRPr="00DD2A82">
        <w:rPr>
          <w:b/>
          <w:bCs/>
        </w:rPr>
        <w:t xml:space="preserve">) </w:t>
      </w:r>
      <w:r w:rsidRPr="00DD2A82">
        <w:t>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DD2A82" w:rsidRPr="00DD2A82" w:rsidRDefault="00DD2A82" w:rsidP="00DD2A82">
      <w:pPr>
        <w:spacing w:line="360" w:lineRule="auto"/>
        <w:ind w:firstLine="709"/>
        <w:jc w:val="both"/>
        <w:rPr>
          <w:i/>
        </w:rPr>
      </w:pPr>
      <w:r w:rsidRPr="00DD2A82">
        <w:rPr>
          <w:i/>
        </w:rPr>
        <w:t>Основными элементами ИОС являются: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• информационно-образовательные ресурсы в виде печатной продукции;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• информационно-образовательные ресурсы на сменных оптических носителях;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• информационно-образовательные ресурсы Интернета;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• вычислительная и информационно-телекоммуникационная инфраструктура;</w:t>
      </w:r>
    </w:p>
    <w:p w:rsidR="00DD2A82" w:rsidRPr="00DD2A82" w:rsidRDefault="00DD2A82" w:rsidP="00DD2A82">
      <w:pPr>
        <w:spacing w:line="360" w:lineRule="auto"/>
        <w:ind w:firstLine="709"/>
        <w:jc w:val="both"/>
      </w:pPr>
      <w:r w:rsidRPr="00DD2A82">
        <w:t>• прикладные программы, в том числе поддерживающие администрирование и финансово-хозяйственную деятельность Учреждения (бухгалтерский учёт, делопроизводство, кадры и т. д.).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rPr>
          <w:bCs/>
          <w:i/>
          <w:spacing w:val="-1"/>
        </w:rPr>
        <w:t>Информационно-образовательная среда</w:t>
      </w:r>
      <w:r w:rsidRPr="00DD2A82">
        <w:rPr>
          <w:bCs/>
          <w:spacing w:val="-1"/>
        </w:rPr>
        <w:t xml:space="preserve"> </w:t>
      </w:r>
      <w:r w:rsidRPr="00DD2A82">
        <w:t xml:space="preserve">Учреждения включает в себя совокупность технологических средств: компьютеры, базы данных, коммуникационные каналы, </w:t>
      </w:r>
      <w:r w:rsidRPr="00DD2A82">
        <w:rPr>
          <w:spacing w:val="-1"/>
        </w:rPr>
        <w:t xml:space="preserve">программные продукты и др.), культурные и организационные формы </w:t>
      </w:r>
      <w:r w:rsidRPr="00DD2A82">
        <w:t>информационного взаимодействия.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  <w:rPr>
          <w:spacing w:val="-1"/>
        </w:rPr>
      </w:pPr>
      <w:r w:rsidRPr="00DD2A82">
        <w:t xml:space="preserve">100% учителей начальных классов </w:t>
      </w:r>
      <w:proofErr w:type="gramStart"/>
      <w:r w:rsidRPr="00DD2A82">
        <w:t>компетентны</w:t>
      </w:r>
      <w:proofErr w:type="gramEnd"/>
      <w:r w:rsidRPr="00DD2A82">
        <w:t xml:space="preserve"> в решении учебно-познавательных и профессиональных задач с применением информационно-</w:t>
      </w:r>
      <w:r w:rsidRPr="00DD2A82">
        <w:rPr>
          <w:spacing w:val="-1"/>
        </w:rPr>
        <w:t xml:space="preserve">коммуникационных технологий (ИКТ). </w:t>
      </w:r>
    </w:p>
    <w:p w:rsidR="00DD2A82" w:rsidRPr="00DD2A82" w:rsidRDefault="00DD2A82" w:rsidP="00DD2A82">
      <w:pPr>
        <w:shd w:val="clear" w:color="auto" w:fill="FFFFFF"/>
        <w:tabs>
          <w:tab w:val="left" w:pos="5558"/>
          <w:tab w:val="left" w:pos="6984"/>
        </w:tabs>
        <w:spacing w:line="360" w:lineRule="auto"/>
        <w:ind w:firstLine="709"/>
        <w:jc w:val="both"/>
      </w:pPr>
      <w:r w:rsidRPr="00DD2A82">
        <w:rPr>
          <w:spacing w:val="-3"/>
        </w:rPr>
        <w:t xml:space="preserve">На данном этапе информационно-образовательная среда </w:t>
      </w:r>
      <w:r w:rsidRPr="00DD2A82">
        <w:t xml:space="preserve">Учреждения </w:t>
      </w:r>
      <w:r w:rsidRPr="00DD2A82">
        <w:rPr>
          <w:spacing w:val="-1"/>
        </w:rPr>
        <w:t>обеспечивает возможность осуществлять в электронной (цифровой) форме следующие виды деятельности: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rPr>
          <w:spacing w:val="-1"/>
        </w:rPr>
        <w:t>планирование образовательного процесса;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t xml:space="preserve">размещение и сохранение материалов образовательного процесса, в том числе – работ обучающихся и педагогов, используемых участниками </w:t>
      </w:r>
      <w:r w:rsidRPr="00DD2A82">
        <w:rPr>
          <w:spacing w:val="-1"/>
        </w:rPr>
        <w:t xml:space="preserve">образовательного процесса </w:t>
      </w:r>
      <w:r w:rsidRPr="00DD2A82">
        <w:rPr>
          <w:spacing w:val="-1"/>
        </w:rPr>
        <w:lastRenderedPageBreak/>
        <w:t>информационных ресурсов;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pacing w:val="-4"/>
        </w:rPr>
      </w:pPr>
      <w:r w:rsidRPr="00DD2A82">
        <w:rPr>
          <w:spacing w:val="-4"/>
        </w:rPr>
        <w:t>фиксацию хода образовательного процесса и результатов освоения ООП НОО;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t xml:space="preserve">взаимодействие между участниками образовательного процесса, в том числе – дистанционное посредством сети Интернет, возможность использования данных, формируемых в ходе образовательного процесса </w:t>
      </w:r>
      <w:r w:rsidRPr="00DD2A82">
        <w:rPr>
          <w:spacing w:val="-1"/>
        </w:rPr>
        <w:t>для решения задач управления образовательной деятельностью;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pacing w:val="-4"/>
        </w:rPr>
      </w:pPr>
      <w:r w:rsidRPr="00DD2A82">
        <w:rPr>
          <w:spacing w:val="-4"/>
        </w:rPr>
        <w:t>контролируемый доступ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</w:t>
      </w:r>
    </w:p>
    <w:p w:rsidR="00DD2A82" w:rsidRPr="00DD2A82" w:rsidRDefault="00DD2A82" w:rsidP="00026FAD">
      <w:pPr>
        <w:widowControl w:val="0"/>
        <w:numPr>
          <w:ilvl w:val="0"/>
          <w:numId w:val="108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/>
        <w:jc w:val="both"/>
      </w:pPr>
      <w:r w:rsidRPr="00DD2A82">
        <w:t>взаимодействие Учреждения с органами, осуществляющими управление в сфере образования и с другими образовательными учреждениями, организациями.</w:t>
      </w:r>
    </w:p>
    <w:p w:rsidR="00DD2A82" w:rsidRPr="00DD2A82" w:rsidRDefault="00DD2A82" w:rsidP="00DD2A82">
      <w:pPr>
        <w:shd w:val="clear" w:color="auto" w:fill="FFFFFF"/>
        <w:spacing w:line="360" w:lineRule="auto"/>
        <w:ind w:firstLine="709"/>
        <w:jc w:val="both"/>
      </w:pPr>
      <w:r w:rsidRPr="00DD2A82">
        <w:t>Функционирование информационной образовательной среды обеспечивается средствами ИКТ и квалификацией работников ее использующих и поддерживающих. Функционирование информационной образовательной среды соответствует законодательству.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383"/>
        <w:gridCol w:w="5896"/>
      </w:tblGrid>
      <w:tr w:rsidR="00DD2A82" w:rsidRPr="00DD2A82" w:rsidTr="002A1AD0">
        <w:trPr>
          <w:trHeight w:val="921"/>
          <w:jc w:val="center"/>
        </w:trPr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napToGrid w:val="0"/>
              <w:spacing w:line="360" w:lineRule="auto"/>
            </w:pPr>
            <w:r w:rsidRPr="00DD2A82">
              <w:t>Информирование участников образовательного процесса и общественности по ключевым позициям введения ФГОС НОО</w:t>
            </w:r>
          </w:p>
        </w:tc>
        <w:tc>
          <w:tcPr>
            <w:tcW w:w="2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В наличии протоколы родительских собраний, конференцийна которых происходило информирование родительской общественности. Информация размещена на школьном сайте.</w:t>
            </w:r>
          </w:p>
        </w:tc>
      </w:tr>
      <w:tr w:rsidR="00DD2A82" w:rsidRPr="00DD2A82" w:rsidTr="002A1AD0">
        <w:trPr>
          <w:trHeight w:val="934"/>
          <w:jc w:val="center"/>
        </w:trPr>
        <w:tc>
          <w:tcPr>
            <w:tcW w:w="2132" w:type="pc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DD2A82" w:rsidRPr="00DD2A82" w:rsidRDefault="00DD2A82" w:rsidP="00DD2A82">
            <w:pPr>
              <w:snapToGrid w:val="0"/>
              <w:spacing w:line="360" w:lineRule="auto"/>
            </w:pPr>
            <w:r w:rsidRPr="00DD2A82">
              <w:t>Подготовка к введению электронных журналов и дневников обучающихся</w:t>
            </w:r>
          </w:p>
        </w:tc>
        <w:tc>
          <w:tcPr>
            <w:tcW w:w="2868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spacing w:line="360" w:lineRule="auto"/>
            </w:pPr>
            <w:r w:rsidRPr="00DD2A82">
              <w:t>Во всех кабинетах начальной школы в наличии компьютер с выходом в Интернет, пройдены курсы повышения квалификации всеми педагогическими работниками школы.</w:t>
            </w:r>
          </w:p>
        </w:tc>
      </w:tr>
      <w:tr w:rsidR="00DD2A82" w:rsidRPr="00DD2A82" w:rsidTr="002A1AD0">
        <w:trPr>
          <w:trHeight w:val="171"/>
          <w:jc w:val="center"/>
        </w:trPr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napToGrid w:val="0"/>
              <w:spacing w:line="360" w:lineRule="auto"/>
            </w:pPr>
            <w:r w:rsidRPr="00DD2A82">
              <w:t>Использование информационных ресурсов Учреждения для обеспечения постоянного доступа участников образовательного процесса к информации, связанной с реализацией   ООП НОО</w:t>
            </w:r>
          </w:p>
        </w:tc>
        <w:tc>
          <w:tcPr>
            <w:tcW w:w="2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A82" w:rsidRPr="00DD2A82" w:rsidRDefault="00DD2A82" w:rsidP="00DD2A82">
            <w:pPr>
              <w:pStyle w:val="affd"/>
              <w:widowControl w:val="0"/>
              <w:tabs>
                <w:tab w:val="left" w:pos="193"/>
              </w:tabs>
              <w:autoSpaceDE w:val="0"/>
              <w:autoSpaceDN w:val="0"/>
              <w:spacing w:before="139" w:after="0" w:line="360" w:lineRule="auto"/>
              <w:ind w:left="193" w:right="-1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82">
              <w:rPr>
                <w:rFonts w:ascii="Times New Roman" w:hAnsi="Times New Roman"/>
                <w:sz w:val="24"/>
                <w:szCs w:val="24"/>
              </w:rPr>
              <w:t xml:space="preserve">Страничка школьного сайта: </w:t>
            </w:r>
            <w:hyperlink r:id="rId58" w:history="1">
              <w:r w:rsidRPr="00DD2A82">
                <w:rPr>
                  <w:rStyle w:val="afff2"/>
                  <w:rFonts w:ascii="Times New Roman" w:hAnsi="Times New Roman"/>
                  <w:spacing w:val="-2"/>
                  <w:sz w:val="24"/>
                  <w:szCs w:val="24"/>
                </w:rPr>
                <w:t>https://sh12-tomsk-r69.gosweb.gosuslugi.ru/</w:t>
              </w:r>
            </w:hyperlink>
            <w:proofErr w:type="gramStart"/>
            <w:r w:rsidRPr="00DD2A8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)</w:t>
            </w:r>
            <w:proofErr w:type="gramEnd"/>
            <w:r w:rsidRPr="00DD2A82"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</w:p>
          <w:p w:rsidR="00DD2A82" w:rsidRPr="00DD2A82" w:rsidRDefault="00DD2A82" w:rsidP="00DD2A82">
            <w:pPr>
              <w:shd w:val="clear" w:color="auto" w:fill="FFFFFF"/>
              <w:spacing w:line="360" w:lineRule="auto"/>
              <w:textAlignment w:val="top"/>
              <w:rPr>
                <w:lang w:val="x-none"/>
              </w:rPr>
            </w:pPr>
          </w:p>
          <w:p w:rsidR="00DD2A82" w:rsidRPr="00DD2A82" w:rsidRDefault="00DD2A82" w:rsidP="00DD2A82">
            <w:pPr>
              <w:snapToGrid w:val="0"/>
              <w:spacing w:line="360" w:lineRule="auto"/>
            </w:pPr>
          </w:p>
          <w:p w:rsidR="00DD2A82" w:rsidRPr="00DD2A82" w:rsidRDefault="00DD2A82" w:rsidP="00DD2A82">
            <w:pPr>
              <w:snapToGrid w:val="0"/>
              <w:spacing w:line="360" w:lineRule="auto"/>
            </w:pPr>
          </w:p>
        </w:tc>
      </w:tr>
      <w:tr w:rsidR="00DD2A82" w:rsidRPr="00DD2A82" w:rsidTr="002A1AD0">
        <w:trPr>
          <w:trHeight w:val="171"/>
          <w:jc w:val="center"/>
        </w:trPr>
        <w:tc>
          <w:tcPr>
            <w:tcW w:w="21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D2A82" w:rsidRPr="00DD2A82" w:rsidRDefault="00DD2A82" w:rsidP="00DD2A82">
            <w:pPr>
              <w:snapToGrid w:val="0"/>
              <w:spacing w:line="360" w:lineRule="auto"/>
            </w:pPr>
            <w:r w:rsidRPr="00DD2A82">
              <w:t>Изучение мнения родителей (законных представителей) обучающихся по вопросам введения новых стандартов.</w:t>
            </w:r>
          </w:p>
        </w:tc>
        <w:tc>
          <w:tcPr>
            <w:tcW w:w="2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A82" w:rsidRPr="00DD2A82" w:rsidRDefault="00DD2A82" w:rsidP="00DD2A82">
            <w:pPr>
              <w:snapToGrid w:val="0"/>
              <w:spacing w:line="360" w:lineRule="auto"/>
            </w:pPr>
            <w:r w:rsidRPr="00DD2A82">
              <w:t xml:space="preserve">Систематически проводятся опросы родителей по организации работы школы (анкетирование). </w:t>
            </w:r>
          </w:p>
        </w:tc>
      </w:tr>
    </w:tbl>
    <w:p w:rsidR="00DD2A82" w:rsidRPr="00DD2A82" w:rsidRDefault="00DD2A82" w:rsidP="00DD2A82">
      <w:pPr>
        <w:pStyle w:val="aff1"/>
        <w:spacing w:before="61" w:line="360" w:lineRule="auto"/>
        <w:ind w:right="-1"/>
        <w:rPr>
          <w:sz w:val="24"/>
        </w:rPr>
      </w:pPr>
    </w:p>
    <w:p w:rsidR="00DD2A82" w:rsidRPr="00DD2A82" w:rsidRDefault="00DD2A82" w:rsidP="00DD2A82">
      <w:pPr>
        <w:pStyle w:val="aff1"/>
        <w:spacing w:before="61" w:line="360" w:lineRule="auto"/>
        <w:ind w:right="-1"/>
        <w:rPr>
          <w:sz w:val="24"/>
        </w:rPr>
      </w:pPr>
      <w:proofErr w:type="gramStart"/>
      <w:r w:rsidRPr="00DD2A82">
        <w:rPr>
          <w:sz w:val="24"/>
        </w:rPr>
        <w:t>Школа</w:t>
      </w:r>
      <w:r w:rsidRPr="00DD2A82">
        <w:rPr>
          <w:spacing w:val="77"/>
          <w:sz w:val="24"/>
        </w:rPr>
        <w:t xml:space="preserve"> </w:t>
      </w:r>
      <w:r w:rsidRPr="00DD2A82">
        <w:rPr>
          <w:sz w:val="24"/>
        </w:rPr>
        <w:t>предоставляет</w:t>
      </w:r>
      <w:r w:rsidRPr="00DD2A82">
        <w:rPr>
          <w:spacing w:val="51"/>
          <w:w w:val="150"/>
          <w:sz w:val="24"/>
        </w:rPr>
        <w:t xml:space="preserve"> </w:t>
      </w:r>
      <w:r w:rsidRPr="00DD2A82">
        <w:rPr>
          <w:sz w:val="24"/>
        </w:rPr>
        <w:t>не</w:t>
      </w:r>
      <w:r w:rsidRPr="00DD2A82">
        <w:rPr>
          <w:spacing w:val="79"/>
          <w:sz w:val="24"/>
        </w:rPr>
        <w:t xml:space="preserve"> </w:t>
      </w:r>
      <w:r w:rsidRPr="00DD2A82">
        <w:rPr>
          <w:sz w:val="24"/>
        </w:rPr>
        <w:t>менее</w:t>
      </w:r>
      <w:r w:rsidRPr="00DD2A82">
        <w:rPr>
          <w:spacing w:val="79"/>
          <w:sz w:val="24"/>
        </w:rPr>
        <w:t xml:space="preserve"> </w:t>
      </w:r>
      <w:r w:rsidRPr="00DD2A82">
        <w:rPr>
          <w:sz w:val="24"/>
        </w:rPr>
        <w:t>одного</w:t>
      </w:r>
      <w:r w:rsidRPr="00DD2A82">
        <w:rPr>
          <w:spacing w:val="56"/>
          <w:w w:val="150"/>
          <w:sz w:val="24"/>
        </w:rPr>
        <w:t xml:space="preserve"> </w:t>
      </w:r>
      <w:r w:rsidRPr="00DD2A82">
        <w:rPr>
          <w:sz w:val="24"/>
        </w:rPr>
        <w:t>учебника</w:t>
      </w:r>
      <w:r w:rsidRPr="00DD2A82">
        <w:rPr>
          <w:spacing w:val="79"/>
          <w:sz w:val="24"/>
        </w:rPr>
        <w:t xml:space="preserve"> </w:t>
      </w:r>
      <w:r w:rsidRPr="00DD2A82">
        <w:rPr>
          <w:sz w:val="24"/>
        </w:rPr>
        <w:t>из</w:t>
      </w:r>
      <w:r w:rsidRPr="00DD2A82">
        <w:rPr>
          <w:spacing w:val="51"/>
          <w:w w:val="150"/>
          <w:sz w:val="24"/>
        </w:rPr>
        <w:t xml:space="preserve"> </w:t>
      </w:r>
      <w:r w:rsidRPr="00DD2A82">
        <w:rPr>
          <w:sz w:val="24"/>
        </w:rPr>
        <w:t>федерального</w:t>
      </w:r>
      <w:r w:rsidRPr="00DD2A82">
        <w:rPr>
          <w:spacing w:val="78"/>
          <w:sz w:val="24"/>
        </w:rPr>
        <w:t xml:space="preserve"> </w:t>
      </w:r>
      <w:r w:rsidRPr="00DD2A82">
        <w:rPr>
          <w:sz w:val="24"/>
        </w:rPr>
        <w:t>перечня</w:t>
      </w:r>
      <w:r w:rsidRPr="00DD2A82">
        <w:rPr>
          <w:spacing w:val="54"/>
          <w:w w:val="150"/>
          <w:sz w:val="24"/>
        </w:rPr>
        <w:t xml:space="preserve"> </w:t>
      </w:r>
      <w:r w:rsidRPr="00DD2A82">
        <w:rPr>
          <w:spacing w:val="-2"/>
          <w:sz w:val="24"/>
        </w:rPr>
        <w:t>учебников,</w:t>
      </w:r>
      <w:r w:rsidRPr="00DD2A82">
        <w:rPr>
          <w:sz w:val="24"/>
        </w:rPr>
        <w:t xml:space="preserve"> допущенных к использованию при реализации имеющих государственную аккредитацию образовательных программ начального общего, выпущенных организациями, входящими в </w:t>
      </w:r>
      <w:r w:rsidRPr="00DD2A82">
        <w:rPr>
          <w:sz w:val="24"/>
        </w:rPr>
        <w:lastRenderedPageBreak/>
        <w:t>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 для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освоения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программы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начального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общего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образования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на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каждого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обучающегося</w:t>
      </w:r>
      <w:proofErr w:type="gramEnd"/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по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каждому учебному</w:t>
      </w:r>
      <w:r w:rsidRPr="00DD2A82">
        <w:rPr>
          <w:spacing w:val="-11"/>
          <w:sz w:val="24"/>
        </w:rPr>
        <w:t xml:space="preserve"> </w:t>
      </w:r>
      <w:r w:rsidRPr="00DD2A82">
        <w:rPr>
          <w:sz w:val="24"/>
        </w:rPr>
        <w:t>предмету,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курсу,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модулю,</w:t>
      </w:r>
      <w:r w:rsidRPr="00DD2A82">
        <w:rPr>
          <w:spacing w:val="-6"/>
          <w:sz w:val="24"/>
        </w:rPr>
        <w:t xml:space="preserve"> </w:t>
      </w:r>
      <w:proofErr w:type="gramStart"/>
      <w:r w:rsidRPr="00DD2A82">
        <w:rPr>
          <w:sz w:val="24"/>
        </w:rPr>
        <w:t>входящему</w:t>
      </w:r>
      <w:proofErr w:type="gramEnd"/>
      <w:r w:rsidRPr="00DD2A82">
        <w:rPr>
          <w:spacing w:val="-11"/>
          <w:sz w:val="24"/>
        </w:rPr>
        <w:t xml:space="preserve"> </w:t>
      </w:r>
      <w:r w:rsidRPr="00DD2A82">
        <w:rPr>
          <w:sz w:val="24"/>
        </w:rPr>
        <w:t>как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в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обязательную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часть</w:t>
      </w:r>
      <w:r w:rsidRPr="00DD2A82">
        <w:rPr>
          <w:spacing w:val="-2"/>
          <w:sz w:val="24"/>
        </w:rPr>
        <w:t xml:space="preserve"> </w:t>
      </w:r>
      <w:r w:rsidRPr="00DD2A82">
        <w:rPr>
          <w:sz w:val="24"/>
        </w:rPr>
        <w:t>указанной</w:t>
      </w:r>
      <w:r w:rsidRPr="00DD2A82">
        <w:rPr>
          <w:spacing w:val="-5"/>
          <w:sz w:val="24"/>
        </w:rPr>
        <w:t xml:space="preserve"> </w:t>
      </w:r>
      <w:r w:rsidRPr="00DD2A82">
        <w:rPr>
          <w:sz w:val="24"/>
        </w:rPr>
        <w:t>программы, так и в часть программы, формируемую участниками образовательных отношений.</w:t>
      </w:r>
    </w:p>
    <w:p w:rsidR="00DD2A82" w:rsidRPr="00DD2A82" w:rsidRDefault="00DD2A82" w:rsidP="00DD2A82">
      <w:pPr>
        <w:pStyle w:val="aff1"/>
        <w:spacing w:line="360" w:lineRule="auto"/>
        <w:ind w:right="-1"/>
        <w:rPr>
          <w:sz w:val="24"/>
        </w:rPr>
      </w:pPr>
      <w:r w:rsidRPr="00DD2A82">
        <w:rPr>
          <w:sz w:val="24"/>
        </w:rPr>
        <w:t>Основу</w:t>
      </w:r>
      <w:r w:rsidRPr="00DD2A82">
        <w:rPr>
          <w:spacing w:val="-10"/>
          <w:sz w:val="24"/>
        </w:rPr>
        <w:t xml:space="preserve"> </w:t>
      </w:r>
      <w:r w:rsidRPr="00DD2A82">
        <w:rPr>
          <w:sz w:val="24"/>
        </w:rPr>
        <w:t>информационно-образовательной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среды</w:t>
      </w:r>
      <w:r w:rsidRPr="00DD2A82">
        <w:rPr>
          <w:spacing w:val="-3"/>
          <w:sz w:val="24"/>
        </w:rPr>
        <w:t xml:space="preserve"> </w:t>
      </w:r>
      <w:r w:rsidRPr="00DD2A82">
        <w:rPr>
          <w:sz w:val="24"/>
        </w:rPr>
        <w:t>в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школе</w:t>
      </w:r>
      <w:r w:rsidRPr="00DD2A82">
        <w:rPr>
          <w:spacing w:val="-3"/>
          <w:sz w:val="24"/>
        </w:rPr>
        <w:t xml:space="preserve"> </w:t>
      </w:r>
      <w:r w:rsidRPr="00DD2A82">
        <w:rPr>
          <w:spacing w:val="-2"/>
          <w:sz w:val="24"/>
        </w:rPr>
        <w:t>составляют: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709"/>
        </w:tabs>
        <w:autoSpaceDE w:val="0"/>
        <w:autoSpaceDN w:val="0"/>
        <w:spacing w:before="139" w:after="0" w:line="360" w:lineRule="auto"/>
        <w:ind w:right="-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 xml:space="preserve">официальный сайт МАОУ СОШ №12 г. Томска </w:t>
      </w:r>
      <w:r w:rsidRPr="00DD2A82">
        <w:rPr>
          <w:rFonts w:ascii="Times New Roman" w:hAnsi="Times New Roman"/>
          <w:spacing w:val="-2"/>
          <w:sz w:val="24"/>
          <w:szCs w:val="24"/>
        </w:rPr>
        <w:t>(</w:t>
      </w:r>
      <w:hyperlink r:id="rId59" w:history="1">
        <w:r w:rsidRPr="00DD2A82">
          <w:rPr>
            <w:rStyle w:val="afff2"/>
            <w:rFonts w:ascii="Times New Roman" w:hAnsi="Times New Roman"/>
            <w:spacing w:val="-2"/>
            <w:sz w:val="24"/>
            <w:szCs w:val="24"/>
          </w:rPr>
          <w:t>https://sh12-tomsk-r69.gosweb.gosuslugi.ru/</w:t>
        </w:r>
      </w:hyperlink>
      <w:proofErr w:type="gramStart"/>
      <w:r w:rsidRPr="00DD2A82">
        <w:rPr>
          <w:rFonts w:ascii="Times New Roman" w:hAnsi="Times New Roman"/>
          <w:spacing w:val="-2"/>
          <w:sz w:val="24"/>
          <w:szCs w:val="24"/>
        </w:rPr>
        <w:t xml:space="preserve"> )</w:t>
      </w:r>
      <w:proofErr w:type="gramEnd"/>
      <w:r w:rsidRPr="00DD2A82">
        <w:rPr>
          <w:rFonts w:ascii="Times New Roman" w:hAnsi="Times New Roman"/>
          <w:spacing w:val="-2"/>
          <w:sz w:val="24"/>
          <w:szCs w:val="24"/>
        </w:rPr>
        <w:t>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1279"/>
        </w:tabs>
        <w:autoSpaceDE w:val="0"/>
        <w:autoSpaceDN w:val="0"/>
        <w:spacing w:before="4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автоматизированная информационная система «Сетевой город. Образование» (</w:t>
      </w:r>
      <w:hyperlink r:id="rId60">
        <w:r w:rsidRPr="00DD2A82">
          <w:rPr>
            <w:rFonts w:ascii="Times New Roman" w:hAnsi="Times New Roman"/>
            <w:color w:val="0462C1"/>
            <w:sz w:val="24"/>
            <w:szCs w:val="24"/>
            <w:u w:val="single" w:color="0462C1"/>
          </w:rPr>
          <w:t>https://sgo.tomedu.ru/</w:t>
        </w:r>
      </w:hyperlink>
      <w:r w:rsidRPr="00DD2A82">
        <w:rPr>
          <w:rFonts w:ascii="Times New Roman" w:hAnsi="Times New Roman"/>
          <w:sz w:val="24"/>
          <w:szCs w:val="24"/>
        </w:rPr>
        <w:t>),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обеспечивающая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электронный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журнал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дневник</w:t>
      </w:r>
      <w:r w:rsidRPr="00DD2A8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учащегося,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связь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между всеми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участниками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образовательных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отношений,</w:t>
      </w:r>
      <w:r w:rsidRPr="00DD2A8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позволяющая</w:t>
      </w:r>
      <w:r w:rsidRPr="00DD2A82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формировать</w:t>
      </w:r>
      <w:r w:rsidRPr="00DD2A82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отчетность</w:t>
      </w:r>
      <w:r w:rsidRPr="00DD2A8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 xml:space="preserve">разного </w:t>
      </w:r>
      <w:r w:rsidRPr="00DD2A82">
        <w:rPr>
          <w:rFonts w:ascii="Times New Roman" w:hAnsi="Times New Roman"/>
          <w:spacing w:val="-2"/>
          <w:sz w:val="24"/>
          <w:szCs w:val="24"/>
        </w:rPr>
        <w:t>вида;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1279"/>
        </w:tabs>
        <w:autoSpaceDE w:val="0"/>
        <w:autoSpaceDN w:val="0"/>
        <w:spacing w:before="24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школьный информационно-библиотечный центр, включающий учебно-методическое обеспечение образовательного процесса.</w:t>
      </w:r>
    </w:p>
    <w:p w:rsidR="00DD2A82" w:rsidRPr="00DD2A82" w:rsidRDefault="00DD2A82" w:rsidP="00DD2A82">
      <w:pPr>
        <w:pStyle w:val="aff1"/>
        <w:spacing w:before="41" w:line="360" w:lineRule="auto"/>
        <w:ind w:right="-1"/>
        <w:rPr>
          <w:sz w:val="24"/>
        </w:rPr>
      </w:pPr>
      <w:r w:rsidRPr="00DD2A82">
        <w:rPr>
          <w:sz w:val="24"/>
        </w:rPr>
        <w:t>Информационно-образовательная среда школы обеспечивает для всех участников образовательных отношений доступ: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1279"/>
        </w:tabs>
        <w:autoSpaceDE w:val="0"/>
        <w:autoSpaceDN w:val="0"/>
        <w:spacing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к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учебным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планам,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рабочим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программам</w:t>
      </w:r>
      <w:r w:rsidRPr="00DD2A8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учебных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предметов,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учебных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курсов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(в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том</w:t>
      </w:r>
      <w:r w:rsidRPr="00DD2A8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числе внеурочной деятельности),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1279"/>
        </w:tabs>
        <w:autoSpaceDE w:val="0"/>
        <w:autoSpaceDN w:val="0"/>
        <w:spacing w:before="4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к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информации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</w:t>
      </w:r>
      <w:r w:rsidRPr="00DD2A8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ходе</w:t>
      </w:r>
      <w:r w:rsidRPr="00DD2A82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образовательного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процесса,</w:t>
      </w:r>
      <w:r w:rsidRPr="00DD2A8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результатах промежуточной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итоговой аттестации обучающихся;</w:t>
      </w:r>
    </w:p>
    <w:p w:rsidR="00DD2A82" w:rsidRPr="00DD2A82" w:rsidRDefault="00DD2A82" w:rsidP="00026FAD">
      <w:pPr>
        <w:pStyle w:val="affd"/>
        <w:widowControl w:val="0"/>
        <w:numPr>
          <w:ilvl w:val="0"/>
          <w:numId w:val="115"/>
        </w:numPr>
        <w:tabs>
          <w:tab w:val="left" w:pos="1279"/>
        </w:tabs>
        <w:autoSpaceDE w:val="0"/>
        <w:autoSpaceDN w:val="0"/>
        <w:spacing w:before="41" w:after="0" w:line="360" w:lineRule="auto"/>
        <w:ind w:left="0" w:right="-1" w:firstLine="4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A82">
        <w:rPr>
          <w:rFonts w:ascii="Times New Roman" w:hAnsi="Times New Roman"/>
          <w:sz w:val="24"/>
          <w:szCs w:val="24"/>
        </w:rPr>
        <w:t>к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информации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расписании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проведения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учебных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занятий,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процедурах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и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критериях</w:t>
      </w:r>
      <w:r w:rsidRPr="00DD2A8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DD2A82">
        <w:rPr>
          <w:rFonts w:ascii="Times New Roman" w:hAnsi="Times New Roman"/>
          <w:sz w:val="24"/>
          <w:szCs w:val="24"/>
        </w:rPr>
        <w:t>оценки результатов обучения.</w:t>
      </w:r>
    </w:p>
    <w:p w:rsidR="00DD2A82" w:rsidRPr="00DD2A82" w:rsidRDefault="00DD2A82" w:rsidP="00DD2A82">
      <w:pPr>
        <w:pStyle w:val="aff1"/>
        <w:tabs>
          <w:tab w:val="left" w:pos="0"/>
          <w:tab w:val="left" w:pos="10058"/>
        </w:tabs>
        <w:spacing w:before="35" w:line="360" w:lineRule="auto"/>
        <w:ind w:right="-1"/>
        <w:rPr>
          <w:sz w:val="24"/>
        </w:rPr>
      </w:pPr>
      <w:r w:rsidRPr="00DD2A82">
        <w:rPr>
          <w:sz w:val="24"/>
        </w:rPr>
        <w:t>Доступ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к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информационным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ресурсам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информационно-образовательной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>среды</w:t>
      </w:r>
      <w:r w:rsidRPr="00DD2A82">
        <w:rPr>
          <w:spacing w:val="80"/>
          <w:sz w:val="24"/>
        </w:rPr>
        <w:t xml:space="preserve"> </w:t>
      </w:r>
      <w:r w:rsidRPr="00DD2A82">
        <w:rPr>
          <w:sz w:val="24"/>
        </w:rPr>
        <w:t xml:space="preserve">школы </w:t>
      </w:r>
      <w:r w:rsidRPr="00DD2A82">
        <w:rPr>
          <w:spacing w:val="80"/>
          <w:w w:val="150"/>
          <w:sz w:val="24"/>
        </w:rPr>
        <w:t xml:space="preserve"> </w:t>
      </w:r>
      <w:proofErr w:type="gramStart"/>
      <w:r w:rsidRPr="00DD2A82">
        <w:rPr>
          <w:spacing w:val="-2"/>
          <w:sz w:val="24"/>
        </w:rPr>
        <w:t>обеспечивается</w:t>
      </w:r>
      <w:proofErr w:type="gramEnd"/>
      <w:r w:rsidRPr="00DD2A82">
        <w:rPr>
          <w:spacing w:val="-2"/>
          <w:sz w:val="24"/>
        </w:rPr>
        <w:t xml:space="preserve"> </w:t>
      </w:r>
      <w:r w:rsidRPr="00DD2A82">
        <w:rPr>
          <w:spacing w:val="-10"/>
          <w:sz w:val="24"/>
        </w:rPr>
        <w:t xml:space="preserve">в </w:t>
      </w:r>
      <w:r w:rsidRPr="00DD2A82">
        <w:rPr>
          <w:spacing w:val="-5"/>
          <w:sz w:val="24"/>
        </w:rPr>
        <w:t xml:space="preserve">том </w:t>
      </w:r>
      <w:r w:rsidRPr="00DD2A82">
        <w:rPr>
          <w:spacing w:val="-4"/>
          <w:sz w:val="24"/>
        </w:rPr>
        <w:t xml:space="preserve">числе </w:t>
      </w:r>
      <w:r w:rsidRPr="00DD2A82">
        <w:rPr>
          <w:spacing w:val="-2"/>
          <w:sz w:val="24"/>
        </w:rPr>
        <w:t xml:space="preserve">посредством информационно-телекоммуникационной </w:t>
      </w:r>
      <w:r w:rsidRPr="00DD2A82">
        <w:rPr>
          <w:spacing w:val="-4"/>
          <w:sz w:val="24"/>
        </w:rPr>
        <w:t>сети</w:t>
      </w:r>
    </w:p>
    <w:p w:rsidR="00DD2A82" w:rsidRPr="00DD2A82" w:rsidRDefault="00DD2A82" w:rsidP="00DD2A82">
      <w:pPr>
        <w:pStyle w:val="aff1"/>
        <w:spacing w:before="61" w:line="360" w:lineRule="auto"/>
        <w:ind w:right="-1"/>
        <w:rPr>
          <w:sz w:val="24"/>
        </w:rPr>
      </w:pPr>
      <w:r w:rsidRPr="00DD2A82">
        <w:rPr>
          <w:sz w:val="24"/>
        </w:rPr>
        <w:t>«Интернет»</w:t>
      </w:r>
      <w:r w:rsidRPr="00DD2A82">
        <w:rPr>
          <w:spacing w:val="40"/>
          <w:sz w:val="24"/>
        </w:rPr>
        <w:t xml:space="preserve"> </w:t>
      </w:r>
      <w:r w:rsidRPr="00DD2A82">
        <w:rPr>
          <w:sz w:val="24"/>
        </w:rPr>
        <w:t>(далее</w:t>
      </w:r>
      <w:r w:rsidRPr="00DD2A82">
        <w:rPr>
          <w:spacing w:val="78"/>
          <w:sz w:val="24"/>
        </w:rPr>
        <w:t xml:space="preserve"> </w:t>
      </w:r>
      <w:r w:rsidRPr="00DD2A82">
        <w:rPr>
          <w:sz w:val="24"/>
        </w:rPr>
        <w:t>-</w:t>
      </w:r>
      <w:r w:rsidRPr="00DD2A82">
        <w:rPr>
          <w:spacing w:val="76"/>
          <w:sz w:val="24"/>
        </w:rPr>
        <w:t xml:space="preserve"> </w:t>
      </w:r>
      <w:r w:rsidRPr="00DD2A82">
        <w:rPr>
          <w:sz w:val="24"/>
        </w:rPr>
        <w:t>сеть</w:t>
      </w:r>
      <w:r w:rsidRPr="00DD2A82">
        <w:rPr>
          <w:spacing w:val="78"/>
          <w:sz w:val="24"/>
        </w:rPr>
        <w:t xml:space="preserve"> </w:t>
      </w:r>
      <w:r w:rsidRPr="00DD2A82">
        <w:rPr>
          <w:sz w:val="24"/>
        </w:rPr>
        <w:t>Интернет).</w:t>
      </w:r>
      <w:r w:rsidRPr="00DD2A82">
        <w:rPr>
          <w:spacing w:val="76"/>
          <w:sz w:val="24"/>
        </w:rPr>
        <w:t xml:space="preserve"> </w:t>
      </w:r>
    </w:p>
    <w:p w:rsidR="00DD2A82" w:rsidRPr="00DD2A82" w:rsidRDefault="00DD2A82" w:rsidP="00DD2A82">
      <w:pPr>
        <w:pStyle w:val="aff1"/>
        <w:spacing w:before="1" w:line="360" w:lineRule="auto"/>
        <w:ind w:right="-1"/>
        <w:rPr>
          <w:sz w:val="24"/>
        </w:rPr>
      </w:pPr>
      <w:r w:rsidRPr="00DD2A82">
        <w:rPr>
          <w:sz w:val="24"/>
        </w:rP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требованиями. Функционирование электронной информационно-образовательной среды обеспечивается соответствующими средствами ИКТ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Федерации.</w:t>
      </w:r>
    </w:p>
    <w:p w:rsidR="00DD2A82" w:rsidRPr="00DD2A82" w:rsidRDefault="00DD2A82" w:rsidP="00DD2A82">
      <w:pPr>
        <w:pStyle w:val="aff1"/>
        <w:spacing w:before="2" w:line="360" w:lineRule="auto"/>
        <w:ind w:right="-1"/>
        <w:rPr>
          <w:sz w:val="24"/>
        </w:rPr>
      </w:pPr>
      <w:r w:rsidRPr="00DD2A82">
        <w:rPr>
          <w:sz w:val="24"/>
        </w:rPr>
        <w:t>Условия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использования</w:t>
      </w:r>
      <w:r w:rsidRPr="00DD2A82">
        <w:rPr>
          <w:spacing w:val="-7"/>
          <w:sz w:val="24"/>
        </w:rPr>
        <w:t xml:space="preserve"> </w:t>
      </w:r>
      <w:r w:rsidRPr="00DD2A82">
        <w:rPr>
          <w:sz w:val="24"/>
        </w:rPr>
        <w:t>электронной</w:t>
      </w:r>
      <w:r w:rsidRPr="00DD2A82">
        <w:rPr>
          <w:spacing w:val="-6"/>
          <w:sz w:val="24"/>
        </w:rPr>
        <w:t xml:space="preserve"> </w:t>
      </w:r>
      <w:r w:rsidRPr="00DD2A82">
        <w:rPr>
          <w:sz w:val="24"/>
        </w:rPr>
        <w:t>информационно-образовательной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>среды</w:t>
      </w:r>
      <w:r w:rsidRPr="00DD2A82">
        <w:rPr>
          <w:spacing w:val="-4"/>
          <w:sz w:val="24"/>
        </w:rPr>
        <w:t xml:space="preserve"> </w:t>
      </w:r>
      <w:r w:rsidRPr="00DD2A82">
        <w:rPr>
          <w:sz w:val="24"/>
        </w:rPr>
        <w:t xml:space="preserve">обеспечивают безопасность хранения информации об участниках образовательных отношений, безопасность </w:t>
      </w:r>
      <w:r w:rsidRPr="00DD2A82">
        <w:rPr>
          <w:sz w:val="24"/>
        </w:rPr>
        <w:lastRenderedPageBreak/>
        <w:t xml:space="preserve">цифровых образовательных ресурсов, используемых лицеем при реализации программ начального общего образования, безопасность организации образовательной деятельности в соответствии с Гигиеническими нормативами и Санитарно-эпидемиологическими </w:t>
      </w:r>
      <w:r w:rsidRPr="00DD2A82">
        <w:rPr>
          <w:spacing w:val="-2"/>
          <w:sz w:val="24"/>
        </w:rPr>
        <w:t>требованиями.</w:t>
      </w:r>
    </w:p>
    <w:p w:rsidR="00DD2A82" w:rsidRPr="00DD2A82" w:rsidRDefault="00DD2A82" w:rsidP="00DD2A8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spacing w:val="-4"/>
        </w:rPr>
      </w:pPr>
    </w:p>
    <w:p w:rsidR="00DD2A82" w:rsidRPr="00DD2A82" w:rsidRDefault="00DD2A82" w:rsidP="00DD2A82">
      <w:pPr>
        <w:spacing w:line="360" w:lineRule="auto"/>
        <w:ind w:firstLine="709"/>
        <w:jc w:val="both"/>
        <w:rPr>
          <w:b/>
        </w:rPr>
      </w:pPr>
    </w:p>
    <w:p w:rsidR="00DD2A82" w:rsidRPr="00DD2A82" w:rsidRDefault="00DD2A82" w:rsidP="00DD2A82">
      <w:pPr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>Нормативно-правовые условия реализации  ООП НОО</w:t>
      </w:r>
    </w:p>
    <w:p w:rsidR="00DD2A82" w:rsidRPr="00DD2A82" w:rsidRDefault="00DD2A82" w:rsidP="00DD2A82">
      <w:pPr>
        <w:spacing w:line="360" w:lineRule="auto"/>
        <w:ind w:firstLine="709"/>
        <w:jc w:val="both"/>
        <w:rPr>
          <w:b/>
        </w:rPr>
      </w:pPr>
    </w:p>
    <w:p w:rsidR="00DD2A82" w:rsidRPr="00DD2A82" w:rsidRDefault="00DD2A82" w:rsidP="00DD2A82">
      <w:pPr>
        <w:spacing w:line="360" w:lineRule="auto"/>
        <w:jc w:val="both"/>
        <w:rPr>
          <w:spacing w:val="-4"/>
        </w:rPr>
      </w:pPr>
      <w:r w:rsidRPr="00DD2A82">
        <w:t>В работе для успешной реализации основной образовательной программы начального общего образования в МАОУ СОШ № 12 г</w:t>
      </w:r>
      <w:proofErr w:type="gramStart"/>
      <w:r w:rsidRPr="00DD2A82">
        <w:t>.Т</w:t>
      </w:r>
      <w:proofErr w:type="gramEnd"/>
      <w:r w:rsidRPr="00DD2A82">
        <w:t>омска используются различные основополагающие  нормативные, образовательные и методические документы:</w:t>
      </w:r>
      <w:r w:rsidRPr="00DD2A82">
        <w:rPr>
          <w:spacing w:val="-4"/>
        </w:rPr>
        <w:t xml:space="preserve"> </w:t>
      </w:r>
    </w:p>
    <w:tbl>
      <w:tblPr>
        <w:tblW w:w="9716" w:type="dxa"/>
        <w:tblInd w:w="-252" w:type="dxa"/>
        <w:tblLook w:val="01E0" w:firstRow="1" w:lastRow="1" w:firstColumn="1" w:lastColumn="1" w:noHBand="0" w:noVBand="0"/>
      </w:tblPr>
      <w:tblGrid>
        <w:gridCol w:w="576"/>
        <w:gridCol w:w="9140"/>
      </w:tblGrid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color w:val="000000"/>
              </w:rPr>
            </w:pPr>
            <w:r w:rsidRPr="00DD2A82">
              <w:rPr>
                <w:bCs/>
                <w:i/>
                <w:color w:val="000000"/>
              </w:rPr>
              <w:t>№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i/>
                <w:color w:val="000000"/>
              </w:rPr>
            </w:pPr>
            <w:r w:rsidRPr="00DD2A82">
              <w:rPr>
                <w:bCs/>
                <w:i/>
                <w:color w:val="000000"/>
              </w:rPr>
              <w:t>Нормативный документ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Конституция Российской Федерации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Конвенция о правах ребенка.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Федеральный закон от 29 декабря 2012 г. N 273-ФЭ "Об образовании в Российской Феде</w:t>
            </w:r>
            <w:r w:rsidRPr="00DD2A82">
              <w:rPr>
                <w:spacing w:val="-6"/>
              </w:rPr>
              <w:softHyphen/>
              <w:t>рации" (в ред. Федеральных законов от 07.05.2013 N 99-ФЗ, от 07.06.2013 N 120-ФЗ, от 02.07.2013 N 170-ФЗ, от 23.07.2013 N 203-ФЗ, от 25.11.2013 N 317-ФЗ, от 03.02.2014 N 11-ФЗ, от 03.02.2014 N 15-ФЗ, от 05.05.2014 N 84-ФЗ, от 27.05.2014 N 135-ФЗ, от 04.06.2014 N 145-ФЗ, от 04.06.2014</w:t>
            </w:r>
            <w:proofErr w:type="gramEnd"/>
            <w:r w:rsidRPr="00DD2A82">
              <w:rPr>
                <w:spacing w:val="-6"/>
              </w:rPr>
              <w:t xml:space="preserve"> </w:t>
            </w:r>
            <w:proofErr w:type="gramStart"/>
            <w:r w:rsidRPr="00DD2A82">
              <w:rPr>
                <w:spacing w:val="-6"/>
              </w:rPr>
              <w:t>N 148-ФЗ, от 28.06.2014 N 182-ФЗ, от 21.07.2014 N 216-ФЗ, от 21.07.2014 N 256-ФЗ, от 21.07.2014 N 262-ФЗ, от 31.12.2014 N 489-ФЗ, от 31.12.2014 N 500-ФЗ, от 31.12.2014 N 519-ФЗ, от 02.05.2015 N 122-ФЗ, от 29.06.2015 N 160-ФЗ, от 29.06.2015 N 198-ФЗ, от 13.07.2015 N 213-ФЗ, от 13.07.2015 N 238-ФЗ, от 14.12.2015 N 370-ФЗ, от 29.12.2015 N 388-ФЗ, от 29.12.2015</w:t>
            </w:r>
            <w:proofErr w:type="gramEnd"/>
            <w:r w:rsidRPr="00DD2A82">
              <w:rPr>
                <w:spacing w:val="-6"/>
              </w:rPr>
              <w:t xml:space="preserve"> </w:t>
            </w:r>
            <w:proofErr w:type="gramStart"/>
            <w:r w:rsidRPr="00DD2A82">
              <w:rPr>
                <w:spacing w:val="-6"/>
              </w:rPr>
              <w:t>N 389-ФЗ, от 29.12.2015 N 404-ФЗ, от 30.12.2015 N 452-ФЗ, от 30.12.2015 N 458-ФЗ, от 02.03.2016 N 46-ФЗ, от 02.06.2016 N 165-ФЗ, от 02.06.2016 N 166-ФЗ, от 03.07.2016 N 227-ФЗ, от 03.07.2016 N 286-ФЗ, от 03.07.2016 N 290-ФЗ, от 03.07.2016 N 305-ФЗ, от 03.07.2016 N 306-ФЗ, от 03.07.2016 N 312-ФЗ, от 03.07.2016 N 313-ФЗ, от 03.07.2016 N 359-ФЗ, от 01.05.2017</w:t>
            </w:r>
            <w:proofErr w:type="gramEnd"/>
            <w:r w:rsidRPr="00DD2A82">
              <w:rPr>
                <w:spacing w:val="-6"/>
              </w:rPr>
              <w:t xml:space="preserve"> </w:t>
            </w:r>
            <w:proofErr w:type="gramStart"/>
            <w:r w:rsidRPr="00DD2A82">
              <w:rPr>
                <w:spacing w:val="-6"/>
              </w:rPr>
              <w:t>N 93-ФЗ, от 29.07.2017 N 216-ФЗ, от 05.12.2017 N 392-ФЗ, от 29.12.2017 N 473-ФЗ, от 19.02.2018 N 25-ФЗ, от 07.03.2018 N 56-ФЗ, от 27.06.2018 N 162-ФЗ, от 27.06.2018 N 170-ФЗ, от 03.08.2018 N 317-ФЗ, от 03.08.2018 N 329-ФЗ, с изм., внесенными Федеральным законом от 06.04.2015 N 68-ФЗ (ред. 19.12.2016), Постановлением Конституционного Суда РФ от 05.07.2017 N 18-П)</w:t>
            </w:r>
            <w:proofErr w:type="gramEnd"/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bCs/>
                <w:spacing w:val="-6"/>
              </w:rPr>
              <w:t>Федеральная целевая программа развития образования на 2016-2020 годы, утверждена Правительством Российской Федерации от 13 мая 2015 года No 497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5.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 xml:space="preserve">Федеральный государственный образовательный стандарт начального общего образования (приказы Минобрнауки России от 06.10.2009 г. № 373; от 26.11.2010 г. № 1241; от 22.09.2011 г. № 2357; от 18.12.2012 г. № 1060; от 29.12.2014 г. № 1643; от 18.05.2015 г. № </w:t>
            </w:r>
            <w:r w:rsidRPr="00DD2A82">
              <w:rPr>
                <w:bCs/>
                <w:spacing w:val="-6"/>
              </w:rPr>
              <w:lastRenderedPageBreak/>
              <w:t>507, от 31.12.2015 г. № 1576)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lastRenderedPageBreak/>
              <w:t>6.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 xml:space="preserve">Примерная </w:t>
            </w:r>
            <w:r w:rsidRPr="00DD2A82">
              <w:rPr>
                <w:spacing w:val="-6"/>
              </w:rPr>
              <w:t xml:space="preserve">основная образовательная </w:t>
            </w:r>
            <w:r w:rsidRPr="00DD2A82">
              <w:rPr>
                <w:bCs/>
                <w:spacing w:val="-6"/>
              </w:rPr>
              <w:t>программа</w:t>
            </w:r>
            <w:r w:rsidRPr="00DD2A82">
              <w:rPr>
                <w:spacing w:val="-6"/>
              </w:rPr>
              <w:t xml:space="preserve"> начального общего образования (одоб</w:t>
            </w:r>
            <w:r w:rsidRPr="00DD2A82">
              <w:rPr>
                <w:spacing w:val="-6"/>
              </w:rPr>
              <w:softHyphen/>
              <w:t xml:space="preserve">рена решением Федерального учебно-методического объединения по общему образованию, протокол №1/15 от 08.04.2015г., размещена в реестре примерных основных общеобразовательных программ Министерства образования и науки Российской Федерации </w:t>
            </w:r>
            <w:hyperlink r:id="rId61" w:history="1">
              <w:r w:rsidRPr="00DD2A82">
                <w:rPr>
                  <w:rStyle w:val="afff2"/>
                  <w:rFonts w:eastAsia="MS Gothic"/>
                  <w:spacing w:val="-6"/>
                  <w:lang w:val="en-US"/>
                </w:rPr>
                <w:t>http</w:t>
              </w:r>
              <w:r w:rsidRPr="00DD2A82">
                <w:rPr>
                  <w:rStyle w:val="afff2"/>
                  <w:rFonts w:eastAsia="MS Gothic"/>
                  <w:spacing w:val="-6"/>
                </w:rPr>
                <w:t>://</w:t>
              </w:r>
              <w:r w:rsidRPr="00DD2A82">
                <w:rPr>
                  <w:rStyle w:val="afff2"/>
                  <w:rFonts w:eastAsia="MS Gothic"/>
                  <w:spacing w:val="-6"/>
                  <w:lang w:val="en-US"/>
                </w:rPr>
                <w:t>fgosreestr</w:t>
              </w:r>
              <w:r w:rsidRPr="00DD2A82">
                <w:rPr>
                  <w:rStyle w:val="afff2"/>
                  <w:rFonts w:eastAsia="MS Gothic"/>
                  <w:spacing w:val="-6"/>
                </w:rPr>
                <w:t>.</w:t>
              </w:r>
              <w:r w:rsidRPr="00DD2A82">
                <w:rPr>
                  <w:rStyle w:val="afff2"/>
                  <w:rFonts w:eastAsia="MS Gothic"/>
                  <w:spacing w:val="-6"/>
                  <w:lang w:val="en-US"/>
                </w:rPr>
                <w:t>ru</w:t>
              </w:r>
            </w:hyperlink>
            <w:r w:rsidRPr="00DD2A82">
              <w:rPr>
                <w:spacing w:val="-6"/>
              </w:rPr>
              <w:t xml:space="preserve">) 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7.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</w:t>
            </w:r>
            <w:r w:rsidRPr="00DD2A82">
              <w:rPr>
                <w:bCs/>
                <w:spacing w:val="-6"/>
              </w:rPr>
              <w:softHyphen/>
              <w:t>виям и организации обучения в общеобразовательных учреждениях» от 29.12.2010 № 189 (зарегистрировано в Минюсте Российской Федерации 03.03.2011 № 1993)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8.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Постановление Главного государственного санитарного врача Российской Федерации от 24 ноября 2015 г. № 81 "О внесении изменений № 3 в СанПиН 2.4.2.2821-10 «Санитарн</w:t>
            </w:r>
            <w:proofErr w:type="gramStart"/>
            <w:r w:rsidRPr="00DD2A82">
              <w:rPr>
                <w:bCs/>
                <w:spacing w:val="-6"/>
              </w:rPr>
              <w:t>о-</w:t>
            </w:r>
            <w:proofErr w:type="gramEnd"/>
            <w:r w:rsidRPr="00DD2A82">
              <w:rPr>
                <w:bCs/>
                <w:spacing w:val="-6"/>
              </w:rPr>
              <w:t xml:space="preserve"> эпидемиологические требования к условиям и организации обучения, содержания в обще</w:t>
            </w:r>
            <w:r w:rsidRPr="00DD2A82">
              <w:rPr>
                <w:bCs/>
                <w:spacing w:val="-6"/>
              </w:rPr>
              <w:softHyphen/>
              <w:t>образовательных организациях»;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9.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proofErr w:type="gramStart"/>
            <w:r w:rsidRPr="00DD2A82">
              <w:rPr>
                <w:bCs/>
                <w:spacing w:val="-6"/>
              </w:rPr>
              <w:t>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</w:t>
            </w:r>
            <w:r w:rsidRPr="00DD2A82">
              <w:rPr>
                <w:bCs/>
                <w:spacing w:val="-6"/>
              </w:rPr>
              <w:softHyphen/>
              <w:t>ляющих образовательную деятельность по адаптированным основным общеобразователь</w:t>
            </w:r>
            <w:r w:rsidRPr="00DD2A82">
              <w:rPr>
                <w:bCs/>
                <w:spacing w:val="-6"/>
              </w:rPr>
              <w:softHyphen/>
              <w:t>ным программам для обучающихся с ограниченными возможностями здоровья" (вместе с "СанПиН 2.4.2.3286-15.</w:t>
            </w:r>
            <w:proofErr w:type="gramEnd"/>
            <w:r w:rsidRPr="00DD2A82">
              <w:rPr>
                <w:bCs/>
                <w:spacing w:val="-6"/>
              </w:rPr>
              <w:t xml:space="preserve"> Санитарно-эпидемиологические правила и нормативы...") </w:t>
            </w:r>
            <w:proofErr w:type="gramStart"/>
            <w:r w:rsidRPr="00DD2A82">
              <w:rPr>
                <w:bCs/>
                <w:spacing w:val="-6"/>
              </w:rPr>
              <w:t>(Зарегистрировано в Минюсте России 14.08.2015 N 38528</w:t>
            </w:r>
            <w:proofErr w:type="gramEnd"/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10.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Государственная программа «Патриотическое воспитание граждан Российской Федерации на 2016–2020 годы» (постановление Правительства РФ от 30.12.2015 г. № 1493)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11.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right="-108"/>
              <w:jc w:val="both"/>
              <w:rPr>
                <w:bCs/>
                <w:spacing w:val="-8"/>
              </w:rPr>
            </w:pPr>
            <w:r w:rsidRPr="00DD2A82">
              <w:rPr>
                <w:bCs/>
                <w:spacing w:val="-8"/>
              </w:rPr>
              <w:t>Концепция духовно-нравственного развития и воспитания личности гражданина России, 2009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12.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bCs/>
                <w:spacing w:val="-6"/>
              </w:rPr>
              <w:t>Стратегия развития воспитания в Российской Федерации на период до 2025 года (распоря</w:t>
            </w:r>
            <w:r w:rsidRPr="00DD2A82">
              <w:rPr>
                <w:bCs/>
                <w:spacing w:val="-6"/>
              </w:rPr>
              <w:softHyphen/>
              <w:t>жение Правительства РФ от 29.05.2015 г. №996-р)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13.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О плане реализации в 2016-2020 годах Стратегии развития воспитания в России (распоря</w:t>
            </w:r>
            <w:r w:rsidRPr="00DD2A82">
              <w:rPr>
                <w:bCs/>
                <w:spacing w:val="-6"/>
              </w:rPr>
              <w:softHyphen/>
              <w:t>жение Правительства от 12.03.2016 г. №423-р)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14.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О рабочих программах учебных предметов (письмо ДГП Минобрнауки России от 28.10.2015 г. № 08-1786)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15.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«Об организации внеурочной деятельности при введении ФГОС ОО» N 03-296 от 12 мая 2011 г.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16.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right="-108"/>
              <w:jc w:val="both"/>
              <w:rPr>
                <w:bCs/>
                <w:spacing w:val="-10"/>
              </w:rPr>
            </w:pPr>
            <w:r w:rsidRPr="00DD2A82">
              <w:rPr>
                <w:bCs/>
                <w:spacing w:val="-10"/>
              </w:rPr>
              <w:t>Письмо Минобрнауки России от 18.08.2017 N09-1672 «О направлении Методических ре</w:t>
            </w:r>
            <w:r w:rsidRPr="00DD2A82">
              <w:rPr>
                <w:bCs/>
                <w:spacing w:val="-10"/>
              </w:rPr>
              <w:softHyphen/>
              <w:t>комендаций по уточнению понятия и содержания внеурочной деятельности в рамках реа</w:t>
            </w:r>
            <w:r w:rsidRPr="00DD2A82">
              <w:rPr>
                <w:bCs/>
                <w:spacing w:val="-10"/>
              </w:rPr>
              <w:softHyphen/>
            </w:r>
            <w:r w:rsidRPr="00DD2A82">
              <w:rPr>
                <w:bCs/>
                <w:spacing w:val="-10"/>
              </w:rPr>
              <w:lastRenderedPageBreak/>
              <w:t>лизации основных общеобразовательных программ, в том числе в части проектной дея</w:t>
            </w:r>
            <w:r w:rsidRPr="00DD2A82">
              <w:rPr>
                <w:bCs/>
                <w:spacing w:val="-10"/>
              </w:rPr>
              <w:softHyphen/>
              <w:t>тельности»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lastRenderedPageBreak/>
              <w:t>17.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Минобрнауки России от 11 марта 2016 г. № ВК-452/07 «О введении ФГОС ОВЗ»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18.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10"/>
              </w:rPr>
            </w:pPr>
            <w:r w:rsidRPr="00DD2A82">
              <w:rPr>
                <w:bCs/>
                <w:spacing w:val="-10"/>
              </w:rPr>
              <w:t>Письмо Минобрнауки России от 19.02.2016. № 07-719 «О подготовке к введению ФГОС ОВЗ»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19.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Минобрнауки России от 13 января 2016 г. № ВК-15/07 «О направлении методиче</w:t>
            </w:r>
            <w:r w:rsidRPr="00DD2A82">
              <w:rPr>
                <w:bCs/>
                <w:spacing w:val="-6"/>
              </w:rPr>
              <w:softHyphen/>
              <w:t>ских рекомендаций»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20.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Минобрнауки России от 2 февраля 2016 г. № ВК-163/07 «О направлении методи</w:t>
            </w:r>
            <w:r w:rsidRPr="00DD2A82">
              <w:rPr>
                <w:bCs/>
                <w:spacing w:val="-6"/>
              </w:rPr>
              <w:softHyphen/>
              <w:t>ческих рекомендаций»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21.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Минобрнауки России от 13.11.2015 г. № 07-3735 «О направлении методических рекомендаций»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22.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proofErr w:type="gramStart"/>
            <w:r w:rsidRPr="00DD2A82">
              <w:rPr>
                <w:bCs/>
                <w:spacing w:val="-6"/>
              </w:rPr>
              <w:t>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</w:t>
            </w:r>
            <w:r w:rsidRPr="00DD2A82">
              <w:rPr>
                <w:bCs/>
                <w:spacing w:val="-6"/>
              </w:rPr>
              <w:softHyphen/>
              <w:t>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</w:t>
            </w:r>
            <w:r w:rsidRPr="00DD2A82">
              <w:rPr>
                <w:bCs/>
                <w:spacing w:val="-6"/>
              </w:rPr>
              <w:softHyphen/>
              <w:t>нениями (Документ с изменениями, внесенными: приказом Минобрнауки России от 8 июня 2015 года N 576;</w:t>
            </w:r>
            <w:proofErr w:type="gramEnd"/>
            <w:r w:rsidRPr="00DD2A82">
              <w:rPr>
                <w:bCs/>
                <w:spacing w:val="-6"/>
              </w:rPr>
              <w:t xml:space="preserve"> приказом Минобрнауки России от 28 декабря 2015 года N 1529;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приказом Минобрнауки России от 26 января 2016 года N 38; приказом Минобрнауки России от 21 апреля 2016 года N 459; приказом Минобрнауки России от 29 декабря 2016 года N 1677; приказом Минобрнауки России от 8 июня 2017 года N 535; приказом Минобрнауки России от 20 июня 2017 года N 581; приказом Минобрнауки России от 5 июля 2017 года N 629.)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23.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Учебно-методический комплект</w:t>
            </w:r>
            <w:r w:rsidRPr="00DD2A82">
              <w:rPr>
                <w:spacing w:val="-6"/>
              </w:rPr>
              <w:t xml:space="preserve"> (совместно с концептуальными положениями): «Перспек</w:t>
            </w:r>
            <w:r w:rsidRPr="00DD2A82">
              <w:rPr>
                <w:spacing w:val="-6"/>
              </w:rPr>
              <w:softHyphen/>
              <w:t>тивная начальная школа», «Школа России»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24.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Примерные адаптированные основные образовательные программы начального общего образования (протокол от 22 декабря 2015 г. № 4/15 решения федерального учебно-мето</w:t>
            </w:r>
            <w:r w:rsidRPr="00DD2A82">
              <w:rPr>
                <w:bCs/>
                <w:spacing w:val="-6"/>
              </w:rPr>
              <w:softHyphen/>
              <w:t>дического объединения по общему образованию), размещены в реестре примерных основ</w:t>
            </w:r>
            <w:r w:rsidRPr="00DD2A82">
              <w:rPr>
                <w:bCs/>
                <w:spacing w:val="-6"/>
              </w:rPr>
              <w:softHyphen/>
              <w:t>ных общеобразовательных программ Министерства образования и науки Российской Фе</w:t>
            </w:r>
            <w:r w:rsidRPr="00DD2A82">
              <w:rPr>
                <w:bCs/>
                <w:spacing w:val="-6"/>
              </w:rPr>
              <w:softHyphen/>
              <w:t>дерации (</w:t>
            </w:r>
            <w:hyperlink r:id="rId62" w:history="1">
              <w:r w:rsidRPr="00DD2A82">
                <w:rPr>
                  <w:rStyle w:val="afff2"/>
                  <w:rFonts w:eastAsia="MS Gothic"/>
                  <w:bCs/>
                  <w:spacing w:val="-6"/>
                </w:rPr>
                <w:t>http://fgosreestr.ru</w:t>
              </w:r>
            </w:hyperlink>
            <w:r w:rsidRPr="00DD2A82">
              <w:rPr>
                <w:bCs/>
                <w:spacing w:val="-6"/>
              </w:rPr>
              <w:t>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25.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ind w:right="-108"/>
              <w:jc w:val="both"/>
              <w:rPr>
                <w:bCs/>
                <w:spacing w:val="-8"/>
              </w:rPr>
            </w:pPr>
            <w:r w:rsidRPr="00DD2A82">
              <w:rPr>
                <w:bCs/>
                <w:spacing w:val="-8"/>
              </w:rPr>
              <w:t>Приказ Минобрнауки России от 3 июня 2011 г. N994 «О внесении изменений в Федеральный базисный учебный план и примерные учебные планы для ОУ РФ, реализующих программы общего образования, утвержденные приказом Минобрнауки РФ от 09.03.2004г. №1312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26.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Приказ Министерства здравоохранения и социального развития Российской Федерации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</w:t>
            </w:r>
            <w:r w:rsidRPr="00DD2A82">
              <w:rPr>
                <w:bCs/>
                <w:spacing w:val="-6"/>
              </w:rPr>
              <w:softHyphen/>
            </w:r>
            <w:r w:rsidRPr="00DD2A82">
              <w:rPr>
                <w:bCs/>
                <w:spacing w:val="-6"/>
              </w:rPr>
              <w:lastRenderedPageBreak/>
              <w:t>ботников образования» от 26 августа 2010 года № 761н.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lastRenderedPageBreak/>
              <w:t>27.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 xml:space="preserve">Государственная программа «Развитие образования в Томской области», утвержденная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постановлением Администрации Томской области от 30.10.2014 No 413а. (с изменениями на 18 апреля 2016 года)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28.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 xml:space="preserve">Закон Томской области от 12 августа 2013 года No149-ОЗ "Об образовании </w:t>
            </w:r>
            <w:proofErr w:type="gramStart"/>
            <w:r w:rsidRPr="00DD2A82">
              <w:rPr>
                <w:bCs/>
                <w:spacing w:val="-6"/>
              </w:rPr>
              <w:t>в</w:t>
            </w:r>
            <w:proofErr w:type="gramEnd"/>
            <w:r w:rsidRPr="00DD2A82">
              <w:rPr>
                <w:bCs/>
                <w:spacing w:val="-6"/>
              </w:rPr>
              <w:t xml:space="preserve"> Томской </w:t>
            </w:r>
          </w:p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области</w:t>
            </w:r>
            <w:proofErr w:type="gramStart"/>
            <w:r w:rsidRPr="00DD2A82">
              <w:rPr>
                <w:bCs/>
                <w:spacing w:val="-6"/>
              </w:rPr>
              <w:t>"(</w:t>
            </w:r>
            <w:proofErr w:type="gramEnd"/>
            <w:r w:rsidRPr="00DD2A82">
              <w:rPr>
                <w:bCs/>
                <w:spacing w:val="-6"/>
              </w:rPr>
              <w:t>с изменениями на 14 июня 2016 года).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29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Постановление думы Томской области № 1165 от 23.04.2013 «Об итогах парламентских слушаний «Особенности реализации федерального государственного образовательного стандарта (ФГОС) нового поколения в Томской области в условиях нового законодатель</w:t>
            </w:r>
            <w:r w:rsidRPr="00DD2A82">
              <w:rPr>
                <w:bCs/>
                <w:spacing w:val="-6"/>
              </w:rPr>
              <w:softHyphen/>
              <w:t>ства об образовании»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30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8"/>
              </w:rPr>
            </w:pPr>
            <w:r w:rsidRPr="00DD2A82">
              <w:rPr>
                <w:bCs/>
                <w:spacing w:val="-8"/>
              </w:rPr>
              <w:t>Стратегия развития непрерывного экологического образования и просвещения населения Томской области на 2011-2020гг</w:t>
            </w:r>
            <w:proofErr w:type="gramStart"/>
            <w:r w:rsidRPr="00DD2A82">
              <w:rPr>
                <w:bCs/>
                <w:spacing w:val="-8"/>
              </w:rPr>
              <w:t>.(</w:t>
            </w:r>
            <w:proofErr w:type="gramEnd"/>
            <w:r w:rsidRPr="00DD2A82">
              <w:rPr>
                <w:bCs/>
                <w:spacing w:val="-8"/>
              </w:rPr>
              <w:t>распоряжение Департамента ООТО от 24.03.2011г. №165-р)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31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02.06. 2010 г. № 361 «О работе муниципальных органов управления образованием и методических служб по обеспечению перевода начальной ступени школы на новый стандарт общего образования»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32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19.01. 2011 г. № 34-р «Об утверждении Плана действий по модернизации общего образования Томской области, направленных на реализацию национальной образовательной инициативы «Наша новая школа» на период 2011 – 2015 гг.»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33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21.03. 2011 г. № 156-р «О создании Координационного Совета при Департаменте общего образования Томской области по вопросам организации введения федеральных государственных образователь</w:t>
            </w:r>
            <w:r w:rsidRPr="00DD2A82">
              <w:rPr>
                <w:bCs/>
                <w:spacing w:val="-6"/>
              </w:rPr>
              <w:softHyphen/>
              <w:t>ных стандартов общего образования»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34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30.03.2011г. №194–р «Об утверждении Методических рекомендаций по разработке моделей взаимодействия общеобразовательных учреждений, учреждений дополнительного образования, учреждений начального профессионального, среднего профессионального, высшего про</w:t>
            </w:r>
            <w:r w:rsidRPr="00DD2A82">
              <w:rPr>
                <w:bCs/>
                <w:spacing w:val="-6"/>
              </w:rPr>
              <w:softHyphen/>
              <w:t>фессионального образования по формированию индивидуальной образовательной траек</w:t>
            </w:r>
            <w:r w:rsidRPr="00DD2A82">
              <w:rPr>
                <w:bCs/>
                <w:spacing w:val="-6"/>
              </w:rPr>
              <w:softHyphen/>
              <w:t>тории одарённых детей»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35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Письмо Департамента общего образования Томской области от 29.04.2010 г. № 1106/01-08 «О подготовительном этапе внедрения федеральных государственных образовательных стандартов общего образования на территории Томской области»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36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 xml:space="preserve">Письмо Департамента общего образования Томской области от 28. 02. 2011г. №424/01 – 08 </w:t>
            </w:r>
            <w:r w:rsidRPr="00DD2A82">
              <w:rPr>
                <w:bCs/>
                <w:spacing w:val="-6"/>
              </w:rPr>
              <w:lastRenderedPageBreak/>
              <w:t>«О представлении проектов программ развития ОУ и основных образовательных программ начального общего образования (НОО)»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lastRenderedPageBreak/>
              <w:t>37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06.11.12г. № 722-р «О введении в действие решения коллегии Департамента общего образования от 28 сен</w:t>
            </w:r>
            <w:r w:rsidRPr="00DD2A82">
              <w:rPr>
                <w:bCs/>
                <w:spacing w:val="-6"/>
              </w:rPr>
              <w:softHyphen/>
              <w:t>тября 2012 года по вопросу «О задачах формирования единого информационно-коммуни</w:t>
            </w:r>
            <w:r w:rsidRPr="00DD2A82">
              <w:rPr>
                <w:bCs/>
                <w:spacing w:val="-6"/>
              </w:rPr>
              <w:softHyphen/>
              <w:t>кационного пространства региональной общеобразовательной системы»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38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20.12.11г.№751-р «Об утверждении Положения об организации дистанционного образования детей-инвали</w:t>
            </w:r>
            <w:r w:rsidRPr="00DD2A82">
              <w:rPr>
                <w:bCs/>
                <w:spacing w:val="-6"/>
              </w:rPr>
              <w:softHyphen/>
              <w:t>дов, осуществляемого в Томской области, в рамках мероприятия «Развитие дистанцион</w:t>
            </w:r>
            <w:r w:rsidRPr="00DD2A82">
              <w:rPr>
                <w:bCs/>
                <w:spacing w:val="-6"/>
              </w:rPr>
              <w:softHyphen/>
              <w:t>ного образования детей-инвалидов» приоритетного национального проекта «Образование» на 2009-2012 годы»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39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Устав МАОУ СОШ № 12 г</w:t>
            </w:r>
            <w:proofErr w:type="gramStart"/>
            <w:r w:rsidRPr="00DD2A82">
              <w:rPr>
                <w:spacing w:val="-6"/>
              </w:rPr>
              <w:t>.Т</w:t>
            </w:r>
            <w:proofErr w:type="gramEnd"/>
            <w:r w:rsidRPr="00DD2A82">
              <w:rPr>
                <w:spacing w:val="-6"/>
              </w:rPr>
              <w:t>омска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40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bCs/>
                <w:spacing w:val="-6"/>
              </w:rPr>
              <w:t xml:space="preserve">Программа развития </w:t>
            </w:r>
            <w:r w:rsidRPr="00DD2A82">
              <w:rPr>
                <w:spacing w:val="-6"/>
              </w:rPr>
              <w:t>МАОУ СОШ  № 12 г</w:t>
            </w:r>
            <w:proofErr w:type="gramStart"/>
            <w:r w:rsidRPr="00DD2A82">
              <w:rPr>
                <w:spacing w:val="-6"/>
              </w:rPr>
              <w:t>.Т</w:t>
            </w:r>
            <w:proofErr w:type="gramEnd"/>
            <w:r w:rsidRPr="00DD2A82">
              <w:rPr>
                <w:spacing w:val="-6"/>
              </w:rPr>
              <w:t>омка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41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Распоряжение Департамента общего образования Томской области от 28.03.2011г. №179-р «О реализации программы эксперимента по отработке региональной модели организации внеурочной деятельности в системе общего образования Томской области»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42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Рекомендации по составлению учебных планов общеобразовательных учреждений Том</w:t>
            </w:r>
            <w:r w:rsidRPr="00DD2A82">
              <w:rPr>
                <w:bCs/>
                <w:spacing w:val="-6"/>
              </w:rPr>
              <w:softHyphen/>
              <w:t xml:space="preserve">ской области на 2018-2019 учебный год от 06.04.2018 г. № 57-1354 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43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  <w:spacing w:val="-6"/>
              </w:rPr>
            </w:pPr>
            <w:r w:rsidRPr="00DD2A82">
              <w:rPr>
                <w:bCs/>
                <w:spacing w:val="-6"/>
              </w:rPr>
              <w:t>Базисный учебный план начального общего образования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44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Концепция духовно-нравственного развития и воспитания личности гражданина России.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45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Программа научно-методического сопровождения ООП НОО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46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proofErr w:type="gramStart"/>
            <w:r w:rsidRPr="00DD2A82">
              <w:rPr>
                <w:spacing w:val="-6"/>
              </w:rPr>
              <w:t>Программа формирования универсальных учебных действий у обучающихся на ступени начального общего образования</w:t>
            </w:r>
            <w:proofErr w:type="gramEnd"/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82" w:rsidRPr="00DD2A82" w:rsidRDefault="00DD2A82" w:rsidP="00DD2A82">
            <w:pPr>
              <w:spacing w:line="360" w:lineRule="auto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47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 xml:space="preserve">Программа духовно-нравственного развития и воспитания </w:t>
            </w:r>
            <w:proofErr w:type="gramStart"/>
            <w:r w:rsidRPr="00DD2A82">
              <w:rPr>
                <w:spacing w:val="-6"/>
              </w:rPr>
              <w:t>обучающихся</w:t>
            </w:r>
            <w:proofErr w:type="gramEnd"/>
            <w:r w:rsidRPr="00DD2A82">
              <w:rPr>
                <w:spacing w:val="-6"/>
              </w:rPr>
              <w:t xml:space="preserve"> на ступени начального общего образования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48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Программа формирования культуры здорового и безопасного образа жизни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49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Программа коррекционной работы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50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Программа внеурочной деятельности</w:t>
            </w:r>
          </w:p>
        </w:tc>
      </w:tr>
      <w:tr w:rsidR="00DD2A82" w:rsidRPr="00DD2A82" w:rsidTr="002A1AD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DD2A82">
              <w:rPr>
                <w:bCs/>
                <w:color w:val="000000"/>
              </w:rPr>
              <w:t>51</w:t>
            </w:r>
          </w:p>
        </w:tc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A82" w:rsidRPr="00DD2A82" w:rsidRDefault="00DD2A82" w:rsidP="00DD2A82">
            <w:pPr>
              <w:spacing w:line="360" w:lineRule="auto"/>
              <w:jc w:val="both"/>
              <w:rPr>
                <w:spacing w:val="-6"/>
              </w:rPr>
            </w:pPr>
            <w:r w:rsidRPr="00DD2A82">
              <w:rPr>
                <w:spacing w:val="-6"/>
              </w:rPr>
              <w:t>Приказы по основной деятельности школы</w:t>
            </w:r>
          </w:p>
        </w:tc>
      </w:tr>
    </w:tbl>
    <w:p w:rsidR="00DD2A82" w:rsidRPr="00DD2A82" w:rsidRDefault="00DD2A82" w:rsidP="00DD2A82">
      <w:pPr>
        <w:spacing w:line="360" w:lineRule="auto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jc w:val="center"/>
        <w:rPr>
          <w:b/>
        </w:rPr>
      </w:pPr>
    </w:p>
    <w:p w:rsidR="00DD2A82" w:rsidRPr="00DD2A82" w:rsidRDefault="00DD2A82" w:rsidP="00DD2A82">
      <w:pPr>
        <w:spacing w:line="360" w:lineRule="auto"/>
        <w:jc w:val="center"/>
        <w:rPr>
          <w:b/>
        </w:rPr>
      </w:pPr>
      <w:r w:rsidRPr="00DD2A82">
        <w:rPr>
          <w:b/>
        </w:rPr>
        <w:t xml:space="preserve">Сетевой график по формированию необходимой системы условий </w:t>
      </w:r>
    </w:p>
    <w:p w:rsidR="00DD2A82" w:rsidRPr="00DD2A82" w:rsidRDefault="00DD2A82" w:rsidP="00DD2A82">
      <w:pPr>
        <w:spacing w:line="360" w:lineRule="auto"/>
        <w:jc w:val="center"/>
        <w:rPr>
          <w:b/>
        </w:rPr>
      </w:pPr>
      <w:r w:rsidRPr="00DD2A82">
        <w:rPr>
          <w:b/>
        </w:rPr>
        <w:t>реализации ООП НОО.</w:t>
      </w:r>
    </w:p>
    <w:p w:rsidR="00DD2A82" w:rsidRPr="00DD2A82" w:rsidRDefault="00DD2A82" w:rsidP="00DD2A82">
      <w:pPr>
        <w:spacing w:line="360" w:lineRule="auto"/>
        <w:ind w:firstLine="709"/>
        <w:rPr>
          <w:b/>
        </w:rPr>
      </w:pPr>
    </w:p>
    <w:p w:rsidR="00DD2A82" w:rsidRPr="00DD2A82" w:rsidRDefault="00DD2A82" w:rsidP="00DD2A82">
      <w:pPr>
        <w:tabs>
          <w:tab w:val="left" w:pos="720"/>
        </w:tabs>
        <w:spacing w:line="360" w:lineRule="auto"/>
        <w:ind w:firstLine="709"/>
        <w:jc w:val="both"/>
      </w:pPr>
      <w:r w:rsidRPr="00DD2A82">
        <w:rPr>
          <w:i/>
        </w:rPr>
        <w:t>Цель:</w:t>
      </w:r>
      <w:r w:rsidRPr="00DD2A82">
        <w:t xml:space="preserve"> Создание условий для успешного введения ФГОС основного общего образования в образовательном учреждении. </w:t>
      </w:r>
    </w:p>
    <w:p w:rsidR="00DD2A82" w:rsidRPr="00DD2A82" w:rsidRDefault="00DD2A82" w:rsidP="00DD2A82">
      <w:pPr>
        <w:tabs>
          <w:tab w:val="left" w:pos="720"/>
        </w:tabs>
        <w:spacing w:line="360" w:lineRule="auto"/>
        <w:ind w:firstLine="709"/>
        <w:jc w:val="both"/>
      </w:pPr>
      <w:r w:rsidRPr="00DD2A82">
        <w:rPr>
          <w:i/>
        </w:rPr>
        <w:t>Задачи:</w:t>
      </w:r>
      <w:r w:rsidRPr="00DD2A82">
        <w:t xml:space="preserve"> 1. Координация действий по обеспечению нормативно-правового, организационного, кадрового, научно-методического, информационного сопровождения введения ФГОС ООО. </w:t>
      </w:r>
    </w:p>
    <w:p w:rsidR="00DD2A82" w:rsidRPr="00DD2A82" w:rsidRDefault="00DD2A82" w:rsidP="00DD2A82">
      <w:pPr>
        <w:tabs>
          <w:tab w:val="left" w:pos="720"/>
        </w:tabs>
        <w:spacing w:line="360" w:lineRule="auto"/>
        <w:ind w:firstLine="709"/>
        <w:jc w:val="both"/>
      </w:pPr>
      <w:r w:rsidRPr="00DD2A82">
        <w:t xml:space="preserve">2. Изучение изменений в содержании учебных программ, программ внеучебной деятельности, образовательных технологиях, организационных механизмах контроля образовательного процесса и оценки его результатов. </w:t>
      </w:r>
    </w:p>
    <w:p w:rsidR="00DD2A82" w:rsidRPr="00DD2A82" w:rsidRDefault="00DD2A82" w:rsidP="00DD2A82">
      <w:pPr>
        <w:tabs>
          <w:tab w:val="left" w:pos="720"/>
        </w:tabs>
        <w:spacing w:line="360" w:lineRule="auto"/>
        <w:ind w:firstLine="709"/>
        <w:jc w:val="both"/>
      </w:pPr>
      <w:r w:rsidRPr="00DD2A82">
        <w:t>3. Создание системы организационных механизмов управления реализацией введения ФГОС ООО</w:t>
      </w:r>
    </w:p>
    <w:p w:rsidR="00DD2A82" w:rsidRPr="00DD2A82" w:rsidRDefault="00DD2A82" w:rsidP="00DD2A82">
      <w:pPr>
        <w:spacing w:line="360" w:lineRule="auto"/>
        <w:jc w:val="both"/>
        <w:rPr>
          <w:b/>
          <w:i/>
        </w:rPr>
      </w:pPr>
      <w:r w:rsidRPr="00DD2A82">
        <w:rPr>
          <w:b/>
          <w:i/>
        </w:rPr>
        <w:t>Обоснование необходимых изменений в имеющихся условиях в соответствие с приоритетами основной образовательной программы начального общего образования</w:t>
      </w:r>
    </w:p>
    <w:p w:rsidR="00DD2A82" w:rsidRPr="00DD2A82" w:rsidRDefault="00DD2A82" w:rsidP="00DD2A82">
      <w:pPr>
        <w:spacing w:line="360" w:lineRule="auto"/>
        <w:ind w:left="720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600"/>
        <w:gridCol w:w="4783"/>
      </w:tblGrid>
      <w:tr w:rsidR="00DD2A82" w:rsidRPr="00DD2A82" w:rsidTr="002A1AD0">
        <w:tc>
          <w:tcPr>
            <w:tcW w:w="1008" w:type="dxa"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3600" w:type="dxa"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Направление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center"/>
              <w:rPr>
                <w:bCs/>
              </w:rPr>
            </w:pPr>
            <w:r w:rsidRPr="00DD2A82">
              <w:rPr>
                <w:bCs/>
              </w:rPr>
              <w:t>Мероприятие</w:t>
            </w:r>
          </w:p>
        </w:tc>
      </w:tr>
      <w:tr w:rsidR="00DD2A82" w:rsidRPr="00DD2A82" w:rsidTr="002A1AD0">
        <w:tc>
          <w:tcPr>
            <w:tcW w:w="1008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1.</w:t>
            </w:r>
          </w:p>
        </w:tc>
        <w:tc>
          <w:tcPr>
            <w:tcW w:w="3600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Организационно-управленческое обеспечение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Организация работы межпредметных кафедр, координирующих деятельность по переходу на ФГОС ООО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Организация работы с одаренными детьми: участие в олимпиадах, конференциях, интеллектуальных конкурсах различного уровня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Приведение материально-технической базы школы в соответствие с действующими санитарными и противопожарными нормами, нормами охраны труда работников образовательного учреждения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Анализ имеющегося учебного фонда библиотеки школы для реализации ФГОС НОО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Комплектование библиотеки дополнительной литературой к УМК по всем учебным предметам учебного плана ООП НОО в соответсвие с Федеральным перечнем.</w:t>
            </w:r>
          </w:p>
        </w:tc>
      </w:tr>
      <w:tr w:rsidR="00DD2A82" w:rsidRPr="00DD2A82" w:rsidTr="002A1AD0">
        <w:tc>
          <w:tcPr>
            <w:tcW w:w="1008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lastRenderedPageBreak/>
              <w:t>2.</w:t>
            </w:r>
          </w:p>
        </w:tc>
        <w:tc>
          <w:tcPr>
            <w:tcW w:w="3600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Нормативно-правовое обеспечение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Внесение необходимых изменений в локальные акты школы</w:t>
            </w:r>
          </w:p>
        </w:tc>
      </w:tr>
      <w:tr w:rsidR="00DD2A82" w:rsidRPr="00DD2A82" w:rsidTr="002A1AD0">
        <w:tc>
          <w:tcPr>
            <w:tcW w:w="1008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 xml:space="preserve">3. </w:t>
            </w:r>
          </w:p>
        </w:tc>
        <w:tc>
          <w:tcPr>
            <w:tcW w:w="3600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Методическое обеспечение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Повышение уровня профессионального мастерства педагогического коллектива в соответсвие с требованиями ФГОС НОО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Изучение, обобщение, внедрение опыта образовательных учреждений по формированию универсальных УУД, духовно-нравственному развитию, воспитанию обучающихся, формированию экологической культуры, здорового и безопасного образа жизни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 xml:space="preserve">Работа творческой группы учителей начальных классов </w:t>
            </w:r>
            <w:proofErr w:type="gramStart"/>
            <w:r w:rsidRPr="00DD2A82">
              <w:rPr>
                <w:bCs/>
              </w:rPr>
              <w:t>и ООО</w:t>
            </w:r>
            <w:proofErr w:type="gramEnd"/>
            <w:r w:rsidRPr="00DD2A82">
              <w:rPr>
                <w:bCs/>
              </w:rPr>
              <w:t xml:space="preserve"> по осуществлению преемственности   ФГОС ООО</w:t>
            </w:r>
          </w:p>
        </w:tc>
      </w:tr>
      <w:tr w:rsidR="00DD2A82" w:rsidRPr="00DD2A82" w:rsidTr="002A1AD0">
        <w:tc>
          <w:tcPr>
            <w:tcW w:w="1008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4.</w:t>
            </w:r>
          </w:p>
        </w:tc>
        <w:tc>
          <w:tcPr>
            <w:tcW w:w="3600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Кадровое обеспечение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Создание условий для непрерывного профессионального развития педагогических работников.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Создание условий для прохождения аттестации педагогическими работниками.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Рост числа педагогов, имеющих высшую и первую квалификационную категории.</w:t>
            </w:r>
          </w:p>
        </w:tc>
      </w:tr>
      <w:tr w:rsidR="00DD2A82" w:rsidRPr="00DD2A82" w:rsidTr="002A1AD0">
        <w:tc>
          <w:tcPr>
            <w:tcW w:w="1008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5.</w:t>
            </w:r>
          </w:p>
        </w:tc>
        <w:tc>
          <w:tcPr>
            <w:tcW w:w="3600" w:type="dxa"/>
            <w:vMerge w:val="restart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Материально-техническое обеспечение</w:t>
            </w: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Закупка программных продуктов.</w:t>
            </w:r>
          </w:p>
        </w:tc>
      </w:tr>
      <w:tr w:rsidR="00DD2A82" w:rsidRPr="00DD2A82" w:rsidTr="002A1AD0">
        <w:tc>
          <w:tcPr>
            <w:tcW w:w="1008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4783" w:type="dxa"/>
          </w:tcPr>
          <w:p w:rsidR="00DD2A82" w:rsidRPr="00DD2A82" w:rsidRDefault="00DD2A82" w:rsidP="00DD2A82">
            <w:pPr>
              <w:spacing w:line="360" w:lineRule="auto"/>
              <w:jc w:val="both"/>
              <w:rPr>
                <w:bCs/>
              </w:rPr>
            </w:pPr>
            <w:r w:rsidRPr="00DD2A82">
              <w:rPr>
                <w:bCs/>
              </w:rPr>
              <w:t>Обновление информационно-образовательной среды школы.</w:t>
            </w:r>
          </w:p>
        </w:tc>
      </w:tr>
    </w:tbl>
    <w:p w:rsidR="00DD2A82" w:rsidRPr="00DD2A82" w:rsidRDefault="00DD2A82" w:rsidP="00DD2A82">
      <w:pPr>
        <w:tabs>
          <w:tab w:val="left" w:pos="720"/>
        </w:tabs>
        <w:spacing w:line="360" w:lineRule="auto"/>
        <w:ind w:firstLine="709"/>
        <w:jc w:val="both"/>
      </w:pPr>
    </w:p>
    <w:p w:rsidR="00DD2A82" w:rsidRPr="00DD2A82" w:rsidRDefault="00DD2A82" w:rsidP="00DD2A82">
      <w:pPr>
        <w:pStyle w:val="aff1"/>
        <w:spacing w:line="360" w:lineRule="auto"/>
        <w:jc w:val="center"/>
        <w:rPr>
          <w:b/>
          <w:i/>
          <w:iCs/>
          <w:sz w:val="24"/>
        </w:rPr>
      </w:pPr>
      <w:r w:rsidRPr="00DD2A82">
        <w:rPr>
          <w:b/>
          <w:i/>
          <w:iCs/>
          <w:sz w:val="24"/>
        </w:rPr>
        <w:t>Сетевой график по формированию необходимой системы условий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6"/>
        <w:gridCol w:w="5412"/>
        <w:gridCol w:w="1926"/>
      </w:tblGrid>
      <w:tr w:rsidR="00DD2A82" w:rsidRPr="00DD2A82" w:rsidTr="002A1AD0">
        <w:trPr>
          <w:trHeight w:val="185"/>
        </w:trPr>
        <w:tc>
          <w:tcPr>
            <w:tcW w:w="22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center"/>
            </w:pPr>
            <w:r w:rsidRPr="00DD2A82">
              <w:rPr>
                <w:rStyle w:val="afff6"/>
              </w:rPr>
              <w:t>Направление мероприятий</w:t>
            </w:r>
          </w:p>
        </w:tc>
        <w:tc>
          <w:tcPr>
            <w:tcW w:w="5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center"/>
            </w:pPr>
            <w:r w:rsidRPr="00DD2A82">
              <w:rPr>
                <w:rStyle w:val="afff6"/>
              </w:rPr>
              <w:t>Мероприятия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center"/>
            </w:pPr>
            <w:r w:rsidRPr="00DD2A82">
              <w:rPr>
                <w:rStyle w:val="afff6"/>
              </w:rPr>
              <w:t>Сроки реализации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</w:pPr>
            <w:r w:rsidRPr="00DD2A82">
              <w:t>I. Нормативное обеспечение введения</w:t>
            </w:r>
          </w:p>
          <w:p w:rsidR="00DD2A82" w:rsidRPr="00DD2A82" w:rsidRDefault="00DD2A82" w:rsidP="00DD2A82">
            <w:pPr>
              <w:spacing w:before="100" w:beforeAutospacing="1" w:after="100" w:afterAutospacing="1" w:line="360" w:lineRule="auto"/>
            </w:pPr>
            <w:r w:rsidRPr="00DD2A82">
              <w:lastRenderedPageBreak/>
              <w:t>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lastRenderedPageBreak/>
              <w:t>1.Наличие решения органа государственно-общественного управления (Управляющий совет) о введении в образовательном учреждении ФГОС НОО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t>2.Внесение изменений и дополнений в Устав образовательного учреждения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по мере необходимости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t>3.Разработка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t>4.Утверждение основной образовательной программы образовательного учреждения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Август        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5.</w:t>
            </w:r>
            <w:r w:rsidRPr="00DD2A82">
              <w:t>Обеспечение соответствия нормативной базы школы требованиям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t>6.Приведение должностных инструкций работников образовательного учреждения в соответствие с требованиями ФГОС общего образования и тарифно-квалификационными характеристиками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t>7.Разработка и утверждение плана-графика введения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t>8.Определение списка учебников и учебных пособий, используемых в образовательном процессе в соответствии с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t>9.Разработка локальных актов,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(например, положений о информационно-библиотечном центре, физкультурно-оздоровительном центре, учебном кабинете и др.)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364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10.Разработка: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 (индивидуальных и др.);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учебного плана;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 xml:space="preserve">рабочих программ учебных предметов, </w:t>
            </w:r>
            <w:r w:rsidRPr="00DD2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курсов, дисциплин, модулей;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годового календарного учебного графика;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необходимых положений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—положений о внеурочной деятельности обучающихся;</w:t>
            </w:r>
          </w:p>
          <w:p w:rsidR="00DD2A82" w:rsidRPr="00DD2A82" w:rsidRDefault="00DD2A82" w:rsidP="00DD2A82">
            <w:pPr>
              <w:pStyle w:val="afff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82">
              <w:rPr>
                <w:rFonts w:ascii="Times New Roman" w:hAnsi="Times New Roman" w:cs="Times New Roman"/>
                <w:sz w:val="24"/>
                <w:szCs w:val="24"/>
              </w:rPr>
              <w:t xml:space="preserve">—положения об организации текущей  и итоговой оценки достижения </w:t>
            </w:r>
            <w:proofErr w:type="gramStart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DD2A8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 освоения основной образовательной программы;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lastRenderedPageBreak/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lastRenderedPageBreak/>
              <w:t>II. Финансовое обеспечение введения</w:t>
            </w:r>
          </w:p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t>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1.</w:t>
            </w:r>
            <w:r w:rsidRPr="00DD2A82"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t>2.Разработка локальных актов (внесение изменений в них), регламентирующих установление заработной платы работников образовательного учреждения, в том числе стимулирующих надбавок и доплат, порядка и размеров премирования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3.</w:t>
            </w:r>
            <w:r w:rsidRPr="00DD2A82"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</w:pPr>
            <w:r w:rsidRPr="00DD2A82">
              <w:t xml:space="preserve">III. </w:t>
            </w:r>
            <w:proofErr w:type="gramStart"/>
            <w:r w:rsidRPr="00DD2A82">
              <w:t>Организа-ционное</w:t>
            </w:r>
            <w:proofErr w:type="gramEnd"/>
            <w:r w:rsidRPr="00DD2A82">
              <w:t xml:space="preserve"> обеспечение введения</w:t>
            </w:r>
          </w:p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t>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1.</w:t>
            </w:r>
            <w:r w:rsidRPr="00DD2A82">
              <w:t>Обеспечение координации деятельности субъектов образовательного процесса, организационных структур учреждения по подготовке и введению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2.Разработка модели организации образовательного процесса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</w:pPr>
            <w:r w:rsidRPr="00DD2A82">
              <w:t>3.Разработка и реализация моделей взаимодействия учреждения общего образования и дополнительного образования детей, обеспечивающих организацию внеурочной деятельности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</w:pPr>
            <w:r w:rsidRPr="00DD2A82">
              <w:t xml:space="preserve">4.Разработка и реализация  системы мониторинга </w:t>
            </w:r>
            <w:r w:rsidRPr="00DD2A82">
              <w:lastRenderedPageBreak/>
              <w:t>образовательных потребностей обучающихся и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lastRenderedPageBreak/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</w:pPr>
            <w:r w:rsidRPr="00DD2A82">
              <w:lastRenderedPageBreak/>
              <w:t>IV.Кадровое обеспечение введения</w:t>
            </w:r>
          </w:p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t>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1.Анализ кадрового обеспечения введения и реализации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t>2.Создание (корректировка) плана-графика повышения квалификации педагогических и руководящих работников образовательного учреждения в связи с введением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3.</w:t>
            </w:r>
            <w:r w:rsidRPr="00DD2A82">
              <w:t>Разработка (корректировка) плана научно-методической работы (внутришкольного повышения квалификации) с ориентацией на проблемы введения ФГОС основного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</w:pPr>
            <w:r w:rsidRPr="00DD2A82">
              <w:t xml:space="preserve">V. </w:t>
            </w:r>
            <w:proofErr w:type="gramStart"/>
            <w:r w:rsidRPr="00DD2A82">
              <w:t>Информаци-онное</w:t>
            </w:r>
            <w:proofErr w:type="gramEnd"/>
            <w:r w:rsidRPr="00DD2A82">
              <w:t xml:space="preserve"> обеспечение введения 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1.Размещение на сайте ОУ информационных материалов о введении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постоянно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t>2.Широкое информирование родительской общественности о подготовке к введению и порядке перехода на новые стандарты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t>3.Организация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постоянно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before="100" w:beforeAutospacing="1" w:after="100" w:afterAutospacing="1" w:line="360" w:lineRule="auto"/>
              <w:jc w:val="both"/>
            </w:pPr>
            <w:r w:rsidRPr="00DD2A82">
              <w:t>4.Реализация деятельности комплекса информационного взаимодействия по вопросам введения ФГОС основного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5.Обеспечение публичной отчётности ОУ о ходе и результатах введения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ежегодно</w:t>
            </w:r>
          </w:p>
        </w:tc>
      </w:tr>
      <w:tr w:rsidR="00DD2A82" w:rsidRPr="00DD2A82" w:rsidTr="002A1AD0">
        <w:trPr>
          <w:trHeight w:val="2410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82">
              <w:rPr>
                <w:rFonts w:ascii="Times New Roman" w:hAnsi="Times New Roman"/>
                <w:sz w:val="24"/>
                <w:szCs w:val="24"/>
              </w:rPr>
              <w:t>6.Разработка рекомендаций для педагогических работников:</w:t>
            </w:r>
          </w:p>
          <w:p w:rsidR="00DD2A82" w:rsidRPr="00DD2A82" w:rsidRDefault="00DD2A82" w:rsidP="00DD2A82">
            <w:pPr>
              <w:pStyle w:val="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82">
              <w:rPr>
                <w:rStyle w:val="dash041e005f0431005f044b005f0447005f043d005f044b005f0439005f005fchar1char10"/>
                <w:rFonts w:ascii="Times New Roman" w:hAnsi="Times New Roman"/>
                <w:sz w:val="24"/>
                <w:szCs w:val="24"/>
              </w:rPr>
              <w:t xml:space="preserve">—по организации внеурочной деятельности </w:t>
            </w:r>
            <w:proofErr w:type="gramStart"/>
            <w:r w:rsidRPr="00DD2A82">
              <w:rPr>
                <w:rStyle w:val="dash041e005f0431005f044b005f0447005f043d005f044b005f0439005f005fchar1char10"/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D2A82">
              <w:rPr>
                <w:rStyle w:val="dash041e005f0431005f044b005f0447005f043d005f044b005f0439005f005fchar1char10"/>
                <w:rFonts w:ascii="Times New Roman" w:hAnsi="Times New Roman"/>
                <w:sz w:val="24"/>
                <w:szCs w:val="24"/>
              </w:rPr>
              <w:t>;</w:t>
            </w:r>
          </w:p>
          <w:p w:rsidR="00DD2A82" w:rsidRPr="00DD2A82" w:rsidRDefault="00DD2A82" w:rsidP="00DD2A82">
            <w:pPr>
              <w:pStyle w:val="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A82">
              <w:rPr>
                <w:rFonts w:ascii="Times New Roman" w:hAnsi="Times New Roman"/>
                <w:sz w:val="24"/>
                <w:szCs w:val="24"/>
              </w:rPr>
              <w:t>—по организации текущей и итоговой оценки достижения планируемых результатов;</w:t>
            </w:r>
          </w:p>
          <w:p w:rsidR="00DD2A82" w:rsidRPr="00DD2A82" w:rsidRDefault="00DD2A82" w:rsidP="00DD2A82">
            <w:pPr>
              <w:pStyle w:val="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2A82">
              <w:rPr>
                <w:rFonts w:ascii="Times New Roman" w:hAnsi="Times New Roman"/>
                <w:sz w:val="24"/>
                <w:szCs w:val="24"/>
              </w:rPr>
              <w:t>—по перечня и рекомендаций по использованию интерактивных технологий</w:t>
            </w:r>
            <w:proofErr w:type="gramEnd"/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577"/>
        </w:trPr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</w:pPr>
            <w:r w:rsidRPr="00DD2A82">
              <w:t>VI. Материаль-но-техническое обеспечение введения</w:t>
            </w:r>
          </w:p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t>ФГОС</w:t>
            </w: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1.Анализ материально-технического обеспечения введения и реализации ФГОС начального общего образования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rPr>
                <w:rStyle w:val="dash041e005f0431005f044b005f0447005f043d005f044b005f0439005f005fchar1char10"/>
              </w:rPr>
              <w:t>ежегодно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2.Обеспечение соответствия материально-технической базы ОУ требованиям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rPr>
                <w:rStyle w:val="dash041e005f0431005f044b005f0447005f043d005f044b005f0439005f005fchar1char10"/>
              </w:rPr>
              <w:t>По мере финансирования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3.Обеспечение соответствия санитарно-гигиенических условий требованиям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rPr>
                <w:rStyle w:val="dash041e005f0431005f044b005f0447005f043d005f044b005f0439005f005fchar1char10"/>
              </w:rPr>
              <w:t>По мере финансирования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 xml:space="preserve">4.Обеспечение соответствия условий реализации ООП </w:t>
            </w:r>
            <w:r w:rsidRPr="00DD2A82">
              <w:t>противопожарным нормам, нормам охраны труда работников образовательного учреждения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rPr>
                <w:rStyle w:val="dash041e005f0431005f044b005f0447005f043d005f044b005f0439005f005fchar1char10"/>
              </w:rPr>
              <w:t>По мере финансирования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5.Обеспечение соответствия информационно-образовательной среды требованиям ФГОС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rPr>
                <w:rStyle w:val="dash041e005f0431005f044b005f0447005f043d005f044b005f0439005f005fchar1char10"/>
              </w:rPr>
              <w:t>6.Обеспечение укомплектованности библиотеки центра печатными и электронными образовательными ресурсами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afff7"/>
              <w:spacing w:line="360" w:lineRule="auto"/>
            </w:pPr>
            <w:r w:rsidRPr="00DD2A82">
              <w:rPr>
                <w:rStyle w:val="dash041e005f0431005f044b005f0447005f043d005f044b005f0439005f005fchar1char10"/>
              </w:rPr>
              <w:t>По мере финансирования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t>7.Наличие доступа ОУ к электронным образовательным ресурсам (ЭОР), размещённым в федеральных и региональных базах данных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  <w:tr w:rsidR="00DD2A82" w:rsidRPr="00DD2A82" w:rsidTr="002A1AD0">
        <w:trPr>
          <w:trHeight w:val="185"/>
        </w:trPr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2A82" w:rsidRPr="00DD2A82" w:rsidRDefault="00DD2A82" w:rsidP="00DD2A82">
            <w:pPr>
              <w:spacing w:line="360" w:lineRule="auto"/>
            </w:pPr>
          </w:p>
        </w:tc>
        <w:tc>
          <w:tcPr>
            <w:tcW w:w="5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pStyle w:val="dash041e005f0431005f044b005f0447005f043d005f044b005f04390"/>
              <w:spacing w:line="360" w:lineRule="auto"/>
              <w:jc w:val="both"/>
            </w:pPr>
            <w:r w:rsidRPr="00DD2A82">
              <w:t>8.Обеспечение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A82" w:rsidRPr="00DD2A82" w:rsidRDefault="00DD2A82" w:rsidP="00DD2A82">
            <w:pPr>
              <w:spacing w:line="360" w:lineRule="auto"/>
              <w:jc w:val="center"/>
            </w:pPr>
            <w:r w:rsidRPr="00DD2A82">
              <w:rPr>
                <w:rStyle w:val="dash041e005f0431005f044b005f0447005f043d005f044b005f0439005f005fchar1char10"/>
              </w:rPr>
              <w:t>2020-2025</w:t>
            </w:r>
          </w:p>
        </w:tc>
      </w:tr>
    </w:tbl>
    <w:p w:rsidR="00DD2A82" w:rsidRPr="00DD2A82" w:rsidRDefault="00DD2A82" w:rsidP="00DD2A82">
      <w:pPr>
        <w:spacing w:line="360" w:lineRule="auto"/>
        <w:ind w:firstLine="709"/>
        <w:jc w:val="both"/>
        <w:rPr>
          <w:color w:val="000000"/>
        </w:rPr>
      </w:pPr>
    </w:p>
    <w:p w:rsidR="00DD2A82" w:rsidRPr="00DD2A82" w:rsidRDefault="00DD2A82" w:rsidP="00DD2A82">
      <w:pPr>
        <w:spacing w:line="360" w:lineRule="auto"/>
        <w:ind w:firstLine="709"/>
        <w:jc w:val="both"/>
        <w:rPr>
          <w:color w:val="000000"/>
        </w:rPr>
      </w:pPr>
      <w:r w:rsidRPr="00DD2A82">
        <w:rPr>
          <w:color w:val="000000"/>
        </w:rPr>
        <w:t>Реализация вышеуказанных мероприятий, а также выбор направлений и объемов расходования средств позволят достичь следую</w:t>
      </w:r>
      <w:r w:rsidRPr="00DD2A82">
        <w:rPr>
          <w:color w:val="000000"/>
        </w:rPr>
        <w:softHyphen/>
        <w:t>щих результатов: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  <w:spacing w:val="-4"/>
        </w:rPr>
        <w:t xml:space="preserve">завершится подготовка по вопросам внедрения ФГОС всех учителей начальных классов, 100% руководящих работников школы  и более 80% учителей-предметников. Будет широко </w:t>
      </w:r>
      <w:r w:rsidRPr="00DD2A82">
        <w:rPr>
          <w:color w:val="000000"/>
          <w:spacing w:val="-4"/>
        </w:rPr>
        <w:lastRenderedPageBreak/>
        <w:t>использована возможность изучения опыта других образовательных учреждений в области инновационных образовательных и совре</w:t>
      </w:r>
      <w:r w:rsidRPr="00DD2A82">
        <w:rPr>
          <w:color w:val="000000"/>
          <w:spacing w:val="-4"/>
        </w:rPr>
        <w:softHyphen/>
        <w:t>менных управленческих технологий</w:t>
      </w:r>
      <w:r w:rsidRPr="00DD2A82">
        <w:rPr>
          <w:color w:val="000000"/>
        </w:rPr>
        <w:t>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pacing w:val="-4"/>
        </w:rPr>
      </w:pPr>
      <w:r w:rsidRPr="00DD2A82">
        <w:rPr>
          <w:color w:val="000000"/>
          <w:spacing w:val="-4"/>
        </w:rPr>
        <w:t>будут созданы условия для реализации ФГОС НОО:  приобретено  ученической мебели, соответствующей требованиям СанПиН, учебниками и художественной литературой, учебно-лабораторным, спортивным и учебно-производственным оборудованием, на</w:t>
      </w:r>
      <w:r w:rsidRPr="00DD2A82">
        <w:rPr>
          <w:color w:val="000000"/>
          <w:spacing w:val="-4"/>
        </w:rPr>
        <w:softHyphen/>
        <w:t>борами электронных образовательных ресурсов, в том числе виртуальных лабораторий;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выполнение мероприятий по энергосбережению позволит существенно продвинуться в решении задач снижения по</w:t>
      </w:r>
      <w:r w:rsidRPr="00DD2A82">
        <w:rPr>
          <w:color w:val="000000"/>
        </w:rPr>
        <w:softHyphen/>
        <w:t>требления энергоресурсов и реинвестировать высвобождающиеся средства в развитие Учреждения;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соотношение среднемесячной заработной платы учителей и среднемесячной заработной платы работников в целом по экономике 100%;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доля школьников, обучающихся по ФГОС НОО, составит 100% учащихся начальных классов;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доля учителей, получивших в установленном порядке первую либо</w:t>
      </w:r>
      <w:r w:rsidRPr="00DD2A82">
        <w:rPr>
          <w:color w:val="000000"/>
        </w:rPr>
        <w:br/>
        <w:t>высшую квалификационную категорию и подтверждение соответствия занимаемой должности, в общей численности учителей составит не менее 90%;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</w:rPr>
        <w:t>доля учителей и руководителей,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стандартами, в общей численности учителей не менее 80%;</w:t>
      </w:r>
    </w:p>
    <w:p w:rsidR="00DD2A82" w:rsidRPr="00DD2A82" w:rsidRDefault="00DD2A82" w:rsidP="00026FAD">
      <w:pPr>
        <w:numPr>
          <w:ilvl w:val="0"/>
          <w:numId w:val="109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</w:rPr>
      </w:pPr>
      <w:r w:rsidRPr="00DD2A82">
        <w:rPr>
          <w:color w:val="000000"/>
          <w:spacing w:val="-6"/>
        </w:rPr>
        <w:t>динамика снижения потребления всех видов топливно-энергетических</w:t>
      </w:r>
      <w:r w:rsidRPr="00DD2A82">
        <w:rPr>
          <w:color w:val="000000"/>
          <w:spacing w:val="-4"/>
        </w:rPr>
        <w:t xml:space="preserve"> ресурсов - положительная</w:t>
      </w:r>
      <w:r w:rsidRPr="00DD2A82">
        <w:rPr>
          <w:color w:val="000000"/>
        </w:rPr>
        <w:t>.</w:t>
      </w:r>
    </w:p>
    <w:p w:rsidR="00DD2A82" w:rsidRPr="00DD2A82" w:rsidRDefault="00DD2A82" w:rsidP="00DD2A82">
      <w:pPr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 xml:space="preserve">Механизмы достижения целевых ориентиров в системе условий </w:t>
      </w:r>
    </w:p>
    <w:p w:rsidR="00DD2A82" w:rsidRPr="00DD2A82" w:rsidRDefault="00DD2A82" w:rsidP="00DD2A82">
      <w:pPr>
        <w:spacing w:line="360" w:lineRule="auto"/>
        <w:ind w:firstLine="709"/>
        <w:jc w:val="center"/>
        <w:rPr>
          <w:b/>
        </w:rPr>
      </w:pPr>
      <w:r w:rsidRPr="00DD2A82">
        <w:rPr>
          <w:b/>
        </w:rPr>
        <w:t>реализации ООП НОО.</w:t>
      </w: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697"/>
        <w:jc w:val="both"/>
        <w:rPr>
          <w:color w:val="000000"/>
        </w:rPr>
      </w:pPr>
    </w:p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firstLine="697"/>
        <w:jc w:val="both"/>
        <w:rPr>
          <w:color w:val="000000"/>
        </w:rPr>
      </w:pPr>
      <w:r w:rsidRPr="00DD2A82">
        <w:rPr>
          <w:color w:val="000000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условий образовательного процесса и повышение содержа</w:t>
      </w:r>
      <w:r w:rsidRPr="00DD2A82">
        <w:rPr>
          <w:color w:val="000000"/>
        </w:rPr>
        <w:softHyphen/>
        <w:t>тельности реализуемой ООП НОО, механизмы достижения целевых ориентиров направлены на решение следующих задач: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</w:rPr>
      </w:pPr>
      <w:r w:rsidRPr="00DD2A82">
        <w:rPr>
          <w:color w:val="000000"/>
        </w:rPr>
        <w:t>развитие учительского потенциала через обеспечение соответствующе</w:t>
      </w:r>
      <w:r w:rsidRPr="00DD2A82">
        <w:rPr>
          <w:color w:val="000000"/>
        </w:rPr>
        <w:softHyphen/>
        <w:t>го современным требованиям качества повы</w:t>
      </w:r>
      <w:r w:rsidRPr="00DD2A82">
        <w:rPr>
          <w:color w:val="000000"/>
        </w:rPr>
        <w:softHyphen/>
        <w:t>шения квалификации учителей, привлечение молодых педагогов в начальную школу гимназии;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</w:rPr>
      </w:pPr>
      <w:r w:rsidRPr="00DD2A82">
        <w:rPr>
          <w:color w:val="000000"/>
        </w:rPr>
        <w:t>совершенствование системы стимулирования работников образовательного учреждения и оценки качества их труда;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  <w:spacing w:val="-6"/>
        </w:rPr>
      </w:pPr>
      <w:r w:rsidRPr="00DD2A82">
        <w:rPr>
          <w:color w:val="000000"/>
          <w:spacing w:val="-6"/>
        </w:rPr>
        <w:lastRenderedPageBreak/>
        <w:t>совершенствование школьной инфраструктуры с целью создания ком</w:t>
      </w:r>
      <w:r w:rsidRPr="00DD2A82">
        <w:rPr>
          <w:color w:val="000000"/>
          <w:spacing w:val="-6"/>
        </w:rPr>
        <w:softHyphen/>
        <w:t>фортных и безопасных условий образовательного процесса в соответствии с требованиями СанПиН;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  <w:spacing w:val="-6"/>
        </w:rPr>
      </w:pPr>
      <w:r w:rsidRPr="00DD2A82">
        <w:rPr>
          <w:color w:val="000000"/>
          <w:spacing w:val="-6"/>
        </w:rPr>
        <w:t>оснащение школ современным оборудованием, обеспечение школьных библиотек учебниками (в том числе электронными) и художественной лите</w:t>
      </w:r>
      <w:r w:rsidRPr="00DD2A82">
        <w:rPr>
          <w:color w:val="000000"/>
          <w:spacing w:val="-6"/>
        </w:rPr>
        <w:softHyphen/>
        <w:t>ратурой для реализации ФГОС;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</w:rPr>
      </w:pPr>
      <w:r w:rsidRPr="00DD2A82">
        <w:rPr>
          <w:color w:val="000000"/>
        </w:rPr>
        <w:t xml:space="preserve">развитие информационной образовательной среды; 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</w:rPr>
      </w:pPr>
      <w:r w:rsidRPr="00DD2A82">
        <w:rPr>
          <w:color w:val="000000"/>
        </w:rPr>
        <w:t>повышение энергоэффективности при эксплуатации здания;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color w:val="000000"/>
        </w:rPr>
      </w:pPr>
      <w:r w:rsidRPr="00DD2A82">
        <w:rPr>
          <w:color w:val="000000"/>
        </w:rPr>
        <w:t>развитие системы оценки качества образования;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rFonts w:eastAsia="Calibri"/>
          <w:b/>
          <w:lang w:eastAsia="en-US"/>
        </w:rPr>
      </w:pPr>
      <w:r w:rsidRPr="00DD2A82">
        <w:rPr>
          <w:color w:val="000000"/>
        </w:rPr>
        <w:t>создание условий для достижения выпускниками начальной ступени школы высокого уров</w:t>
      </w:r>
      <w:r w:rsidRPr="00DD2A82">
        <w:rPr>
          <w:color w:val="000000"/>
        </w:rPr>
        <w:softHyphen/>
        <w:t>ня готовности к обучению в среднем звене и их личностного развития через обнов</w:t>
      </w:r>
      <w:r w:rsidRPr="00DD2A82">
        <w:rPr>
          <w:color w:val="000000"/>
        </w:rPr>
        <w:softHyphen/>
        <w:t>ление программ воспитания и дополнительного образования;</w:t>
      </w:r>
    </w:p>
    <w:p w:rsidR="00DD2A82" w:rsidRPr="00DD2A82" w:rsidRDefault="00DD2A82" w:rsidP="00026FAD">
      <w:pPr>
        <w:numPr>
          <w:ilvl w:val="0"/>
          <w:numId w:val="110"/>
        </w:numPr>
        <w:autoSpaceDE w:val="0"/>
        <w:autoSpaceDN w:val="0"/>
        <w:adjustRightInd w:val="0"/>
        <w:spacing w:line="360" w:lineRule="auto"/>
        <w:ind w:left="0" w:firstLine="697"/>
        <w:jc w:val="both"/>
        <w:rPr>
          <w:b/>
        </w:rPr>
      </w:pPr>
      <w:r w:rsidRPr="00DD2A82">
        <w:rPr>
          <w:color w:val="000000"/>
        </w:rPr>
        <w:t>повышение информационной открытости образования, введение электронных журналов и дневников.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b/>
                <w:i/>
                <w:iCs/>
                <w:sz w:val="24"/>
              </w:rPr>
            </w:pPr>
            <w:r w:rsidRPr="00DD2A82">
              <w:rPr>
                <w:b/>
                <w:i/>
                <w:iCs/>
                <w:sz w:val="24"/>
              </w:rPr>
              <w:t>Управленческие шаги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b/>
                <w:i/>
                <w:iCs/>
                <w:sz w:val="24"/>
              </w:rPr>
            </w:pPr>
            <w:r w:rsidRPr="00DD2A82">
              <w:rPr>
                <w:b/>
                <w:i/>
                <w:iCs/>
                <w:sz w:val="24"/>
              </w:rPr>
              <w:t>Задачи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b/>
                <w:i/>
                <w:iCs/>
                <w:sz w:val="24"/>
              </w:rPr>
            </w:pPr>
            <w:r w:rsidRPr="00DD2A82">
              <w:rPr>
                <w:b/>
                <w:i/>
                <w:iCs/>
                <w:sz w:val="24"/>
              </w:rPr>
              <w:t>Результат</w:t>
            </w:r>
          </w:p>
        </w:tc>
      </w:tr>
      <w:tr w:rsidR="00DD2A82" w:rsidRPr="00DD2A82" w:rsidTr="002A1AD0">
        <w:tc>
          <w:tcPr>
            <w:tcW w:w="9571" w:type="dxa"/>
            <w:gridSpan w:val="3"/>
          </w:tcPr>
          <w:p w:rsidR="00DD2A82" w:rsidRPr="00DD2A82" w:rsidRDefault="00DD2A82" w:rsidP="00DD2A82">
            <w:pPr>
              <w:pStyle w:val="aff1"/>
              <w:spacing w:line="360" w:lineRule="auto"/>
              <w:jc w:val="center"/>
              <w:rPr>
                <w:b/>
                <w:i/>
                <w:iCs/>
                <w:sz w:val="24"/>
              </w:rPr>
            </w:pPr>
            <w:r w:rsidRPr="00DD2A82">
              <w:rPr>
                <w:b/>
                <w:i/>
                <w:iCs/>
                <w:sz w:val="24"/>
              </w:rPr>
              <w:t>Механизм «Планирование»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 xml:space="preserve">Анализ системы условий 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Определение существующего уровня.</w:t>
            </w:r>
          </w:p>
          <w:p w:rsidR="00DD2A82" w:rsidRPr="00DD2A82" w:rsidRDefault="00DD2A82" w:rsidP="00DD2A82">
            <w:pPr>
              <w:pStyle w:val="aff1"/>
              <w:spacing w:line="360" w:lineRule="auto"/>
              <w:rPr>
                <w:b/>
                <w:i/>
                <w:iCs/>
                <w:sz w:val="24"/>
              </w:rPr>
            </w:pPr>
            <w:r w:rsidRPr="00DD2A82">
              <w:rPr>
                <w:iCs/>
                <w:sz w:val="24"/>
              </w:rPr>
              <w:t>Определение необходимых изменений.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Раздел ООП НОО «Система условий реализация стандарта»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Составление сетевого графика (дорожной карты) по созданию условий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Определение сроков и ответственных.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b/>
                <w:i/>
                <w:iCs/>
                <w:sz w:val="24"/>
              </w:rPr>
            </w:pPr>
            <w:r w:rsidRPr="00DD2A82">
              <w:rPr>
                <w:iCs/>
                <w:sz w:val="24"/>
              </w:rPr>
              <w:t>Сетевой график (дорожная карта) по созданию условий</w:t>
            </w:r>
          </w:p>
        </w:tc>
      </w:tr>
      <w:tr w:rsidR="00DD2A82" w:rsidRPr="00DD2A82" w:rsidTr="002A1AD0">
        <w:tc>
          <w:tcPr>
            <w:tcW w:w="9571" w:type="dxa"/>
            <w:gridSpan w:val="3"/>
          </w:tcPr>
          <w:p w:rsidR="00DD2A82" w:rsidRPr="00DD2A82" w:rsidRDefault="00DD2A82" w:rsidP="00DD2A82">
            <w:pPr>
              <w:pStyle w:val="aff1"/>
              <w:spacing w:line="360" w:lineRule="auto"/>
              <w:jc w:val="center"/>
              <w:rPr>
                <w:b/>
                <w:i/>
                <w:iCs/>
                <w:sz w:val="24"/>
              </w:rPr>
            </w:pPr>
            <w:r w:rsidRPr="00DD2A82">
              <w:rPr>
                <w:b/>
                <w:i/>
                <w:iCs/>
                <w:sz w:val="24"/>
              </w:rPr>
              <w:t>Механизм «Организация»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 xml:space="preserve">Организация </w:t>
            </w:r>
            <w:proofErr w:type="gramStart"/>
            <w:r w:rsidRPr="00DD2A82">
              <w:rPr>
                <w:iCs/>
                <w:sz w:val="24"/>
              </w:rPr>
              <w:t>контроля за</w:t>
            </w:r>
            <w:proofErr w:type="gramEnd"/>
            <w:r w:rsidRPr="00DD2A82">
              <w:rPr>
                <w:iCs/>
                <w:sz w:val="24"/>
              </w:rPr>
              <w:t xml:space="preserve"> ходом изменения системы условий реализации ООП НОО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Создание мониторинга системы условий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 xml:space="preserve">Эффективный </w:t>
            </w:r>
            <w:proofErr w:type="gramStart"/>
            <w:r w:rsidRPr="00DD2A82">
              <w:rPr>
                <w:iCs/>
                <w:sz w:val="24"/>
              </w:rPr>
              <w:t>контроль за</w:t>
            </w:r>
            <w:proofErr w:type="gramEnd"/>
            <w:r w:rsidRPr="00DD2A82">
              <w:rPr>
                <w:iCs/>
                <w:sz w:val="24"/>
              </w:rPr>
              <w:t xml:space="preserve"> ходом реализации ФГОС НОО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Отработка механизмов взаимодействия между участниками образовательного процесса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Создание конкретных механизмов взаимодействия, «обратной связи»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proofErr w:type="gramStart"/>
            <w:r w:rsidRPr="00DD2A82">
              <w:rPr>
                <w:iCs/>
                <w:sz w:val="24"/>
              </w:rPr>
              <w:t xml:space="preserve">Создание комфортной среды в </w:t>
            </w:r>
            <w:r w:rsidRPr="00DD2A82">
              <w:rPr>
                <w:bCs/>
                <w:sz w:val="24"/>
              </w:rPr>
              <w:t>школе</w:t>
            </w:r>
            <w:r w:rsidRPr="00DD2A82">
              <w:rPr>
                <w:iCs/>
                <w:sz w:val="24"/>
              </w:rPr>
              <w:t>, для обучающихся и для педагогов</w:t>
            </w:r>
            <w:proofErr w:type="gramEnd"/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 xml:space="preserve">Разработка системы мотивации и стимулирования педагогов, добивающихся высоких </w:t>
            </w:r>
            <w:r w:rsidRPr="00DD2A82">
              <w:rPr>
                <w:iCs/>
                <w:sz w:val="24"/>
              </w:rPr>
              <w:lastRenderedPageBreak/>
              <w:t>результатов в реализации ООП НОО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lastRenderedPageBreak/>
              <w:t>Создание благоприятной мотивационной среды для реализации образовательной программы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Профессиональный и творческий рост педагогов и обучающихся</w:t>
            </w:r>
          </w:p>
        </w:tc>
      </w:tr>
      <w:tr w:rsidR="00DD2A82" w:rsidRPr="00DD2A82" w:rsidTr="002A1AD0">
        <w:tc>
          <w:tcPr>
            <w:tcW w:w="9571" w:type="dxa"/>
            <w:gridSpan w:val="3"/>
          </w:tcPr>
          <w:p w:rsidR="00DD2A82" w:rsidRPr="00DD2A82" w:rsidRDefault="00DD2A82" w:rsidP="00DD2A82">
            <w:pPr>
              <w:pStyle w:val="aff1"/>
              <w:spacing w:line="360" w:lineRule="auto"/>
              <w:jc w:val="center"/>
              <w:rPr>
                <w:b/>
                <w:iCs/>
                <w:sz w:val="24"/>
              </w:rPr>
            </w:pPr>
            <w:r w:rsidRPr="00DD2A82">
              <w:rPr>
                <w:b/>
                <w:iCs/>
                <w:sz w:val="24"/>
              </w:rPr>
              <w:lastRenderedPageBreak/>
              <w:t>Механизм «Контроль»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Подбор диагностических методик для формирования целостной системы отслеживания качества выполнения ООП НОО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Пакет инструментария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Аналитические материалы</w:t>
            </w:r>
          </w:p>
        </w:tc>
      </w:tr>
      <w:tr w:rsidR="00DD2A82" w:rsidRPr="00DD2A82" w:rsidTr="002A1AD0"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Диагностика эффективности системы, получение планируемого результата</w:t>
            </w:r>
          </w:p>
        </w:tc>
        <w:tc>
          <w:tcPr>
            <w:tcW w:w="3190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Пакет диагностик</w:t>
            </w:r>
          </w:p>
        </w:tc>
        <w:tc>
          <w:tcPr>
            <w:tcW w:w="3191" w:type="dxa"/>
          </w:tcPr>
          <w:p w:rsidR="00DD2A82" w:rsidRPr="00DD2A82" w:rsidRDefault="00DD2A82" w:rsidP="00DD2A82">
            <w:pPr>
              <w:pStyle w:val="aff1"/>
              <w:spacing w:line="360" w:lineRule="auto"/>
              <w:rPr>
                <w:iCs/>
                <w:sz w:val="24"/>
              </w:rPr>
            </w:pPr>
            <w:r w:rsidRPr="00DD2A82">
              <w:rPr>
                <w:iCs/>
                <w:sz w:val="24"/>
              </w:rPr>
              <w:t>Достижение высокого качества предоставляемых услуг</w:t>
            </w:r>
          </w:p>
        </w:tc>
      </w:tr>
    </w:tbl>
    <w:p w:rsidR="00DD2A82" w:rsidRPr="00DD2A82" w:rsidRDefault="00DD2A82" w:rsidP="00DD2A82">
      <w:pPr>
        <w:autoSpaceDE w:val="0"/>
        <w:autoSpaceDN w:val="0"/>
        <w:adjustRightInd w:val="0"/>
        <w:spacing w:line="360" w:lineRule="auto"/>
        <w:ind w:left="697"/>
        <w:jc w:val="both"/>
        <w:rPr>
          <w:b/>
        </w:rPr>
      </w:pPr>
    </w:p>
    <w:p w:rsidR="00DD2A82" w:rsidRPr="00DD2A82" w:rsidRDefault="00DD2A82" w:rsidP="00DD2A82">
      <w:pPr>
        <w:spacing w:line="360" w:lineRule="auto"/>
        <w:ind w:firstLine="709"/>
        <w:rPr>
          <w:b/>
        </w:rPr>
      </w:pPr>
      <w:r w:rsidRPr="00DD2A82">
        <w:rPr>
          <w:b/>
        </w:rPr>
        <w:t>Контроль над состоянием системы условий реализации ООП НОО.</w:t>
      </w:r>
    </w:p>
    <w:p w:rsidR="00DD2A82" w:rsidRPr="00DD2A82" w:rsidRDefault="00DD2A82" w:rsidP="00DD2A82">
      <w:pPr>
        <w:spacing w:line="360" w:lineRule="auto"/>
        <w:ind w:firstLine="709"/>
        <w:rPr>
          <w:b/>
        </w:rPr>
      </w:pPr>
    </w:p>
    <w:p w:rsidR="00DD2A82" w:rsidRPr="00DD2A82" w:rsidRDefault="00DD2A82" w:rsidP="00DD2A82">
      <w:pPr>
        <w:pStyle w:val="Style6"/>
        <w:widowControl/>
        <w:spacing w:line="360" w:lineRule="auto"/>
        <w:ind w:firstLine="706"/>
        <w:rPr>
          <w:rStyle w:val="FontStyle33"/>
          <w:sz w:val="24"/>
          <w:szCs w:val="24"/>
        </w:rPr>
      </w:pPr>
      <w:r w:rsidRPr="00DD2A82">
        <w:rPr>
          <w:rStyle w:val="FontStyle33"/>
          <w:sz w:val="24"/>
          <w:szCs w:val="24"/>
        </w:rPr>
        <w:t>Контроль за состоянием системы условий осуществляется через систему элек</w:t>
      </w:r>
      <w:r w:rsidRPr="00DD2A82">
        <w:rPr>
          <w:rStyle w:val="FontStyle33"/>
          <w:sz w:val="24"/>
          <w:szCs w:val="24"/>
        </w:rPr>
        <w:softHyphen/>
        <w:t xml:space="preserve">тронного мониторинга в соответствии с формой и порядком, </w:t>
      </w:r>
      <w:proofErr w:type="gramStart"/>
      <w:r w:rsidRPr="00DD2A82">
        <w:rPr>
          <w:rStyle w:val="FontStyle33"/>
          <w:sz w:val="24"/>
          <w:szCs w:val="24"/>
        </w:rPr>
        <w:t>утвержденными</w:t>
      </w:r>
      <w:proofErr w:type="gramEnd"/>
      <w:r w:rsidRPr="00DD2A82">
        <w:rPr>
          <w:rStyle w:val="FontStyle33"/>
          <w:sz w:val="24"/>
          <w:szCs w:val="24"/>
        </w:rPr>
        <w:t xml:space="preserve"> Министерством образования и науки Российской Федерации.</w:t>
      </w:r>
    </w:p>
    <w:p w:rsidR="00DD2A82" w:rsidRPr="00DD2A82" w:rsidRDefault="00DD2A82" w:rsidP="00DD2A82">
      <w:pPr>
        <w:pStyle w:val="Style6"/>
        <w:widowControl/>
        <w:spacing w:line="360" w:lineRule="auto"/>
        <w:ind w:firstLine="706"/>
        <w:rPr>
          <w:rStyle w:val="FontStyle33"/>
          <w:spacing w:val="-4"/>
          <w:sz w:val="24"/>
          <w:szCs w:val="24"/>
        </w:rPr>
      </w:pPr>
      <w:r w:rsidRPr="00DD2A82">
        <w:rPr>
          <w:rStyle w:val="FontStyle33"/>
          <w:spacing w:val="-4"/>
          <w:sz w:val="24"/>
          <w:szCs w:val="24"/>
        </w:rPr>
        <w:t>Информационное сопровождение мероприятий комплекса мер преду</w:t>
      </w:r>
      <w:r w:rsidRPr="00DD2A82">
        <w:rPr>
          <w:rStyle w:val="FontStyle33"/>
          <w:spacing w:val="-4"/>
          <w:sz w:val="24"/>
          <w:szCs w:val="24"/>
        </w:rPr>
        <w:softHyphen/>
        <w:t>сматривает освещение хода его реализации в СМИ, особое внимание будет уделено информационному со</w:t>
      </w:r>
      <w:r w:rsidRPr="00DD2A82">
        <w:rPr>
          <w:rStyle w:val="FontStyle33"/>
          <w:spacing w:val="-4"/>
          <w:sz w:val="24"/>
          <w:szCs w:val="24"/>
        </w:rPr>
        <w:softHyphen/>
        <w:t>провождению реализации ООП НОО непосредственно в МАОУ СОШ № 12 г. Томска.</w:t>
      </w:r>
    </w:p>
    <w:p w:rsidR="00DD2A82" w:rsidRPr="00DD2A82" w:rsidRDefault="00DD2A82" w:rsidP="00DD2A82">
      <w:pPr>
        <w:pStyle w:val="Style6"/>
        <w:widowControl/>
        <w:spacing w:line="360" w:lineRule="auto"/>
        <w:ind w:firstLine="706"/>
        <w:rPr>
          <w:rStyle w:val="FontStyle33"/>
          <w:spacing w:val="-4"/>
          <w:sz w:val="24"/>
          <w:szCs w:val="24"/>
        </w:rPr>
      </w:pPr>
      <w:r w:rsidRPr="00DD2A82">
        <w:rPr>
          <w:rStyle w:val="FontStyle33"/>
          <w:spacing w:val="-4"/>
          <w:sz w:val="24"/>
          <w:szCs w:val="24"/>
        </w:rPr>
        <w:t>Результатом реализации ООП НОО должно стать повышение каче</w:t>
      </w:r>
      <w:r w:rsidRPr="00DD2A82">
        <w:rPr>
          <w:rStyle w:val="FontStyle33"/>
          <w:spacing w:val="-4"/>
          <w:sz w:val="24"/>
          <w:szCs w:val="24"/>
        </w:rPr>
        <w:softHyphen/>
        <w:t>ства предоставления общего образования, которое будет достигнуто путём создания современных условий образовательного процес</w:t>
      </w:r>
      <w:r w:rsidRPr="00DD2A82">
        <w:rPr>
          <w:rStyle w:val="FontStyle33"/>
          <w:spacing w:val="-4"/>
          <w:sz w:val="24"/>
          <w:szCs w:val="24"/>
        </w:rPr>
        <w:softHyphen/>
        <w:t>са и роста эффективности учительского труда. Ключевым индикатором будет являться удовлетворенность качеством образования педагоги</w:t>
      </w:r>
      <w:r w:rsidRPr="00DD2A82">
        <w:rPr>
          <w:rStyle w:val="FontStyle33"/>
          <w:spacing w:val="-4"/>
          <w:sz w:val="24"/>
          <w:szCs w:val="24"/>
        </w:rPr>
        <w:softHyphen/>
        <w:t>ческих работников, родителей, учащихся, определяемая по результатам со</w:t>
      </w:r>
      <w:r w:rsidRPr="00DD2A82">
        <w:rPr>
          <w:rStyle w:val="FontStyle33"/>
          <w:spacing w:val="-4"/>
          <w:sz w:val="24"/>
          <w:szCs w:val="24"/>
        </w:rPr>
        <w:softHyphen/>
        <w:t>циологических опросов.</w:t>
      </w:r>
    </w:p>
    <w:p w:rsidR="00DD2A82" w:rsidRPr="00DD2A82" w:rsidRDefault="00DD2A82" w:rsidP="00DD2A82">
      <w:pPr>
        <w:pStyle w:val="Style5"/>
        <w:widowControl/>
        <w:spacing w:line="360" w:lineRule="auto"/>
        <w:ind w:firstLine="706"/>
        <w:rPr>
          <w:rStyle w:val="FontStyle33"/>
          <w:sz w:val="24"/>
          <w:szCs w:val="24"/>
        </w:rPr>
      </w:pPr>
      <w:r w:rsidRPr="00DD2A82">
        <w:rPr>
          <w:rStyle w:val="FontStyle33"/>
          <w:sz w:val="24"/>
          <w:szCs w:val="24"/>
        </w:rPr>
        <w:t>Прогнозируемые риски в реализации сетевого графика:</w:t>
      </w:r>
    </w:p>
    <w:p w:rsidR="00DD2A82" w:rsidRPr="00DD2A82" w:rsidRDefault="00DD2A82" w:rsidP="00026FAD">
      <w:pPr>
        <w:pStyle w:val="Style5"/>
        <w:widowControl/>
        <w:numPr>
          <w:ilvl w:val="0"/>
          <w:numId w:val="111"/>
        </w:numPr>
        <w:spacing w:line="360" w:lineRule="auto"/>
        <w:ind w:left="0" w:firstLine="706"/>
        <w:rPr>
          <w:rStyle w:val="FontStyle33"/>
          <w:sz w:val="24"/>
          <w:szCs w:val="24"/>
        </w:rPr>
      </w:pPr>
      <w:r w:rsidRPr="00DD2A82">
        <w:rPr>
          <w:rStyle w:val="FontStyle33"/>
          <w:sz w:val="24"/>
          <w:szCs w:val="24"/>
        </w:rPr>
        <w:t>дисбаланс спроса и предложения на рынке оборудования для общеоб</w:t>
      </w:r>
      <w:r w:rsidRPr="00DD2A82">
        <w:rPr>
          <w:rStyle w:val="FontStyle33"/>
          <w:sz w:val="24"/>
          <w:szCs w:val="24"/>
        </w:rPr>
        <w:softHyphen/>
        <w:t>разовательных учреждений при строгом соблюдении требований к его каче</w:t>
      </w:r>
      <w:r w:rsidRPr="00DD2A82">
        <w:rPr>
          <w:rStyle w:val="FontStyle33"/>
          <w:sz w:val="24"/>
          <w:szCs w:val="24"/>
        </w:rPr>
        <w:softHyphen/>
        <w:t>ству;</w:t>
      </w:r>
    </w:p>
    <w:p w:rsidR="00DD2A82" w:rsidRPr="00DD2A82" w:rsidRDefault="00DD2A82" w:rsidP="00026FAD">
      <w:pPr>
        <w:pStyle w:val="Style6"/>
        <w:widowControl/>
        <w:numPr>
          <w:ilvl w:val="0"/>
          <w:numId w:val="111"/>
        </w:numPr>
        <w:spacing w:line="360" w:lineRule="auto"/>
        <w:ind w:left="0" w:firstLine="706"/>
        <w:rPr>
          <w:rStyle w:val="FontStyle33"/>
          <w:sz w:val="24"/>
          <w:szCs w:val="24"/>
        </w:rPr>
      </w:pPr>
      <w:r w:rsidRPr="00DD2A82">
        <w:rPr>
          <w:rStyle w:val="FontStyle33"/>
          <w:sz w:val="24"/>
          <w:szCs w:val="24"/>
        </w:rPr>
        <w:t>отсутствие достаточных навыков у части учителей школы в использова</w:t>
      </w:r>
      <w:r w:rsidRPr="00DD2A82">
        <w:rPr>
          <w:rStyle w:val="FontStyle33"/>
          <w:sz w:val="24"/>
          <w:szCs w:val="24"/>
        </w:rPr>
        <w:softHyphen/>
        <w:t>нии нового оборудования в образовательном процессе;</w:t>
      </w:r>
    </w:p>
    <w:p w:rsidR="00DD2A82" w:rsidRPr="00DD2A82" w:rsidRDefault="00DD2A82" w:rsidP="00026FAD">
      <w:pPr>
        <w:pStyle w:val="Style6"/>
        <w:widowControl/>
        <w:numPr>
          <w:ilvl w:val="0"/>
          <w:numId w:val="111"/>
        </w:numPr>
        <w:spacing w:line="360" w:lineRule="auto"/>
        <w:ind w:left="0" w:firstLine="706"/>
        <w:rPr>
          <w:rStyle w:val="FontStyle33"/>
          <w:sz w:val="24"/>
          <w:szCs w:val="24"/>
        </w:rPr>
      </w:pPr>
      <w:r w:rsidRPr="00DD2A82">
        <w:rPr>
          <w:rStyle w:val="FontStyle33"/>
          <w:sz w:val="24"/>
          <w:szCs w:val="24"/>
        </w:rPr>
        <w:t>недостаточная обеспеченность инструментарием оценки качества обра</w:t>
      </w:r>
      <w:r w:rsidRPr="00DD2A82">
        <w:rPr>
          <w:rStyle w:val="FontStyle33"/>
          <w:sz w:val="24"/>
          <w:szCs w:val="24"/>
        </w:rPr>
        <w:softHyphen/>
        <w:t>зования в части измерения учебных и внеучебных достижений.</w:t>
      </w:r>
    </w:p>
    <w:p w:rsidR="00DD2A82" w:rsidRPr="00DD2A82" w:rsidRDefault="00DD2A82" w:rsidP="00DD2A82">
      <w:pPr>
        <w:pStyle w:val="Style6"/>
        <w:widowControl/>
        <w:spacing w:line="360" w:lineRule="auto"/>
        <w:ind w:firstLine="706"/>
        <w:rPr>
          <w:rStyle w:val="FontStyle33"/>
          <w:sz w:val="24"/>
          <w:szCs w:val="24"/>
        </w:rPr>
      </w:pPr>
      <w:proofErr w:type="gramStart"/>
      <w:r w:rsidRPr="00DD2A82">
        <w:rPr>
          <w:rStyle w:val="FontStyle33"/>
          <w:sz w:val="24"/>
          <w:szCs w:val="24"/>
        </w:rPr>
        <w:t>Контроль за</w:t>
      </w:r>
      <w:proofErr w:type="gramEnd"/>
      <w:r w:rsidRPr="00DD2A82">
        <w:rPr>
          <w:rStyle w:val="FontStyle33"/>
          <w:sz w:val="24"/>
          <w:szCs w:val="24"/>
        </w:rPr>
        <w:t xml:space="preserve"> реализацией ООП НОО закреплен: как на школьном уровне, так и на муниципальном уровне за МУ ИМЦ г. Томска, Центром оценки качества образования Томской области.</w:t>
      </w:r>
    </w:p>
    <w:p w:rsidR="00DD2A82" w:rsidRPr="00DD2A82" w:rsidRDefault="00DD2A82" w:rsidP="00DD2A82">
      <w:pPr>
        <w:pStyle w:val="Style6"/>
        <w:widowControl/>
        <w:spacing w:line="360" w:lineRule="auto"/>
        <w:ind w:firstLine="706"/>
        <w:rPr>
          <w:rStyle w:val="FontStyle33"/>
          <w:sz w:val="24"/>
          <w:szCs w:val="24"/>
        </w:rPr>
      </w:pPr>
    </w:p>
    <w:p w:rsidR="00DD2A82" w:rsidRPr="00DD2A82" w:rsidRDefault="00DD2A82" w:rsidP="00DD2A82">
      <w:pPr>
        <w:pStyle w:val="aff1"/>
        <w:spacing w:line="360" w:lineRule="auto"/>
        <w:ind w:right="-1"/>
        <w:rPr>
          <w:sz w:val="24"/>
        </w:rPr>
      </w:pPr>
      <w:r w:rsidRPr="00DD2A82">
        <w:rPr>
          <w:sz w:val="24"/>
        </w:rPr>
        <w:t>Школа гарантирует безопасные условия учебы и работы на основе создания здоровых и безопасных условий труда и проведения учебно-воспитательного процесса, неукоснительного соблюдения правил и норм по охране труда в общеобразовательных учреждениях.</w:t>
      </w:r>
    </w:p>
    <w:p w:rsidR="00DD2A82" w:rsidRPr="00DD2A82" w:rsidRDefault="00DD2A82" w:rsidP="00DD2A82">
      <w:pPr>
        <w:pStyle w:val="aff1"/>
        <w:spacing w:line="360" w:lineRule="auto"/>
        <w:ind w:right="-1"/>
        <w:rPr>
          <w:sz w:val="24"/>
        </w:rPr>
      </w:pPr>
      <w:r w:rsidRPr="00DD2A82">
        <w:rPr>
          <w:sz w:val="24"/>
        </w:rPr>
        <w:t>Созданные материально-технические условия достаточны для реализации ООП НОО. Безопасность школы: школа обеспечена системой наружного видеонаблюдения. Все кабинеты оборудованы датчиками пожарной сигнализации.</w:t>
      </w:r>
    </w:p>
    <w:p w:rsidR="00DD2A82" w:rsidRPr="00912FA5" w:rsidRDefault="00DD2A82" w:rsidP="00DD2A82">
      <w:pPr>
        <w:pStyle w:val="Style6"/>
        <w:widowControl/>
        <w:spacing w:line="204" w:lineRule="auto"/>
        <w:ind w:firstLine="706"/>
        <w:rPr>
          <w:rStyle w:val="FontStyle33"/>
        </w:rPr>
      </w:pPr>
    </w:p>
    <w:p w:rsidR="00DD2A82" w:rsidRDefault="00DD2A82" w:rsidP="003F7807">
      <w:pPr>
        <w:pStyle w:val="a3"/>
        <w:spacing w:line="360" w:lineRule="auto"/>
        <w:ind w:firstLine="709"/>
        <w:rPr>
          <w:rFonts w:ascii="Times New Roman" w:hAnsi="Times New Roman"/>
          <w:color w:val="auto"/>
          <w:spacing w:val="-2"/>
          <w:sz w:val="24"/>
          <w:szCs w:val="24"/>
        </w:rPr>
      </w:pPr>
    </w:p>
    <w:sectPr w:rsidR="00DD2A82" w:rsidSect="00D63FCA">
      <w:pgSz w:w="11906" w:h="16838" w:code="9"/>
      <w:pgMar w:top="1134" w:right="567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31" w:rsidRDefault="00AA0331">
      <w:r>
        <w:separator/>
      </w:r>
    </w:p>
  </w:endnote>
  <w:endnote w:type="continuationSeparator" w:id="0">
    <w:p w:rsidR="00AA0331" w:rsidRDefault="00AA0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@Arial Unicode MS">
    <w:charset w:val="80"/>
    <w:family w:val="swiss"/>
    <w:pitch w:val="variable"/>
    <w:sig w:usb0="F7FFAFFF" w:usb1="E9DFFFFF" w:usb2="0000003F" w:usb3="00000000" w:csb0="003F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FC3" w:rsidRDefault="00BD1FC3" w:rsidP="00E32AC6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3</w:t>
    </w:r>
    <w:r>
      <w:rPr>
        <w:rStyle w:val="af5"/>
      </w:rPr>
      <w:fldChar w:fldCharType="end"/>
    </w:r>
  </w:p>
  <w:p w:rsidR="00BD1FC3" w:rsidRDefault="00BD1FC3" w:rsidP="00BD7394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FC3" w:rsidRDefault="00BD1FC3" w:rsidP="00E32AC6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6F0ABD">
      <w:rPr>
        <w:rStyle w:val="af5"/>
        <w:noProof/>
      </w:rPr>
      <w:t>275</w:t>
    </w:r>
    <w:r>
      <w:rPr>
        <w:rStyle w:val="af5"/>
      </w:rPr>
      <w:fldChar w:fldCharType="end"/>
    </w:r>
  </w:p>
  <w:p w:rsidR="00BD1FC3" w:rsidRDefault="00BD1FC3" w:rsidP="00AE7AED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31" w:rsidRDefault="00AA0331">
      <w:r>
        <w:separator/>
      </w:r>
    </w:p>
  </w:footnote>
  <w:footnote w:type="continuationSeparator" w:id="0">
    <w:p w:rsidR="00AA0331" w:rsidRDefault="00AA0331">
      <w:r>
        <w:continuationSeparator/>
      </w:r>
    </w:p>
  </w:footnote>
  <w:footnote w:id="1">
    <w:p w:rsidR="00BD1FC3" w:rsidRPr="00A94410" w:rsidRDefault="00BD1FC3" w:rsidP="00413904">
      <w:pPr>
        <w:pStyle w:val="affa"/>
        <w:rPr>
          <w:sz w:val="22"/>
          <w:szCs w:val="22"/>
        </w:rPr>
      </w:pPr>
      <w:r w:rsidRPr="00413904">
        <w:rPr>
          <w:rStyle w:val="affc"/>
          <w:sz w:val="22"/>
          <w:szCs w:val="22"/>
        </w:rPr>
        <w:footnoteRef/>
      </w:r>
      <w:r w:rsidRPr="00A94410">
        <w:rPr>
          <w:sz w:val="22"/>
          <w:szCs w:val="22"/>
        </w:rPr>
        <w:t xml:space="preserve"> Изучается во всех разделах курса.</w:t>
      </w:r>
    </w:p>
  </w:footnote>
  <w:footnote w:id="2">
    <w:p w:rsidR="00BD1FC3" w:rsidRPr="00A94410" w:rsidRDefault="00BD1FC3" w:rsidP="00413904">
      <w:pPr>
        <w:pStyle w:val="affa"/>
        <w:rPr>
          <w:sz w:val="22"/>
          <w:szCs w:val="22"/>
        </w:rPr>
      </w:pPr>
      <w:r w:rsidRPr="00A94410">
        <w:rPr>
          <w:sz w:val="22"/>
          <w:szCs w:val="22"/>
        </w:rPr>
        <w:t xml:space="preserve"> Для предупреждения ошибок при письме целесообразно предусмотреть случаи типа “желток”, “железный”.</w:t>
      </w:r>
    </w:p>
  </w:footnote>
  <w:footnote w:id="3">
    <w:p w:rsidR="00BD1FC3" w:rsidRPr="00BD7394" w:rsidRDefault="00BD1FC3" w:rsidP="00BD7394">
      <w:pPr>
        <w:pStyle w:val="af2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BD7394">
        <w:rPr>
          <w:rFonts w:ascii="Times New Roman" w:hAnsi="Times New Roman"/>
          <w:sz w:val="20"/>
          <w:szCs w:val="20"/>
          <w:vertAlign w:val="superscript"/>
        </w:rPr>
        <w:footnoteRef/>
      </w:r>
      <w:r w:rsidRPr="00BD7394">
        <w:rPr>
          <w:rFonts w:ascii="Times New Roman" w:eastAsia="MS Mincho" w:hAnsi="Times New Roman"/>
          <w:sz w:val="20"/>
          <w:szCs w:val="20"/>
        </w:rPr>
        <w:t> </w:t>
      </w:r>
      <w:r w:rsidRPr="00BD7394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BD7394">
        <w:rPr>
          <w:rFonts w:ascii="Times New Roman" w:hAnsi="Times New Roman"/>
          <w:sz w:val="20"/>
          <w:szCs w:val="20"/>
        </w:rPr>
        <w:t> </w:t>
      </w:r>
      <w:r w:rsidRPr="00BD7394">
        <w:rPr>
          <w:rFonts w:ascii="Times New Roman" w:hAnsi="Times New Roman"/>
          <w:sz w:val="20"/>
          <w:szCs w:val="20"/>
        </w:rPr>
        <w:t>др.), материалы, используемые в декоративно­прикладном творчестве региона, в котором проживают школьники.</w:t>
      </w:r>
    </w:p>
  </w:footnote>
  <w:footnote w:id="4">
    <w:p w:rsidR="00BD1FC3" w:rsidRPr="00413904" w:rsidRDefault="00BD1FC3">
      <w:pPr>
        <w:pStyle w:val="affa"/>
        <w:rPr>
          <w:sz w:val="20"/>
          <w:szCs w:val="20"/>
        </w:rPr>
      </w:pPr>
      <w:r w:rsidRPr="002F30AF">
        <w:rPr>
          <w:rStyle w:val="affc"/>
          <w:sz w:val="20"/>
          <w:szCs w:val="20"/>
        </w:rPr>
        <w:footnoteRef/>
      </w:r>
      <w:r w:rsidRPr="002F30AF">
        <w:rPr>
          <w:sz w:val="20"/>
          <w:szCs w:val="20"/>
        </w:rPr>
        <w:t xml:space="preserve"> Элементы видов спорта могут быть заменены на другие с учетом наличия материально-технической базы в  общеобразовательной организации, а так же </w:t>
      </w:r>
      <w:proofErr w:type="gramStart"/>
      <w:r w:rsidRPr="002F30AF">
        <w:rPr>
          <w:sz w:val="20"/>
          <w:szCs w:val="20"/>
        </w:rPr>
        <w:t>климато-географических</w:t>
      </w:r>
      <w:proofErr w:type="gramEnd"/>
      <w:r w:rsidRPr="002F30AF">
        <w:rPr>
          <w:sz w:val="20"/>
          <w:szCs w:val="20"/>
        </w:rPr>
        <w:t xml:space="preserve"> и региональных особенностей.</w:t>
      </w:r>
    </w:p>
  </w:footnote>
  <w:footnote w:id="5">
    <w:p w:rsidR="00BD1FC3" w:rsidRDefault="00BD1FC3" w:rsidP="00653A76">
      <w:pPr>
        <w:pStyle w:val="af2"/>
      </w:pPr>
      <w:r>
        <w:rPr>
          <w:vertAlign w:val="superscript"/>
        </w:rPr>
        <w:footnoteRef/>
      </w:r>
      <w:r>
        <w:rPr>
          <w:rFonts w:ascii="MS Mincho" w:eastAsia="MS Mincho" w:hAnsi="MS Mincho" w:cs="MS Mincho" w:hint="eastAsia"/>
          <w:spacing w:val="2"/>
        </w:rPr>
        <w:t xml:space="preserve">  </w:t>
      </w:r>
      <w:r>
        <w:rPr>
          <w:spacing w:val="2"/>
        </w:rPr>
        <w:t xml:space="preserve">При организации работы в данном направлении целесообразно руководствоваться разработанными на федеральном уровне методическими </w:t>
      </w:r>
      <w:r>
        <w:t xml:space="preserve">рекомендациями, учитывающими специфику образовательного и реабилитационного процесса для таких детей. Специальные (коррекционные) </w:t>
      </w:r>
      <w:proofErr w:type="gramStart"/>
      <w:r>
        <w:t>организации, осуществляющие образовательную деятельность могут</w:t>
      </w:r>
      <w:proofErr w:type="gramEnd"/>
      <w:r>
        <w:t xml:space="preserve"> выполнять функции учебно­методических центров, обеспечивающих оказание методической помощи педагогическим </w:t>
      </w:r>
      <w:r>
        <w:rPr>
          <w:spacing w:val="2"/>
        </w:rPr>
        <w:t>работникам образовательных учреждений общего типа, консультативной</w:t>
      </w:r>
      <w:r>
        <w:t xml:space="preserve"> и психолого­педагогической помощи обучающимся и их родителям (законным представителям).</w:t>
      </w:r>
    </w:p>
    <w:p w:rsidR="00BD1FC3" w:rsidRDefault="00BD1FC3" w:rsidP="00653A76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736FC"/>
    <w:multiLevelType w:val="hybridMultilevel"/>
    <w:tmpl w:val="378433EC"/>
    <w:lvl w:ilvl="0" w:tplc="6CD22EF6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7868D40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3BE64E80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08D4ECEE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FC86483E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DB46A99E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7B9C724E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82465C42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E5CC8386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2">
    <w:nsid w:val="01762A45"/>
    <w:multiLevelType w:val="hybridMultilevel"/>
    <w:tmpl w:val="9CB8D6F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022E5EF4"/>
    <w:multiLevelType w:val="hybridMultilevel"/>
    <w:tmpl w:val="E2FC986A"/>
    <w:lvl w:ilvl="0" w:tplc="8B28F55E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2409A4C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D7C2C438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3FA286AE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45AC6AE4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320204D0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DE060698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78E20A92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F7286D12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4">
    <w:nsid w:val="03366DE9"/>
    <w:multiLevelType w:val="multilevel"/>
    <w:tmpl w:val="C7860250"/>
    <w:lvl w:ilvl="0">
      <w:start w:val="2"/>
      <w:numFmt w:val="decimal"/>
      <w:lvlText w:val="%1"/>
      <w:lvlJc w:val="left"/>
      <w:pPr>
        <w:ind w:left="128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19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7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5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6" w:hanging="442"/>
      </w:pPr>
      <w:rPr>
        <w:rFonts w:hint="default"/>
        <w:lang w:val="ru-RU" w:eastAsia="en-US" w:bidi="ar-SA"/>
      </w:rPr>
    </w:lvl>
  </w:abstractNum>
  <w:abstractNum w:abstractNumId="5">
    <w:nsid w:val="035D237C"/>
    <w:multiLevelType w:val="hybridMultilevel"/>
    <w:tmpl w:val="23780198"/>
    <w:lvl w:ilvl="0" w:tplc="7BFCEA80">
      <w:start w:val="3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2167D5C">
      <w:numFmt w:val="bullet"/>
      <w:lvlText w:val="•"/>
      <w:lvlJc w:val="left"/>
      <w:pPr>
        <w:ind w:left="312" w:hanging="167"/>
      </w:pPr>
      <w:rPr>
        <w:rFonts w:hint="default"/>
        <w:lang w:val="ru-RU" w:eastAsia="en-US" w:bidi="ar-SA"/>
      </w:rPr>
    </w:lvl>
    <w:lvl w:ilvl="2" w:tplc="CC406054"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3" w:tplc="E4B4704E">
      <w:numFmt w:val="bullet"/>
      <w:lvlText w:val="•"/>
      <w:lvlJc w:val="left"/>
      <w:pPr>
        <w:ind w:left="736" w:hanging="167"/>
      </w:pPr>
      <w:rPr>
        <w:rFonts w:hint="default"/>
        <w:lang w:val="ru-RU" w:eastAsia="en-US" w:bidi="ar-SA"/>
      </w:rPr>
    </w:lvl>
    <w:lvl w:ilvl="4" w:tplc="EC54D6B8">
      <w:numFmt w:val="bullet"/>
      <w:lvlText w:val="•"/>
      <w:lvlJc w:val="left"/>
      <w:pPr>
        <w:ind w:left="948" w:hanging="167"/>
      </w:pPr>
      <w:rPr>
        <w:rFonts w:hint="default"/>
        <w:lang w:val="ru-RU" w:eastAsia="en-US" w:bidi="ar-SA"/>
      </w:rPr>
    </w:lvl>
    <w:lvl w:ilvl="5" w:tplc="0E38F708">
      <w:numFmt w:val="bullet"/>
      <w:lvlText w:val="•"/>
      <w:lvlJc w:val="left"/>
      <w:pPr>
        <w:ind w:left="1161" w:hanging="167"/>
      </w:pPr>
      <w:rPr>
        <w:rFonts w:hint="default"/>
        <w:lang w:val="ru-RU" w:eastAsia="en-US" w:bidi="ar-SA"/>
      </w:rPr>
    </w:lvl>
    <w:lvl w:ilvl="6" w:tplc="90A816F0">
      <w:numFmt w:val="bullet"/>
      <w:lvlText w:val="•"/>
      <w:lvlJc w:val="left"/>
      <w:pPr>
        <w:ind w:left="1373" w:hanging="167"/>
      </w:pPr>
      <w:rPr>
        <w:rFonts w:hint="default"/>
        <w:lang w:val="ru-RU" w:eastAsia="en-US" w:bidi="ar-SA"/>
      </w:rPr>
    </w:lvl>
    <w:lvl w:ilvl="7" w:tplc="7DDCF068">
      <w:numFmt w:val="bullet"/>
      <w:lvlText w:val="•"/>
      <w:lvlJc w:val="left"/>
      <w:pPr>
        <w:ind w:left="1585" w:hanging="167"/>
      </w:pPr>
      <w:rPr>
        <w:rFonts w:hint="default"/>
        <w:lang w:val="ru-RU" w:eastAsia="en-US" w:bidi="ar-SA"/>
      </w:rPr>
    </w:lvl>
    <w:lvl w:ilvl="8" w:tplc="569AE4D6">
      <w:numFmt w:val="bullet"/>
      <w:lvlText w:val="•"/>
      <w:lvlJc w:val="left"/>
      <w:pPr>
        <w:ind w:left="1797" w:hanging="167"/>
      </w:pPr>
      <w:rPr>
        <w:rFonts w:hint="default"/>
        <w:lang w:val="ru-RU" w:eastAsia="en-US" w:bidi="ar-SA"/>
      </w:rPr>
    </w:lvl>
  </w:abstractNum>
  <w:abstractNum w:abstractNumId="6">
    <w:nsid w:val="046A0D9F"/>
    <w:multiLevelType w:val="hybridMultilevel"/>
    <w:tmpl w:val="93188F8E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04A0292F"/>
    <w:multiLevelType w:val="multilevel"/>
    <w:tmpl w:val="71843F76"/>
    <w:lvl w:ilvl="0">
      <w:start w:val="3"/>
      <w:numFmt w:val="decimal"/>
      <w:lvlText w:val="%1."/>
      <w:lvlJc w:val="left"/>
      <w:pPr>
        <w:ind w:left="675" w:hanging="675"/>
      </w:pPr>
    </w:lvl>
    <w:lvl w:ilvl="1">
      <w:start w:val="3"/>
      <w:numFmt w:val="decimal"/>
      <w:lvlText w:val="%1.%2."/>
      <w:lvlJc w:val="left"/>
      <w:pPr>
        <w:ind w:left="1013" w:hanging="720"/>
      </w:pPr>
    </w:lvl>
    <w:lvl w:ilvl="2">
      <w:start w:val="1"/>
      <w:numFmt w:val="decimal"/>
      <w:lvlText w:val="%3)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959" w:hanging="1080"/>
      </w:pPr>
    </w:lvl>
    <w:lvl w:ilvl="4">
      <w:start w:val="1"/>
      <w:numFmt w:val="decimal"/>
      <w:lvlText w:val="%1.%2.%3.%4.%5."/>
      <w:lvlJc w:val="left"/>
      <w:pPr>
        <w:ind w:left="2252" w:hanging="1080"/>
      </w:pPr>
    </w:lvl>
    <w:lvl w:ilvl="5">
      <w:start w:val="1"/>
      <w:numFmt w:val="decimal"/>
      <w:lvlText w:val="%1.%2.%3.%4.%5.%6."/>
      <w:lvlJc w:val="left"/>
      <w:pPr>
        <w:ind w:left="2905" w:hanging="1440"/>
      </w:pPr>
    </w:lvl>
    <w:lvl w:ilvl="6">
      <w:start w:val="1"/>
      <w:numFmt w:val="decimal"/>
      <w:lvlText w:val="%1.%2.%3.%4.%5.%6.%7."/>
      <w:lvlJc w:val="left"/>
      <w:pPr>
        <w:ind w:left="3558" w:hanging="1800"/>
      </w:pPr>
    </w:lvl>
    <w:lvl w:ilvl="7">
      <w:start w:val="1"/>
      <w:numFmt w:val="decimal"/>
      <w:lvlText w:val="%1.%2.%3.%4.%5.%6.%7.%8."/>
      <w:lvlJc w:val="left"/>
      <w:pPr>
        <w:ind w:left="3851" w:hanging="1800"/>
      </w:pPr>
    </w:lvl>
    <w:lvl w:ilvl="8">
      <w:start w:val="1"/>
      <w:numFmt w:val="decimal"/>
      <w:lvlText w:val="%1.%2.%3.%4.%5.%6.%7.%8.%9."/>
      <w:lvlJc w:val="left"/>
      <w:pPr>
        <w:ind w:left="4504" w:hanging="2160"/>
      </w:pPr>
    </w:lvl>
  </w:abstractNum>
  <w:abstractNum w:abstractNumId="8">
    <w:nsid w:val="04F15396"/>
    <w:multiLevelType w:val="hybridMultilevel"/>
    <w:tmpl w:val="EC7C00A2"/>
    <w:lvl w:ilvl="0" w:tplc="B02E6EF4">
      <w:start w:val="1"/>
      <w:numFmt w:val="bullet"/>
      <w:lvlText w:val="–"/>
      <w:lvlJc w:val="left"/>
      <w:pPr>
        <w:ind w:left="66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055652C9"/>
    <w:multiLevelType w:val="hybridMultilevel"/>
    <w:tmpl w:val="5CE2D9B4"/>
    <w:lvl w:ilvl="0" w:tplc="45F4F57E">
      <w:numFmt w:val="bullet"/>
      <w:lvlText w:val=""/>
      <w:lvlJc w:val="left"/>
      <w:pPr>
        <w:ind w:left="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9405E8">
      <w:numFmt w:val="bullet"/>
      <w:lvlText w:val="•"/>
      <w:lvlJc w:val="left"/>
      <w:pPr>
        <w:ind w:left="1480" w:hanging="360"/>
      </w:pPr>
      <w:rPr>
        <w:rFonts w:hint="default"/>
        <w:lang w:val="ru-RU" w:eastAsia="en-US" w:bidi="ar-SA"/>
      </w:rPr>
    </w:lvl>
    <w:lvl w:ilvl="2" w:tplc="EF566EBE">
      <w:numFmt w:val="bullet"/>
      <w:lvlText w:val="•"/>
      <w:lvlJc w:val="left"/>
      <w:pPr>
        <w:ind w:left="2421" w:hanging="360"/>
      </w:pPr>
      <w:rPr>
        <w:rFonts w:hint="default"/>
        <w:lang w:val="ru-RU" w:eastAsia="en-US" w:bidi="ar-SA"/>
      </w:rPr>
    </w:lvl>
    <w:lvl w:ilvl="3" w:tplc="E080138E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4" w:tplc="9FEE1668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 w:tplc="07C8F08C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B30075A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 w:tplc="F0B63A1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28A8EDC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0">
    <w:nsid w:val="055E1498"/>
    <w:multiLevelType w:val="hybridMultilevel"/>
    <w:tmpl w:val="6BF64E10"/>
    <w:lvl w:ilvl="0" w:tplc="4FD4E25C">
      <w:start w:val="1"/>
      <w:numFmt w:val="decimal"/>
      <w:lvlText w:val="%1."/>
      <w:lvlJc w:val="left"/>
      <w:pPr>
        <w:ind w:left="10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604C6E2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63EA7462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55EA8104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F1DC3F84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03CC2654">
      <w:numFmt w:val="bullet"/>
      <w:lvlText w:val="•"/>
      <w:lvlJc w:val="left"/>
      <w:pPr>
        <w:ind w:left="1160" w:hanging="221"/>
      </w:pPr>
      <w:rPr>
        <w:rFonts w:hint="default"/>
        <w:lang w:val="ru-RU" w:eastAsia="en-US" w:bidi="ar-SA"/>
      </w:rPr>
    </w:lvl>
    <w:lvl w:ilvl="6" w:tplc="AEB4A2E8">
      <w:numFmt w:val="bullet"/>
      <w:lvlText w:val="•"/>
      <w:lvlJc w:val="left"/>
      <w:pPr>
        <w:ind w:left="1372" w:hanging="221"/>
      </w:pPr>
      <w:rPr>
        <w:rFonts w:hint="default"/>
        <w:lang w:val="ru-RU" w:eastAsia="en-US" w:bidi="ar-SA"/>
      </w:rPr>
    </w:lvl>
    <w:lvl w:ilvl="7" w:tplc="37205086">
      <w:numFmt w:val="bullet"/>
      <w:lvlText w:val="•"/>
      <w:lvlJc w:val="left"/>
      <w:pPr>
        <w:ind w:left="1584" w:hanging="221"/>
      </w:pPr>
      <w:rPr>
        <w:rFonts w:hint="default"/>
        <w:lang w:val="ru-RU" w:eastAsia="en-US" w:bidi="ar-SA"/>
      </w:rPr>
    </w:lvl>
    <w:lvl w:ilvl="8" w:tplc="BA84D7A8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</w:abstractNum>
  <w:abstractNum w:abstractNumId="11">
    <w:nsid w:val="05BF1C73"/>
    <w:multiLevelType w:val="hybridMultilevel"/>
    <w:tmpl w:val="225A5A1A"/>
    <w:lvl w:ilvl="0" w:tplc="00CCDA54">
      <w:numFmt w:val="bullet"/>
      <w:lvlText w:val=""/>
      <w:lvlJc w:val="left"/>
      <w:pPr>
        <w:ind w:left="9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C6A3EC">
      <w:numFmt w:val="bullet"/>
      <w:lvlText w:val="•"/>
      <w:lvlJc w:val="left"/>
      <w:pPr>
        <w:ind w:left="1904" w:hanging="284"/>
      </w:pPr>
      <w:rPr>
        <w:rFonts w:hint="default"/>
        <w:lang w:val="ru-RU" w:eastAsia="en-US" w:bidi="ar-SA"/>
      </w:rPr>
    </w:lvl>
    <w:lvl w:ilvl="2" w:tplc="1924DA4E">
      <w:numFmt w:val="bullet"/>
      <w:lvlText w:val="•"/>
      <w:lvlJc w:val="left"/>
      <w:pPr>
        <w:ind w:left="2888" w:hanging="284"/>
      </w:pPr>
      <w:rPr>
        <w:rFonts w:hint="default"/>
        <w:lang w:val="ru-RU" w:eastAsia="en-US" w:bidi="ar-SA"/>
      </w:rPr>
    </w:lvl>
    <w:lvl w:ilvl="3" w:tplc="962EE306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0082D206">
      <w:numFmt w:val="bullet"/>
      <w:lvlText w:val="•"/>
      <w:lvlJc w:val="left"/>
      <w:pPr>
        <w:ind w:left="4857" w:hanging="284"/>
      </w:pPr>
      <w:rPr>
        <w:rFonts w:hint="default"/>
        <w:lang w:val="ru-RU" w:eastAsia="en-US" w:bidi="ar-SA"/>
      </w:rPr>
    </w:lvl>
    <w:lvl w:ilvl="5" w:tplc="A87046C8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F3246BA6">
      <w:numFmt w:val="bullet"/>
      <w:lvlText w:val="•"/>
      <w:lvlJc w:val="left"/>
      <w:pPr>
        <w:ind w:left="6826" w:hanging="284"/>
      </w:pPr>
      <w:rPr>
        <w:rFonts w:hint="default"/>
        <w:lang w:val="ru-RU" w:eastAsia="en-US" w:bidi="ar-SA"/>
      </w:rPr>
    </w:lvl>
    <w:lvl w:ilvl="7" w:tplc="20C45D84">
      <w:numFmt w:val="bullet"/>
      <w:lvlText w:val="•"/>
      <w:lvlJc w:val="left"/>
      <w:pPr>
        <w:ind w:left="7810" w:hanging="284"/>
      </w:pPr>
      <w:rPr>
        <w:rFonts w:hint="default"/>
        <w:lang w:val="ru-RU" w:eastAsia="en-US" w:bidi="ar-SA"/>
      </w:rPr>
    </w:lvl>
    <w:lvl w:ilvl="8" w:tplc="E85CD0E4">
      <w:numFmt w:val="bullet"/>
      <w:lvlText w:val="•"/>
      <w:lvlJc w:val="left"/>
      <w:pPr>
        <w:ind w:left="8795" w:hanging="284"/>
      </w:pPr>
      <w:rPr>
        <w:rFonts w:hint="default"/>
        <w:lang w:val="ru-RU" w:eastAsia="en-US" w:bidi="ar-SA"/>
      </w:rPr>
    </w:lvl>
  </w:abstractNum>
  <w:abstractNum w:abstractNumId="12">
    <w:nsid w:val="070D40FA"/>
    <w:multiLevelType w:val="hybridMultilevel"/>
    <w:tmpl w:val="F8F44864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2F53A6"/>
    <w:multiLevelType w:val="multilevel"/>
    <w:tmpl w:val="2A2662E6"/>
    <w:lvl w:ilvl="0">
      <w:start w:val="3"/>
      <w:numFmt w:val="decimal"/>
      <w:lvlText w:val="%1"/>
      <w:lvlJc w:val="left"/>
      <w:pPr>
        <w:ind w:left="160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0" w:hanging="600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­"/>
      <w:lvlJc w:val="left"/>
      <w:pPr>
        <w:ind w:left="572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281"/>
      </w:pPr>
      <w:rPr>
        <w:rFonts w:hint="default"/>
        <w:lang w:val="ru-RU" w:eastAsia="en-US" w:bidi="ar-SA"/>
      </w:rPr>
    </w:lvl>
  </w:abstractNum>
  <w:abstractNum w:abstractNumId="14">
    <w:nsid w:val="082350C5"/>
    <w:multiLevelType w:val="multilevel"/>
    <w:tmpl w:val="B74C579C"/>
    <w:lvl w:ilvl="0">
      <w:start w:val="1"/>
      <w:numFmt w:val="decimal"/>
      <w:lvlText w:val="%1"/>
      <w:lvlJc w:val="left"/>
      <w:pPr>
        <w:ind w:left="273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3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02" w:hanging="348"/>
      </w:pPr>
      <w:rPr>
        <w:rFonts w:ascii="Cambria Math" w:eastAsia="Cambria Math" w:hAnsi="Cambria Math" w:cs="Cambria Math" w:hint="default"/>
        <w:w w:val="100"/>
        <w:lang w:val="ru-RU" w:eastAsia="en-US" w:bidi="ar-SA"/>
      </w:rPr>
    </w:lvl>
    <w:lvl w:ilvl="3">
      <w:numFmt w:val="bullet"/>
      <w:lvlText w:val="-"/>
      <w:lvlJc w:val="left"/>
      <w:pPr>
        <w:ind w:left="1468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</w:abstractNum>
  <w:abstractNum w:abstractNumId="15">
    <w:nsid w:val="082B7B31"/>
    <w:multiLevelType w:val="hybridMultilevel"/>
    <w:tmpl w:val="BF78F5EC"/>
    <w:lvl w:ilvl="0" w:tplc="04B296CE">
      <w:start w:val="1"/>
      <w:numFmt w:val="decimal"/>
      <w:lvlText w:val="%1."/>
      <w:lvlJc w:val="left"/>
      <w:pPr>
        <w:ind w:left="10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C30C414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CBBA142E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A418B464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01F0ACFC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BB843B60">
      <w:numFmt w:val="bullet"/>
      <w:lvlText w:val="•"/>
      <w:lvlJc w:val="left"/>
      <w:pPr>
        <w:ind w:left="1160" w:hanging="221"/>
      </w:pPr>
      <w:rPr>
        <w:rFonts w:hint="default"/>
        <w:lang w:val="ru-RU" w:eastAsia="en-US" w:bidi="ar-SA"/>
      </w:rPr>
    </w:lvl>
    <w:lvl w:ilvl="6" w:tplc="33AEE588">
      <w:numFmt w:val="bullet"/>
      <w:lvlText w:val="•"/>
      <w:lvlJc w:val="left"/>
      <w:pPr>
        <w:ind w:left="1372" w:hanging="221"/>
      </w:pPr>
      <w:rPr>
        <w:rFonts w:hint="default"/>
        <w:lang w:val="ru-RU" w:eastAsia="en-US" w:bidi="ar-SA"/>
      </w:rPr>
    </w:lvl>
    <w:lvl w:ilvl="7" w:tplc="2BACEE56">
      <w:numFmt w:val="bullet"/>
      <w:lvlText w:val="•"/>
      <w:lvlJc w:val="left"/>
      <w:pPr>
        <w:ind w:left="1584" w:hanging="221"/>
      </w:pPr>
      <w:rPr>
        <w:rFonts w:hint="default"/>
        <w:lang w:val="ru-RU" w:eastAsia="en-US" w:bidi="ar-SA"/>
      </w:rPr>
    </w:lvl>
    <w:lvl w:ilvl="8" w:tplc="1AD6F208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</w:abstractNum>
  <w:abstractNum w:abstractNumId="16">
    <w:nsid w:val="08B2555F"/>
    <w:multiLevelType w:val="hybridMultilevel"/>
    <w:tmpl w:val="EDEAD02A"/>
    <w:lvl w:ilvl="0" w:tplc="8F786404">
      <w:numFmt w:val="bullet"/>
      <w:lvlText w:val="-"/>
      <w:lvlJc w:val="left"/>
      <w:pPr>
        <w:ind w:left="91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1C20E4">
      <w:numFmt w:val="bullet"/>
      <w:lvlText w:val="-"/>
      <w:lvlJc w:val="left"/>
      <w:pPr>
        <w:ind w:left="91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C0C5EC2">
      <w:numFmt w:val="bullet"/>
      <w:lvlText w:val="•"/>
      <w:lvlJc w:val="left"/>
      <w:pPr>
        <w:ind w:left="2888" w:hanging="216"/>
      </w:pPr>
      <w:rPr>
        <w:rFonts w:hint="default"/>
        <w:lang w:val="ru-RU" w:eastAsia="en-US" w:bidi="ar-SA"/>
      </w:rPr>
    </w:lvl>
    <w:lvl w:ilvl="3" w:tplc="9C5866DC">
      <w:numFmt w:val="bullet"/>
      <w:lvlText w:val="•"/>
      <w:lvlJc w:val="left"/>
      <w:pPr>
        <w:ind w:left="3873" w:hanging="216"/>
      </w:pPr>
      <w:rPr>
        <w:rFonts w:hint="default"/>
        <w:lang w:val="ru-RU" w:eastAsia="en-US" w:bidi="ar-SA"/>
      </w:rPr>
    </w:lvl>
    <w:lvl w:ilvl="4" w:tplc="682004B0">
      <w:numFmt w:val="bullet"/>
      <w:lvlText w:val="•"/>
      <w:lvlJc w:val="left"/>
      <w:pPr>
        <w:ind w:left="4857" w:hanging="216"/>
      </w:pPr>
      <w:rPr>
        <w:rFonts w:hint="default"/>
        <w:lang w:val="ru-RU" w:eastAsia="en-US" w:bidi="ar-SA"/>
      </w:rPr>
    </w:lvl>
    <w:lvl w:ilvl="5" w:tplc="33B053D6">
      <w:numFmt w:val="bullet"/>
      <w:lvlText w:val="•"/>
      <w:lvlJc w:val="left"/>
      <w:pPr>
        <w:ind w:left="5842" w:hanging="216"/>
      </w:pPr>
      <w:rPr>
        <w:rFonts w:hint="default"/>
        <w:lang w:val="ru-RU" w:eastAsia="en-US" w:bidi="ar-SA"/>
      </w:rPr>
    </w:lvl>
    <w:lvl w:ilvl="6" w:tplc="89A035FA">
      <w:numFmt w:val="bullet"/>
      <w:lvlText w:val="•"/>
      <w:lvlJc w:val="left"/>
      <w:pPr>
        <w:ind w:left="6826" w:hanging="216"/>
      </w:pPr>
      <w:rPr>
        <w:rFonts w:hint="default"/>
        <w:lang w:val="ru-RU" w:eastAsia="en-US" w:bidi="ar-SA"/>
      </w:rPr>
    </w:lvl>
    <w:lvl w:ilvl="7" w:tplc="3FF4CDAA">
      <w:numFmt w:val="bullet"/>
      <w:lvlText w:val="•"/>
      <w:lvlJc w:val="left"/>
      <w:pPr>
        <w:ind w:left="7810" w:hanging="216"/>
      </w:pPr>
      <w:rPr>
        <w:rFonts w:hint="default"/>
        <w:lang w:val="ru-RU" w:eastAsia="en-US" w:bidi="ar-SA"/>
      </w:rPr>
    </w:lvl>
    <w:lvl w:ilvl="8" w:tplc="87229BDC">
      <w:numFmt w:val="bullet"/>
      <w:lvlText w:val="•"/>
      <w:lvlJc w:val="left"/>
      <w:pPr>
        <w:ind w:left="8795" w:hanging="216"/>
      </w:pPr>
      <w:rPr>
        <w:rFonts w:hint="default"/>
        <w:lang w:val="ru-RU" w:eastAsia="en-US" w:bidi="ar-SA"/>
      </w:rPr>
    </w:lvl>
  </w:abstractNum>
  <w:abstractNum w:abstractNumId="17">
    <w:nsid w:val="08C4021B"/>
    <w:multiLevelType w:val="hybridMultilevel"/>
    <w:tmpl w:val="F2680C52"/>
    <w:lvl w:ilvl="0" w:tplc="16A0357A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8F24538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D1D69E88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45F40546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A5D209E4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CC5C8A60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0D4EE1A8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90189654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AF32AAFC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18">
    <w:nsid w:val="0AEC30D9"/>
    <w:multiLevelType w:val="hybridMultilevel"/>
    <w:tmpl w:val="3F725CD2"/>
    <w:lvl w:ilvl="0" w:tplc="6036760E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E8AC70">
      <w:numFmt w:val="bullet"/>
      <w:lvlText w:val="•"/>
      <w:lvlJc w:val="left"/>
      <w:pPr>
        <w:ind w:left="497" w:hanging="245"/>
      </w:pPr>
      <w:rPr>
        <w:rFonts w:hint="default"/>
        <w:lang w:val="ru-RU" w:eastAsia="en-US" w:bidi="ar-SA"/>
      </w:rPr>
    </w:lvl>
    <w:lvl w:ilvl="2" w:tplc="D5965FAE">
      <w:numFmt w:val="bullet"/>
      <w:lvlText w:val="•"/>
      <w:lvlJc w:val="left"/>
      <w:pPr>
        <w:ind w:left="894" w:hanging="245"/>
      </w:pPr>
      <w:rPr>
        <w:rFonts w:hint="default"/>
        <w:lang w:val="ru-RU" w:eastAsia="en-US" w:bidi="ar-SA"/>
      </w:rPr>
    </w:lvl>
    <w:lvl w:ilvl="3" w:tplc="0CA6BCA8">
      <w:numFmt w:val="bullet"/>
      <w:lvlText w:val="•"/>
      <w:lvlJc w:val="left"/>
      <w:pPr>
        <w:ind w:left="1291" w:hanging="245"/>
      </w:pPr>
      <w:rPr>
        <w:rFonts w:hint="default"/>
        <w:lang w:val="ru-RU" w:eastAsia="en-US" w:bidi="ar-SA"/>
      </w:rPr>
    </w:lvl>
    <w:lvl w:ilvl="4" w:tplc="185038D2">
      <w:numFmt w:val="bullet"/>
      <w:lvlText w:val="•"/>
      <w:lvlJc w:val="left"/>
      <w:pPr>
        <w:ind w:left="1688" w:hanging="245"/>
      </w:pPr>
      <w:rPr>
        <w:rFonts w:hint="default"/>
        <w:lang w:val="ru-RU" w:eastAsia="en-US" w:bidi="ar-SA"/>
      </w:rPr>
    </w:lvl>
    <w:lvl w:ilvl="5" w:tplc="2FE4A69E">
      <w:numFmt w:val="bullet"/>
      <w:lvlText w:val="•"/>
      <w:lvlJc w:val="left"/>
      <w:pPr>
        <w:ind w:left="2085" w:hanging="245"/>
      </w:pPr>
      <w:rPr>
        <w:rFonts w:hint="default"/>
        <w:lang w:val="ru-RU" w:eastAsia="en-US" w:bidi="ar-SA"/>
      </w:rPr>
    </w:lvl>
    <w:lvl w:ilvl="6" w:tplc="A3741592">
      <w:numFmt w:val="bullet"/>
      <w:lvlText w:val="•"/>
      <w:lvlJc w:val="left"/>
      <w:pPr>
        <w:ind w:left="2482" w:hanging="245"/>
      </w:pPr>
      <w:rPr>
        <w:rFonts w:hint="default"/>
        <w:lang w:val="ru-RU" w:eastAsia="en-US" w:bidi="ar-SA"/>
      </w:rPr>
    </w:lvl>
    <w:lvl w:ilvl="7" w:tplc="FE2ED410">
      <w:numFmt w:val="bullet"/>
      <w:lvlText w:val="•"/>
      <w:lvlJc w:val="left"/>
      <w:pPr>
        <w:ind w:left="2879" w:hanging="245"/>
      </w:pPr>
      <w:rPr>
        <w:rFonts w:hint="default"/>
        <w:lang w:val="ru-RU" w:eastAsia="en-US" w:bidi="ar-SA"/>
      </w:rPr>
    </w:lvl>
    <w:lvl w:ilvl="8" w:tplc="10DAEFCE">
      <w:numFmt w:val="bullet"/>
      <w:lvlText w:val="•"/>
      <w:lvlJc w:val="left"/>
      <w:pPr>
        <w:ind w:left="3276" w:hanging="245"/>
      </w:pPr>
      <w:rPr>
        <w:rFonts w:hint="default"/>
        <w:lang w:val="ru-RU" w:eastAsia="en-US" w:bidi="ar-SA"/>
      </w:rPr>
    </w:lvl>
  </w:abstractNum>
  <w:abstractNum w:abstractNumId="19">
    <w:nsid w:val="0C762BCF"/>
    <w:multiLevelType w:val="hybridMultilevel"/>
    <w:tmpl w:val="A9BAE16C"/>
    <w:lvl w:ilvl="0" w:tplc="94F8706C">
      <w:start w:val="6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4C06734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BCB0313C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1FA20D32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B4F6DDD2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7BD2C66A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7BEC8952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736C7054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C3F8B758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20">
    <w:nsid w:val="0EF8763A"/>
    <w:multiLevelType w:val="hybridMultilevel"/>
    <w:tmpl w:val="B2EC96A0"/>
    <w:lvl w:ilvl="0" w:tplc="F38E40B2">
      <w:start w:val="1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80EC58">
      <w:numFmt w:val="bullet"/>
      <w:lvlText w:val="-"/>
      <w:lvlJc w:val="left"/>
      <w:pPr>
        <w:ind w:left="902" w:hanging="348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5024E0C">
      <w:numFmt w:val="bullet"/>
      <w:lvlText w:val="-"/>
      <w:lvlJc w:val="left"/>
      <w:pPr>
        <w:ind w:left="1468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BA70004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plc="01FC881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5" w:tplc="3DFE8FF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6" w:tplc="50D8E3A2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 w:tplc="414EB46C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8" w:tplc="1A6AA17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</w:abstractNum>
  <w:abstractNum w:abstractNumId="21">
    <w:nsid w:val="0F2F37E3"/>
    <w:multiLevelType w:val="multilevel"/>
    <w:tmpl w:val="5A9EC99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10C0409D"/>
    <w:multiLevelType w:val="hybridMultilevel"/>
    <w:tmpl w:val="105AAE86"/>
    <w:lvl w:ilvl="0" w:tplc="F982ACAA">
      <w:start w:val="3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B381A00">
      <w:numFmt w:val="bullet"/>
      <w:lvlText w:val="•"/>
      <w:lvlJc w:val="left"/>
      <w:pPr>
        <w:ind w:left="312" w:hanging="167"/>
      </w:pPr>
      <w:rPr>
        <w:rFonts w:hint="default"/>
        <w:lang w:val="ru-RU" w:eastAsia="en-US" w:bidi="ar-SA"/>
      </w:rPr>
    </w:lvl>
    <w:lvl w:ilvl="2" w:tplc="E2CA22C0"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3" w:tplc="A3300254">
      <w:numFmt w:val="bullet"/>
      <w:lvlText w:val="•"/>
      <w:lvlJc w:val="left"/>
      <w:pPr>
        <w:ind w:left="736" w:hanging="167"/>
      </w:pPr>
      <w:rPr>
        <w:rFonts w:hint="default"/>
        <w:lang w:val="ru-RU" w:eastAsia="en-US" w:bidi="ar-SA"/>
      </w:rPr>
    </w:lvl>
    <w:lvl w:ilvl="4" w:tplc="BF6ABAAA">
      <w:numFmt w:val="bullet"/>
      <w:lvlText w:val="•"/>
      <w:lvlJc w:val="left"/>
      <w:pPr>
        <w:ind w:left="948" w:hanging="167"/>
      </w:pPr>
      <w:rPr>
        <w:rFonts w:hint="default"/>
        <w:lang w:val="ru-RU" w:eastAsia="en-US" w:bidi="ar-SA"/>
      </w:rPr>
    </w:lvl>
    <w:lvl w:ilvl="5" w:tplc="8B62A77A">
      <w:numFmt w:val="bullet"/>
      <w:lvlText w:val="•"/>
      <w:lvlJc w:val="left"/>
      <w:pPr>
        <w:ind w:left="1161" w:hanging="167"/>
      </w:pPr>
      <w:rPr>
        <w:rFonts w:hint="default"/>
        <w:lang w:val="ru-RU" w:eastAsia="en-US" w:bidi="ar-SA"/>
      </w:rPr>
    </w:lvl>
    <w:lvl w:ilvl="6" w:tplc="812AAF72">
      <w:numFmt w:val="bullet"/>
      <w:lvlText w:val="•"/>
      <w:lvlJc w:val="left"/>
      <w:pPr>
        <w:ind w:left="1373" w:hanging="167"/>
      </w:pPr>
      <w:rPr>
        <w:rFonts w:hint="default"/>
        <w:lang w:val="ru-RU" w:eastAsia="en-US" w:bidi="ar-SA"/>
      </w:rPr>
    </w:lvl>
    <w:lvl w:ilvl="7" w:tplc="3F3410AC">
      <w:numFmt w:val="bullet"/>
      <w:lvlText w:val="•"/>
      <w:lvlJc w:val="left"/>
      <w:pPr>
        <w:ind w:left="1585" w:hanging="167"/>
      </w:pPr>
      <w:rPr>
        <w:rFonts w:hint="default"/>
        <w:lang w:val="ru-RU" w:eastAsia="en-US" w:bidi="ar-SA"/>
      </w:rPr>
    </w:lvl>
    <w:lvl w:ilvl="8" w:tplc="F7E6E8DC">
      <w:numFmt w:val="bullet"/>
      <w:lvlText w:val="•"/>
      <w:lvlJc w:val="left"/>
      <w:pPr>
        <w:ind w:left="1797" w:hanging="167"/>
      </w:pPr>
      <w:rPr>
        <w:rFonts w:hint="default"/>
        <w:lang w:val="ru-RU" w:eastAsia="en-US" w:bidi="ar-SA"/>
      </w:rPr>
    </w:lvl>
  </w:abstractNum>
  <w:abstractNum w:abstractNumId="23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124337D7"/>
    <w:multiLevelType w:val="hybridMultilevel"/>
    <w:tmpl w:val="C1961634"/>
    <w:lvl w:ilvl="0" w:tplc="B02E6EF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771091"/>
    <w:multiLevelType w:val="multilevel"/>
    <w:tmpl w:val="628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2EF1E60"/>
    <w:multiLevelType w:val="hybridMultilevel"/>
    <w:tmpl w:val="1316802E"/>
    <w:lvl w:ilvl="0" w:tplc="DE98F1B6">
      <w:start w:val="3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516C47A">
      <w:numFmt w:val="bullet"/>
      <w:lvlText w:val="•"/>
      <w:lvlJc w:val="left"/>
      <w:pPr>
        <w:ind w:left="312" w:hanging="167"/>
      </w:pPr>
      <w:rPr>
        <w:rFonts w:hint="default"/>
        <w:lang w:val="ru-RU" w:eastAsia="en-US" w:bidi="ar-SA"/>
      </w:rPr>
    </w:lvl>
    <w:lvl w:ilvl="2" w:tplc="EE667A06"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3" w:tplc="AA5628D0">
      <w:numFmt w:val="bullet"/>
      <w:lvlText w:val="•"/>
      <w:lvlJc w:val="left"/>
      <w:pPr>
        <w:ind w:left="736" w:hanging="167"/>
      </w:pPr>
      <w:rPr>
        <w:rFonts w:hint="default"/>
        <w:lang w:val="ru-RU" w:eastAsia="en-US" w:bidi="ar-SA"/>
      </w:rPr>
    </w:lvl>
    <w:lvl w:ilvl="4" w:tplc="07E678F4">
      <w:numFmt w:val="bullet"/>
      <w:lvlText w:val="•"/>
      <w:lvlJc w:val="left"/>
      <w:pPr>
        <w:ind w:left="948" w:hanging="167"/>
      </w:pPr>
      <w:rPr>
        <w:rFonts w:hint="default"/>
        <w:lang w:val="ru-RU" w:eastAsia="en-US" w:bidi="ar-SA"/>
      </w:rPr>
    </w:lvl>
    <w:lvl w:ilvl="5" w:tplc="8A0C89E4">
      <w:numFmt w:val="bullet"/>
      <w:lvlText w:val="•"/>
      <w:lvlJc w:val="left"/>
      <w:pPr>
        <w:ind w:left="1161" w:hanging="167"/>
      </w:pPr>
      <w:rPr>
        <w:rFonts w:hint="default"/>
        <w:lang w:val="ru-RU" w:eastAsia="en-US" w:bidi="ar-SA"/>
      </w:rPr>
    </w:lvl>
    <w:lvl w:ilvl="6" w:tplc="6A221226">
      <w:numFmt w:val="bullet"/>
      <w:lvlText w:val="•"/>
      <w:lvlJc w:val="left"/>
      <w:pPr>
        <w:ind w:left="1373" w:hanging="167"/>
      </w:pPr>
      <w:rPr>
        <w:rFonts w:hint="default"/>
        <w:lang w:val="ru-RU" w:eastAsia="en-US" w:bidi="ar-SA"/>
      </w:rPr>
    </w:lvl>
    <w:lvl w:ilvl="7" w:tplc="A7482942">
      <w:numFmt w:val="bullet"/>
      <w:lvlText w:val="•"/>
      <w:lvlJc w:val="left"/>
      <w:pPr>
        <w:ind w:left="1585" w:hanging="167"/>
      </w:pPr>
      <w:rPr>
        <w:rFonts w:hint="default"/>
        <w:lang w:val="ru-RU" w:eastAsia="en-US" w:bidi="ar-SA"/>
      </w:rPr>
    </w:lvl>
    <w:lvl w:ilvl="8" w:tplc="4DF89B38">
      <w:numFmt w:val="bullet"/>
      <w:lvlText w:val="•"/>
      <w:lvlJc w:val="left"/>
      <w:pPr>
        <w:ind w:left="1797" w:hanging="167"/>
      </w:pPr>
      <w:rPr>
        <w:rFonts w:hint="default"/>
        <w:lang w:val="ru-RU" w:eastAsia="en-US" w:bidi="ar-SA"/>
      </w:rPr>
    </w:lvl>
  </w:abstractNum>
  <w:abstractNum w:abstractNumId="27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4F11C3C"/>
    <w:multiLevelType w:val="hybridMultilevel"/>
    <w:tmpl w:val="A8A8BC28"/>
    <w:lvl w:ilvl="0" w:tplc="F7343A6C">
      <w:numFmt w:val="bullet"/>
      <w:lvlText w:val=""/>
      <w:lvlJc w:val="left"/>
      <w:pPr>
        <w:ind w:left="919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3217CC">
      <w:numFmt w:val="bullet"/>
      <w:lvlText w:val="•"/>
      <w:lvlJc w:val="left"/>
      <w:pPr>
        <w:ind w:left="1904" w:hanging="308"/>
      </w:pPr>
      <w:rPr>
        <w:rFonts w:hint="default"/>
        <w:lang w:val="ru-RU" w:eastAsia="en-US" w:bidi="ar-SA"/>
      </w:rPr>
    </w:lvl>
    <w:lvl w:ilvl="2" w:tplc="5A2CCA2A">
      <w:numFmt w:val="bullet"/>
      <w:lvlText w:val="•"/>
      <w:lvlJc w:val="left"/>
      <w:pPr>
        <w:ind w:left="2888" w:hanging="308"/>
      </w:pPr>
      <w:rPr>
        <w:rFonts w:hint="default"/>
        <w:lang w:val="ru-RU" w:eastAsia="en-US" w:bidi="ar-SA"/>
      </w:rPr>
    </w:lvl>
    <w:lvl w:ilvl="3" w:tplc="5BC03C1A">
      <w:numFmt w:val="bullet"/>
      <w:lvlText w:val="•"/>
      <w:lvlJc w:val="left"/>
      <w:pPr>
        <w:ind w:left="3873" w:hanging="308"/>
      </w:pPr>
      <w:rPr>
        <w:rFonts w:hint="default"/>
        <w:lang w:val="ru-RU" w:eastAsia="en-US" w:bidi="ar-SA"/>
      </w:rPr>
    </w:lvl>
    <w:lvl w:ilvl="4" w:tplc="1ABA941A">
      <w:numFmt w:val="bullet"/>
      <w:lvlText w:val="•"/>
      <w:lvlJc w:val="left"/>
      <w:pPr>
        <w:ind w:left="4857" w:hanging="308"/>
      </w:pPr>
      <w:rPr>
        <w:rFonts w:hint="default"/>
        <w:lang w:val="ru-RU" w:eastAsia="en-US" w:bidi="ar-SA"/>
      </w:rPr>
    </w:lvl>
    <w:lvl w:ilvl="5" w:tplc="1FD45002">
      <w:numFmt w:val="bullet"/>
      <w:lvlText w:val="•"/>
      <w:lvlJc w:val="left"/>
      <w:pPr>
        <w:ind w:left="5842" w:hanging="308"/>
      </w:pPr>
      <w:rPr>
        <w:rFonts w:hint="default"/>
        <w:lang w:val="ru-RU" w:eastAsia="en-US" w:bidi="ar-SA"/>
      </w:rPr>
    </w:lvl>
    <w:lvl w:ilvl="6" w:tplc="DD4E91DE">
      <w:numFmt w:val="bullet"/>
      <w:lvlText w:val="•"/>
      <w:lvlJc w:val="left"/>
      <w:pPr>
        <w:ind w:left="6826" w:hanging="308"/>
      </w:pPr>
      <w:rPr>
        <w:rFonts w:hint="default"/>
        <w:lang w:val="ru-RU" w:eastAsia="en-US" w:bidi="ar-SA"/>
      </w:rPr>
    </w:lvl>
    <w:lvl w:ilvl="7" w:tplc="99B06D0A">
      <w:numFmt w:val="bullet"/>
      <w:lvlText w:val="•"/>
      <w:lvlJc w:val="left"/>
      <w:pPr>
        <w:ind w:left="7810" w:hanging="308"/>
      </w:pPr>
      <w:rPr>
        <w:rFonts w:hint="default"/>
        <w:lang w:val="ru-RU" w:eastAsia="en-US" w:bidi="ar-SA"/>
      </w:rPr>
    </w:lvl>
    <w:lvl w:ilvl="8" w:tplc="85629A6E">
      <w:numFmt w:val="bullet"/>
      <w:lvlText w:val="•"/>
      <w:lvlJc w:val="left"/>
      <w:pPr>
        <w:ind w:left="8795" w:hanging="308"/>
      </w:pPr>
      <w:rPr>
        <w:rFonts w:hint="default"/>
        <w:lang w:val="ru-RU" w:eastAsia="en-US" w:bidi="ar-SA"/>
      </w:rPr>
    </w:lvl>
  </w:abstractNum>
  <w:abstractNum w:abstractNumId="29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>
    <w:nsid w:val="16DD5567"/>
    <w:multiLevelType w:val="hybridMultilevel"/>
    <w:tmpl w:val="2F9246CE"/>
    <w:lvl w:ilvl="0" w:tplc="F2C06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17677486"/>
    <w:multiLevelType w:val="hybridMultilevel"/>
    <w:tmpl w:val="0AC8020E"/>
    <w:lvl w:ilvl="0" w:tplc="46967ABE">
      <w:start w:val="1"/>
      <w:numFmt w:val="decimal"/>
      <w:lvlText w:val="%1."/>
      <w:lvlJc w:val="left"/>
      <w:pPr>
        <w:ind w:left="91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E5D56">
      <w:numFmt w:val="bullet"/>
      <w:lvlText w:val="•"/>
      <w:lvlJc w:val="left"/>
      <w:pPr>
        <w:ind w:left="1904" w:hanging="269"/>
      </w:pPr>
      <w:rPr>
        <w:rFonts w:hint="default"/>
        <w:lang w:val="ru-RU" w:eastAsia="en-US" w:bidi="ar-SA"/>
      </w:rPr>
    </w:lvl>
    <w:lvl w:ilvl="2" w:tplc="48D222E0">
      <w:numFmt w:val="bullet"/>
      <w:lvlText w:val="•"/>
      <w:lvlJc w:val="left"/>
      <w:pPr>
        <w:ind w:left="2888" w:hanging="269"/>
      </w:pPr>
      <w:rPr>
        <w:rFonts w:hint="default"/>
        <w:lang w:val="ru-RU" w:eastAsia="en-US" w:bidi="ar-SA"/>
      </w:rPr>
    </w:lvl>
    <w:lvl w:ilvl="3" w:tplc="358EE842">
      <w:numFmt w:val="bullet"/>
      <w:lvlText w:val="•"/>
      <w:lvlJc w:val="left"/>
      <w:pPr>
        <w:ind w:left="3873" w:hanging="269"/>
      </w:pPr>
      <w:rPr>
        <w:rFonts w:hint="default"/>
        <w:lang w:val="ru-RU" w:eastAsia="en-US" w:bidi="ar-SA"/>
      </w:rPr>
    </w:lvl>
    <w:lvl w:ilvl="4" w:tplc="F1828A4A">
      <w:numFmt w:val="bullet"/>
      <w:lvlText w:val="•"/>
      <w:lvlJc w:val="left"/>
      <w:pPr>
        <w:ind w:left="4857" w:hanging="269"/>
      </w:pPr>
      <w:rPr>
        <w:rFonts w:hint="default"/>
        <w:lang w:val="ru-RU" w:eastAsia="en-US" w:bidi="ar-SA"/>
      </w:rPr>
    </w:lvl>
    <w:lvl w:ilvl="5" w:tplc="C3DA0CCC">
      <w:numFmt w:val="bullet"/>
      <w:lvlText w:val="•"/>
      <w:lvlJc w:val="left"/>
      <w:pPr>
        <w:ind w:left="5842" w:hanging="269"/>
      </w:pPr>
      <w:rPr>
        <w:rFonts w:hint="default"/>
        <w:lang w:val="ru-RU" w:eastAsia="en-US" w:bidi="ar-SA"/>
      </w:rPr>
    </w:lvl>
    <w:lvl w:ilvl="6" w:tplc="6EFE8480">
      <w:numFmt w:val="bullet"/>
      <w:lvlText w:val="•"/>
      <w:lvlJc w:val="left"/>
      <w:pPr>
        <w:ind w:left="6826" w:hanging="269"/>
      </w:pPr>
      <w:rPr>
        <w:rFonts w:hint="default"/>
        <w:lang w:val="ru-RU" w:eastAsia="en-US" w:bidi="ar-SA"/>
      </w:rPr>
    </w:lvl>
    <w:lvl w:ilvl="7" w:tplc="B980F34C">
      <w:numFmt w:val="bullet"/>
      <w:lvlText w:val="•"/>
      <w:lvlJc w:val="left"/>
      <w:pPr>
        <w:ind w:left="7810" w:hanging="269"/>
      </w:pPr>
      <w:rPr>
        <w:rFonts w:hint="default"/>
        <w:lang w:val="ru-RU" w:eastAsia="en-US" w:bidi="ar-SA"/>
      </w:rPr>
    </w:lvl>
    <w:lvl w:ilvl="8" w:tplc="465E0AB6">
      <w:numFmt w:val="bullet"/>
      <w:lvlText w:val="•"/>
      <w:lvlJc w:val="left"/>
      <w:pPr>
        <w:ind w:left="8795" w:hanging="269"/>
      </w:pPr>
      <w:rPr>
        <w:rFonts w:hint="default"/>
        <w:lang w:val="ru-RU" w:eastAsia="en-US" w:bidi="ar-SA"/>
      </w:rPr>
    </w:lvl>
  </w:abstractNum>
  <w:abstractNum w:abstractNumId="32">
    <w:nsid w:val="17CF2878"/>
    <w:multiLevelType w:val="hybridMultilevel"/>
    <w:tmpl w:val="6958CE30"/>
    <w:lvl w:ilvl="0" w:tplc="C120A520">
      <w:numFmt w:val="bullet"/>
      <w:lvlText w:val="­"/>
      <w:lvlJc w:val="left"/>
      <w:pPr>
        <w:ind w:left="572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CCF40C">
      <w:numFmt w:val="bullet"/>
      <w:lvlText w:val="•"/>
      <w:lvlJc w:val="left"/>
      <w:pPr>
        <w:ind w:left="1630" w:hanging="281"/>
      </w:pPr>
      <w:rPr>
        <w:rFonts w:hint="default"/>
        <w:lang w:val="ru-RU" w:eastAsia="en-US" w:bidi="ar-SA"/>
      </w:rPr>
    </w:lvl>
    <w:lvl w:ilvl="2" w:tplc="F260E942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3732D046">
      <w:numFmt w:val="bullet"/>
      <w:lvlText w:val="•"/>
      <w:lvlJc w:val="left"/>
      <w:pPr>
        <w:ind w:left="3730" w:hanging="281"/>
      </w:pPr>
      <w:rPr>
        <w:rFonts w:hint="default"/>
        <w:lang w:val="ru-RU" w:eastAsia="en-US" w:bidi="ar-SA"/>
      </w:rPr>
    </w:lvl>
    <w:lvl w:ilvl="4" w:tplc="B232AE4A">
      <w:numFmt w:val="bullet"/>
      <w:lvlText w:val="•"/>
      <w:lvlJc w:val="left"/>
      <w:pPr>
        <w:ind w:left="4780" w:hanging="281"/>
      </w:pPr>
      <w:rPr>
        <w:rFonts w:hint="default"/>
        <w:lang w:val="ru-RU" w:eastAsia="en-US" w:bidi="ar-SA"/>
      </w:rPr>
    </w:lvl>
    <w:lvl w:ilvl="5" w:tplc="CCEE75B8">
      <w:numFmt w:val="bullet"/>
      <w:lvlText w:val="•"/>
      <w:lvlJc w:val="left"/>
      <w:pPr>
        <w:ind w:left="5830" w:hanging="281"/>
      </w:pPr>
      <w:rPr>
        <w:rFonts w:hint="default"/>
        <w:lang w:val="ru-RU" w:eastAsia="en-US" w:bidi="ar-SA"/>
      </w:rPr>
    </w:lvl>
    <w:lvl w:ilvl="6" w:tplc="941A2924">
      <w:numFmt w:val="bullet"/>
      <w:lvlText w:val="•"/>
      <w:lvlJc w:val="left"/>
      <w:pPr>
        <w:ind w:left="6880" w:hanging="281"/>
      </w:pPr>
      <w:rPr>
        <w:rFonts w:hint="default"/>
        <w:lang w:val="ru-RU" w:eastAsia="en-US" w:bidi="ar-SA"/>
      </w:rPr>
    </w:lvl>
    <w:lvl w:ilvl="7" w:tplc="8E5A8F3A">
      <w:numFmt w:val="bullet"/>
      <w:lvlText w:val="•"/>
      <w:lvlJc w:val="left"/>
      <w:pPr>
        <w:ind w:left="7930" w:hanging="281"/>
      </w:pPr>
      <w:rPr>
        <w:rFonts w:hint="default"/>
        <w:lang w:val="ru-RU" w:eastAsia="en-US" w:bidi="ar-SA"/>
      </w:rPr>
    </w:lvl>
    <w:lvl w:ilvl="8" w:tplc="3612CF58">
      <w:numFmt w:val="bullet"/>
      <w:lvlText w:val="•"/>
      <w:lvlJc w:val="left"/>
      <w:pPr>
        <w:ind w:left="8980" w:hanging="281"/>
      </w:pPr>
      <w:rPr>
        <w:rFonts w:hint="default"/>
        <w:lang w:val="ru-RU" w:eastAsia="en-US" w:bidi="ar-SA"/>
      </w:rPr>
    </w:lvl>
  </w:abstractNum>
  <w:abstractNum w:abstractNumId="33">
    <w:nsid w:val="188C7740"/>
    <w:multiLevelType w:val="hybridMultilevel"/>
    <w:tmpl w:val="5A06EDF4"/>
    <w:lvl w:ilvl="0" w:tplc="72CEAE76">
      <w:numFmt w:val="bullet"/>
      <w:lvlText w:val="-"/>
      <w:lvlJc w:val="left"/>
      <w:pPr>
        <w:ind w:left="1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09C1F4E">
      <w:numFmt w:val="bullet"/>
      <w:lvlText w:val="•"/>
      <w:lvlJc w:val="left"/>
      <w:pPr>
        <w:ind w:left="414" w:hanging="140"/>
      </w:pPr>
      <w:rPr>
        <w:rFonts w:hint="default"/>
        <w:lang w:val="ru-RU" w:eastAsia="en-US" w:bidi="ar-SA"/>
      </w:rPr>
    </w:lvl>
    <w:lvl w:ilvl="2" w:tplc="70AE1C74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0526C28E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4" w:tplc="40B2520A">
      <w:numFmt w:val="bullet"/>
      <w:lvlText w:val="•"/>
      <w:lvlJc w:val="left"/>
      <w:pPr>
        <w:ind w:left="1238" w:hanging="140"/>
      </w:pPr>
      <w:rPr>
        <w:rFonts w:hint="default"/>
        <w:lang w:val="ru-RU" w:eastAsia="en-US" w:bidi="ar-SA"/>
      </w:rPr>
    </w:lvl>
    <w:lvl w:ilvl="5" w:tplc="D332C3CC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6" w:tplc="FB86CDB2">
      <w:numFmt w:val="bullet"/>
      <w:lvlText w:val="•"/>
      <w:lvlJc w:val="left"/>
      <w:pPr>
        <w:ind w:left="1787" w:hanging="140"/>
      </w:pPr>
      <w:rPr>
        <w:rFonts w:hint="default"/>
        <w:lang w:val="ru-RU" w:eastAsia="en-US" w:bidi="ar-SA"/>
      </w:rPr>
    </w:lvl>
    <w:lvl w:ilvl="7" w:tplc="9E14017A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8" w:tplc="E09A1292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</w:abstractNum>
  <w:abstractNum w:abstractNumId="34">
    <w:nsid w:val="18D4457C"/>
    <w:multiLevelType w:val="hybridMultilevel"/>
    <w:tmpl w:val="E3303768"/>
    <w:lvl w:ilvl="0" w:tplc="E42C0C2A">
      <w:start w:val="2"/>
      <w:numFmt w:val="decimal"/>
      <w:lvlText w:val="%1."/>
      <w:lvlJc w:val="left"/>
      <w:pPr>
        <w:ind w:left="10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7C8801A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E208F38E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568A705A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9C46B35A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16369E94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2F88F10A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CAD4D162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2206A1B6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35">
    <w:nsid w:val="19127F14"/>
    <w:multiLevelType w:val="hybridMultilevel"/>
    <w:tmpl w:val="1060BA5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>
    <w:nsid w:val="1C1C22A0"/>
    <w:multiLevelType w:val="hybridMultilevel"/>
    <w:tmpl w:val="F48A07EA"/>
    <w:lvl w:ilvl="0" w:tplc="F1DC0E16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F0E2A46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3236A6D2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48ECF4A2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92E00658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CA8CD266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4B380EC2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75188C5E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6FC441B4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38">
    <w:nsid w:val="1C355FA9"/>
    <w:multiLevelType w:val="hybridMultilevel"/>
    <w:tmpl w:val="5E5C46B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9">
    <w:nsid w:val="1CCC69AF"/>
    <w:multiLevelType w:val="hybridMultilevel"/>
    <w:tmpl w:val="497C7D3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0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1">
    <w:nsid w:val="1E0C7A70"/>
    <w:multiLevelType w:val="multilevel"/>
    <w:tmpl w:val="190AE330"/>
    <w:lvl w:ilvl="0">
      <w:start w:val="3"/>
      <w:numFmt w:val="decimal"/>
      <w:lvlText w:val="%1"/>
      <w:lvlJc w:val="left"/>
      <w:pPr>
        <w:ind w:left="128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6" w:hanging="144"/>
      </w:pPr>
      <w:rPr>
        <w:rFonts w:hint="default"/>
        <w:lang w:val="ru-RU" w:eastAsia="en-US" w:bidi="ar-SA"/>
      </w:rPr>
    </w:lvl>
  </w:abstractNum>
  <w:abstractNum w:abstractNumId="42">
    <w:nsid w:val="220674B3"/>
    <w:multiLevelType w:val="hybridMultilevel"/>
    <w:tmpl w:val="920431EE"/>
    <w:lvl w:ilvl="0" w:tplc="B02E6EF4">
      <w:start w:val="1"/>
      <w:numFmt w:val="bullet"/>
      <w:lvlText w:val="–"/>
      <w:lvlJc w:val="left"/>
      <w:pPr>
        <w:ind w:left="142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69B471F"/>
    <w:multiLevelType w:val="hybridMultilevel"/>
    <w:tmpl w:val="66C2828A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6">
    <w:nsid w:val="2AA36083"/>
    <w:multiLevelType w:val="hybridMultilevel"/>
    <w:tmpl w:val="8AE034F6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BCE2970"/>
    <w:multiLevelType w:val="hybridMultilevel"/>
    <w:tmpl w:val="CC5EEE2E"/>
    <w:lvl w:ilvl="0" w:tplc="EABE05AC">
      <w:start w:val="1"/>
      <w:numFmt w:val="decimal"/>
      <w:lvlText w:val="%1."/>
      <w:lvlJc w:val="left"/>
      <w:pPr>
        <w:ind w:left="32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FBC8CB2">
      <w:numFmt w:val="bullet"/>
      <w:lvlText w:val="•"/>
      <w:lvlJc w:val="left"/>
      <w:pPr>
        <w:ind w:left="510" w:hanging="221"/>
      </w:pPr>
      <w:rPr>
        <w:rFonts w:hint="default"/>
        <w:lang w:val="ru-RU" w:eastAsia="en-US" w:bidi="ar-SA"/>
      </w:rPr>
    </w:lvl>
    <w:lvl w:ilvl="2" w:tplc="0438332C">
      <w:numFmt w:val="bullet"/>
      <w:lvlText w:val="•"/>
      <w:lvlJc w:val="left"/>
      <w:pPr>
        <w:ind w:left="700" w:hanging="221"/>
      </w:pPr>
      <w:rPr>
        <w:rFonts w:hint="default"/>
        <w:lang w:val="ru-RU" w:eastAsia="en-US" w:bidi="ar-SA"/>
      </w:rPr>
    </w:lvl>
    <w:lvl w:ilvl="3" w:tplc="76B47356">
      <w:numFmt w:val="bullet"/>
      <w:lvlText w:val="•"/>
      <w:lvlJc w:val="left"/>
      <w:pPr>
        <w:ind w:left="890" w:hanging="221"/>
      </w:pPr>
      <w:rPr>
        <w:rFonts w:hint="default"/>
        <w:lang w:val="ru-RU" w:eastAsia="en-US" w:bidi="ar-SA"/>
      </w:rPr>
    </w:lvl>
    <w:lvl w:ilvl="4" w:tplc="2984144C">
      <w:numFmt w:val="bullet"/>
      <w:lvlText w:val="•"/>
      <w:lvlJc w:val="left"/>
      <w:pPr>
        <w:ind w:left="1080" w:hanging="221"/>
      </w:pPr>
      <w:rPr>
        <w:rFonts w:hint="default"/>
        <w:lang w:val="ru-RU" w:eastAsia="en-US" w:bidi="ar-SA"/>
      </w:rPr>
    </w:lvl>
    <w:lvl w:ilvl="5" w:tplc="EDA806A6">
      <w:numFmt w:val="bullet"/>
      <w:lvlText w:val="•"/>
      <w:lvlJc w:val="left"/>
      <w:pPr>
        <w:ind w:left="1271" w:hanging="221"/>
      </w:pPr>
      <w:rPr>
        <w:rFonts w:hint="default"/>
        <w:lang w:val="ru-RU" w:eastAsia="en-US" w:bidi="ar-SA"/>
      </w:rPr>
    </w:lvl>
    <w:lvl w:ilvl="6" w:tplc="86CA9A78">
      <w:numFmt w:val="bullet"/>
      <w:lvlText w:val="•"/>
      <w:lvlJc w:val="left"/>
      <w:pPr>
        <w:ind w:left="1461" w:hanging="221"/>
      </w:pPr>
      <w:rPr>
        <w:rFonts w:hint="default"/>
        <w:lang w:val="ru-RU" w:eastAsia="en-US" w:bidi="ar-SA"/>
      </w:rPr>
    </w:lvl>
    <w:lvl w:ilvl="7" w:tplc="73668E4C">
      <w:numFmt w:val="bullet"/>
      <w:lvlText w:val="•"/>
      <w:lvlJc w:val="left"/>
      <w:pPr>
        <w:ind w:left="1651" w:hanging="221"/>
      </w:pPr>
      <w:rPr>
        <w:rFonts w:hint="default"/>
        <w:lang w:val="ru-RU" w:eastAsia="en-US" w:bidi="ar-SA"/>
      </w:rPr>
    </w:lvl>
    <w:lvl w:ilvl="8" w:tplc="A39AED98">
      <w:numFmt w:val="bullet"/>
      <w:lvlText w:val="•"/>
      <w:lvlJc w:val="left"/>
      <w:pPr>
        <w:ind w:left="1841" w:hanging="221"/>
      </w:pPr>
      <w:rPr>
        <w:rFonts w:hint="default"/>
        <w:lang w:val="ru-RU" w:eastAsia="en-US" w:bidi="ar-SA"/>
      </w:rPr>
    </w:lvl>
  </w:abstractNum>
  <w:abstractNum w:abstractNumId="48">
    <w:nsid w:val="2C6D7ED8"/>
    <w:multiLevelType w:val="hybridMultilevel"/>
    <w:tmpl w:val="D3C49430"/>
    <w:lvl w:ilvl="0" w:tplc="9C12E9CA">
      <w:numFmt w:val="bullet"/>
      <w:lvlText w:val=""/>
      <w:lvlJc w:val="left"/>
      <w:pPr>
        <w:ind w:left="919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507192">
      <w:numFmt w:val="bullet"/>
      <w:lvlText w:val="•"/>
      <w:lvlJc w:val="left"/>
      <w:pPr>
        <w:ind w:left="1904" w:hanging="303"/>
      </w:pPr>
      <w:rPr>
        <w:rFonts w:hint="default"/>
        <w:lang w:val="ru-RU" w:eastAsia="en-US" w:bidi="ar-SA"/>
      </w:rPr>
    </w:lvl>
    <w:lvl w:ilvl="2" w:tplc="5734EC26">
      <w:numFmt w:val="bullet"/>
      <w:lvlText w:val="•"/>
      <w:lvlJc w:val="left"/>
      <w:pPr>
        <w:ind w:left="2888" w:hanging="303"/>
      </w:pPr>
      <w:rPr>
        <w:rFonts w:hint="default"/>
        <w:lang w:val="ru-RU" w:eastAsia="en-US" w:bidi="ar-SA"/>
      </w:rPr>
    </w:lvl>
    <w:lvl w:ilvl="3" w:tplc="09E27494">
      <w:numFmt w:val="bullet"/>
      <w:lvlText w:val="•"/>
      <w:lvlJc w:val="left"/>
      <w:pPr>
        <w:ind w:left="3873" w:hanging="303"/>
      </w:pPr>
      <w:rPr>
        <w:rFonts w:hint="default"/>
        <w:lang w:val="ru-RU" w:eastAsia="en-US" w:bidi="ar-SA"/>
      </w:rPr>
    </w:lvl>
    <w:lvl w:ilvl="4" w:tplc="D122B46E">
      <w:numFmt w:val="bullet"/>
      <w:lvlText w:val="•"/>
      <w:lvlJc w:val="left"/>
      <w:pPr>
        <w:ind w:left="4857" w:hanging="303"/>
      </w:pPr>
      <w:rPr>
        <w:rFonts w:hint="default"/>
        <w:lang w:val="ru-RU" w:eastAsia="en-US" w:bidi="ar-SA"/>
      </w:rPr>
    </w:lvl>
    <w:lvl w:ilvl="5" w:tplc="9348B49E">
      <w:numFmt w:val="bullet"/>
      <w:lvlText w:val="•"/>
      <w:lvlJc w:val="left"/>
      <w:pPr>
        <w:ind w:left="5842" w:hanging="303"/>
      </w:pPr>
      <w:rPr>
        <w:rFonts w:hint="default"/>
        <w:lang w:val="ru-RU" w:eastAsia="en-US" w:bidi="ar-SA"/>
      </w:rPr>
    </w:lvl>
    <w:lvl w:ilvl="6" w:tplc="BA2824D6">
      <w:numFmt w:val="bullet"/>
      <w:lvlText w:val="•"/>
      <w:lvlJc w:val="left"/>
      <w:pPr>
        <w:ind w:left="6826" w:hanging="303"/>
      </w:pPr>
      <w:rPr>
        <w:rFonts w:hint="default"/>
        <w:lang w:val="ru-RU" w:eastAsia="en-US" w:bidi="ar-SA"/>
      </w:rPr>
    </w:lvl>
    <w:lvl w:ilvl="7" w:tplc="7B68A902">
      <w:numFmt w:val="bullet"/>
      <w:lvlText w:val="•"/>
      <w:lvlJc w:val="left"/>
      <w:pPr>
        <w:ind w:left="7810" w:hanging="303"/>
      </w:pPr>
      <w:rPr>
        <w:rFonts w:hint="default"/>
        <w:lang w:val="ru-RU" w:eastAsia="en-US" w:bidi="ar-SA"/>
      </w:rPr>
    </w:lvl>
    <w:lvl w:ilvl="8" w:tplc="2F1C8D24">
      <w:numFmt w:val="bullet"/>
      <w:lvlText w:val="•"/>
      <w:lvlJc w:val="left"/>
      <w:pPr>
        <w:ind w:left="8795" w:hanging="303"/>
      </w:pPr>
      <w:rPr>
        <w:rFonts w:hint="default"/>
        <w:lang w:val="ru-RU" w:eastAsia="en-US" w:bidi="ar-SA"/>
      </w:rPr>
    </w:lvl>
  </w:abstractNum>
  <w:abstractNum w:abstractNumId="49">
    <w:nsid w:val="2E0710C7"/>
    <w:multiLevelType w:val="hybridMultilevel"/>
    <w:tmpl w:val="B3DC9D5C"/>
    <w:lvl w:ilvl="0" w:tplc="7D58F9C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0">
    <w:nsid w:val="2F0B082F"/>
    <w:multiLevelType w:val="hybridMultilevel"/>
    <w:tmpl w:val="2E861B0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1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22E4778"/>
    <w:multiLevelType w:val="hybridMultilevel"/>
    <w:tmpl w:val="FCE8D2E2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4">
    <w:nsid w:val="323C5830"/>
    <w:multiLevelType w:val="hybridMultilevel"/>
    <w:tmpl w:val="3C060A7C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221C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6">
    <w:nsid w:val="34ED276C"/>
    <w:multiLevelType w:val="hybridMultilevel"/>
    <w:tmpl w:val="2D9408F8"/>
    <w:lvl w:ilvl="0" w:tplc="728E0BDA">
      <w:start w:val="7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57">
    <w:nsid w:val="35E13D5D"/>
    <w:multiLevelType w:val="hybridMultilevel"/>
    <w:tmpl w:val="C9600922"/>
    <w:lvl w:ilvl="0" w:tplc="A8ECDF32">
      <w:numFmt w:val="bullet"/>
      <w:lvlText w:val="-"/>
      <w:lvlJc w:val="left"/>
      <w:pPr>
        <w:ind w:left="98" w:hanging="5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25C9F28">
      <w:numFmt w:val="bullet"/>
      <w:lvlText w:val="•"/>
      <w:lvlJc w:val="left"/>
      <w:pPr>
        <w:ind w:left="378" w:hanging="526"/>
      </w:pPr>
      <w:rPr>
        <w:rFonts w:hint="default"/>
        <w:lang w:val="ru-RU" w:eastAsia="en-US" w:bidi="ar-SA"/>
      </w:rPr>
    </w:lvl>
    <w:lvl w:ilvl="2" w:tplc="3C5ABB16">
      <w:numFmt w:val="bullet"/>
      <w:lvlText w:val="•"/>
      <w:lvlJc w:val="left"/>
      <w:pPr>
        <w:ind w:left="657" w:hanging="526"/>
      </w:pPr>
      <w:rPr>
        <w:rFonts w:hint="default"/>
        <w:lang w:val="ru-RU" w:eastAsia="en-US" w:bidi="ar-SA"/>
      </w:rPr>
    </w:lvl>
    <w:lvl w:ilvl="3" w:tplc="BFDCE442">
      <w:numFmt w:val="bullet"/>
      <w:lvlText w:val="•"/>
      <w:lvlJc w:val="left"/>
      <w:pPr>
        <w:ind w:left="936" w:hanging="526"/>
      </w:pPr>
      <w:rPr>
        <w:rFonts w:hint="default"/>
        <w:lang w:val="ru-RU" w:eastAsia="en-US" w:bidi="ar-SA"/>
      </w:rPr>
    </w:lvl>
    <w:lvl w:ilvl="4" w:tplc="6B2CD6DE">
      <w:numFmt w:val="bullet"/>
      <w:lvlText w:val="•"/>
      <w:lvlJc w:val="left"/>
      <w:pPr>
        <w:ind w:left="1215" w:hanging="526"/>
      </w:pPr>
      <w:rPr>
        <w:rFonts w:hint="default"/>
        <w:lang w:val="ru-RU" w:eastAsia="en-US" w:bidi="ar-SA"/>
      </w:rPr>
    </w:lvl>
    <w:lvl w:ilvl="5" w:tplc="91DAD9E4">
      <w:numFmt w:val="bullet"/>
      <w:lvlText w:val="•"/>
      <w:lvlJc w:val="left"/>
      <w:pPr>
        <w:ind w:left="1494" w:hanging="526"/>
      </w:pPr>
      <w:rPr>
        <w:rFonts w:hint="default"/>
        <w:lang w:val="ru-RU" w:eastAsia="en-US" w:bidi="ar-SA"/>
      </w:rPr>
    </w:lvl>
    <w:lvl w:ilvl="6" w:tplc="ADB43D42">
      <w:numFmt w:val="bullet"/>
      <w:lvlText w:val="•"/>
      <w:lvlJc w:val="left"/>
      <w:pPr>
        <w:ind w:left="1773" w:hanging="526"/>
      </w:pPr>
      <w:rPr>
        <w:rFonts w:hint="default"/>
        <w:lang w:val="ru-RU" w:eastAsia="en-US" w:bidi="ar-SA"/>
      </w:rPr>
    </w:lvl>
    <w:lvl w:ilvl="7" w:tplc="5B6A5CC6">
      <w:numFmt w:val="bullet"/>
      <w:lvlText w:val="•"/>
      <w:lvlJc w:val="left"/>
      <w:pPr>
        <w:ind w:left="2052" w:hanging="526"/>
      </w:pPr>
      <w:rPr>
        <w:rFonts w:hint="default"/>
        <w:lang w:val="ru-RU" w:eastAsia="en-US" w:bidi="ar-SA"/>
      </w:rPr>
    </w:lvl>
    <w:lvl w:ilvl="8" w:tplc="797C0BE2">
      <w:numFmt w:val="bullet"/>
      <w:lvlText w:val="•"/>
      <w:lvlJc w:val="left"/>
      <w:pPr>
        <w:ind w:left="2331" w:hanging="526"/>
      </w:pPr>
      <w:rPr>
        <w:rFonts w:hint="default"/>
        <w:lang w:val="ru-RU" w:eastAsia="en-US" w:bidi="ar-SA"/>
      </w:rPr>
    </w:lvl>
  </w:abstractNum>
  <w:abstractNum w:abstractNumId="58">
    <w:nsid w:val="37904FF6"/>
    <w:multiLevelType w:val="hybridMultilevel"/>
    <w:tmpl w:val="89E6E66E"/>
    <w:lvl w:ilvl="0" w:tplc="B02E6EF4">
      <w:start w:val="1"/>
      <w:numFmt w:val="bullet"/>
      <w:lvlText w:val="–"/>
      <w:lvlJc w:val="left"/>
      <w:pPr>
        <w:ind w:left="349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9">
    <w:nsid w:val="3C3B72BE"/>
    <w:multiLevelType w:val="hybridMultilevel"/>
    <w:tmpl w:val="777A20D8"/>
    <w:lvl w:ilvl="0" w:tplc="6C267B18">
      <w:numFmt w:val="bullet"/>
      <w:lvlText w:val="-"/>
      <w:lvlJc w:val="left"/>
      <w:pPr>
        <w:ind w:left="3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0C215E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2" w:tplc="776CCD46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3" w:tplc="A6DCB0A4">
      <w:numFmt w:val="bullet"/>
      <w:lvlText w:val="•"/>
      <w:lvlJc w:val="left"/>
      <w:pPr>
        <w:ind w:left="3207" w:hanging="140"/>
      </w:pPr>
      <w:rPr>
        <w:rFonts w:hint="default"/>
        <w:lang w:val="ru-RU" w:eastAsia="en-US" w:bidi="ar-SA"/>
      </w:rPr>
    </w:lvl>
    <w:lvl w:ilvl="4" w:tplc="13668DBE">
      <w:numFmt w:val="bullet"/>
      <w:lvlText w:val="•"/>
      <w:lvlJc w:val="left"/>
      <w:pPr>
        <w:ind w:left="4170" w:hanging="140"/>
      </w:pPr>
      <w:rPr>
        <w:rFonts w:hint="default"/>
        <w:lang w:val="ru-RU" w:eastAsia="en-US" w:bidi="ar-SA"/>
      </w:rPr>
    </w:lvl>
    <w:lvl w:ilvl="5" w:tplc="5C824D62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3EF24144">
      <w:numFmt w:val="bullet"/>
      <w:lvlText w:val="•"/>
      <w:lvlJc w:val="left"/>
      <w:pPr>
        <w:ind w:left="6095" w:hanging="140"/>
      </w:pPr>
      <w:rPr>
        <w:rFonts w:hint="default"/>
        <w:lang w:val="ru-RU" w:eastAsia="en-US" w:bidi="ar-SA"/>
      </w:rPr>
    </w:lvl>
    <w:lvl w:ilvl="7" w:tplc="62721CD2">
      <w:numFmt w:val="bullet"/>
      <w:lvlText w:val="•"/>
      <w:lvlJc w:val="left"/>
      <w:pPr>
        <w:ind w:left="7058" w:hanging="140"/>
      </w:pPr>
      <w:rPr>
        <w:rFonts w:hint="default"/>
        <w:lang w:val="ru-RU" w:eastAsia="en-US" w:bidi="ar-SA"/>
      </w:rPr>
    </w:lvl>
    <w:lvl w:ilvl="8" w:tplc="29E6DFA0">
      <w:numFmt w:val="bullet"/>
      <w:lvlText w:val="•"/>
      <w:lvlJc w:val="left"/>
      <w:pPr>
        <w:ind w:left="8021" w:hanging="140"/>
      </w:pPr>
      <w:rPr>
        <w:rFonts w:hint="default"/>
        <w:lang w:val="ru-RU" w:eastAsia="en-US" w:bidi="ar-SA"/>
      </w:rPr>
    </w:lvl>
  </w:abstractNum>
  <w:abstractNum w:abstractNumId="60">
    <w:nsid w:val="3C8739CF"/>
    <w:multiLevelType w:val="hybridMultilevel"/>
    <w:tmpl w:val="016E1032"/>
    <w:lvl w:ilvl="0" w:tplc="A5D2FC7E">
      <w:numFmt w:val="bullet"/>
      <w:lvlText w:val=""/>
      <w:lvlJc w:val="left"/>
      <w:pPr>
        <w:ind w:left="9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2065F2">
      <w:numFmt w:val="bullet"/>
      <w:lvlText w:val="•"/>
      <w:lvlJc w:val="left"/>
      <w:pPr>
        <w:ind w:left="1904" w:hanging="284"/>
      </w:pPr>
      <w:rPr>
        <w:rFonts w:hint="default"/>
        <w:lang w:val="ru-RU" w:eastAsia="en-US" w:bidi="ar-SA"/>
      </w:rPr>
    </w:lvl>
    <w:lvl w:ilvl="2" w:tplc="86C49B9A">
      <w:numFmt w:val="bullet"/>
      <w:lvlText w:val="•"/>
      <w:lvlJc w:val="left"/>
      <w:pPr>
        <w:ind w:left="2888" w:hanging="284"/>
      </w:pPr>
      <w:rPr>
        <w:rFonts w:hint="default"/>
        <w:lang w:val="ru-RU" w:eastAsia="en-US" w:bidi="ar-SA"/>
      </w:rPr>
    </w:lvl>
    <w:lvl w:ilvl="3" w:tplc="E8A24B14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CB262556">
      <w:numFmt w:val="bullet"/>
      <w:lvlText w:val="•"/>
      <w:lvlJc w:val="left"/>
      <w:pPr>
        <w:ind w:left="4857" w:hanging="284"/>
      </w:pPr>
      <w:rPr>
        <w:rFonts w:hint="default"/>
        <w:lang w:val="ru-RU" w:eastAsia="en-US" w:bidi="ar-SA"/>
      </w:rPr>
    </w:lvl>
    <w:lvl w:ilvl="5" w:tplc="AA027DDA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79F06584">
      <w:numFmt w:val="bullet"/>
      <w:lvlText w:val="•"/>
      <w:lvlJc w:val="left"/>
      <w:pPr>
        <w:ind w:left="6826" w:hanging="284"/>
      </w:pPr>
      <w:rPr>
        <w:rFonts w:hint="default"/>
        <w:lang w:val="ru-RU" w:eastAsia="en-US" w:bidi="ar-SA"/>
      </w:rPr>
    </w:lvl>
    <w:lvl w:ilvl="7" w:tplc="D3F4F18A">
      <w:numFmt w:val="bullet"/>
      <w:lvlText w:val="•"/>
      <w:lvlJc w:val="left"/>
      <w:pPr>
        <w:ind w:left="7810" w:hanging="284"/>
      </w:pPr>
      <w:rPr>
        <w:rFonts w:hint="default"/>
        <w:lang w:val="ru-RU" w:eastAsia="en-US" w:bidi="ar-SA"/>
      </w:rPr>
    </w:lvl>
    <w:lvl w:ilvl="8" w:tplc="BFA4876E">
      <w:numFmt w:val="bullet"/>
      <w:lvlText w:val="•"/>
      <w:lvlJc w:val="left"/>
      <w:pPr>
        <w:ind w:left="8795" w:hanging="284"/>
      </w:pPr>
      <w:rPr>
        <w:rFonts w:hint="default"/>
        <w:lang w:val="ru-RU" w:eastAsia="en-US" w:bidi="ar-SA"/>
      </w:rPr>
    </w:lvl>
  </w:abstractNum>
  <w:abstractNum w:abstractNumId="61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2">
    <w:nsid w:val="3D785C5A"/>
    <w:multiLevelType w:val="hybridMultilevel"/>
    <w:tmpl w:val="5C86F8C8"/>
    <w:lvl w:ilvl="0" w:tplc="BB5E8A5A">
      <w:start w:val="1"/>
      <w:numFmt w:val="decimal"/>
      <w:lvlText w:val="%1)"/>
      <w:lvlJc w:val="left"/>
      <w:pPr>
        <w:ind w:left="383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480C42D4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2" w:tplc="3302372E">
      <w:numFmt w:val="bullet"/>
      <w:lvlText w:val="•"/>
      <w:lvlJc w:val="left"/>
      <w:pPr>
        <w:ind w:left="2293" w:hanging="201"/>
      </w:pPr>
      <w:rPr>
        <w:rFonts w:hint="default"/>
        <w:lang w:val="ru-RU" w:eastAsia="en-US" w:bidi="ar-SA"/>
      </w:rPr>
    </w:lvl>
    <w:lvl w:ilvl="3" w:tplc="465A5036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4" w:tplc="AF362AAC">
      <w:numFmt w:val="bullet"/>
      <w:lvlText w:val="•"/>
      <w:lvlJc w:val="left"/>
      <w:pPr>
        <w:ind w:left="4206" w:hanging="201"/>
      </w:pPr>
      <w:rPr>
        <w:rFonts w:hint="default"/>
        <w:lang w:val="ru-RU" w:eastAsia="en-US" w:bidi="ar-SA"/>
      </w:rPr>
    </w:lvl>
    <w:lvl w:ilvl="5" w:tplc="88C67D9A">
      <w:numFmt w:val="bullet"/>
      <w:lvlText w:val="•"/>
      <w:lvlJc w:val="left"/>
      <w:pPr>
        <w:ind w:left="5163" w:hanging="201"/>
      </w:pPr>
      <w:rPr>
        <w:rFonts w:hint="default"/>
        <w:lang w:val="ru-RU" w:eastAsia="en-US" w:bidi="ar-SA"/>
      </w:rPr>
    </w:lvl>
    <w:lvl w:ilvl="6" w:tplc="01C655CC">
      <w:numFmt w:val="bullet"/>
      <w:lvlText w:val="•"/>
      <w:lvlJc w:val="left"/>
      <w:pPr>
        <w:ind w:left="6119" w:hanging="201"/>
      </w:pPr>
      <w:rPr>
        <w:rFonts w:hint="default"/>
        <w:lang w:val="ru-RU" w:eastAsia="en-US" w:bidi="ar-SA"/>
      </w:rPr>
    </w:lvl>
    <w:lvl w:ilvl="7" w:tplc="D8D6323C">
      <w:numFmt w:val="bullet"/>
      <w:lvlText w:val="•"/>
      <w:lvlJc w:val="left"/>
      <w:pPr>
        <w:ind w:left="7076" w:hanging="201"/>
      </w:pPr>
      <w:rPr>
        <w:rFonts w:hint="default"/>
        <w:lang w:val="ru-RU" w:eastAsia="en-US" w:bidi="ar-SA"/>
      </w:rPr>
    </w:lvl>
    <w:lvl w:ilvl="8" w:tplc="877AE6C8">
      <w:numFmt w:val="bullet"/>
      <w:lvlText w:val="•"/>
      <w:lvlJc w:val="left"/>
      <w:pPr>
        <w:ind w:left="8033" w:hanging="201"/>
      </w:pPr>
      <w:rPr>
        <w:rFonts w:hint="default"/>
        <w:lang w:val="ru-RU" w:eastAsia="en-US" w:bidi="ar-SA"/>
      </w:rPr>
    </w:lvl>
  </w:abstractNum>
  <w:abstractNum w:abstractNumId="63">
    <w:nsid w:val="3FE629C4"/>
    <w:multiLevelType w:val="multilevel"/>
    <w:tmpl w:val="FDECDA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4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5">
    <w:nsid w:val="40EB45F1"/>
    <w:multiLevelType w:val="hybridMultilevel"/>
    <w:tmpl w:val="DB7A60A4"/>
    <w:lvl w:ilvl="0" w:tplc="CAE6879C">
      <w:start w:val="2"/>
      <w:numFmt w:val="decimal"/>
      <w:lvlText w:val="%1."/>
      <w:lvlJc w:val="left"/>
      <w:pPr>
        <w:ind w:left="326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37E11DE">
      <w:numFmt w:val="bullet"/>
      <w:lvlText w:val="•"/>
      <w:lvlJc w:val="left"/>
      <w:pPr>
        <w:ind w:left="510" w:hanging="221"/>
      </w:pPr>
      <w:rPr>
        <w:rFonts w:hint="default"/>
        <w:lang w:val="ru-RU" w:eastAsia="en-US" w:bidi="ar-SA"/>
      </w:rPr>
    </w:lvl>
    <w:lvl w:ilvl="2" w:tplc="E8C8CD76">
      <w:numFmt w:val="bullet"/>
      <w:lvlText w:val="•"/>
      <w:lvlJc w:val="left"/>
      <w:pPr>
        <w:ind w:left="700" w:hanging="221"/>
      </w:pPr>
      <w:rPr>
        <w:rFonts w:hint="default"/>
        <w:lang w:val="ru-RU" w:eastAsia="en-US" w:bidi="ar-SA"/>
      </w:rPr>
    </w:lvl>
    <w:lvl w:ilvl="3" w:tplc="CF4C46EA">
      <w:numFmt w:val="bullet"/>
      <w:lvlText w:val="•"/>
      <w:lvlJc w:val="left"/>
      <w:pPr>
        <w:ind w:left="890" w:hanging="221"/>
      </w:pPr>
      <w:rPr>
        <w:rFonts w:hint="default"/>
        <w:lang w:val="ru-RU" w:eastAsia="en-US" w:bidi="ar-SA"/>
      </w:rPr>
    </w:lvl>
    <w:lvl w:ilvl="4" w:tplc="07A24A22">
      <w:numFmt w:val="bullet"/>
      <w:lvlText w:val="•"/>
      <w:lvlJc w:val="left"/>
      <w:pPr>
        <w:ind w:left="1080" w:hanging="221"/>
      </w:pPr>
      <w:rPr>
        <w:rFonts w:hint="default"/>
        <w:lang w:val="ru-RU" w:eastAsia="en-US" w:bidi="ar-SA"/>
      </w:rPr>
    </w:lvl>
    <w:lvl w:ilvl="5" w:tplc="650CD204">
      <w:numFmt w:val="bullet"/>
      <w:lvlText w:val="•"/>
      <w:lvlJc w:val="left"/>
      <w:pPr>
        <w:ind w:left="1270" w:hanging="221"/>
      </w:pPr>
      <w:rPr>
        <w:rFonts w:hint="default"/>
        <w:lang w:val="ru-RU" w:eastAsia="en-US" w:bidi="ar-SA"/>
      </w:rPr>
    </w:lvl>
    <w:lvl w:ilvl="6" w:tplc="8E8AD93E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7" w:tplc="AF829B88">
      <w:numFmt w:val="bullet"/>
      <w:lvlText w:val="•"/>
      <w:lvlJc w:val="left"/>
      <w:pPr>
        <w:ind w:left="1650" w:hanging="221"/>
      </w:pPr>
      <w:rPr>
        <w:rFonts w:hint="default"/>
        <w:lang w:val="ru-RU" w:eastAsia="en-US" w:bidi="ar-SA"/>
      </w:rPr>
    </w:lvl>
    <w:lvl w:ilvl="8" w:tplc="5F5A9C2E">
      <w:numFmt w:val="bullet"/>
      <w:lvlText w:val="•"/>
      <w:lvlJc w:val="left"/>
      <w:pPr>
        <w:ind w:left="1840" w:hanging="221"/>
      </w:pPr>
      <w:rPr>
        <w:rFonts w:hint="default"/>
        <w:lang w:val="ru-RU" w:eastAsia="en-US" w:bidi="ar-SA"/>
      </w:rPr>
    </w:lvl>
  </w:abstractNum>
  <w:abstractNum w:abstractNumId="66">
    <w:nsid w:val="41051500"/>
    <w:multiLevelType w:val="hybridMultilevel"/>
    <w:tmpl w:val="91FE447C"/>
    <w:lvl w:ilvl="0" w:tplc="C9287FCC">
      <w:start w:val="2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5DAA7DC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1EDE7090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D9123600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16ECC5B2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FAA42586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DCAC5E82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FF34FD98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626059E8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67">
    <w:nsid w:val="426D0B15"/>
    <w:multiLevelType w:val="hybridMultilevel"/>
    <w:tmpl w:val="AF2E2866"/>
    <w:lvl w:ilvl="0" w:tplc="3A02C4E0">
      <w:numFmt w:val="bullet"/>
      <w:lvlText w:val="­"/>
      <w:lvlJc w:val="left"/>
      <w:pPr>
        <w:ind w:left="572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244510">
      <w:numFmt w:val="bullet"/>
      <w:lvlText w:val="•"/>
      <w:lvlJc w:val="left"/>
      <w:pPr>
        <w:ind w:left="1630" w:hanging="281"/>
      </w:pPr>
      <w:rPr>
        <w:rFonts w:hint="default"/>
        <w:lang w:val="ru-RU" w:eastAsia="en-US" w:bidi="ar-SA"/>
      </w:rPr>
    </w:lvl>
    <w:lvl w:ilvl="2" w:tplc="CA329634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F8264BB4">
      <w:numFmt w:val="bullet"/>
      <w:lvlText w:val="•"/>
      <w:lvlJc w:val="left"/>
      <w:pPr>
        <w:ind w:left="3730" w:hanging="281"/>
      </w:pPr>
      <w:rPr>
        <w:rFonts w:hint="default"/>
        <w:lang w:val="ru-RU" w:eastAsia="en-US" w:bidi="ar-SA"/>
      </w:rPr>
    </w:lvl>
    <w:lvl w:ilvl="4" w:tplc="ABA8EC0A">
      <w:numFmt w:val="bullet"/>
      <w:lvlText w:val="•"/>
      <w:lvlJc w:val="left"/>
      <w:pPr>
        <w:ind w:left="4780" w:hanging="281"/>
      </w:pPr>
      <w:rPr>
        <w:rFonts w:hint="default"/>
        <w:lang w:val="ru-RU" w:eastAsia="en-US" w:bidi="ar-SA"/>
      </w:rPr>
    </w:lvl>
    <w:lvl w:ilvl="5" w:tplc="F1500ED4">
      <w:numFmt w:val="bullet"/>
      <w:lvlText w:val="•"/>
      <w:lvlJc w:val="left"/>
      <w:pPr>
        <w:ind w:left="5830" w:hanging="281"/>
      </w:pPr>
      <w:rPr>
        <w:rFonts w:hint="default"/>
        <w:lang w:val="ru-RU" w:eastAsia="en-US" w:bidi="ar-SA"/>
      </w:rPr>
    </w:lvl>
    <w:lvl w:ilvl="6" w:tplc="2B34C4C4">
      <w:numFmt w:val="bullet"/>
      <w:lvlText w:val="•"/>
      <w:lvlJc w:val="left"/>
      <w:pPr>
        <w:ind w:left="6880" w:hanging="281"/>
      </w:pPr>
      <w:rPr>
        <w:rFonts w:hint="default"/>
        <w:lang w:val="ru-RU" w:eastAsia="en-US" w:bidi="ar-SA"/>
      </w:rPr>
    </w:lvl>
    <w:lvl w:ilvl="7" w:tplc="4ABC9632">
      <w:numFmt w:val="bullet"/>
      <w:lvlText w:val="•"/>
      <w:lvlJc w:val="left"/>
      <w:pPr>
        <w:ind w:left="7930" w:hanging="281"/>
      </w:pPr>
      <w:rPr>
        <w:rFonts w:hint="default"/>
        <w:lang w:val="ru-RU" w:eastAsia="en-US" w:bidi="ar-SA"/>
      </w:rPr>
    </w:lvl>
    <w:lvl w:ilvl="8" w:tplc="7BC836FC">
      <w:numFmt w:val="bullet"/>
      <w:lvlText w:val="•"/>
      <w:lvlJc w:val="left"/>
      <w:pPr>
        <w:ind w:left="8980" w:hanging="281"/>
      </w:pPr>
      <w:rPr>
        <w:rFonts w:hint="default"/>
        <w:lang w:val="ru-RU" w:eastAsia="en-US" w:bidi="ar-SA"/>
      </w:rPr>
    </w:lvl>
  </w:abstractNum>
  <w:abstractNum w:abstractNumId="68">
    <w:nsid w:val="45A57F2B"/>
    <w:multiLevelType w:val="hybridMultilevel"/>
    <w:tmpl w:val="F04E67E8"/>
    <w:lvl w:ilvl="0" w:tplc="CA0824C0">
      <w:numFmt w:val="bullet"/>
      <w:lvlText w:val="-"/>
      <w:lvlJc w:val="left"/>
      <w:pPr>
        <w:ind w:left="902" w:hanging="348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9AA8C8">
      <w:numFmt w:val="bullet"/>
      <w:lvlText w:val="•"/>
      <w:lvlJc w:val="left"/>
      <w:pPr>
        <w:ind w:left="1804" w:hanging="348"/>
      </w:pPr>
      <w:rPr>
        <w:rFonts w:hint="default"/>
        <w:lang w:val="ru-RU" w:eastAsia="en-US" w:bidi="ar-SA"/>
      </w:rPr>
    </w:lvl>
    <w:lvl w:ilvl="2" w:tplc="6E6828B2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3" w:tplc="93D6E5BC">
      <w:numFmt w:val="bullet"/>
      <w:lvlText w:val="•"/>
      <w:lvlJc w:val="left"/>
      <w:pPr>
        <w:ind w:left="3613" w:hanging="348"/>
      </w:pPr>
      <w:rPr>
        <w:rFonts w:hint="default"/>
        <w:lang w:val="ru-RU" w:eastAsia="en-US" w:bidi="ar-SA"/>
      </w:rPr>
    </w:lvl>
    <w:lvl w:ilvl="4" w:tplc="E58605A8">
      <w:numFmt w:val="bullet"/>
      <w:lvlText w:val="•"/>
      <w:lvlJc w:val="left"/>
      <w:pPr>
        <w:ind w:left="4518" w:hanging="348"/>
      </w:pPr>
      <w:rPr>
        <w:rFonts w:hint="default"/>
        <w:lang w:val="ru-RU" w:eastAsia="en-US" w:bidi="ar-SA"/>
      </w:rPr>
    </w:lvl>
    <w:lvl w:ilvl="5" w:tplc="753E640E">
      <w:numFmt w:val="bullet"/>
      <w:lvlText w:val="•"/>
      <w:lvlJc w:val="left"/>
      <w:pPr>
        <w:ind w:left="5423" w:hanging="348"/>
      </w:pPr>
      <w:rPr>
        <w:rFonts w:hint="default"/>
        <w:lang w:val="ru-RU" w:eastAsia="en-US" w:bidi="ar-SA"/>
      </w:rPr>
    </w:lvl>
    <w:lvl w:ilvl="6" w:tplc="EC566494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196A558C">
      <w:numFmt w:val="bullet"/>
      <w:lvlText w:val="•"/>
      <w:lvlJc w:val="left"/>
      <w:pPr>
        <w:ind w:left="7232" w:hanging="348"/>
      </w:pPr>
      <w:rPr>
        <w:rFonts w:hint="default"/>
        <w:lang w:val="ru-RU" w:eastAsia="en-US" w:bidi="ar-SA"/>
      </w:rPr>
    </w:lvl>
    <w:lvl w:ilvl="8" w:tplc="59D4B660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</w:abstractNum>
  <w:abstractNum w:abstractNumId="69">
    <w:nsid w:val="468B07E5"/>
    <w:multiLevelType w:val="hybridMultilevel"/>
    <w:tmpl w:val="28A0FE64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6D17200"/>
    <w:multiLevelType w:val="hybridMultilevel"/>
    <w:tmpl w:val="6BECB79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9447C9E"/>
    <w:multiLevelType w:val="hybridMultilevel"/>
    <w:tmpl w:val="294A5A1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9BD121B"/>
    <w:multiLevelType w:val="hybridMultilevel"/>
    <w:tmpl w:val="7EF2706C"/>
    <w:lvl w:ilvl="0" w:tplc="4B124556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AE0C612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4D8EA07E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6B7AB5B8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010A5E46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1074A022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D0841062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D650739A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7A7668C6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73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4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5">
    <w:nsid w:val="4CF04674"/>
    <w:multiLevelType w:val="hybridMultilevel"/>
    <w:tmpl w:val="1ADA8372"/>
    <w:lvl w:ilvl="0" w:tplc="0B503C98">
      <w:start w:val="2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7C62C08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9EC2F720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16C01640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0B0C0FCE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CB16880A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8DE6260A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92DCACD2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90B01A54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76">
    <w:nsid w:val="4D4336F1"/>
    <w:multiLevelType w:val="multilevel"/>
    <w:tmpl w:val="11BA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8">
    <w:nsid w:val="52EA34F2"/>
    <w:multiLevelType w:val="hybridMultilevel"/>
    <w:tmpl w:val="B04A9BD4"/>
    <w:lvl w:ilvl="0" w:tplc="7AA6B9F2">
      <w:start w:val="1"/>
      <w:numFmt w:val="decimal"/>
      <w:lvlText w:val="%1)"/>
      <w:lvlJc w:val="left"/>
      <w:pPr>
        <w:ind w:left="1641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6E83F36">
      <w:numFmt w:val="bullet"/>
      <w:lvlText w:val=""/>
      <w:lvlJc w:val="left"/>
      <w:pPr>
        <w:ind w:left="210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2BC3646">
      <w:numFmt w:val="bullet"/>
      <w:lvlText w:val="-"/>
      <w:lvlJc w:val="left"/>
      <w:pPr>
        <w:ind w:left="2810" w:hanging="348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63DC43E0">
      <w:numFmt w:val="bullet"/>
      <w:lvlText w:val="•"/>
      <w:lvlJc w:val="left"/>
      <w:pPr>
        <w:ind w:left="3875" w:hanging="348"/>
      </w:pPr>
      <w:rPr>
        <w:rFonts w:hint="default"/>
        <w:lang w:val="ru-RU" w:eastAsia="en-US" w:bidi="ar-SA"/>
      </w:rPr>
    </w:lvl>
    <w:lvl w:ilvl="4" w:tplc="7D209CD4">
      <w:numFmt w:val="bullet"/>
      <w:lvlText w:val="•"/>
      <w:lvlJc w:val="left"/>
      <w:pPr>
        <w:ind w:left="4931" w:hanging="348"/>
      </w:pPr>
      <w:rPr>
        <w:rFonts w:hint="default"/>
        <w:lang w:val="ru-RU" w:eastAsia="en-US" w:bidi="ar-SA"/>
      </w:rPr>
    </w:lvl>
    <w:lvl w:ilvl="5" w:tplc="0B0AD5E0">
      <w:numFmt w:val="bullet"/>
      <w:lvlText w:val="•"/>
      <w:lvlJc w:val="left"/>
      <w:pPr>
        <w:ind w:left="5987" w:hanging="348"/>
      </w:pPr>
      <w:rPr>
        <w:rFonts w:hint="default"/>
        <w:lang w:val="ru-RU" w:eastAsia="en-US" w:bidi="ar-SA"/>
      </w:rPr>
    </w:lvl>
    <w:lvl w:ilvl="6" w:tplc="92E4C4D2">
      <w:numFmt w:val="bullet"/>
      <w:lvlText w:val="•"/>
      <w:lvlJc w:val="left"/>
      <w:pPr>
        <w:ind w:left="7043" w:hanging="348"/>
      </w:pPr>
      <w:rPr>
        <w:rFonts w:hint="default"/>
        <w:lang w:val="ru-RU" w:eastAsia="en-US" w:bidi="ar-SA"/>
      </w:rPr>
    </w:lvl>
    <w:lvl w:ilvl="7" w:tplc="59F8F7FC">
      <w:numFmt w:val="bullet"/>
      <w:lvlText w:val="•"/>
      <w:lvlJc w:val="left"/>
      <w:pPr>
        <w:ind w:left="8099" w:hanging="348"/>
      </w:pPr>
      <w:rPr>
        <w:rFonts w:hint="default"/>
        <w:lang w:val="ru-RU" w:eastAsia="en-US" w:bidi="ar-SA"/>
      </w:rPr>
    </w:lvl>
    <w:lvl w:ilvl="8" w:tplc="467C7662">
      <w:numFmt w:val="bullet"/>
      <w:lvlText w:val="•"/>
      <w:lvlJc w:val="left"/>
      <w:pPr>
        <w:ind w:left="9154" w:hanging="348"/>
      </w:pPr>
      <w:rPr>
        <w:rFonts w:hint="default"/>
        <w:lang w:val="ru-RU" w:eastAsia="en-US" w:bidi="ar-SA"/>
      </w:rPr>
    </w:lvl>
  </w:abstractNum>
  <w:abstractNum w:abstractNumId="79">
    <w:nsid w:val="5447791A"/>
    <w:multiLevelType w:val="hybridMultilevel"/>
    <w:tmpl w:val="68226AAA"/>
    <w:lvl w:ilvl="0" w:tplc="8FE4A02E">
      <w:numFmt w:val="bullet"/>
      <w:lvlText w:val="-"/>
      <w:lvlJc w:val="left"/>
      <w:pPr>
        <w:ind w:left="182" w:hanging="284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80227A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2BCECC0C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3" w:tplc="9CD66E7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29EEDFA6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67602B24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6" w:tplc="6DDAA368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7" w:tplc="55BC81AA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D26CF1B6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</w:abstractNum>
  <w:abstractNum w:abstractNumId="80">
    <w:nsid w:val="55252185"/>
    <w:multiLevelType w:val="hybridMultilevel"/>
    <w:tmpl w:val="64D01B48"/>
    <w:lvl w:ilvl="0" w:tplc="222AFFEC">
      <w:numFmt w:val="bullet"/>
      <w:lvlText w:val="-"/>
      <w:lvlJc w:val="left"/>
      <w:pPr>
        <w:ind w:left="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8D2B034">
      <w:numFmt w:val="bullet"/>
      <w:lvlText w:val="•"/>
      <w:lvlJc w:val="left"/>
      <w:pPr>
        <w:ind w:left="438" w:hanging="140"/>
      </w:pPr>
      <w:rPr>
        <w:rFonts w:hint="default"/>
        <w:lang w:val="ru-RU" w:eastAsia="en-US" w:bidi="ar-SA"/>
      </w:rPr>
    </w:lvl>
    <w:lvl w:ilvl="2" w:tplc="2C08779E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3" w:tplc="42C053F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4" w:tplc="B46AB920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5" w:tplc="6EBCA86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6" w:tplc="BC220B3E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7" w:tplc="978C3C50">
      <w:numFmt w:val="bullet"/>
      <w:lvlText w:val="•"/>
      <w:lvlJc w:val="left"/>
      <w:pPr>
        <w:ind w:left="3070" w:hanging="140"/>
      </w:pPr>
      <w:rPr>
        <w:rFonts w:hint="default"/>
        <w:lang w:val="ru-RU" w:eastAsia="en-US" w:bidi="ar-SA"/>
      </w:rPr>
    </w:lvl>
    <w:lvl w:ilvl="8" w:tplc="44664F92">
      <w:numFmt w:val="bullet"/>
      <w:lvlText w:val="•"/>
      <w:lvlJc w:val="left"/>
      <w:pPr>
        <w:ind w:left="3508" w:hanging="140"/>
      </w:pPr>
      <w:rPr>
        <w:rFonts w:hint="default"/>
        <w:lang w:val="ru-RU" w:eastAsia="en-US" w:bidi="ar-SA"/>
      </w:rPr>
    </w:lvl>
  </w:abstractNum>
  <w:abstractNum w:abstractNumId="81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82">
    <w:nsid w:val="5790072A"/>
    <w:multiLevelType w:val="hybridMultilevel"/>
    <w:tmpl w:val="02D2A38E"/>
    <w:lvl w:ilvl="0" w:tplc="1C9294B8">
      <w:start w:val="1"/>
      <w:numFmt w:val="decimal"/>
      <w:lvlText w:val="%1)"/>
      <w:lvlJc w:val="left"/>
      <w:pPr>
        <w:ind w:left="182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BDDE73DA">
      <w:numFmt w:val="bullet"/>
      <w:lvlText w:val="•"/>
      <w:lvlJc w:val="left"/>
      <w:pPr>
        <w:ind w:left="1156" w:hanging="201"/>
      </w:pPr>
      <w:rPr>
        <w:rFonts w:hint="default"/>
        <w:lang w:val="ru-RU" w:eastAsia="en-US" w:bidi="ar-SA"/>
      </w:rPr>
    </w:lvl>
    <w:lvl w:ilvl="2" w:tplc="FED833A2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3" w:tplc="19AE905C">
      <w:numFmt w:val="bullet"/>
      <w:lvlText w:val="•"/>
      <w:lvlJc w:val="left"/>
      <w:pPr>
        <w:ind w:left="3109" w:hanging="201"/>
      </w:pPr>
      <w:rPr>
        <w:rFonts w:hint="default"/>
        <w:lang w:val="ru-RU" w:eastAsia="en-US" w:bidi="ar-SA"/>
      </w:rPr>
    </w:lvl>
    <w:lvl w:ilvl="4" w:tplc="C2221014">
      <w:numFmt w:val="bullet"/>
      <w:lvlText w:val="•"/>
      <w:lvlJc w:val="left"/>
      <w:pPr>
        <w:ind w:left="4086" w:hanging="201"/>
      </w:pPr>
      <w:rPr>
        <w:rFonts w:hint="default"/>
        <w:lang w:val="ru-RU" w:eastAsia="en-US" w:bidi="ar-SA"/>
      </w:rPr>
    </w:lvl>
    <w:lvl w:ilvl="5" w:tplc="241465E6">
      <w:numFmt w:val="bullet"/>
      <w:lvlText w:val="•"/>
      <w:lvlJc w:val="left"/>
      <w:pPr>
        <w:ind w:left="5063" w:hanging="201"/>
      </w:pPr>
      <w:rPr>
        <w:rFonts w:hint="default"/>
        <w:lang w:val="ru-RU" w:eastAsia="en-US" w:bidi="ar-SA"/>
      </w:rPr>
    </w:lvl>
    <w:lvl w:ilvl="6" w:tplc="8B68B5FE">
      <w:numFmt w:val="bullet"/>
      <w:lvlText w:val="•"/>
      <w:lvlJc w:val="left"/>
      <w:pPr>
        <w:ind w:left="6039" w:hanging="201"/>
      </w:pPr>
      <w:rPr>
        <w:rFonts w:hint="default"/>
        <w:lang w:val="ru-RU" w:eastAsia="en-US" w:bidi="ar-SA"/>
      </w:rPr>
    </w:lvl>
    <w:lvl w:ilvl="7" w:tplc="506C97C4">
      <w:numFmt w:val="bullet"/>
      <w:lvlText w:val="•"/>
      <w:lvlJc w:val="left"/>
      <w:pPr>
        <w:ind w:left="7016" w:hanging="201"/>
      </w:pPr>
      <w:rPr>
        <w:rFonts w:hint="default"/>
        <w:lang w:val="ru-RU" w:eastAsia="en-US" w:bidi="ar-SA"/>
      </w:rPr>
    </w:lvl>
    <w:lvl w:ilvl="8" w:tplc="AC4C832C">
      <w:numFmt w:val="bullet"/>
      <w:lvlText w:val="•"/>
      <w:lvlJc w:val="left"/>
      <w:pPr>
        <w:ind w:left="7993" w:hanging="201"/>
      </w:pPr>
      <w:rPr>
        <w:rFonts w:hint="default"/>
        <w:lang w:val="ru-RU" w:eastAsia="en-US" w:bidi="ar-SA"/>
      </w:rPr>
    </w:lvl>
  </w:abstractNum>
  <w:abstractNum w:abstractNumId="83">
    <w:nsid w:val="57B92748"/>
    <w:multiLevelType w:val="hybridMultilevel"/>
    <w:tmpl w:val="6060C1CA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7C55902"/>
    <w:multiLevelType w:val="hybridMultilevel"/>
    <w:tmpl w:val="BD0AE19A"/>
    <w:lvl w:ilvl="0" w:tplc="5EFC7E8C">
      <w:numFmt w:val="bullet"/>
      <w:lvlText w:val="-"/>
      <w:lvlJc w:val="left"/>
      <w:pPr>
        <w:ind w:left="919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7E13AE">
      <w:numFmt w:val="bullet"/>
      <w:lvlText w:val=""/>
      <w:lvlJc w:val="left"/>
      <w:pPr>
        <w:ind w:left="91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78F0CC">
      <w:numFmt w:val="bullet"/>
      <w:lvlText w:val="•"/>
      <w:lvlJc w:val="left"/>
      <w:pPr>
        <w:ind w:left="2888" w:hanging="567"/>
      </w:pPr>
      <w:rPr>
        <w:rFonts w:hint="default"/>
        <w:lang w:val="ru-RU" w:eastAsia="en-US" w:bidi="ar-SA"/>
      </w:rPr>
    </w:lvl>
    <w:lvl w:ilvl="3" w:tplc="7778A300">
      <w:numFmt w:val="bullet"/>
      <w:lvlText w:val="•"/>
      <w:lvlJc w:val="left"/>
      <w:pPr>
        <w:ind w:left="3873" w:hanging="567"/>
      </w:pPr>
      <w:rPr>
        <w:rFonts w:hint="default"/>
        <w:lang w:val="ru-RU" w:eastAsia="en-US" w:bidi="ar-SA"/>
      </w:rPr>
    </w:lvl>
    <w:lvl w:ilvl="4" w:tplc="CF384174">
      <w:numFmt w:val="bullet"/>
      <w:lvlText w:val="•"/>
      <w:lvlJc w:val="left"/>
      <w:pPr>
        <w:ind w:left="4857" w:hanging="567"/>
      </w:pPr>
      <w:rPr>
        <w:rFonts w:hint="default"/>
        <w:lang w:val="ru-RU" w:eastAsia="en-US" w:bidi="ar-SA"/>
      </w:rPr>
    </w:lvl>
    <w:lvl w:ilvl="5" w:tplc="5052D8B4">
      <w:numFmt w:val="bullet"/>
      <w:lvlText w:val="•"/>
      <w:lvlJc w:val="left"/>
      <w:pPr>
        <w:ind w:left="5842" w:hanging="567"/>
      </w:pPr>
      <w:rPr>
        <w:rFonts w:hint="default"/>
        <w:lang w:val="ru-RU" w:eastAsia="en-US" w:bidi="ar-SA"/>
      </w:rPr>
    </w:lvl>
    <w:lvl w:ilvl="6" w:tplc="1E68E49E">
      <w:numFmt w:val="bullet"/>
      <w:lvlText w:val="•"/>
      <w:lvlJc w:val="left"/>
      <w:pPr>
        <w:ind w:left="6826" w:hanging="567"/>
      </w:pPr>
      <w:rPr>
        <w:rFonts w:hint="default"/>
        <w:lang w:val="ru-RU" w:eastAsia="en-US" w:bidi="ar-SA"/>
      </w:rPr>
    </w:lvl>
    <w:lvl w:ilvl="7" w:tplc="3BA2145E">
      <w:numFmt w:val="bullet"/>
      <w:lvlText w:val="•"/>
      <w:lvlJc w:val="left"/>
      <w:pPr>
        <w:ind w:left="7810" w:hanging="567"/>
      </w:pPr>
      <w:rPr>
        <w:rFonts w:hint="default"/>
        <w:lang w:val="ru-RU" w:eastAsia="en-US" w:bidi="ar-SA"/>
      </w:rPr>
    </w:lvl>
    <w:lvl w:ilvl="8" w:tplc="E25EC1AC">
      <w:numFmt w:val="bullet"/>
      <w:lvlText w:val="•"/>
      <w:lvlJc w:val="left"/>
      <w:pPr>
        <w:ind w:left="8795" w:hanging="567"/>
      </w:pPr>
      <w:rPr>
        <w:rFonts w:hint="default"/>
        <w:lang w:val="ru-RU" w:eastAsia="en-US" w:bidi="ar-SA"/>
      </w:rPr>
    </w:lvl>
  </w:abstractNum>
  <w:abstractNum w:abstractNumId="85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6">
    <w:nsid w:val="58395264"/>
    <w:multiLevelType w:val="hybridMultilevel"/>
    <w:tmpl w:val="FFAAB71C"/>
    <w:lvl w:ilvl="0" w:tplc="1CAC39D4">
      <w:start w:val="1"/>
      <w:numFmt w:val="decimal"/>
      <w:lvlText w:val="%1)"/>
      <w:lvlJc w:val="left"/>
      <w:pPr>
        <w:ind w:left="182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C9FEB58C">
      <w:numFmt w:val="bullet"/>
      <w:lvlText w:val="•"/>
      <w:lvlJc w:val="left"/>
      <w:pPr>
        <w:ind w:left="1156" w:hanging="201"/>
      </w:pPr>
      <w:rPr>
        <w:rFonts w:hint="default"/>
        <w:lang w:val="ru-RU" w:eastAsia="en-US" w:bidi="ar-SA"/>
      </w:rPr>
    </w:lvl>
    <w:lvl w:ilvl="2" w:tplc="6356696A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3" w:tplc="614ACC26">
      <w:numFmt w:val="bullet"/>
      <w:lvlText w:val="•"/>
      <w:lvlJc w:val="left"/>
      <w:pPr>
        <w:ind w:left="3109" w:hanging="201"/>
      </w:pPr>
      <w:rPr>
        <w:rFonts w:hint="default"/>
        <w:lang w:val="ru-RU" w:eastAsia="en-US" w:bidi="ar-SA"/>
      </w:rPr>
    </w:lvl>
    <w:lvl w:ilvl="4" w:tplc="8A72BAC2">
      <w:numFmt w:val="bullet"/>
      <w:lvlText w:val="•"/>
      <w:lvlJc w:val="left"/>
      <w:pPr>
        <w:ind w:left="4086" w:hanging="201"/>
      </w:pPr>
      <w:rPr>
        <w:rFonts w:hint="default"/>
        <w:lang w:val="ru-RU" w:eastAsia="en-US" w:bidi="ar-SA"/>
      </w:rPr>
    </w:lvl>
    <w:lvl w:ilvl="5" w:tplc="4E6858DA">
      <w:numFmt w:val="bullet"/>
      <w:lvlText w:val="•"/>
      <w:lvlJc w:val="left"/>
      <w:pPr>
        <w:ind w:left="5063" w:hanging="201"/>
      </w:pPr>
      <w:rPr>
        <w:rFonts w:hint="default"/>
        <w:lang w:val="ru-RU" w:eastAsia="en-US" w:bidi="ar-SA"/>
      </w:rPr>
    </w:lvl>
    <w:lvl w:ilvl="6" w:tplc="012A2A26">
      <w:numFmt w:val="bullet"/>
      <w:lvlText w:val="•"/>
      <w:lvlJc w:val="left"/>
      <w:pPr>
        <w:ind w:left="6039" w:hanging="201"/>
      </w:pPr>
      <w:rPr>
        <w:rFonts w:hint="default"/>
        <w:lang w:val="ru-RU" w:eastAsia="en-US" w:bidi="ar-SA"/>
      </w:rPr>
    </w:lvl>
    <w:lvl w:ilvl="7" w:tplc="5C103FD6">
      <w:numFmt w:val="bullet"/>
      <w:lvlText w:val="•"/>
      <w:lvlJc w:val="left"/>
      <w:pPr>
        <w:ind w:left="7016" w:hanging="201"/>
      </w:pPr>
      <w:rPr>
        <w:rFonts w:hint="default"/>
        <w:lang w:val="ru-RU" w:eastAsia="en-US" w:bidi="ar-SA"/>
      </w:rPr>
    </w:lvl>
    <w:lvl w:ilvl="8" w:tplc="65223DF2">
      <w:numFmt w:val="bullet"/>
      <w:lvlText w:val="•"/>
      <w:lvlJc w:val="left"/>
      <w:pPr>
        <w:ind w:left="7993" w:hanging="201"/>
      </w:pPr>
      <w:rPr>
        <w:rFonts w:hint="default"/>
        <w:lang w:val="ru-RU" w:eastAsia="en-US" w:bidi="ar-SA"/>
      </w:rPr>
    </w:lvl>
  </w:abstractNum>
  <w:abstractNum w:abstractNumId="87">
    <w:nsid w:val="599C0EDB"/>
    <w:multiLevelType w:val="hybridMultilevel"/>
    <w:tmpl w:val="42C852AE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AAE1130"/>
    <w:multiLevelType w:val="hybridMultilevel"/>
    <w:tmpl w:val="498C085C"/>
    <w:lvl w:ilvl="0" w:tplc="0574B072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B8B22DC"/>
    <w:multiLevelType w:val="hybridMultilevel"/>
    <w:tmpl w:val="F64667B0"/>
    <w:lvl w:ilvl="0" w:tplc="4188654C">
      <w:numFmt w:val="bullet"/>
      <w:lvlText w:val="-"/>
      <w:lvlJc w:val="left"/>
      <w:pPr>
        <w:ind w:left="17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6803BE">
      <w:numFmt w:val="bullet"/>
      <w:lvlText w:val="•"/>
      <w:lvlJc w:val="left"/>
      <w:pPr>
        <w:ind w:left="2678" w:hanging="144"/>
      </w:pPr>
      <w:rPr>
        <w:rFonts w:hint="default"/>
        <w:lang w:val="ru-RU" w:eastAsia="en-US" w:bidi="ar-SA"/>
      </w:rPr>
    </w:lvl>
    <w:lvl w:ilvl="2" w:tplc="D0E6A46E">
      <w:numFmt w:val="bullet"/>
      <w:lvlText w:val="•"/>
      <w:lvlJc w:val="left"/>
      <w:pPr>
        <w:ind w:left="3576" w:hanging="144"/>
      </w:pPr>
      <w:rPr>
        <w:rFonts w:hint="default"/>
        <w:lang w:val="ru-RU" w:eastAsia="en-US" w:bidi="ar-SA"/>
      </w:rPr>
    </w:lvl>
    <w:lvl w:ilvl="3" w:tplc="8B5CCF1A">
      <w:numFmt w:val="bullet"/>
      <w:lvlText w:val="•"/>
      <w:lvlJc w:val="left"/>
      <w:pPr>
        <w:ind w:left="4475" w:hanging="144"/>
      </w:pPr>
      <w:rPr>
        <w:rFonts w:hint="default"/>
        <w:lang w:val="ru-RU" w:eastAsia="en-US" w:bidi="ar-SA"/>
      </w:rPr>
    </w:lvl>
    <w:lvl w:ilvl="4" w:tplc="B5DA1ED2">
      <w:numFmt w:val="bullet"/>
      <w:lvlText w:val="•"/>
      <w:lvlJc w:val="left"/>
      <w:pPr>
        <w:ind w:left="5373" w:hanging="144"/>
      </w:pPr>
      <w:rPr>
        <w:rFonts w:hint="default"/>
        <w:lang w:val="ru-RU" w:eastAsia="en-US" w:bidi="ar-SA"/>
      </w:rPr>
    </w:lvl>
    <w:lvl w:ilvl="5" w:tplc="D5A25178">
      <w:numFmt w:val="bullet"/>
      <w:lvlText w:val="•"/>
      <w:lvlJc w:val="left"/>
      <w:pPr>
        <w:ind w:left="6272" w:hanging="144"/>
      </w:pPr>
      <w:rPr>
        <w:rFonts w:hint="default"/>
        <w:lang w:val="ru-RU" w:eastAsia="en-US" w:bidi="ar-SA"/>
      </w:rPr>
    </w:lvl>
    <w:lvl w:ilvl="6" w:tplc="E014FB0C">
      <w:numFmt w:val="bullet"/>
      <w:lvlText w:val="•"/>
      <w:lvlJc w:val="left"/>
      <w:pPr>
        <w:ind w:left="7170" w:hanging="144"/>
      </w:pPr>
      <w:rPr>
        <w:rFonts w:hint="default"/>
        <w:lang w:val="ru-RU" w:eastAsia="en-US" w:bidi="ar-SA"/>
      </w:rPr>
    </w:lvl>
    <w:lvl w:ilvl="7" w:tplc="B574DADA">
      <w:numFmt w:val="bullet"/>
      <w:lvlText w:val="•"/>
      <w:lvlJc w:val="left"/>
      <w:pPr>
        <w:ind w:left="8068" w:hanging="144"/>
      </w:pPr>
      <w:rPr>
        <w:rFonts w:hint="default"/>
        <w:lang w:val="ru-RU" w:eastAsia="en-US" w:bidi="ar-SA"/>
      </w:rPr>
    </w:lvl>
    <w:lvl w:ilvl="8" w:tplc="60843378">
      <w:numFmt w:val="bullet"/>
      <w:lvlText w:val="•"/>
      <w:lvlJc w:val="left"/>
      <w:pPr>
        <w:ind w:left="8967" w:hanging="144"/>
      </w:pPr>
      <w:rPr>
        <w:rFonts w:hint="default"/>
        <w:lang w:val="ru-RU" w:eastAsia="en-US" w:bidi="ar-SA"/>
      </w:rPr>
    </w:lvl>
  </w:abstractNum>
  <w:abstractNum w:abstractNumId="90">
    <w:nsid w:val="5F1459CD"/>
    <w:multiLevelType w:val="hybridMultilevel"/>
    <w:tmpl w:val="BB648840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1">
    <w:nsid w:val="5F796E04"/>
    <w:multiLevelType w:val="hybridMultilevel"/>
    <w:tmpl w:val="DDE40AA6"/>
    <w:lvl w:ilvl="0" w:tplc="D6FE58FE">
      <w:numFmt w:val="bullet"/>
      <w:lvlText w:val="-"/>
      <w:lvlJc w:val="left"/>
      <w:pPr>
        <w:ind w:left="2102" w:hanging="348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4ED6CC">
      <w:numFmt w:val="bullet"/>
      <w:lvlText w:val="•"/>
      <w:lvlJc w:val="left"/>
      <w:pPr>
        <w:ind w:left="3016" w:hanging="348"/>
      </w:pPr>
      <w:rPr>
        <w:rFonts w:hint="default"/>
        <w:lang w:val="ru-RU" w:eastAsia="en-US" w:bidi="ar-SA"/>
      </w:rPr>
    </w:lvl>
    <w:lvl w:ilvl="2" w:tplc="C9CE6F52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3" w:tplc="29A62268">
      <w:numFmt w:val="bullet"/>
      <w:lvlText w:val="•"/>
      <w:lvlJc w:val="left"/>
      <w:pPr>
        <w:ind w:left="4849" w:hanging="348"/>
      </w:pPr>
      <w:rPr>
        <w:rFonts w:hint="default"/>
        <w:lang w:val="ru-RU" w:eastAsia="en-US" w:bidi="ar-SA"/>
      </w:rPr>
    </w:lvl>
    <w:lvl w:ilvl="4" w:tplc="47109C72">
      <w:numFmt w:val="bullet"/>
      <w:lvlText w:val="•"/>
      <w:lvlJc w:val="left"/>
      <w:pPr>
        <w:ind w:left="5766" w:hanging="348"/>
      </w:pPr>
      <w:rPr>
        <w:rFonts w:hint="default"/>
        <w:lang w:val="ru-RU" w:eastAsia="en-US" w:bidi="ar-SA"/>
      </w:rPr>
    </w:lvl>
    <w:lvl w:ilvl="5" w:tplc="2FA2BC7C">
      <w:numFmt w:val="bullet"/>
      <w:lvlText w:val="•"/>
      <w:lvlJc w:val="left"/>
      <w:pPr>
        <w:ind w:left="6683" w:hanging="348"/>
      </w:pPr>
      <w:rPr>
        <w:rFonts w:hint="default"/>
        <w:lang w:val="ru-RU" w:eastAsia="en-US" w:bidi="ar-SA"/>
      </w:rPr>
    </w:lvl>
    <w:lvl w:ilvl="6" w:tplc="70445E84">
      <w:numFmt w:val="bullet"/>
      <w:lvlText w:val="•"/>
      <w:lvlJc w:val="left"/>
      <w:pPr>
        <w:ind w:left="7599" w:hanging="348"/>
      </w:pPr>
      <w:rPr>
        <w:rFonts w:hint="default"/>
        <w:lang w:val="ru-RU" w:eastAsia="en-US" w:bidi="ar-SA"/>
      </w:rPr>
    </w:lvl>
    <w:lvl w:ilvl="7" w:tplc="597426D2">
      <w:numFmt w:val="bullet"/>
      <w:lvlText w:val="•"/>
      <w:lvlJc w:val="left"/>
      <w:pPr>
        <w:ind w:left="8516" w:hanging="348"/>
      </w:pPr>
      <w:rPr>
        <w:rFonts w:hint="default"/>
        <w:lang w:val="ru-RU" w:eastAsia="en-US" w:bidi="ar-SA"/>
      </w:rPr>
    </w:lvl>
    <w:lvl w:ilvl="8" w:tplc="CA385E60">
      <w:numFmt w:val="bullet"/>
      <w:lvlText w:val="•"/>
      <w:lvlJc w:val="left"/>
      <w:pPr>
        <w:ind w:left="9433" w:hanging="348"/>
      </w:pPr>
      <w:rPr>
        <w:rFonts w:hint="default"/>
        <w:lang w:val="ru-RU" w:eastAsia="en-US" w:bidi="ar-SA"/>
      </w:rPr>
    </w:lvl>
  </w:abstractNum>
  <w:abstractNum w:abstractNumId="92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3">
    <w:nsid w:val="602C4511"/>
    <w:multiLevelType w:val="hybridMultilevel"/>
    <w:tmpl w:val="CA48BBF0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221C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27031DD"/>
    <w:multiLevelType w:val="hybridMultilevel"/>
    <w:tmpl w:val="304C43A0"/>
    <w:lvl w:ilvl="0" w:tplc="AF389002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7DC41C4">
      <w:numFmt w:val="bullet"/>
      <w:lvlText w:val="•"/>
      <w:lvlJc w:val="left"/>
      <w:pPr>
        <w:ind w:left="533" w:hanging="125"/>
      </w:pPr>
      <w:rPr>
        <w:rFonts w:hint="default"/>
        <w:lang w:val="ru-RU" w:eastAsia="en-US" w:bidi="ar-SA"/>
      </w:rPr>
    </w:lvl>
    <w:lvl w:ilvl="2" w:tplc="70F29086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3" w:tplc="FCB2CEB4">
      <w:numFmt w:val="bullet"/>
      <w:lvlText w:val="•"/>
      <w:lvlJc w:val="left"/>
      <w:pPr>
        <w:ind w:left="1121" w:hanging="125"/>
      </w:pPr>
      <w:rPr>
        <w:rFonts w:hint="default"/>
        <w:lang w:val="ru-RU" w:eastAsia="en-US" w:bidi="ar-SA"/>
      </w:rPr>
    </w:lvl>
    <w:lvl w:ilvl="4" w:tplc="69A2C946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5" w:tplc="257EA3E6">
      <w:numFmt w:val="bullet"/>
      <w:lvlText w:val="•"/>
      <w:lvlJc w:val="left"/>
      <w:pPr>
        <w:ind w:left="1709" w:hanging="125"/>
      </w:pPr>
      <w:rPr>
        <w:rFonts w:hint="default"/>
        <w:lang w:val="ru-RU" w:eastAsia="en-US" w:bidi="ar-SA"/>
      </w:rPr>
    </w:lvl>
    <w:lvl w:ilvl="6" w:tplc="21E4A266">
      <w:numFmt w:val="bullet"/>
      <w:lvlText w:val="•"/>
      <w:lvlJc w:val="left"/>
      <w:pPr>
        <w:ind w:left="2002" w:hanging="125"/>
      </w:pPr>
      <w:rPr>
        <w:rFonts w:hint="default"/>
        <w:lang w:val="ru-RU" w:eastAsia="en-US" w:bidi="ar-SA"/>
      </w:rPr>
    </w:lvl>
    <w:lvl w:ilvl="7" w:tplc="907C8442">
      <w:numFmt w:val="bullet"/>
      <w:lvlText w:val="•"/>
      <w:lvlJc w:val="left"/>
      <w:pPr>
        <w:ind w:left="2296" w:hanging="125"/>
      </w:pPr>
      <w:rPr>
        <w:rFonts w:hint="default"/>
        <w:lang w:val="ru-RU" w:eastAsia="en-US" w:bidi="ar-SA"/>
      </w:rPr>
    </w:lvl>
    <w:lvl w:ilvl="8" w:tplc="811C872E">
      <w:numFmt w:val="bullet"/>
      <w:lvlText w:val="•"/>
      <w:lvlJc w:val="left"/>
      <w:pPr>
        <w:ind w:left="2590" w:hanging="125"/>
      </w:pPr>
      <w:rPr>
        <w:rFonts w:hint="default"/>
        <w:lang w:val="ru-RU" w:eastAsia="en-US" w:bidi="ar-SA"/>
      </w:rPr>
    </w:lvl>
  </w:abstractNum>
  <w:abstractNum w:abstractNumId="95">
    <w:nsid w:val="638D5875"/>
    <w:multiLevelType w:val="hybridMultilevel"/>
    <w:tmpl w:val="B62EB5D8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6">
    <w:nsid w:val="67D93F03"/>
    <w:multiLevelType w:val="hybridMultilevel"/>
    <w:tmpl w:val="0ED2F58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93A341E"/>
    <w:multiLevelType w:val="hybridMultilevel"/>
    <w:tmpl w:val="2F1CA97E"/>
    <w:lvl w:ilvl="0" w:tplc="BA26ECAE">
      <w:start w:val="1"/>
      <w:numFmt w:val="decimal"/>
      <w:lvlText w:val="%1)"/>
      <w:lvlJc w:val="left"/>
      <w:pPr>
        <w:ind w:left="182" w:hanging="2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4C40898E">
      <w:numFmt w:val="bullet"/>
      <w:lvlText w:val="•"/>
      <w:lvlJc w:val="left"/>
      <w:pPr>
        <w:ind w:left="1156" w:hanging="201"/>
      </w:pPr>
      <w:rPr>
        <w:rFonts w:hint="default"/>
        <w:lang w:val="ru-RU" w:eastAsia="en-US" w:bidi="ar-SA"/>
      </w:rPr>
    </w:lvl>
    <w:lvl w:ilvl="2" w:tplc="B3F41B64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3" w:tplc="28A21D00">
      <w:numFmt w:val="bullet"/>
      <w:lvlText w:val="•"/>
      <w:lvlJc w:val="left"/>
      <w:pPr>
        <w:ind w:left="3109" w:hanging="201"/>
      </w:pPr>
      <w:rPr>
        <w:rFonts w:hint="default"/>
        <w:lang w:val="ru-RU" w:eastAsia="en-US" w:bidi="ar-SA"/>
      </w:rPr>
    </w:lvl>
    <w:lvl w:ilvl="4" w:tplc="04546286">
      <w:numFmt w:val="bullet"/>
      <w:lvlText w:val="•"/>
      <w:lvlJc w:val="left"/>
      <w:pPr>
        <w:ind w:left="4086" w:hanging="201"/>
      </w:pPr>
      <w:rPr>
        <w:rFonts w:hint="default"/>
        <w:lang w:val="ru-RU" w:eastAsia="en-US" w:bidi="ar-SA"/>
      </w:rPr>
    </w:lvl>
    <w:lvl w:ilvl="5" w:tplc="05D0700A">
      <w:numFmt w:val="bullet"/>
      <w:lvlText w:val="•"/>
      <w:lvlJc w:val="left"/>
      <w:pPr>
        <w:ind w:left="5063" w:hanging="201"/>
      </w:pPr>
      <w:rPr>
        <w:rFonts w:hint="default"/>
        <w:lang w:val="ru-RU" w:eastAsia="en-US" w:bidi="ar-SA"/>
      </w:rPr>
    </w:lvl>
    <w:lvl w:ilvl="6" w:tplc="C0EE01C6">
      <w:numFmt w:val="bullet"/>
      <w:lvlText w:val="•"/>
      <w:lvlJc w:val="left"/>
      <w:pPr>
        <w:ind w:left="6039" w:hanging="201"/>
      </w:pPr>
      <w:rPr>
        <w:rFonts w:hint="default"/>
        <w:lang w:val="ru-RU" w:eastAsia="en-US" w:bidi="ar-SA"/>
      </w:rPr>
    </w:lvl>
    <w:lvl w:ilvl="7" w:tplc="501A853A">
      <w:numFmt w:val="bullet"/>
      <w:lvlText w:val="•"/>
      <w:lvlJc w:val="left"/>
      <w:pPr>
        <w:ind w:left="7016" w:hanging="201"/>
      </w:pPr>
      <w:rPr>
        <w:rFonts w:hint="default"/>
        <w:lang w:val="ru-RU" w:eastAsia="en-US" w:bidi="ar-SA"/>
      </w:rPr>
    </w:lvl>
    <w:lvl w:ilvl="8" w:tplc="A5285F9E">
      <w:numFmt w:val="bullet"/>
      <w:lvlText w:val="•"/>
      <w:lvlJc w:val="left"/>
      <w:pPr>
        <w:ind w:left="7993" w:hanging="201"/>
      </w:pPr>
      <w:rPr>
        <w:rFonts w:hint="default"/>
        <w:lang w:val="ru-RU" w:eastAsia="en-US" w:bidi="ar-SA"/>
      </w:rPr>
    </w:lvl>
  </w:abstractNum>
  <w:abstractNum w:abstractNumId="98">
    <w:nsid w:val="6A854F6A"/>
    <w:multiLevelType w:val="hybridMultilevel"/>
    <w:tmpl w:val="AEF0A83C"/>
    <w:lvl w:ilvl="0" w:tplc="A906C45A">
      <w:numFmt w:val="bullet"/>
      <w:lvlText w:val="-"/>
      <w:lvlJc w:val="left"/>
      <w:pPr>
        <w:ind w:left="15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F224AD6">
      <w:numFmt w:val="bullet"/>
      <w:lvlText w:val="•"/>
      <w:lvlJc w:val="left"/>
      <w:pPr>
        <w:ind w:left="376" w:hanging="142"/>
      </w:pPr>
      <w:rPr>
        <w:rFonts w:hint="default"/>
        <w:lang w:val="ru-RU" w:eastAsia="en-US" w:bidi="ar-SA"/>
      </w:rPr>
    </w:lvl>
    <w:lvl w:ilvl="2" w:tplc="6086643C">
      <w:numFmt w:val="bullet"/>
      <w:lvlText w:val="•"/>
      <w:lvlJc w:val="left"/>
      <w:pPr>
        <w:ind w:left="592" w:hanging="142"/>
      </w:pPr>
      <w:rPr>
        <w:rFonts w:hint="default"/>
        <w:lang w:val="ru-RU" w:eastAsia="en-US" w:bidi="ar-SA"/>
      </w:rPr>
    </w:lvl>
    <w:lvl w:ilvl="3" w:tplc="EDDCA4F6">
      <w:numFmt w:val="bullet"/>
      <w:lvlText w:val="•"/>
      <w:lvlJc w:val="left"/>
      <w:pPr>
        <w:ind w:left="808" w:hanging="142"/>
      </w:pPr>
      <w:rPr>
        <w:rFonts w:hint="default"/>
        <w:lang w:val="ru-RU" w:eastAsia="en-US" w:bidi="ar-SA"/>
      </w:rPr>
    </w:lvl>
    <w:lvl w:ilvl="4" w:tplc="1D36E7C0">
      <w:numFmt w:val="bullet"/>
      <w:lvlText w:val="•"/>
      <w:lvlJc w:val="left"/>
      <w:pPr>
        <w:ind w:left="1024" w:hanging="142"/>
      </w:pPr>
      <w:rPr>
        <w:rFonts w:hint="default"/>
        <w:lang w:val="ru-RU" w:eastAsia="en-US" w:bidi="ar-SA"/>
      </w:rPr>
    </w:lvl>
    <w:lvl w:ilvl="5" w:tplc="4712F8F2">
      <w:numFmt w:val="bullet"/>
      <w:lvlText w:val="•"/>
      <w:lvlJc w:val="left"/>
      <w:pPr>
        <w:ind w:left="1240" w:hanging="142"/>
      </w:pPr>
      <w:rPr>
        <w:rFonts w:hint="default"/>
        <w:lang w:val="ru-RU" w:eastAsia="en-US" w:bidi="ar-SA"/>
      </w:rPr>
    </w:lvl>
    <w:lvl w:ilvl="6" w:tplc="27486100">
      <w:numFmt w:val="bullet"/>
      <w:lvlText w:val="•"/>
      <w:lvlJc w:val="left"/>
      <w:pPr>
        <w:ind w:left="1456" w:hanging="142"/>
      </w:pPr>
      <w:rPr>
        <w:rFonts w:hint="default"/>
        <w:lang w:val="ru-RU" w:eastAsia="en-US" w:bidi="ar-SA"/>
      </w:rPr>
    </w:lvl>
    <w:lvl w:ilvl="7" w:tplc="B91623C6">
      <w:numFmt w:val="bullet"/>
      <w:lvlText w:val="•"/>
      <w:lvlJc w:val="left"/>
      <w:pPr>
        <w:ind w:left="1672" w:hanging="142"/>
      </w:pPr>
      <w:rPr>
        <w:rFonts w:hint="default"/>
        <w:lang w:val="ru-RU" w:eastAsia="en-US" w:bidi="ar-SA"/>
      </w:rPr>
    </w:lvl>
    <w:lvl w:ilvl="8" w:tplc="D878FF38">
      <w:numFmt w:val="bullet"/>
      <w:lvlText w:val="•"/>
      <w:lvlJc w:val="left"/>
      <w:pPr>
        <w:ind w:left="1888" w:hanging="142"/>
      </w:pPr>
      <w:rPr>
        <w:rFonts w:hint="default"/>
        <w:lang w:val="ru-RU" w:eastAsia="en-US" w:bidi="ar-SA"/>
      </w:rPr>
    </w:lvl>
  </w:abstractNum>
  <w:abstractNum w:abstractNumId="99">
    <w:nsid w:val="6B6677A5"/>
    <w:multiLevelType w:val="hybridMultilevel"/>
    <w:tmpl w:val="8D02ED9A"/>
    <w:lvl w:ilvl="0" w:tplc="B02E6EF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1">
    <w:nsid w:val="6E4C2091"/>
    <w:multiLevelType w:val="hybridMultilevel"/>
    <w:tmpl w:val="3B86F34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2">
    <w:nsid w:val="6F6E2111"/>
    <w:multiLevelType w:val="hybridMultilevel"/>
    <w:tmpl w:val="73644D64"/>
    <w:lvl w:ilvl="0" w:tplc="83F03574">
      <w:start w:val="1"/>
      <w:numFmt w:val="decimal"/>
      <w:lvlText w:val="%1."/>
      <w:lvlJc w:val="left"/>
      <w:pPr>
        <w:ind w:left="10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0D8BF20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DE560C7E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B37896F6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C298C5D0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558400C0">
      <w:numFmt w:val="bullet"/>
      <w:lvlText w:val="•"/>
      <w:lvlJc w:val="left"/>
      <w:pPr>
        <w:ind w:left="1160" w:hanging="221"/>
      </w:pPr>
      <w:rPr>
        <w:rFonts w:hint="default"/>
        <w:lang w:val="ru-RU" w:eastAsia="en-US" w:bidi="ar-SA"/>
      </w:rPr>
    </w:lvl>
    <w:lvl w:ilvl="6" w:tplc="0276A846">
      <w:numFmt w:val="bullet"/>
      <w:lvlText w:val="•"/>
      <w:lvlJc w:val="left"/>
      <w:pPr>
        <w:ind w:left="1372" w:hanging="221"/>
      </w:pPr>
      <w:rPr>
        <w:rFonts w:hint="default"/>
        <w:lang w:val="ru-RU" w:eastAsia="en-US" w:bidi="ar-SA"/>
      </w:rPr>
    </w:lvl>
    <w:lvl w:ilvl="7" w:tplc="18781358">
      <w:numFmt w:val="bullet"/>
      <w:lvlText w:val="•"/>
      <w:lvlJc w:val="left"/>
      <w:pPr>
        <w:ind w:left="1584" w:hanging="221"/>
      </w:pPr>
      <w:rPr>
        <w:rFonts w:hint="default"/>
        <w:lang w:val="ru-RU" w:eastAsia="en-US" w:bidi="ar-SA"/>
      </w:rPr>
    </w:lvl>
    <w:lvl w:ilvl="8" w:tplc="72C68DE6">
      <w:numFmt w:val="bullet"/>
      <w:lvlText w:val="•"/>
      <w:lvlJc w:val="left"/>
      <w:pPr>
        <w:ind w:left="1796" w:hanging="221"/>
      </w:pPr>
      <w:rPr>
        <w:rFonts w:hint="default"/>
        <w:lang w:val="ru-RU" w:eastAsia="en-US" w:bidi="ar-SA"/>
      </w:rPr>
    </w:lvl>
  </w:abstractNum>
  <w:abstractNum w:abstractNumId="103">
    <w:nsid w:val="71A775BE"/>
    <w:multiLevelType w:val="hybridMultilevel"/>
    <w:tmpl w:val="B8F2B9E2"/>
    <w:lvl w:ilvl="0" w:tplc="988A5380">
      <w:numFmt w:val="bullet"/>
      <w:lvlText w:val="-"/>
      <w:lvlJc w:val="left"/>
      <w:pPr>
        <w:ind w:left="5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2E44764">
      <w:numFmt w:val="bullet"/>
      <w:lvlText w:val="•"/>
      <w:lvlJc w:val="left"/>
      <w:pPr>
        <w:ind w:left="238" w:hanging="142"/>
      </w:pPr>
      <w:rPr>
        <w:rFonts w:hint="default"/>
        <w:lang w:val="ru-RU" w:eastAsia="en-US" w:bidi="ar-SA"/>
      </w:rPr>
    </w:lvl>
    <w:lvl w:ilvl="2" w:tplc="2B409AB6">
      <w:numFmt w:val="bullet"/>
      <w:lvlText w:val="•"/>
      <w:lvlJc w:val="left"/>
      <w:pPr>
        <w:ind w:left="477" w:hanging="142"/>
      </w:pPr>
      <w:rPr>
        <w:rFonts w:hint="default"/>
        <w:lang w:val="ru-RU" w:eastAsia="en-US" w:bidi="ar-SA"/>
      </w:rPr>
    </w:lvl>
    <w:lvl w:ilvl="3" w:tplc="A6664382">
      <w:numFmt w:val="bullet"/>
      <w:lvlText w:val="•"/>
      <w:lvlJc w:val="left"/>
      <w:pPr>
        <w:ind w:left="716" w:hanging="142"/>
      </w:pPr>
      <w:rPr>
        <w:rFonts w:hint="default"/>
        <w:lang w:val="ru-RU" w:eastAsia="en-US" w:bidi="ar-SA"/>
      </w:rPr>
    </w:lvl>
    <w:lvl w:ilvl="4" w:tplc="63DC479A">
      <w:numFmt w:val="bullet"/>
      <w:lvlText w:val="•"/>
      <w:lvlJc w:val="left"/>
      <w:pPr>
        <w:ind w:left="955" w:hanging="142"/>
      </w:pPr>
      <w:rPr>
        <w:rFonts w:hint="default"/>
        <w:lang w:val="ru-RU" w:eastAsia="en-US" w:bidi="ar-SA"/>
      </w:rPr>
    </w:lvl>
    <w:lvl w:ilvl="5" w:tplc="4AA88A4C">
      <w:numFmt w:val="bullet"/>
      <w:lvlText w:val="•"/>
      <w:lvlJc w:val="left"/>
      <w:pPr>
        <w:ind w:left="1194" w:hanging="142"/>
      </w:pPr>
      <w:rPr>
        <w:rFonts w:hint="default"/>
        <w:lang w:val="ru-RU" w:eastAsia="en-US" w:bidi="ar-SA"/>
      </w:rPr>
    </w:lvl>
    <w:lvl w:ilvl="6" w:tplc="EDBAB502">
      <w:numFmt w:val="bullet"/>
      <w:lvlText w:val="•"/>
      <w:lvlJc w:val="left"/>
      <w:pPr>
        <w:ind w:left="1432" w:hanging="142"/>
      </w:pPr>
      <w:rPr>
        <w:rFonts w:hint="default"/>
        <w:lang w:val="ru-RU" w:eastAsia="en-US" w:bidi="ar-SA"/>
      </w:rPr>
    </w:lvl>
    <w:lvl w:ilvl="7" w:tplc="886626EA">
      <w:numFmt w:val="bullet"/>
      <w:lvlText w:val="•"/>
      <w:lvlJc w:val="left"/>
      <w:pPr>
        <w:ind w:left="1671" w:hanging="142"/>
      </w:pPr>
      <w:rPr>
        <w:rFonts w:hint="default"/>
        <w:lang w:val="ru-RU" w:eastAsia="en-US" w:bidi="ar-SA"/>
      </w:rPr>
    </w:lvl>
    <w:lvl w:ilvl="8" w:tplc="57ACC8E2">
      <w:numFmt w:val="bullet"/>
      <w:lvlText w:val="•"/>
      <w:lvlJc w:val="left"/>
      <w:pPr>
        <w:ind w:left="1910" w:hanging="142"/>
      </w:pPr>
      <w:rPr>
        <w:rFonts w:hint="default"/>
        <w:lang w:val="ru-RU" w:eastAsia="en-US" w:bidi="ar-SA"/>
      </w:rPr>
    </w:lvl>
  </w:abstractNum>
  <w:abstractNum w:abstractNumId="104">
    <w:nsid w:val="71B75AA2"/>
    <w:multiLevelType w:val="hybridMultilevel"/>
    <w:tmpl w:val="792868A0"/>
    <w:lvl w:ilvl="0" w:tplc="2A987188">
      <w:numFmt w:val="bullet"/>
      <w:lvlText w:val="­"/>
      <w:lvlJc w:val="left"/>
      <w:pPr>
        <w:ind w:left="572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9071B4">
      <w:numFmt w:val="bullet"/>
      <w:lvlText w:val="•"/>
      <w:lvlJc w:val="left"/>
      <w:pPr>
        <w:ind w:left="1630" w:hanging="281"/>
      </w:pPr>
      <w:rPr>
        <w:rFonts w:hint="default"/>
        <w:lang w:val="ru-RU" w:eastAsia="en-US" w:bidi="ar-SA"/>
      </w:rPr>
    </w:lvl>
    <w:lvl w:ilvl="2" w:tplc="920666D2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E000085E">
      <w:numFmt w:val="bullet"/>
      <w:lvlText w:val="•"/>
      <w:lvlJc w:val="left"/>
      <w:pPr>
        <w:ind w:left="3730" w:hanging="281"/>
      </w:pPr>
      <w:rPr>
        <w:rFonts w:hint="default"/>
        <w:lang w:val="ru-RU" w:eastAsia="en-US" w:bidi="ar-SA"/>
      </w:rPr>
    </w:lvl>
    <w:lvl w:ilvl="4" w:tplc="440854A6">
      <w:numFmt w:val="bullet"/>
      <w:lvlText w:val="•"/>
      <w:lvlJc w:val="left"/>
      <w:pPr>
        <w:ind w:left="4780" w:hanging="281"/>
      </w:pPr>
      <w:rPr>
        <w:rFonts w:hint="default"/>
        <w:lang w:val="ru-RU" w:eastAsia="en-US" w:bidi="ar-SA"/>
      </w:rPr>
    </w:lvl>
    <w:lvl w:ilvl="5" w:tplc="DBA85098">
      <w:numFmt w:val="bullet"/>
      <w:lvlText w:val="•"/>
      <w:lvlJc w:val="left"/>
      <w:pPr>
        <w:ind w:left="5830" w:hanging="281"/>
      </w:pPr>
      <w:rPr>
        <w:rFonts w:hint="default"/>
        <w:lang w:val="ru-RU" w:eastAsia="en-US" w:bidi="ar-SA"/>
      </w:rPr>
    </w:lvl>
    <w:lvl w:ilvl="6" w:tplc="44F01916">
      <w:numFmt w:val="bullet"/>
      <w:lvlText w:val="•"/>
      <w:lvlJc w:val="left"/>
      <w:pPr>
        <w:ind w:left="6880" w:hanging="281"/>
      </w:pPr>
      <w:rPr>
        <w:rFonts w:hint="default"/>
        <w:lang w:val="ru-RU" w:eastAsia="en-US" w:bidi="ar-SA"/>
      </w:rPr>
    </w:lvl>
    <w:lvl w:ilvl="7" w:tplc="BD38827A">
      <w:numFmt w:val="bullet"/>
      <w:lvlText w:val="•"/>
      <w:lvlJc w:val="left"/>
      <w:pPr>
        <w:ind w:left="7930" w:hanging="281"/>
      </w:pPr>
      <w:rPr>
        <w:rFonts w:hint="default"/>
        <w:lang w:val="ru-RU" w:eastAsia="en-US" w:bidi="ar-SA"/>
      </w:rPr>
    </w:lvl>
    <w:lvl w:ilvl="8" w:tplc="E5823A0A">
      <w:numFmt w:val="bullet"/>
      <w:lvlText w:val="•"/>
      <w:lvlJc w:val="left"/>
      <w:pPr>
        <w:ind w:left="8980" w:hanging="281"/>
      </w:pPr>
      <w:rPr>
        <w:rFonts w:hint="default"/>
        <w:lang w:val="ru-RU" w:eastAsia="en-US" w:bidi="ar-SA"/>
      </w:rPr>
    </w:lvl>
  </w:abstractNum>
  <w:abstractNum w:abstractNumId="105">
    <w:nsid w:val="72155CA1"/>
    <w:multiLevelType w:val="hybridMultilevel"/>
    <w:tmpl w:val="C4BE4F9A"/>
    <w:lvl w:ilvl="0" w:tplc="59A6B508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2527544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4E1260DC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5FACCF7C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7FAC5E7E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848EB94C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4F001958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9E3E2DA0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C9427B48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106">
    <w:nsid w:val="75A17B76"/>
    <w:multiLevelType w:val="hybridMultilevel"/>
    <w:tmpl w:val="833E6E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7914088"/>
    <w:multiLevelType w:val="hybridMultilevel"/>
    <w:tmpl w:val="E5D6C9F6"/>
    <w:lvl w:ilvl="0" w:tplc="8892DBC0">
      <w:numFmt w:val="bullet"/>
      <w:lvlText w:val="-"/>
      <w:lvlJc w:val="left"/>
      <w:pPr>
        <w:ind w:left="1262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A6B8E0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EE5A7A58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FB8CD564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E3F26370">
      <w:numFmt w:val="bullet"/>
      <w:lvlText w:val="•"/>
      <w:lvlJc w:val="left"/>
      <w:pPr>
        <w:ind w:left="4734" w:hanging="360"/>
      </w:pPr>
      <w:rPr>
        <w:rFonts w:hint="default"/>
        <w:lang w:val="ru-RU" w:eastAsia="en-US" w:bidi="ar-SA"/>
      </w:rPr>
    </w:lvl>
    <w:lvl w:ilvl="5" w:tplc="3D38F976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B01486BA">
      <w:numFmt w:val="bullet"/>
      <w:lvlText w:val="•"/>
      <w:lvlJc w:val="left"/>
      <w:pPr>
        <w:ind w:left="6471" w:hanging="360"/>
      </w:pPr>
      <w:rPr>
        <w:rFonts w:hint="default"/>
        <w:lang w:val="ru-RU" w:eastAsia="en-US" w:bidi="ar-SA"/>
      </w:rPr>
    </w:lvl>
    <w:lvl w:ilvl="7" w:tplc="FD66EB60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770EF86E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08">
    <w:nsid w:val="79840592"/>
    <w:multiLevelType w:val="hybridMultilevel"/>
    <w:tmpl w:val="A484E04A"/>
    <w:lvl w:ilvl="0" w:tplc="3BC2D6F2">
      <w:start w:val="1"/>
      <w:numFmt w:val="decimal"/>
      <w:lvlText w:val="%1."/>
      <w:lvlJc w:val="left"/>
      <w:pPr>
        <w:ind w:left="210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3ACA20">
      <w:start w:val="1"/>
      <w:numFmt w:val="decimal"/>
      <w:lvlText w:val="%2."/>
      <w:lvlJc w:val="left"/>
      <w:pPr>
        <w:ind w:left="2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D841FB4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3" w:tplc="C52CA9A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4" w:tplc="292869E2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5" w:tplc="7CE04026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727442C2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7" w:tplc="82F4589A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  <w:lvl w:ilvl="8" w:tplc="A68A7048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</w:abstractNum>
  <w:abstractNum w:abstractNumId="109">
    <w:nsid w:val="79F03D0E"/>
    <w:multiLevelType w:val="hybridMultilevel"/>
    <w:tmpl w:val="E5EACC06"/>
    <w:lvl w:ilvl="0" w:tplc="9D2E7496">
      <w:start w:val="1"/>
      <w:numFmt w:val="decimal"/>
      <w:lvlText w:val="%1)"/>
      <w:lvlJc w:val="left"/>
      <w:pPr>
        <w:ind w:left="443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644046">
      <w:numFmt w:val="bullet"/>
      <w:lvlText w:val="•"/>
      <w:lvlJc w:val="left"/>
      <w:pPr>
        <w:ind w:left="1390" w:hanging="262"/>
      </w:pPr>
      <w:rPr>
        <w:rFonts w:hint="default"/>
        <w:lang w:val="ru-RU" w:eastAsia="en-US" w:bidi="ar-SA"/>
      </w:rPr>
    </w:lvl>
    <w:lvl w:ilvl="2" w:tplc="0726833A">
      <w:numFmt w:val="bullet"/>
      <w:lvlText w:val="•"/>
      <w:lvlJc w:val="left"/>
      <w:pPr>
        <w:ind w:left="2341" w:hanging="262"/>
      </w:pPr>
      <w:rPr>
        <w:rFonts w:hint="default"/>
        <w:lang w:val="ru-RU" w:eastAsia="en-US" w:bidi="ar-SA"/>
      </w:rPr>
    </w:lvl>
    <w:lvl w:ilvl="3" w:tplc="DFB4A0EC">
      <w:numFmt w:val="bullet"/>
      <w:lvlText w:val="•"/>
      <w:lvlJc w:val="left"/>
      <w:pPr>
        <w:ind w:left="3291" w:hanging="262"/>
      </w:pPr>
      <w:rPr>
        <w:rFonts w:hint="default"/>
        <w:lang w:val="ru-RU" w:eastAsia="en-US" w:bidi="ar-SA"/>
      </w:rPr>
    </w:lvl>
    <w:lvl w:ilvl="4" w:tplc="2AFC578C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320A25B8">
      <w:numFmt w:val="bullet"/>
      <w:lvlText w:val="•"/>
      <w:lvlJc w:val="left"/>
      <w:pPr>
        <w:ind w:left="5193" w:hanging="262"/>
      </w:pPr>
      <w:rPr>
        <w:rFonts w:hint="default"/>
        <w:lang w:val="ru-RU" w:eastAsia="en-US" w:bidi="ar-SA"/>
      </w:rPr>
    </w:lvl>
    <w:lvl w:ilvl="6" w:tplc="5B36BE68">
      <w:numFmt w:val="bullet"/>
      <w:lvlText w:val="•"/>
      <w:lvlJc w:val="left"/>
      <w:pPr>
        <w:ind w:left="6143" w:hanging="262"/>
      </w:pPr>
      <w:rPr>
        <w:rFonts w:hint="default"/>
        <w:lang w:val="ru-RU" w:eastAsia="en-US" w:bidi="ar-SA"/>
      </w:rPr>
    </w:lvl>
    <w:lvl w:ilvl="7" w:tplc="285CA9D0">
      <w:numFmt w:val="bullet"/>
      <w:lvlText w:val="•"/>
      <w:lvlJc w:val="left"/>
      <w:pPr>
        <w:ind w:left="7094" w:hanging="262"/>
      </w:pPr>
      <w:rPr>
        <w:rFonts w:hint="default"/>
        <w:lang w:val="ru-RU" w:eastAsia="en-US" w:bidi="ar-SA"/>
      </w:rPr>
    </w:lvl>
    <w:lvl w:ilvl="8" w:tplc="3D846DB0">
      <w:numFmt w:val="bullet"/>
      <w:lvlText w:val="•"/>
      <w:lvlJc w:val="left"/>
      <w:pPr>
        <w:ind w:left="8045" w:hanging="262"/>
      </w:pPr>
      <w:rPr>
        <w:rFonts w:hint="default"/>
        <w:lang w:val="ru-RU" w:eastAsia="en-US" w:bidi="ar-SA"/>
      </w:rPr>
    </w:lvl>
  </w:abstractNum>
  <w:abstractNum w:abstractNumId="110">
    <w:nsid w:val="7C050D64"/>
    <w:multiLevelType w:val="hybridMultilevel"/>
    <w:tmpl w:val="D3DC4416"/>
    <w:lvl w:ilvl="0" w:tplc="665AF2E0">
      <w:start w:val="1"/>
      <w:numFmt w:val="decimal"/>
      <w:lvlText w:val="%1)"/>
      <w:lvlJc w:val="left"/>
      <w:pPr>
        <w:ind w:left="18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32E5EA">
      <w:numFmt w:val="bullet"/>
      <w:lvlText w:val="-"/>
      <w:lvlJc w:val="left"/>
      <w:pPr>
        <w:ind w:left="902" w:hanging="348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13232BC">
      <w:numFmt w:val="bullet"/>
      <w:lvlText w:val="•"/>
      <w:lvlJc w:val="left"/>
      <w:pPr>
        <w:ind w:left="1905" w:hanging="348"/>
      </w:pPr>
      <w:rPr>
        <w:rFonts w:hint="default"/>
        <w:lang w:val="ru-RU" w:eastAsia="en-US" w:bidi="ar-SA"/>
      </w:rPr>
    </w:lvl>
    <w:lvl w:ilvl="3" w:tplc="B18CF1C2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4" w:tplc="5DC2528A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5" w:tplc="F750799E">
      <w:numFmt w:val="bullet"/>
      <w:lvlText w:val="•"/>
      <w:lvlJc w:val="left"/>
      <w:pPr>
        <w:ind w:left="4920" w:hanging="348"/>
      </w:pPr>
      <w:rPr>
        <w:rFonts w:hint="default"/>
        <w:lang w:val="ru-RU" w:eastAsia="en-US" w:bidi="ar-SA"/>
      </w:rPr>
    </w:lvl>
    <w:lvl w:ilvl="6" w:tplc="09A4478C">
      <w:numFmt w:val="bullet"/>
      <w:lvlText w:val="•"/>
      <w:lvlJc w:val="left"/>
      <w:pPr>
        <w:ind w:left="5925" w:hanging="348"/>
      </w:pPr>
      <w:rPr>
        <w:rFonts w:hint="default"/>
        <w:lang w:val="ru-RU" w:eastAsia="en-US" w:bidi="ar-SA"/>
      </w:rPr>
    </w:lvl>
    <w:lvl w:ilvl="7" w:tplc="27ECE394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8" w:tplc="30127C52">
      <w:numFmt w:val="bullet"/>
      <w:lvlText w:val="•"/>
      <w:lvlJc w:val="left"/>
      <w:pPr>
        <w:ind w:left="7936" w:hanging="348"/>
      </w:pPr>
      <w:rPr>
        <w:rFonts w:hint="default"/>
        <w:lang w:val="ru-RU" w:eastAsia="en-US" w:bidi="ar-SA"/>
      </w:rPr>
    </w:lvl>
  </w:abstractNum>
  <w:abstractNum w:abstractNumId="111">
    <w:nsid w:val="7CE65477"/>
    <w:multiLevelType w:val="hybridMultilevel"/>
    <w:tmpl w:val="6696021C"/>
    <w:lvl w:ilvl="0" w:tplc="27266580">
      <w:start w:val="6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AB6D90C">
      <w:numFmt w:val="bullet"/>
      <w:lvlText w:val="•"/>
      <w:lvlJc w:val="left"/>
      <w:pPr>
        <w:ind w:left="312" w:hanging="221"/>
      </w:pPr>
      <w:rPr>
        <w:rFonts w:hint="default"/>
        <w:lang w:val="ru-RU" w:eastAsia="en-US" w:bidi="ar-SA"/>
      </w:rPr>
    </w:lvl>
    <w:lvl w:ilvl="2" w:tplc="3872F2F2">
      <w:numFmt w:val="bullet"/>
      <w:lvlText w:val="•"/>
      <w:lvlJc w:val="left"/>
      <w:pPr>
        <w:ind w:left="524" w:hanging="221"/>
      </w:pPr>
      <w:rPr>
        <w:rFonts w:hint="default"/>
        <w:lang w:val="ru-RU" w:eastAsia="en-US" w:bidi="ar-SA"/>
      </w:rPr>
    </w:lvl>
    <w:lvl w:ilvl="3" w:tplc="CE1CC6F6"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4" w:tplc="464065A8">
      <w:numFmt w:val="bullet"/>
      <w:lvlText w:val="•"/>
      <w:lvlJc w:val="left"/>
      <w:pPr>
        <w:ind w:left="948" w:hanging="221"/>
      </w:pPr>
      <w:rPr>
        <w:rFonts w:hint="default"/>
        <w:lang w:val="ru-RU" w:eastAsia="en-US" w:bidi="ar-SA"/>
      </w:rPr>
    </w:lvl>
    <w:lvl w:ilvl="5" w:tplc="6A50E7C0">
      <w:numFmt w:val="bullet"/>
      <w:lvlText w:val="•"/>
      <w:lvlJc w:val="left"/>
      <w:pPr>
        <w:ind w:left="1161" w:hanging="221"/>
      </w:pPr>
      <w:rPr>
        <w:rFonts w:hint="default"/>
        <w:lang w:val="ru-RU" w:eastAsia="en-US" w:bidi="ar-SA"/>
      </w:rPr>
    </w:lvl>
    <w:lvl w:ilvl="6" w:tplc="784426DA">
      <w:numFmt w:val="bullet"/>
      <w:lvlText w:val="•"/>
      <w:lvlJc w:val="left"/>
      <w:pPr>
        <w:ind w:left="1373" w:hanging="221"/>
      </w:pPr>
      <w:rPr>
        <w:rFonts w:hint="default"/>
        <w:lang w:val="ru-RU" w:eastAsia="en-US" w:bidi="ar-SA"/>
      </w:rPr>
    </w:lvl>
    <w:lvl w:ilvl="7" w:tplc="CCF67BAE">
      <w:numFmt w:val="bullet"/>
      <w:lvlText w:val="•"/>
      <w:lvlJc w:val="left"/>
      <w:pPr>
        <w:ind w:left="1585" w:hanging="221"/>
      </w:pPr>
      <w:rPr>
        <w:rFonts w:hint="default"/>
        <w:lang w:val="ru-RU" w:eastAsia="en-US" w:bidi="ar-SA"/>
      </w:rPr>
    </w:lvl>
    <w:lvl w:ilvl="8" w:tplc="652E31CE">
      <w:numFmt w:val="bullet"/>
      <w:lvlText w:val="•"/>
      <w:lvlJc w:val="left"/>
      <w:pPr>
        <w:ind w:left="1797" w:hanging="221"/>
      </w:pPr>
      <w:rPr>
        <w:rFonts w:hint="default"/>
        <w:lang w:val="ru-RU" w:eastAsia="en-US" w:bidi="ar-SA"/>
      </w:rPr>
    </w:lvl>
  </w:abstractNum>
  <w:abstractNum w:abstractNumId="112">
    <w:nsid w:val="7CF17FC6"/>
    <w:multiLevelType w:val="hybridMultilevel"/>
    <w:tmpl w:val="378C3ED2"/>
    <w:lvl w:ilvl="0" w:tplc="684A6CA4">
      <w:numFmt w:val="bullet"/>
      <w:lvlText w:val="-"/>
      <w:lvlJc w:val="left"/>
      <w:pPr>
        <w:ind w:left="2668" w:hanging="360"/>
      </w:pPr>
      <w:rPr>
        <w:rFonts w:ascii="Cambria Math" w:eastAsia="Cambria Math" w:hAnsi="Cambria Math" w:cs="Cambria Math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D9CF47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2" w:tplc="EDD80B58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3" w:tplc="84B238F4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4" w:tplc="4ADA0B22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5" w:tplc="89145042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4792071C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7" w:tplc="11E0125E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plc="E6E0B1F8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</w:abstractNum>
  <w:abstractNum w:abstractNumId="113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4">
    <w:nsid w:val="7E637C36"/>
    <w:multiLevelType w:val="hybridMultilevel"/>
    <w:tmpl w:val="0AEC8438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0"/>
  </w:num>
  <w:num w:numId="3">
    <w:abstractNumId w:val="24"/>
  </w:num>
  <w:num w:numId="4">
    <w:abstractNumId w:val="42"/>
  </w:num>
  <w:num w:numId="5">
    <w:abstractNumId w:val="99"/>
  </w:num>
  <w:num w:numId="6">
    <w:abstractNumId w:val="8"/>
  </w:num>
  <w:num w:numId="7">
    <w:abstractNumId w:val="58"/>
  </w:num>
  <w:num w:numId="8">
    <w:abstractNumId w:val="90"/>
  </w:num>
  <w:num w:numId="9">
    <w:abstractNumId w:val="6"/>
  </w:num>
  <w:num w:numId="10">
    <w:abstractNumId w:val="53"/>
  </w:num>
  <w:num w:numId="11">
    <w:abstractNumId w:val="95"/>
  </w:num>
  <w:num w:numId="12">
    <w:abstractNumId w:val="88"/>
  </w:num>
  <w:num w:numId="13">
    <w:abstractNumId w:val="49"/>
  </w:num>
  <w:num w:numId="14">
    <w:abstractNumId w:val="113"/>
  </w:num>
  <w:num w:numId="15">
    <w:abstractNumId w:val="51"/>
  </w:num>
  <w:num w:numId="16">
    <w:abstractNumId w:val="74"/>
  </w:num>
  <w:num w:numId="17">
    <w:abstractNumId w:val="23"/>
  </w:num>
  <w:num w:numId="18">
    <w:abstractNumId w:val="29"/>
  </w:num>
  <w:num w:numId="19">
    <w:abstractNumId w:val="36"/>
  </w:num>
  <w:num w:numId="20">
    <w:abstractNumId w:val="64"/>
  </w:num>
  <w:num w:numId="21">
    <w:abstractNumId w:val="77"/>
  </w:num>
  <w:num w:numId="22">
    <w:abstractNumId w:val="92"/>
  </w:num>
  <w:num w:numId="23">
    <w:abstractNumId w:val="85"/>
  </w:num>
  <w:num w:numId="24">
    <w:abstractNumId w:val="55"/>
  </w:num>
  <w:num w:numId="25">
    <w:abstractNumId w:val="61"/>
  </w:num>
  <w:num w:numId="26">
    <w:abstractNumId w:val="45"/>
  </w:num>
  <w:num w:numId="27">
    <w:abstractNumId w:val="40"/>
  </w:num>
  <w:num w:numId="28">
    <w:abstractNumId w:val="2"/>
  </w:num>
  <w:num w:numId="29">
    <w:abstractNumId w:val="39"/>
  </w:num>
  <w:num w:numId="30">
    <w:abstractNumId w:val="38"/>
  </w:num>
  <w:num w:numId="31">
    <w:abstractNumId w:val="50"/>
  </w:num>
  <w:num w:numId="32">
    <w:abstractNumId w:val="35"/>
  </w:num>
  <w:num w:numId="33">
    <w:abstractNumId w:val="101"/>
  </w:num>
  <w:num w:numId="34">
    <w:abstractNumId w:val="81"/>
  </w:num>
  <w:num w:numId="35">
    <w:abstractNumId w:val="73"/>
  </w:num>
  <w:num w:numId="36">
    <w:abstractNumId w:val="43"/>
  </w:num>
  <w:num w:numId="37">
    <w:abstractNumId w:val="27"/>
  </w:num>
  <w:num w:numId="38">
    <w:abstractNumId w:val="106"/>
  </w:num>
  <w:num w:numId="39">
    <w:abstractNumId w:val="52"/>
  </w:num>
  <w:num w:numId="40">
    <w:abstractNumId w:val="114"/>
  </w:num>
  <w:num w:numId="41">
    <w:abstractNumId w:val="25"/>
  </w:num>
  <w:num w:numId="42">
    <w:abstractNumId w:val="76"/>
  </w:num>
  <w:num w:numId="43">
    <w:abstractNumId w:val="56"/>
  </w:num>
  <w:num w:numId="44">
    <w:abstractNumId w:val="63"/>
  </w:num>
  <w:num w:numId="45">
    <w:abstractNumId w:val="14"/>
  </w:num>
  <w:num w:numId="46">
    <w:abstractNumId w:val="20"/>
  </w:num>
  <w:num w:numId="47">
    <w:abstractNumId w:val="46"/>
  </w:num>
  <w:num w:numId="48">
    <w:abstractNumId w:val="110"/>
  </w:num>
  <w:num w:numId="49">
    <w:abstractNumId w:val="68"/>
  </w:num>
  <w:num w:numId="50">
    <w:abstractNumId w:val="82"/>
  </w:num>
  <w:num w:numId="51">
    <w:abstractNumId w:val="86"/>
  </w:num>
  <w:num w:numId="52">
    <w:abstractNumId w:val="97"/>
  </w:num>
  <w:num w:numId="53">
    <w:abstractNumId w:val="79"/>
  </w:num>
  <w:num w:numId="54">
    <w:abstractNumId w:val="62"/>
  </w:num>
  <w:num w:numId="55">
    <w:abstractNumId w:val="9"/>
  </w:num>
  <w:num w:numId="56">
    <w:abstractNumId w:val="107"/>
  </w:num>
  <w:num w:numId="57">
    <w:abstractNumId w:val="80"/>
  </w:num>
  <w:num w:numId="58">
    <w:abstractNumId w:val="103"/>
  </w:num>
  <w:num w:numId="59">
    <w:abstractNumId w:val="33"/>
  </w:num>
  <w:num w:numId="60">
    <w:abstractNumId w:val="98"/>
  </w:num>
  <w:num w:numId="61">
    <w:abstractNumId w:val="59"/>
  </w:num>
  <w:num w:numId="62">
    <w:abstractNumId w:val="109"/>
  </w:num>
  <w:num w:numId="63">
    <w:abstractNumId w:val="19"/>
  </w:num>
  <w:num w:numId="64">
    <w:abstractNumId w:val="22"/>
  </w:num>
  <w:num w:numId="65">
    <w:abstractNumId w:val="105"/>
  </w:num>
  <w:num w:numId="66">
    <w:abstractNumId w:val="17"/>
  </w:num>
  <w:num w:numId="67">
    <w:abstractNumId w:val="10"/>
  </w:num>
  <w:num w:numId="68">
    <w:abstractNumId w:val="5"/>
  </w:num>
  <w:num w:numId="69">
    <w:abstractNumId w:val="75"/>
  </w:num>
  <w:num w:numId="70">
    <w:abstractNumId w:val="66"/>
  </w:num>
  <w:num w:numId="71">
    <w:abstractNumId w:val="65"/>
  </w:num>
  <w:num w:numId="72">
    <w:abstractNumId w:val="26"/>
  </w:num>
  <w:num w:numId="73">
    <w:abstractNumId w:val="37"/>
  </w:num>
  <w:num w:numId="74">
    <w:abstractNumId w:val="111"/>
  </w:num>
  <w:num w:numId="75">
    <w:abstractNumId w:val="3"/>
  </w:num>
  <w:num w:numId="76">
    <w:abstractNumId w:val="102"/>
  </w:num>
  <w:num w:numId="77">
    <w:abstractNumId w:val="34"/>
  </w:num>
  <w:num w:numId="78">
    <w:abstractNumId w:val="47"/>
  </w:num>
  <w:num w:numId="79">
    <w:abstractNumId w:val="72"/>
  </w:num>
  <w:num w:numId="80">
    <w:abstractNumId w:val="1"/>
  </w:num>
  <w:num w:numId="81">
    <w:abstractNumId w:val="15"/>
  </w:num>
  <w:num w:numId="82">
    <w:abstractNumId w:val="21"/>
  </w:num>
  <w:num w:numId="83">
    <w:abstractNumId w:val="18"/>
  </w:num>
  <w:num w:numId="84">
    <w:abstractNumId w:val="57"/>
  </w:num>
  <w:num w:numId="85">
    <w:abstractNumId w:val="112"/>
  </w:num>
  <w:num w:numId="86">
    <w:abstractNumId w:val="108"/>
  </w:num>
  <w:num w:numId="87">
    <w:abstractNumId w:val="78"/>
  </w:num>
  <w:num w:numId="88">
    <w:abstractNumId w:val="94"/>
  </w:num>
  <w:num w:numId="89">
    <w:abstractNumId w:val="91"/>
  </w:num>
  <w:num w:numId="90">
    <w:abstractNumId w:val="16"/>
  </w:num>
  <w:num w:numId="91">
    <w:abstractNumId w:val="84"/>
  </w:num>
  <w:num w:numId="92">
    <w:abstractNumId w:val="60"/>
  </w:num>
  <w:num w:numId="93">
    <w:abstractNumId w:val="31"/>
  </w:num>
  <w:num w:numId="94">
    <w:abstractNumId w:val="28"/>
  </w:num>
  <w:num w:numId="95">
    <w:abstractNumId w:val="4"/>
  </w:num>
  <w:num w:numId="96">
    <w:abstractNumId w:val="30"/>
  </w:num>
  <w:num w:numId="97">
    <w:abstractNumId w:val="41"/>
  </w:num>
  <w:num w:numId="98">
    <w:abstractNumId w:val="48"/>
  </w:num>
  <w:num w:numId="99">
    <w:abstractNumId w:val="89"/>
  </w:num>
  <w:num w:numId="100">
    <w:abstractNumId w:val="11"/>
  </w:num>
  <w:num w:numId="101">
    <w:abstractNumId w:val="71"/>
  </w:num>
  <w:num w:numId="102">
    <w:abstractNumId w:val="7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83"/>
  </w:num>
  <w:num w:numId="104">
    <w:abstractNumId w:val="54"/>
  </w:num>
  <w:num w:numId="105">
    <w:abstractNumId w:val="93"/>
  </w:num>
  <w:num w:numId="1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4"/>
  </w:num>
  <w:num w:numId="109">
    <w:abstractNumId w:val="69"/>
  </w:num>
  <w:num w:numId="110">
    <w:abstractNumId w:val="87"/>
  </w:num>
  <w:num w:numId="111">
    <w:abstractNumId w:val="12"/>
  </w:num>
  <w:num w:numId="112">
    <w:abstractNumId w:val="67"/>
  </w:num>
  <w:num w:numId="113">
    <w:abstractNumId w:val="13"/>
  </w:num>
  <w:num w:numId="114">
    <w:abstractNumId w:val="104"/>
  </w:num>
  <w:num w:numId="115">
    <w:abstractNumId w:val="32"/>
  </w:num>
  <w:numIdMacAtCleanup w:val="1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Татьяна Сергеевна Фокина">
    <w15:presenceInfo w15:providerId="AD" w15:userId="S-1-5-21-4142153714-2855941740-2207026653-13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B0"/>
    <w:rsid w:val="00002CC9"/>
    <w:rsid w:val="00007C55"/>
    <w:rsid w:val="00012122"/>
    <w:rsid w:val="00026FAD"/>
    <w:rsid w:val="00032BA0"/>
    <w:rsid w:val="000411D5"/>
    <w:rsid w:val="000412C3"/>
    <w:rsid w:val="000419C6"/>
    <w:rsid w:val="00052A68"/>
    <w:rsid w:val="00056C3C"/>
    <w:rsid w:val="000611DD"/>
    <w:rsid w:val="0006441F"/>
    <w:rsid w:val="00074266"/>
    <w:rsid w:val="00085C55"/>
    <w:rsid w:val="00086B4E"/>
    <w:rsid w:val="0009208D"/>
    <w:rsid w:val="00092A93"/>
    <w:rsid w:val="00094B3C"/>
    <w:rsid w:val="000A4723"/>
    <w:rsid w:val="000A6A37"/>
    <w:rsid w:val="000C2EE0"/>
    <w:rsid w:val="000C50AD"/>
    <w:rsid w:val="000C6FEE"/>
    <w:rsid w:val="000D2CF2"/>
    <w:rsid w:val="000E04E3"/>
    <w:rsid w:val="000F42A9"/>
    <w:rsid w:val="00104ECF"/>
    <w:rsid w:val="0010788B"/>
    <w:rsid w:val="00116486"/>
    <w:rsid w:val="00117838"/>
    <w:rsid w:val="00140B24"/>
    <w:rsid w:val="00143C7D"/>
    <w:rsid w:val="00165AA3"/>
    <w:rsid w:val="001661E0"/>
    <w:rsid w:val="00176F52"/>
    <w:rsid w:val="00177646"/>
    <w:rsid w:val="00181459"/>
    <w:rsid w:val="001871C3"/>
    <w:rsid w:val="0018732B"/>
    <w:rsid w:val="0019357C"/>
    <w:rsid w:val="00195B65"/>
    <w:rsid w:val="00196657"/>
    <w:rsid w:val="00197615"/>
    <w:rsid w:val="001A6738"/>
    <w:rsid w:val="001B0D37"/>
    <w:rsid w:val="001B2F4F"/>
    <w:rsid w:val="001C68CA"/>
    <w:rsid w:val="001D024A"/>
    <w:rsid w:val="001D3976"/>
    <w:rsid w:val="001D643E"/>
    <w:rsid w:val="001D6ACD"/>
    <w:rsid w:val="001E1D46"/>
    <w:rsid w:val="001E6683"/>
    <w:rsid w:val="001E675B"/>
    <w:rsid w:val="001F0B28"/>
    <w:rsid w:val="001F1E1D"/>
    <w:rsid w:val="001F3F1E"/>
    <w:rsid w:val="0020497F"/>
    <w:rsid w:val="0020573C"/>
    <w:rsid w:val="00207B43"/>
    <w:rsid w:val="00212A1D"/>
    <w:rsid w:val="00214C47"/>
    <w:rsid w:val="00216C94"/>
    <w:rsid w:val="002170A5"/>
    <w:rsid w:val="00220B30"/>
    <w:rsid w:val="002255F8"/>
    <w:rsid w:val="00225AFF"/>
    <w:rsid w:val="0022743E"/>
    <w:rsid w:val="00231EA3"/>
    <w:rsid w:val="002412B9"/>
    <w:rsid w:val="00244714"/>
    <w:rsid w:val="00264924"/>
    <w:rsid w:val="00265CCE"/>
    <w:rsid w:val="002713E2"/>
    <w:rsid w:val="00276FE9"/>
    <w:rsid w:val="0028228E"/>
    <w:rsid w:val="00297B03"/>
    <w:rsid w:val="002A17D5"/>
    <w:rsid w:val="002A4E7A"/>
    <w:rsid w:val="002A6158"/>
    <w:rsid w:val="002A6BCD"/>
    <w:rsid w:val="002B22A2"/>
    <w:rsid w:val="002B2953"/>
    <w:rsid w:val="002B3DDE"/>
    <w:rsid w:val="002B7F89"/>
    <w:rsid w:val="002C2C7A"/>
    <w:rsid w:val="002C5232"/>
    <w:rsid w:val="002C6D30"/>
    <w:rsid w:val="002D0462"/>
    <w:rsid w:val="002D2740"/>
    <w:rsid w:val="002D2C77"/>
    <w:rsid w:val="002D3C39"/>
    <w:rsid w:val="002D6766"/>
    <w:rsid w:val="002E0749"/>
    <w:rsid w:val="002E09D2"/>
    <w:rsid w:val="002E58A4"/>
    <w:rsid w:val="002F30AF"/>
    <w:rsid w:val="002F5DB4"/>
    <w:rsid w:val="002F7372"/>
    <w:rsid w:val="00303171"/>
    <w:rsid w:val="003111E3"/>
    <w:rsid w:val="00312574"/>
    <w:rsid w:val="00312CF0"/>
    <w:rsid w:val="0031534D"/>
    <w:rsid w:val="0032153A"/>
    <w:rsid w:val="00321732"/>
    <w:rsid w:val="00326BE3"/>
    <w:rsid w:val="00332A94"/>
    <w:rsid w:val="0033585E"/>
    <w:rsid w:val="00340FD8"/>
    <w:rsid w:val="00344B5D"/>
    <w:rsid w:val="0034542F"/>
    <w:rsid w:val="00346A81"/>
    <w:rsid w:val="00350836"/>
    <w:rsid w:val="00362F0D"/>
    <w:rsid w:val="00375003"/>
    <w:rsid w:val="00375C5D"/>
    <w:rsid w:val="003865F8"/>
    <w:rsid w:val="0039584B"/>
    <w:rsid w:val="00395DDA"/>
    <w:rsid w:val="003A7ED6"/>
    <w:rsid w:val="003B2B4B"/>
    <w:rsid w:val="003B6815"/>
    <w:rsid w:val="003B6E44"/>
    <w:rsid w:val="003C0745"/>
    <w:rsid w:val="003C0EEE"/>
    <w:rsid w:val="003C7CB8"/>
    <w:rsid w:val="003D002F"/>
    <w:rsid w:val="003D1CCD"/>
    <w:rsid w:val="003D3907"/>
    <w:rsid w:val="003D4204"/>
    <w:rsid w:val="003D4A82"/>
    <w:rsid w:val="003D4E86"/>
    <w:rsid w:val="003D6F7D"/>
    <w:rsid w:val="003E1DC1"/>
    <w:rsid w:val="003E66F1"/>
    <w:rsid w:val="003F1605"/>
    <w:rsid w:val="003F3D5C"/>
    <w:rsid w:val="003F45FE"/>
    <w:rsid w:val="003F5A31"/>
    <w:rsid w:val="003F7807"/>
    <w:rsid w:val="004019C8"/>
    <w:rsid w:val="00413904"/>
    <w:rsid w:val="0041436B"/>
    <w:rsid w:val="00431939"/>
    <w:rsid w:val="00432174"/>
    <w:rsid w:val="00434F70"/>
    <w:rsid w:val="00436436"/>
    <w:rsid w:val="004464AD"/>
    <w:rsid w:val="00446CE6"/>
    <w:rsid w:val="004532B8"/>
    <w:rsid w:val="004634D4"/>
    <w:rsid w:val="0046600D"/>
    <w:rsid w:val="00471264"/>
    <w:rsid w:val="004742B9"/>
    <w:rsid w:val="00474619"/>
    <w:rsid w:val="00480D4F"/>
    <w:rsid w:val="00485181"/>
    <w:rsid w:val="00486477"/>
    <w:rsid w:val="004902B1"/>
    <w:rsid w:val="0049403F"/>
    <w:rsid w:val="004A213F"/>
    <w:rsid w:val="004A5746"/>
    <w:rsid w:val="004A67F3"/>
    <w:rsid w:val="004A6D1A"/>
    <w:rsid w:val="004A7088"/>
    <w:rsid w:val="004B1562"/>
    <w:rsid w:val="004B4CC7"/>
    <w:rsid w:val="004B68EC"/>
    <w:rsid w:val="004B6C9F"/>
    <w:rsid w:val="004B6CB9"/>
    <w:rsid w:val="004C605C"/>
    <w:rsid w:val="004C7ED6"/>
    <w:rsid w:val="004D7E7A"/>
    <w:rsid w:val="004E4D2F"/>
    <w:rsid w:val="004F096D"/>
    <w:rsid w:val="004F0FB5"/>
    <w:rsid w:val="004F2C93"/>
    <w:rsid w:val="004F378B"/>
    <w:rsid w:val="004F3E0E"/>
    <w:rsid w:val="004F7C74"/>
    <w:rsid w:val="00500205"/>
    <w:rsid w:val="00500815"/>
    <w:rsid w:val="00506948"/>
    <w:rsid w:val="00513276"/>
    <w:rsid w:val="00523441"/>
    <w:rsid w:val="00523950"/>
    <w:rsid w:val="0052624C"/>
    <w:rsid w:val="005273E0"/>
    <w:rsid w:val="00531FBD"/>
    <w:rsid w:val="00532C09"/>
    <w:rsid w:val="00537237"/>
    <w:rsid w:val="005401CC"/>
    <w:rsid w:val="00540C4A"/>
    <w:rsid w:val="00552E64"/>
    <w:rsid w:val="0055423B"/>
    <w:rsid w:val="00557F36"/>
    <w:rsid w:val="00563AB0"/>
    <w:rsid w:val="00563BA8"/>
    <w:rsid w:val="0057003A"/>
    <w:rsid w:val="00572E6A"/>
    <w:rsid w:val="00580ED8"/>
    <w:rsid w:val="005823D5"/>
    <w:rsid w:val="00583A56"/>
    <w:rsid w:val="00595145"/>
    <w:rsid w:val="00596323"/>
    <w:rsid w:val="00596982"/>
    <w:rsid w:val="00597FC0"/>
    <w:rsid w:val="005A2748"/>
    <w:rsid w:val="005A70ED"/>
    <w:rsid w:val="005B482A"/>
    <w:rsid w:val="005B5E9E"/>
    <w:rsid w:val="005B63D8"/>
    <w:rsid w:val="005B67A9"/>
    <w:rsid w:val="005C4D15"/>
    <w:rsid w:val="005C53A6"/>
    <w:rsid w:val="005C5F90"/>
    <w:rsid w:val="005D0222"/>
    <w:rsid w:val="005D0CB0"/>
    <w:rsid w:val="005D4488"/>
    <w:rsid w:val="005D4F86"/>
    <w:rsid w:val="005D53A5"/>
    <w:rsid w:val="005D5883"/>
    <w:rsid w:val="005D66BB"/>
    <w:rsid w:val="005D7693"/>
    <w:rsid w:val="005E0565"/>
    <w:rsid w:val="005E16B7"/>
    <w:rsid w:val="005E1B6D"/>
    <w:rsid w:val="005E307F"/>
    <w:rsid w:val="005E3813"/>
    <w:rsid w:val="005F0115"/>
    <w:rsid w:val="005F2BF9"/>
    <w:rsid w:val="005F572A"/>
    <w:rsid w:val="005F6DE7"/>
    <w:rsid w:val="00611D3D"/>
    <w:rsid w:val="0063458E"/>
    <w:rsid w:val="0063727D"/>
    <w:rsid w:val="00642ABF"/>
    <w:rsid w:val="006466BA"/>
    <w:rsid w:val="006516AA"/>
    <w:rsid w:val="00653A76"/>
    <w:rsid w:val="00655E3A"/>
    <w:rsid w:val="0065696A"/>
    <w:rsid w:val="00666724"/>
    <w:rsid w:val="006809A6"/>
    <w:rsid w:val="006833BF"/>
    <w:rsid w:val="006A265B"/>
    <w:rsid w:val="006A2C28"/>
    <w:rsid w:val="006A422A"/>
    <w:rsid w:val="006B0B19"/>
    <w:rsid w:val="006B0C24"/>
    <w:rsid w:val="006B4E4E"/>
    <w:rsid w:val="006C140C"/>
    <w:rsid w:val="006C5DA7"/>
    <w:rsid w:val="006C66D7"/>
    <w:rsid w:val="006C6D67"/>
    <w:rsid w:val="006D1CBD"/>
    <w:rsid w:val="006D45B2"/>
    <w:rsid w:val="006D6329"/>
    <w:rsid w:val="006D6882"/>
    <w:rsid w:val="006D6B92"/>
    <w:rsid w:val="006D7B6B"/>
    <w:rsid w:val="006E6E8B"/>
    <w:rsid w:val="006F0ABD"/>
    <w:rsid w:val="006F4B4E"/>
    <w:rsid w:val="006F51F9"/>
    <w:rsid w:val="006F6B12"/>
    <w:rsid w:val="00700DC0"/>
    <w:rsid w:val="00700DCD"/>
    <w:rsid w:val="007141CA"/>
    <w:rsid w:val="00714AA7"/>
    <w:rsid w:val="00714F42"/>
    <w:rsid w:val="00714FDB"/>
    <w:rsid w:val="007200F5"/>
    <w:rsid w:val="00721E54"/>
    <w:rsid w:val="00724C7C"/>
    <w:rsid w:val="007268A0"/>
    <w:rsid w:val="00726E0E"/>
    <w:rsid w:val="0073048A"/>
    <w:rsid w:val="0073313F"/>
    <w:rsid w:val="007338DB"/>
    <w:rsid w:val="00744848"/>
    <w:rsid w:val="00746817"/>
    <w:rsid w:val="007470CB"/>
    <w:rsid w:val="007523C0"/>
    <w:rsid w:val="00754B1F"/>
    <w:rsid w:val="00756A20"/>
    <w:rsid w:val="00763050"/>
    <w:rsid w:val="00765FB6"/>
    <w:rsid w:val="00775DA5"/>
    <w:rsid w:val="007778F0"/>
    <w:rsid w:val="00780EE1"/>
    <w:rsid w:val="00781DAF"/>
    <w:rsid w:val="00783B6D"/>
    <w:rsid w:val="0078507A"/>
    <w:rsid w:val="00791A5E"/>
    <w:rsid w:val="00792C8A"/>
    <w:rsid w:val="00793BBA"/>
    <w:rsid w:val="00797B98"/>
    <w:rsid w:val="00797ECB"/>
    <w:rsid w:val="007A6BFF"/>
    <w:rsid w:val="007C25ED"/>
    <w:rsid w:val="007C542E"/>
    <w:rsid w:val="007D7617"/>
    <w:rsid w:val="007E3D6D"/>
    <w:rsid w:val="007E639C"/>
    <w:rsid w:val="007F0C7C"/>
    <w:rsid w:val="007F0E27"/>
    <w:rsid w:val="007F23AE"/>
    <w:rsid w:val="007F6450"/>
    <w:rsid w:val="007F71DD"/>
    <w:rsid w:val="00801892"/>
    <w:rsid w:val="00821939"/>
    <w:rsid w:val="00825DC2"/>
    <w:rsid w:val="0082737D"/>
    <w:rsid w:val="00841BFC"/>
    <w:rsid w:val="00844B16"/>
    <w:rsid w:val="0085137A"/>
    <w:rsid w:val="008555F2"/>
    <w:rsid w:val="0085632E"/>
    <w:rsid w:val="00856675"/>
    <w:rsid w:val="00863C64"/>
    <w:rsid w:val="00873692"/>
    <w:rsid w:val="00880217"/>
    <w:rsid w:val="00882A8F"/>
    <w:rsid w:val="00884BAC"/>
    <w:rsid w:val="00886316"/>
    <w:rsid w:val="0088637D"/>
    <w:rsid w:val="00886A51"/>
    <w:rsid w:val="00886D75"/>
    <w:rsid w:val="0089471F"/>
    <w:rsid w:val="0089547E"/>
    <w:rsid w:val="0089737F"/>
    <w:rsid w:val="008A1592"/>
    <w:rsid w:val="008A1CDA"/>
    <w:rsid w:val="008A42A3"/>
    <w:rsid w:val="008A46B8"/>
    <w:rsid w:val="008A6FFE"/>
    <w:rsid w:val="008A76CC"/>
    <w:rsid w:val="008B1EF6"/>
    <w:rsid w:val="008B2D7E"/>
    <w:rsid w:val="008B36A5"/>
    <w:rsid w:val="008B42D9"/>
    <w:rsid w:val="008C014F"/>
    <w:rsid w:val="008C651F"/>
    <w:rsid w:val="008C6CAF"/>
    <w:rsid w:val="008C708E"/>
    <w:rsid w:val="008D3004"/>
    <w:rsid w:val="008D3167"/>
    <w:rsid w:val="008D5907"/>
    <w:rsid w:val="008D7A55"/>
    <w:rsid w:val="008E5DCA"/>
    <w:rsid w:val="008E7D7A"/>
    <w:rsid w:val="008F183A"/>
    <w:rsid w:val="008F4BE9"/>
    <w:rsid w:val="00900B5A"/>
    <w:rsid w:val="00900B6F"/>
    <w:rsid w:val="00903DAC"/>
    <w:rsid w:val="00905811"/>
    <w:rsid w:val="00907EEC"/>
    <w:rsid w:val="009116D7"/>
    <w:rsid w:val="009125E8"/>
    <w:rsid w:val="0091513C"/>
    <w:rsid w:val="0092190E"/>
    <w:rsid w:val="00925063"/>
    <w:rsid w:val="00931CBC"/>
    <w:rsid w:val="00946E41"/>
    <w:rsid w:val="009542AF"/>
    <w:rsid w:val="00954634"/>
    <w:rsid w:val="00963A9C"/>
    <w:rsid w:val="009765E6"/>
    <w:rsid w:val="00980181"/>
    <w:rsid w:val="0098235B"/>
    <w:rsid w:val="00984629"/>
    <w:rsid w:val="009A2D50"/>
    <w:rsid w:val="009A3584"/>
    <w:rsid w:val="009A545C"/>
    <w:rsid w:val="009A634F"/>
    <w:rsid w:val="009B0659"/>
    <w:rsid w:val="009B0961"/>
    <w:rsid w:val="009B40E9"/>
    <w:rsid w:val="009C031E"/>
    <w:rsid w:val="009C2C13"/>
    <w:rsid w:val="009C620A"/>
    <w:rsid w:val="009C67A9"/>
    <w:rsid w:val="009D214C"/>
    <w:rsid w:val="009D5D74"/>
    <w:rsid w:val="009E4970"/>
    <w:rsid w:val="009E4C00"/>
    <w:rsid w:val="009E5DBF"/>
    <w:rsid w:val="009F1B43"/>
    <w:rsid w:val="009F232D"/>
    <w:rsid w:val="009F67B5"/>
    <w:rsid w:val="00A004D4"/>
    <w:rsid w:val="00A02135"/>
    <w:rsid w:val="00A0541E"/>
    <w:rsid w:val="00A0641E"/>
    <w:rsid w:val="00A10239"/>
    <w:rsid w:val="00A10E0D"/>
    <w:rsid w:val="00A127A9"/>
    <w:rsid w:val="00A13C5D"/>
    <w:rsid w:val="00A13E7E"/>
    <w:rsid w:val="00A14332"/>
    <w:rsid w:val="00A1453B"/>
    <w:rsid w:val="00A22907"/>
    <w:rsid w:val="00A304D9"/>
    <w:rsid w:val="00A31982"/>
    <w:rsid w:val="00A3436A"/>
    <w:rsid w:val="00A46FF4"/>
    <w:rsid w:val="00A47F10"/>
    <w:rsid w:val="00A513A4"/>
    <w:rsid w:val="00A5155B"/>
    <w:rsid w:val="00A64E13"/>
    <w:rsid w:val="00A655AC"/>
    <w:rsid w:val="00A66D4A"/>
    <w:rsid w:val="00A727AB"/>
    <w:rsid w:val="00A72DEE"/>
    <w:rsid w:val="00A73124"/>
    <w:rsid w:val="00A75D92"/>
    <w:rsid w:val="00A81AB8"/>
    <w:rsid w:val="00A83779"/>
    <w:rsid w:val="00A86930"/>
    <w:rsid w:val="00A87A29"/>
    <w:rsid w:val="00A90D4C"/>
    <w:rsid w:val="00A93D03"/>
    <w:rsid w:val="00A93FB6"/>
    <w:rsid w:val="00AA0331"/>
    <w:rsid w:val="00AA36C0"/>
    <w:rsid w:val="00AA6C18"/>
    <w:rsid w:val="00AB1E76"/>
    <w:rsid w:val="00AB5729"/>
    <w:rsid w:val="00AC5FE2"/>
    <w:rsid w:val="00AC63E5"/>
    <w:rsid w:val="00AD265D"/>
    <w:rsid w:val="00AD45F4"/>
    <w:rsid w:val="00AD64C6"/>
    <w:rsid w:val="00AE452C"/>
    <w:rsid w:val="00AE558D"/>
    <w:rsid w:val="00AE66D3"/>
    <w:rsid w:val="00AE7AED"/>
    <w:rsid w:val="00AF301F"/>
    <w:rsid w:val="00AF6C37"/>
    <w:rsid w:val="00AF73CF"/>
    <w:rsid w:val="00B005E0"/>
    <w:rsid w:val="00B01DE5"/>
    <w:rsid w:val="00B03FAF"/>
    <w:rsid w:val="00B107F0"/>
    <w:rsid w:val="00B225A8"/>
    <w:rsid w:val="00B22FE2"/>
    <w:rsid w:val="00B25589"/>
    <w:rsid w:val="00B27070"/>
    <w:rsid w:val="00B32198"/>
    <w:rsid w:val="00B34401"/>
    <w:rsid w:val="00B347E9"/>
    <w:rsid w:val="00B35676"/>
    <w:rsid w:val="00B364BF"/>
    <w:rsid w:val="00B420CF"/>
    <w:rsid w:val="00B45D8A"/>
    <w:rsid w:val="00B50C7E"/>
    <w:rsid w:val="00B50E75"/>
    <w:rsid w:val="00B539E0"/>
    <w:rsid w:val="00B552DC"/>
    <w:rsid w:val="00B630CB"/>
    <w:rsid w:val="00B70624"/>
    <w:rsid w:val="00B70F23"/>
    <w:rsid w:val="00B73DA2"/>
    <w:rsid w:val="00B74F25"/>
    <w:rsid w:val="00B77B27"/>
    <w:rsid w:val="00B8157B"/>
    <w:rsid w:val="00B90A99"/>
    <w:rsid w:val="00B9257C"/>
    <w:rsid w:val="00B96583"/>
    <w:rsid w:val="00B973FE"/>
    <w:rsid w:val="00BA0A73"/>
    <w:rsid w:val="00BA24FC"/>
    <w:rsid w:val="00BA61B0"/>
    <w:rsid w:val="00BB1623"/>
    <w:rsid w:val="00BC663E"/>
    <w:rsid w:val="00BC7AA8"/>
    <w:rsid w:val="00BD04CE"/>
    <w:rsid w:val="00BD1FC3"/>
    <w:rsid w:val="00BD3307"/>
    <w:rsid w:val="00BD4926"/>
    <w:rsid w:val="00BD4FBD"/>
    <w:rsid w:val="00BD7394"/>
    <w:rsid w:val="00BD74B0"/>
    <w:rsid w:val="00BE0E3D"/>
    <w:rsid w:val="00BE2221"/>
    <w:rsid w:val="00BE3A7D"/>
    <w:rsid w:val="00BE4E0F"/>
    <w:rsid w:val="00BE4EAB"/>
    <w:rsid w:val="00BF0EAD"/>
    <w:rsid w:val="00BF1C73"/>
    <w:rsid w:val="00BF47CE"/>
    <w:rsid w:val="00BF5D96"/>
    <w:rsid w:val="00C04A77"/>
    <w:rsid w:val="00C11324"/>
    <w:rsid w:val="00C14E27"/>
    <w:rsid w:val="00C15193"/>
    <w:rsid w:val="00C264D1"/>
    <w:rsid w:val="00C27132"/>
    <w:rsid w:val="00C46F9F"/>
    <w:rsid w:val="00C47538"/>
    <w:rsid w:val="00C50095"/>
    <w:rsid w:val="00C53127"/>
    <w:rsid w:val="00C6263C"/>
    <w:rsid w:val="00C643D5"/>
    <w:rsid w:val="00C66541"/>
    <w:rsid w:val="00C667D7"/>
    <w:rsid w:val="00C67A9E"/>
    <w:rsid w:val="00C82AAB"/>
    <w:rsid w:val="00C9451A"/>
    <w:rsid w:val="00C9718A"/>
    <w:rsid w:val="00CA0214"/>
    <w:rsid w:val="00CA5F93"/>
    <w:rsid w:val="00CB0302"/>
    <w:rsid w:val="00CB6752"/>
    <w:rsid w:val="00CC3A4B"/>
    <w:rsid w:val="00CD0D21"/>
    <w:rsid w:val="00CD1685"/>
    <w:rsid w:val="00CD7C99"/>
    <w:rsid w:val="00CE0626"/>
    <w:rsid w:val="00CE30BD"/>
    <w:rsid w:val="00CF0F3C"/>
    <w:rsid w:val="00CF1335"/>
    <w:rsid w:val="00D00181"/>
    <w:rsid w:val="00D016C5"/>
    <w:rsid w:val="00D05618"/>
    <w:rsid w:val="00D07486"/>
    <w:rsid w:val="00D07767"/>
    <w:rsid w:val="00D12A8C"/>
    <w:rsid w:val="00D12BD0"/>
    <w:rsid w:val="00D14F87"/>
    <w:rsid w:val="00D170ED"/>
    <w:rsid w:val="00D30361"/>
    <w:rsid w:val="00D44B49"/>
    <w:rsid w:val="00D53D81"/>
    <w:rsid w:val="00D56744"/>
    <w:rsid w:val="00D604C2"/>
    <w:rsid w:val="00D62E8E"/>
    <w:rsid w:val="00D638C9"/>
    <w:rsid w:val="00D63FCA"/>
    <w:rsid w:val="00D66C92"/>
    <w:rsid w:val="00D676B5"/>
    <w:rsid w:val="00D81CC7"/>
    <w:rsid w:val="00D82AB6"/>
    <w:rsid w:val="00D85C02"/>
    <w:rsid w:val="00D918A5"/>
    <w:rsid w:val="00D93053"/>
    <w:rsid w:val="00DB0462"/>
    <w:rsid w:val="00DB76C9"/>
    <w:rsid w:val="00DC1A07"/>
    <w:rsid w:val="00DC3DA6"/>
    <w:rsid w:val="00DC44BE"/>
    <w:rsid w:val="00DC6B19"/>
    <w:rsid w:val="00DC7426"/>
    <w:rsid w:val="00DD2A82"/>
    <w:rsid w:val="00DD647D"/>
    <w:rsid w:val="00DE01F3"/>
    <w:rsid w:val="00DE0CD4"/>
    <w:rsid w:val="00DE3664"/>
    <w:rsid w:val="00DE4D9A"/>
    <w:rsid w:val="00DE79C6"/>
    <w:rsid w:val="00DF16DF"/>
    <w:rsid w:val="00DF1B1A"/>
    <w:rsid w:val="00DF266E"/>
    <w:rsid w:val="00DF268A"/>
    <w:rsid w:val="00DF42CB"/>
    <w:rsid w:val="00DF5B72"/>
    <w:rsid w:val="00E00284"/>
    <w:rsid w:val="00E020FC"/>
    <w:rsid w:val="00E029AF"/>
    <w:rsid w:val="00E07E85"/>
    <w:rsid w:val="00E10048"/>
    <w:rsid w:val="00E21136"/>
    <w:rsid w:val="00E21ECB"/>
    <w:rsid w:val="00E22C50"/>
    <w:rsid w:val="00E2395D"/>
    <w:rsid w:val="00E24AA0"/>
    <w:rsid w:val="00E32AC6"/>
    <w:rsid w:val="00E33C49"/>
    <w:rsid w:val="00E35BF7"/>
    <w:rsid w:val="00E40807"/>
    <w:rsid w:val="00E40BB6"/>
    <w:rsid w:val="00E413A6"/>
    <w:rsid w:val="00E417D8"/>
    <w:rsid w:val="00E43046"/>
    <w:rsid w:val="00E44C81"/>
    <w:rsid w:val="00E4768B"/>
    <w:rsid w:val="00E52870"/>
    <w:rsid w:val="00E55EE9"/>
    <w:rsid w:val="00E60561"/>
    <w:rsid w:val="00E62DE3"/>
    <w:rsid w:val="00E74D56"/>
    <w:rsid w:val="00E74D6E"/>
    <w:rsid w:val="00E74F5B"/>
    <w:rsid w:val="00E85EFB"/>
    <w:rsid w:val="00E90763"/>
    <w:rsid w:val="00E946EC"/>
    <w:rsid w:val="00E964BC"/>
    <w:rsid w:val="00EA2641"/>
    <w:rsid w:val="00EA46E0"/>
    <w:rsid w:val="00EB5489"/>
    <w:rsid w:val="00EB6123"/>
    <w:rsid w:val="00EB71B5"/>
    <w:rsid w:val="00EB7FED"/>
    <w:rsid w:val="00EC05C9"/>
    <w:rsid w:val="00ED0B3A"/>
    <w:rsid w:val="00ED28C6"/>
    <w:rsid w:val="00ED619F"/>
    <w:rsid w:val="00ED6313"/>
    <w:rsid w:val="00EE0C6D"/>
    <w:rsid w:val="00EE1915"/>
    <w:rsid w:val="00EE4A1B"/>
    <w:rsid w:val="00EF101C"/>
    <w:rsid w:val="00EF3346"/>
    <w:rsid w:val="00EF3564"/>
    <w:rsid w:val="00EF381F"/>
    <w:rsid w:val="00EF5E77"/>
    <w:rsid w:val="00F0499D"/>
    <w:rsid w:val="00F07F17"/>
    <w:rsid w:val="00F13056"/>
    <w:rsid w:val="00F13A07"/>
    <w:rsid w:val="00F16966"/>
    <w:rsid w:val="00F17F7A"/>
    <w:rsid w:val="00F24F27"/>
    <w:rsid w:val="00F26E87"/>
    <w:rsid w:val="00F27590"/>
    <w:rsid w:val="00F321E5"/>
    <w:rsid w:val="00F37E9D"/>
    <w:rsid w:val="00F40842"/>
    <w:rsid w:val="00F42A31"/>
    <w:rsid w:val="00F42C7E"/>
    <w:rsid w:val="00F44591"/>
    <w:rsid w:val="00F46BD3"/>
    <w:rsid w:val="00F552EE"/>
    <w:rsid w:val="00F564B0"/>
    <w:rsid w:val="00F677ED"/>
    <w:rsid w:val="00F72692"/>
    <w:rsid w:val="00F75BBD"/>
    <w:rsid w:val="00F80165"/>
    <w:rsid w:val="00F82559"/>
    <w:rsid w:val="00F932E7"/>
    <w:rsid w:val="00FA4392"/>
    <w:rsid w:val="00FA4AAB"/>
    <w:rsid w:val="00FB0041"/>
    <w:rsid w:val="00FB04E7"/>
    <w:rsid w:val="00FB242B"/>
    <w:rsid w:val="00FC2DEE"/>
    <w:rsid w:val="00FD6352"/>
    <w:rsid w:val="00FE3B59"/>
    <w:rsid w:val="00FE4CCE"/>
    <w:rsid w:val="00FE73D9"/>
    <w:rsid w:val="00FF3660"/>
    <w:rsid w:val="00FF7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99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iPriority="1" w:unhideWhenUsed="0" w:qFormat="1"/>
    <w:lsdException w:name="Body Text" w:uiPriority="99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E9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A83779"/>
    <w:pPr>
      <w:keepNext/>
      <w:spacing w:line="360" w:lineRule="auto"/>
      <w:outlineLvl w:val="0"/>
    </w:pPr>
    <w:rPr>
      <w:rFonts w:eastAsia="MS Gothic"/>
      <w:b/>
      <w:bCs/>
      <w:cap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F096D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17F7A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2A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653A7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5">
    <w:name w:val="Таблица"/>
    <w:basedOn w:val="a3"/>
    <w:rsid w:val="00653A7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6">
    <w:name w:val="Message Header"/>
    <w:basedOn w:val="a5"/>
    <w:rsid w:val="00653A76"/>
    <w:pPr>
      <w:jc w:val="center"/>
    </w:pPr>
    <w:rPr>
      <w:b/>
      <w:bCs/>
    </w:rPr>
  </w:style>
  <w:style w:type="paragraph" w:customStyle="1" w:styleId="a7">
    <w:name w:val="Название таблицы"/>
    <w:basedOn w:val="a3"/>
    <w:rsid w:val="00653A76"/>
    <w:pPr>
      <w:spacing w:before="113"/>
      <w:ind w:firstLine="0"/>
      <w:jc w:val="center"/>
    </w:pPr>
    <w:rPr>
      <w:b/>
      <w:bCs/>
    </w:rPr>
  </w:style>
  <w:style w:type="paragraph" w:customStyle="1" w:styleId="a8">
    <w:name w:val="Приложение"/>
    <w:basedOn w:val="11"/>
    <w:rsid w:val="00653A76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1">
    <w:name w:val="Заг 1"/>
    <w:basedOn w:val="a3"/>
    <w:rsid w:val="00653A7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9">
    <w:name w:val="Signature"/>
    <w:basedOn w:val="a3"/>
    <w:rsid w:val="00653A76"/>
    <w:pPr>
      <w:spacing w:before="57" w:line="194" w:lineRule="atLeast"/>
      <w:ind w:firstLine="0"/>
      <w:jc w:val="center"/>
    </w:pPr>
    <w:rPr>
      <w:sz w:val="19"/>
      <w:szCs w:val="19"/>
    </w:rPr>
  </w:style>
  <w:style w:type="paragraph" w:customStyle="1" w:styleId="aa">
    <w:name w:val="В скобках"/>
    <w:basedOn w:val="a9"/>
    <w:rsid w:val="00653A76"/>
    <w:pPr>
      <w:spacing w:line="174" w:lineRule="atLeast"/>
    </w:pPr>
    <w:rPr>
      <w:sz w:val="17"/>
      <w:szCs w:val="17"/>
    </w:rPr>
  </w:style>
  <w:style w:type="paragraph" w:customStyle="1" w:styleId="12">
    <w:name w:val="Содержание 1"/>
    <w:basedOn w:val="a3"/>
    <w:rsid w:val="00653A76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653A76"/>
  </w:style>
  <w:style w:type="paragraph" w:customStyle="1" w:styleId="NoParagraphStyle">
    <w:name w:val="[No Paragraph Style]"/>
    <w:rsid w:val="00653A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b">
    <w:name w:val="Буллит"/>
    <w:basedOn w:val="a3"/>
    <w:link w:val="ac"/>
    <w:rsid w:val="00653A76"/>
    <w:pPr>
      <w:ind w:firstLine="244"/>
    </w:pPr>
  </w:style>
  <w:style w:type="paragraph" w:customStyle="1" w:styleId="22">
    <w:name w:val="Заг 2"/>
    <w:basedOn w:val="11"/>
    <w:rsid w:val="00653A76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2"/>
    <w:rsid w:val="00653A7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">
    <w:name w:val="Заг 4"/>
    <w:basedOn w:val="31"/>
    <w:rsid w:val="00653A76"/>
    <w:rPr>
      <w:b w:val="0"/>
      <w:bCs w:val="0"/>
    </w:rPr>
  </w:style>
  <w:style w:type="paragraph" w:customStyle="1" w:styleId="ad">
    <w:name w:val="Курсив"/>
    <w:basedOn w:val="a3"/>
    <w:rsid w:val="00653A76"/>
    <w:rPr>
      <w:i/>
      <w:iCs/>
    </w:rPr>
  </w:style>
  <w:style w:type="paragraph" w:customStyle="1" w:styleId="ae">
    <w:name w:val="Буллит Курсив"/>
    <w:basedOn w:val="ab"/>
    <w:link w:val="af"/>
    <w:uiPriority w:val="99"/>
    <w:rsid w:val="00653A76"/>
    <w:rPr>
      <w:i/>
      <w:iCs/>
    </w:rPr>
  </w:style>
  <w:style w:type="paragraph" w:customStyle="1" w:styleId="af0">
    <w:name w:val="Подзаг"/>
    <w:basedOn w:val="a3"/>
    <w:rsid w:val="00653A76"/>
    <w:pPr>
      <w:spacing w:before="113" w:after="28"/>
      <w:jc w:val="center"/>
    </w:pPr>
    <w:rPr>
      <w:b/>
      <w:bCs/>
      <w:i/>
      <w:iCs/>
    </w:rPr>
  </w:style>
  <w:style w:type="paragraph" w:customStyle="1" w:styleId="af1">
    <w:name w:val="Пж Курсив"/>
    <w:basedOn w:val="a3"/>
    <w:rsid w:val="00653A76"/>
    <w:rPr>
      <w:b/>
      <w:bCs/>
      <w:i/>
      <w:iCs/>
    </w:rPr>
  </w:style>
  <w:style w:type="paragraph" w:customStyle="1" w:styleId="af2">
    <w:name w:val="Сноска"/>
    <w:basedOn w:val="a3"/>
    <w:rsid w:val="00653A76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653A76"/>
    <w:rPr>
      <w:rFonts w:ascii="Times New Roman" w:hAnsi="Times New Roman" w:cs="Times New Roman"/>
      <w:vertAlign w:val="superscript"/>
    </w:rPr>
  </w:style>
  <w:style w:type="character" w:customStyle="1" w:styleId="Zag11">
    <w:name w:val="Zag_11"/>
    <w:rsid w:val="00653A76"/>
    <w:rPr>
      <w:color w:val="000000"/>
      <w:w w:val="100"/>
    </w:rPr>
  </w:style>
  <w:style w:type="paragraph" w:styleId="af3">
    <w:name w:val="footer"/>
    <w:basedOn w:val="a"/>
    <w:link w:val="af4"/>
    <w:rsid w:val="00E32AC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E32AC6"/>
    <w:rPr>
      <w:sz w:val="24"/>
      <w:szCs w:val="24"/>
    </w:rPr>
  </w:style>
  <w:style w:type="character" w:styleId="af5">
    <w:name w:val="page number"/>
    <w:rsid w:val="00E32AC6"/>
  </w:style>
  <w:style w:type="paragraph" w:styleId="af6">
    <w:name w:val="Balloon Text"/>
    <w:basedOn w:val="a"/>
    <w:link w:val="af7"/>
    <w:uiPriority w:val="99"/>
    <w:rsid w:val="00E32AC6"/>
    <w:rPr>
      <w:rFonts w:ascii="Lucida Grande CY" w:hAnsi="Lucida Grande CY"/>
      <w:sz w:val="18"/>
      <w:szCs w:val="18"/>
    </w:rPr>
  </w:style>
  <w:style w:type="character" w:customStyle="1" w:styleId="af7">
    <w:name w:val="Текст выноски Знак"/>
    <w:link w:val="af6"/>
    <w:uiPriority w:val="99"/>
    <w:rsid w:val="00E32AC6"/>
    <w:rPr>
      <w:rFonts w:ascii="Lucida Grande CY" w:hAnsi="Lucida Grande CY" w:cs="Lucida Grande CY"/>
      <w:sz w:val="18"/>
      <w:szCs w:val="18"/>
    </w:rPr>
  </w:style>
  <w:style w:type="character" w:styleId="af8">
    <w:name w:val="annotation reference"/>
    <w:uiPriority w:val="99"/>
    <w:rsid w:val="00BF1C73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BF1C73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BF1C73"/>
  </w:style>
  <w:style w:type="paragraph" w:styleId="afb">
    <w:name w:val="annotation subject"/>
    <w:basedOn w:val="af9"/>
    <w:next w:val="af9"/>
    <w:link w:val="afc"/>
    <w:rsid w:val="00BF1C73"/>
    <w:rPr>
      <w:b/>
      <w:bCs/>
    </w:rPr>
  </w:style>
  <w:style w:type="character" w:customStyle="1" w:styleId="afc">
    <w:name w:val="Тема примечания Знак"/>
    <w:link w:val="afb"/>
    <w:rsid w:val="00BF1C73"/>
    <w:rPr>
      <w:b/>
      <w:bCs/>
    </w:rPr>
  </w:style>
  <w:style w:type="character" w:customStyle="1" w:styleId="10">
    <w:name w:val="Заголовок 1 Знак"/>
    <w:link w:val="1"/>
    <w:uiPriority w:val="1"/>
    <w:rsid w:val="00A83779"/>
    <w:rPr>
      <w:rFonts w:eastAsia="MS Gothic" w:cs="Times New Roman"/>
      <w:b/>
      <w:bCs/>
      <w:caps/>
      <w:kern w:val="32"/>
      <w:sz w:val="28"/>
      <w:szCs w:val="28"/>
    </w:rPr>
  </w:style>
  <w:style w:type="paragraph" w:styleId="afd">
    <w:name w:val="Subtitle"/>
    <w:basedOn w:val="a"/>
    <w:next w:val="a"/>
    <w:link w:val="afe"/>
    <w:qFormat/>
    <w:rsid w:val="00A83779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fe">
    <w:name w:val="Подзаголовок Знак"/>
    <w:link w:val="afd"/>
    <w:rsid w:val="00A83779"/>
    <w:rPr>
      <w:rFonts w:eastAsia="MS Gothic" w:cs="Times New Roman"/>
      <w:b/>
      <w:sz w:val="28"/>
      <w:szCs w:val="24"/>
    </w:rPr>
  </w:style>
  <w:style w:type="paragraph" w:customStyle="1" w:styleId="-31">
    <w:name w:val="Темный список - Акцент 31"/>
    <w:hidden/>
    <w:uiPriority w:val="71"/>
    <w:rsid w:val="00596323"/>
    <w:rPr>
      <w:sz w:val="24"/>
      <w:szCs w:val="24"/>
    </w:rPr>
  </w:style>
  <w:style w:type="paragraph" w:customStyle="1" w:styleId="21">
    <w:name w:val="Средняя сетка 21"/>
    <w:basedOn w:val="a"/>
    <w:uiPriority w:val="1"/>
    <w:qFormat/>
    <w:rsid w:val="00B45D8A"/>
    <w:pPr>
      <w:numPr>
        <w:numId w:val="1"/>
      </w:numPr>
      <w:spacing w:line="360" w:lineRule="auto"/>
      <w:contextualSpacing/>
      <w:jc w:val="both"/>
      <w:outlineLvl w:val="1"/>
    </w:pPr>
    <w:rPr>
      <w:sz w:val="28"/>
    </w:rPr>
  </w:style>
  <w:style w:type="paragraph" w:styleId="14">
    <w:name w:val="toc 1"/>
    <w:basedOn w:val="a"/>
    <w:next w:val="a"/>
    <w:autoRedefine/>
    <w:uiPriority w:val="1"/>
    <w:qFormat/>
    <w:rsid w:val="00A3436A"/>
    <w:pPr>
      <w:tabs>
        <w:tab w:val="left" w:pos="480"/>
        <w:tab w:val="right" w:leader="dot" w:pos="10065"/>
      </w:tabs>
      <w:jc w:val="center"/>
    </w:pPr>
    <w:rPr>
      <w:rFonts w:ascii="Cambria" w:hAnsi="Cambria"/>
      <w:b/>
    </w:rPr>
  </w:style>
  <w:style w:type="paragraph" w:styleId="23">
    <w:name w:val="toc 2"/>
    <w:basedOn w:val="a"/>
    <w:next w:val="a"/>
    <w:autoRedefine/>
    <w:uiPriority w:val="1"/>
    <w:qFormat/>
    <w:rsid w:val="005E16B7"/>
    <w:pPr>
      <w:tabs>
        <w:tab w:val="left" w:pos="1068"/>
        <w:tab w:val="left" w:pos="1200"/>
        <w:tab w:val="left" w:pos="1985"/>
        <w:tab w:val="right" w:leader="dot" w:pos="10065"/>
      </w:tabs>
      <w:ind w:left="709" w:firstLine="327"/>
    </w:pPr>
    <w:rPr>
      <w:rFonts w:ascii="Cambria" w:hAnsi="Cambria"/>
      <w:b/>
      <w:sz w:val="22"/>
      <w:szCs w:val="22"/>
    </w:rPr>
  </w:style>
  <w:style w:type="paragraph" w:styleId="32">
    <w:name w:val="toc 3"/>
    <w:basedOn w:val="a"/>
    <w:next w:val="a"/>
    <w:autoRedefine/>
    <w:uiPriority w:val="39"/>
    <w:rsid w:val="003C0EEE"/>
    <w:pPr>
      <w:ind w:left="480"/>
    </w:pPr>
    <w:rPr>
      <w:rFonts w:ascii="Cambria" w:hAnsi="Cambria"/>
      <w:sz w:val="22"/>
      <w:szCs w:val="22"/>
    </w:rPr>
  </w:style>
  <w:style w:type="paragraph" w:styleId="40">
    <w:name w:val="toc 4"/>
    <w:basedOn w:val="a"/>
    <w:next w:val="a"/>
    <w:autoRedefine/>
    <w:uiPriority w:val="39"/>
    <w:rsid w:val="003C0EEE"/>
    <w:pPr>
      <w:ind w:left="720"/>
    </w:pPr>
    <w:rPr>
      <w:rFonts w:ascii="Cambria" w:hAnsi="Cambria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3C0EEE"/>
    <w:pPr>
      <w:ind w:left="960"/>
    </w:pPr>
    <w:rPr>
      <w:rFonts w:ascii="Cambria" w:hAnsi="Cambria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3C0EEE"/>
    <w:pPr>
      <w:ind w:left="120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3C0EEE"/>
    <w:pPr>
      <w:ind w:left="144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3C0EEE"/>
    <w:pPr>
      <w:ind w:left="168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3C0EEE"/>
    <w:pPr>
      <w:ind w:left="1920"/>
    </w:pPr>
    <w:rPr>
      <w:rFonts w:ascii="Cambria" w:hAnsi="Cambria"/>
      <w:sz w:val="20"/>
      <w:szCs w:val="20"/>
    </w:rPr>
  </w:style>
  <w:style w:type="character" w:customStyle="1" w:styleId="20">
    <w:name w:val="Заголовок 2 Знак"/>
    <w:link w:val="2"/>
    <w:uiPriority w:val="99"/>
    <w:rsid w:val="004F096D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aff">
    <w:name w:val="Normal (Web)"/>
    <w:aliases w:val="Normal (Web) Char"/>
    <w:basedOn w:val="a"/>
    <w:link w:val="aff0"/>
    <w:uiPriority w:val="99"/>
    <w:unhideWhenUsed/>
    <w:rsid w:val="00513276"/>
    <w:pPr>
      <w:spacing w:before="100" w:beforeAutospacing="1" w:after="119"/>
    </w:pPr>
  </w:style>
  <w:style w:type="character" w:customStyle="1" w:styleId="30">
    <w:name w:val="Заголовок 3 Знак"/>
    <w:link w:val="3"/>
    <w:uiPriority w:val="9"/>
    <w:rsid w:val="00F17F7A"/>
    <w:rPr>
      <w:b/>
      <w:bCs/>
      <w:sz w:val="28"/>
      <w:szCs w:val="28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2D0462"/>
    <w:pPr>
      <w:ind w:left="720"/>
      <w:contextualSpacing/>
    </w:pPr>
    <w:rPr>
      <w:rFonts w:ascii="Calibri" w:eastAsia="Calibri" w:hAnsi="Calibri"/>
    </w:rPr>
  </w:style>
  <w:style w:type="character" w:customStyle="1" w:styleId="1-2">
    <w:name w:val="Средняя сетка 1 - Акцент 2 Знак"/>
    <w:link w:val="1-21"/>
    <w:uiPriority w:val="34"/>
    <w:locked/>
    <w:rsid w:val="002D0462"/>
    <w:rPr>
      <w:rFonts w:ascii="Calibri" w:eastAsia="Calibri" w:hAnsi="Calibri"/>
      <w:sz w:val="24"/>
      <w:szCs w:val="24"/>
    </w:rPr>
  </w:style>
  <w:style w:type="paragraph" w:styleId="aff1">
    <w:name w:val="Body Text"/>
    <w:basedOn w:val="a"/>
    <w:link w:val="aff2"/>
    <w:uiPriority w:val="99"/>
    <w:qFormat/>
    <w:rsid w:val="000F42A9"/>
    <w:pPr>
      <w:jc w:val="both"/>
    </w:pPr>
    <w:rPr>
      <w:sz w:val="28"/>
    </w:rPr>
  </w:style>
  <w:style w:type="character" w:customStyle="1" w:styleId="aff2">
    <w:name w:val="Основной текст Знак"/>
    <w:link w:val="aff1"/>
    <w:uiPriority w:val="99"/>
    <w:rsid w:val="000F42A9"/>
    <w:rPr>
      <w:sz w:val="28"/>
      <w:szCs w:val="24"/>
    </w:rPr>
  </w:style>
  <w:style w:type="paragraph" w:customStyle="1" w:styleId="Zag1">
    <w:name w:val="Zag_1"/>
    <w:basedOn w:val="a"/>
    <w:uiPriority w:val="99"/>
    <w:rsid w:val="000F42A9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/>
    </w:rPr>
  </w:style>
  <w:style w:type="paragraph" w:customStyle="1" w:styleId="aff3">
    <w:name w:val="О_Т"/>
    <w:basedOn w:val="a"/>
    <w:link w:val="aff4"/>
    <w:rsid w:val="000F42A9"/>
    <w:pPr>
      <w:spacing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4">
    <w:name w:val="О_Т Знак"/>
    <w:link w:val="aff3"/>
    <w:rsid w:val="000F42A9"/>
    <w:rPr>
      <w:rFonts w:ascii="Arial" w:hAnsi="Arial"/>
      <w:sz w:val="28"/>
      <w:szCs w:val="28"/>
    </w:rPr>
  </w:style>
  <w:style w:type="character" w:customStyle="1" w:styleId="a4">
    <w:name w:val="Основной Знак"/>
    <w:link w:val="a3"/>
    <w:rsid w:val="000F42A9"/>
    <w:rPr>
      <w:rFonts w:ascii="NewtonCSanPin" w:hAnsi="NewtonCSanPin" w:cs="NewtonCSanPin"/>
      <w:color w:val="000000"/>
      <w:sz w:val="21"/>
      <w:szCs w:val="21"/>
    </w:rPr>
  </w:style>
  <w:style w:type="character" w:customStyle="1" w:styleId="ac">
    <w:name w:val="Буллит Знак"/>
    <w:basedOn w:val="a4"/>
    <w:link w:val="ab"/>
    <w:rsid w:val="000F42A9"/>
    <w:rPr>
      <w:rFonts w:ascii="NewtonCSanPin" w:hAnsi="NewtonCSanPin" w:cs="NewtonCSanPin"/>
      <w:color w:val="000000"/>
      <w:sz w:val="21"/>
      <w:szCs w:val="21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F42A9"/>
    <w:rPr>
      <w:rFonts w:eastAsia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F42A9"/>
  </w:style>
  <w:style w:type="paragraph" w:customStyle="1" w:styleId="-12">
    <w:name w:val="Цветной список - Акцент 12"/>
    <w:basedOn w:val="a"/>
    <w:qFormat/>
    <w:rsid w:val="000F42A9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0F42A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snova">
    <w:name w:val="Osnova"/>
    <w:basedOn w:val="a"/>
    <w:rsid w:val="00907EEC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f5">
    <w:name w:val="header"/>
    <w:basedOn w:val="a"/>
    <w:link w:val="aff6"/>
    <w:rsid w:val="008A1CDA"/>
    <w:pPr>
      <w:tabs>
        <w:tab w:val="center" w:pos="4677"/>
        <w:tab w:val="right" w:pos="9355"/>
      </w:tabs>
    </w:pPr>
  </w:style>
  <w:style w:type="character" w:customStyle="1" w:styleId="aff6">
    <w:name w:val="Верхний колонтитул Знак"/>
    <w:link w:val="aff5"/>
    <w:rsid w:val="008A1CDA"/>
    <w:rPr>
      <w:sz w:val="24"/>
      <w:szCs w:val="24"/>
    </w:rPr>
  </w:style>
  <w:style w:type="paragraph" w:customStyle="1" w:styleId="-11">
    <w:name w:val="Цветная заливка - Акцент 11"/>
    <w:hidden/>
    <w:uiPriority w:val="99"/>
    <w:semiHidden/>
    <w:rsid w:val="004A5746"/>
    <w:rPr>
      <w:sz w:val="24"/>
      <w:szCs w:val="24"/>
    </w:rPr>
  </w:style>
  <w:style w:type="paragraph" w:customStyle="1" w:styleId="ConsPlusNormal">
    <w:name w:val="ConsPlusNormal"/>
    <w:rsid w:val="000D2C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Zag3">
    <w:name w:val="Zag_3"/>
    <w:basedOn w:val="a"/>
    <w:uiPriority w:val="99"/>
    <w:rsid w:val="00DC6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customStyle="1" w:styleId="aff7">
    <w:name w:val="Ξαϋχν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aff8">
    <w:name w:val="Νξβ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884B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-1">
    <w:name w:val="Цветной список - Акцент 1 Знак"/>
    <w:link w:val="-110"/>
    <w:uiPriority w:val="34"/>
    <w:locked/>
    <w:rsid w:val="00884BAC"/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+ Курсив3"/>
    <w:uiPriority w:val="99"/>
    <w:rsid w:val="00884BAC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af">
    <w:name w:val="Буллит Курсив Знак"/>
    <w:link w:val="ae"/>
    <w:uiPriority w:val="99"/>
    <w:rsid w:val="006D7B6B"/>
    <w:rPr>
      <w:rFonts w:ascii="NewtonCSanPin" w:hAnsi="NewtonCSanPin"/>
      <w:i/>
      <w:iCs/>
      <w:color w:val="000000"/>
      <w:sz w:val="21"/>
      <w:szCs w:val="21"/>
    </w:rPr>
  </w:style>
  <w:style w:type="character" w:customStyle="1" w:styleId="aff9">
    <w:name w:val="Основной текст_"/>
    <w:link w:val="80"/>
    <w:locked/>
    <w:rsid w:val="00FF7057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0">
    <w:name w:val="Основной текст8"/>
    <w:basedOn w:val="a"/>
    <w:link w:val="aff9"/>
    <w:rsid w:val="00FF7057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ff0">
    <w:name w:val="Обычный (веб) Знак"/>
    <w:aliases w:val="Normal (Web) Char Знак"/>
    <w:link w:val="aff"/>
    <w:uiPriority w:val="99"/>
    <w:rsid w:val="001F3F1E"/>
    <w:rPr>
      <w:sz w:val="24"/>
      <w:szCs w:val="24"/>
    </w:rPr>
  </w:style>
  <w:style w:type="paragraph" w:styleId="affa">
    <w:name w:val="footnote text"/>
    <w:basedOn w:val="a"/>
    <w:link w:val="affb"/>
    <w:uiPriority w:val="99"/>
    <w:rsid w:val="00500205"/>
  </w:style>
  <w:style w:type="character" w:customStyle="1" w:styleId="affb">
    <w:name w:val="Текст сноски Знак"/>
    <w:link w:val="affa"/>
    <w:uiPriority w:val="99"/>
    <w:rsid w:val="00500205"/>
    <w:rPr>
      <w:sz w:val="24"/>
      <w:szCs w:val="24"/>
    </w:rPr>
  </w:style>
  <w:style w:type="character" w:styleId="affc">
    <w:name w:val="footnote reference"/>
    <w:uiPriority w:val="99"/>
    <w:rsid w:val="00500205"/>
    <w:rPr>
      <w:vertAlign w:val="superscript"/>
    </w:rPr>
  </w:style>
  <w:style w:type="paragraph" w:customStyle="1" w:styleId="220">
    <w:name w:val="Основной текст 22"/>
    <w:basedOn w:val="a"/>
    <w:rsid w:val="00214C47"/>
    <w:pPr>
      <w:ind w:firstLine="709"/>
      <w:jc w:val="both"/>
    </w:pPr>
  </w:style>
  <w:style w:type="paragraph" w:customStyle="1" w:styleId="zag4">
    <w:name w:val="zag_4"/>
    <w:basedOn w:val="a"/>
    <w:uiPriority w:val="99"/>
    <w:rsid w:val="006C5DA7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styleId="affd">
    <w:name w:val="List Paragraph"/>
    <w:basedOn w:val="a"/>
    <w:link w:val="affe"/>
    <w:uiPriority w:val="1"/>
    <w:qFormat/>
    <w:rsid w:val="009546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e">
    <w:name w:val="Абзац списка Знак"/>
    <w:link w:val="affd"/>
    <w:uiPriority w:val="34"/>
    <w:locked/>
    <w:rsid w:val="00954634"/>
    <w:rPr>
      <w:rFonts w:ascii="Calibri" w:eastAsia="Calibri" w:hAnsi="Calibri"/>
      <w:sz w:val="22"/>
      <w:szCs w:val="22"/>
      <w:lang w:eastAsia="en-US"/>
    </w:rPr>
  </w:style>
  <w:style w:type="paragraph" w:customStyle="1" w:styleId="Zag2">
    <w:name w:val="Zag_2"/>
    <w:basedOn w:val="a"/>
    <w:rsid w:val="00052A68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/>
    </w:rPr>
  </w:style>
  <w:style w:type="paragraph" w:customStyle="1" w:styleId="110">
    <w:name w:val="Заголовок 11"/>
    <w:basedOn w:val="a"/>
    <w:uiPriority w:val="1"/>
    <w:qFormat/>
    <w:rsid w:val="00DC44BE"/>
    <w:pPr>
      <w:widowControl w:val="0"/>
      <w:autoSpaceDE w:val="0"/>
      <w:autoSpaceDN w:val="0"/>
      <w:ind w:left="383"/>
      <w:jc w:val="both"/>
      <w:outlineLvl w:val="1"/>
    </w:pPr>
    <w:rPr>
      <w:b/>
      <w:bCs/>
      <w:lang w:eastAsia="en-US"/>
    </w:rPr>
  </w:style>
  <w:style w:type="paragraph" w:styleId="afff">
    <w:name w:val="No Spacing"/>
    <w:link w:val="afff0"/>
    <w:uiPriority w:val="1"/>
    <w:qFormat/>
    <w:rsid w:val="00DC44BE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C44B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44BE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customStyle="1" w:styleId="210">
    <w:name w:val="Заголовок 21"/>
    <w:basedOn w:val="a"/>
    <w:uiPriority w:val="1"/>
    <w:qFormat/>
    <w:rsid w:val="00DC44BE"/>
    <w:pPr>
      <w:widowControl w:val="0"/>
      <w:autoSpaceDE w:val="0"/>
      <w:autoSpaceDN w:val="0"/>
      <w:spacing w:before="2" w:line="292" w:lineRule="exact"/>
      <w:ind w:left="542" w:hanging="360"/>
      <w:jc w:val="both"/>
      <w:outlineLvl w:val="2"/>
    </w:pPr>
    <w:rPr>
      <w:b/>
      <w:bCs/>
      <w:i/>
      <w:iCs/>
      <w:u w:val="single" w:color="000000"/>
      <w:lang w:eastAsia="en-US"/>
    </w:rPr>
  </w:style>
  <w:style w:type="character" w:customStyle="1" w:styleId="afff1">
    <w:name w:val="Гипертекстовая ссылка"/>
    <w:basedOn w:val="a0"/>
    <w:uiPriority w:val="99"/>
    <w:rsid w:val="00BD1FC3"/>
    <w:rPr>
      <w:color w:val="106BBE"/>
    </w:rPr>
  </w:style>
  <w:style w:type="paragraph" w:customStyle="1" w:styleId="pboth">
    <w:name w:val="pboth"/>
    <w:basedOn w:val="a"/>
    <w:rsid w:val="00BD1FC3"/>
    <w:pPr>
      <w:spacing w:before="100" w:beforeAutospacing="1" w:after="100" w:afterAutospacing="1"/>
    </w:pPr>
  </w:style>
  <w:style w:type="character" w:styleId="afff2">
    <w:name w:val="Hyperlink"/>
    <w:basedOn w:val="a0"/>
    <w:uiPriority w:val="99"/>
    <w:unhideWhenUsed/>
    <w:rsid w:val="00BD1FC3"/>
    <w:rPr>
      <w:color w:val="0000FF"/>
      <w:u w:val="single"/>
    </w:rPr>
  </w:style>
  <w:style w:type="paragraph" w:customStyle="1" w:styleId="Default">
    <w:name w:val="Default"/>
    <w:rsid w:val="00BD1FC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ff3">
    <w:name w:val="Title"/>
    <w:basedOn w:val="a"/>
    <w:link w:val="afff4"/>
    <w:uiPriority w:val="1"/>
    <w:qFormat/>
    <w:rsid w:val="00BD1FC3"/>
    <w:pPr>
      <w:widowControl w:val="0"/>
      <w:autoSpaceDE w:val="0"/>
      <w:autoSpaceDN w:val="0"/>
      <w:spacing w:before="81" w:line="459" w:lineRule="exact"/>
      <w:ind w:left="1382" w:right="962"/>
      <w:jc w:val="center"/>
    </w:pPr>
    <w:rPr>
      <w:b/>
      <w:bCs/>
      <w:sz w:val="40"/>
      <w:szCs w:val="40"/>
      <w:lang w:eastAsia="en-US"/>
    </w:rPr>
  </w:style>
  <w:style w:type="character" w:customStyle="1" w:styleId="afff4">
    <w:name w:val="Название Знак"/>
    <w:basedOn w:val="a0"/>
    <w:link w:val="afff3"/>
    <w:uiPriority w:val="1"/>
    <w:rsid w:val="00BD1FC3"/>
    <w:rPr>
      <w:b/>
      <w:bCs/>
      <w:sz w:val="40"/>
      <w:szCs w:val="40"/>
      <w:lang w:eastAsia="en-US"/>
    </w:rPr>
  </w:style>
  <w:style w:type="paragraph" w:customStyle="1" w:styleId="afff5">
    <w:name w:val="Прижатый влево"/>
    <w:basedOn w:val="a"/>
    <w:next w:val="a"/>
    <w:uiPriority w:val="99"/>
    <w:rsid w:val="00BD1FC3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50">
    <w:name w:val="Заголовок 5 Знак"/>
    <w:basedOn w:val="a0"/>
    <w:link w:val="5"/>
    <w:uiPriority w:val="9"/>
    <w:semiHidden/>
    <w:rsid w:val="00DD2A82"/>
    <w:rPr>
      <w:rFonts w:ascii="Calibri" w:hAnsi="Calibri"/>
      <w:b/>
      <w:bCs/>
      <w:i/>
      <w:iCs/>
      <w:sz w:val="26"/>
      <w:szCs w:val="26"/>
    </w:rPr>
  </w:style>
  <w:style w:type="character" w:styleId="afff6">
    <w:name w:val="Strong"/>
    <w:uiPriority w:val="22"/>
    <w:qFormat/>
    <w:rsid w:val="00DD2A82"/>
    <w:rPr>
      <w:b/>
      <w:bCs/>
    </w:rPr>
  </w:style>
  <w:style w:type="paragraph" w:customStyle="1" w:styleId="24">
    <w:name w:val="Без интервала2"/>
    <w:qFormat/>
    <w:rsid w:val="00DD2A82"/>
    <w:rPr>
      <w:rFonts w:ascii="Calibri" w:hAnsi="Calibri"/>
      <w:sz w:val="22"/>
      <w:szCs w:val="22"/>
    </w:rPr>
  </w:style>
  <w:style w:type="character" w:customStyle="1" w:styleId="afff0">
    <w:name w:val="Без интервала Знак"/>
    <w:link w:val="afff"/>
    <w:uiPriority w:val="1"/>
    <w:locked/>
    <w:rsid w:val="00DD2A8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DD2A82"/>
  </w:style>
  <w:style w:type="paragraph" w:customStyle="1" w:styleId="dash041e005f0431005f044b005f0447005f043d005f044b005f04390">
    <w:name w:val="dash041e005f0431005f044b005f0447005f043d005f044b005f0439"/>
    <w:basedOn w:val="a"/>
    <w:rsid w:val="00DD2A82"/>
    <w:pPr>
      <w:spacing w:before="100" w:beforeAutospacing="1" w:after="100" w:afterAutospacing="1"/>
    </w:pPr>
  </w:style>
  <w:style w:type="paragraph" w:customStyle="1" w:styleId="afff7">
    <w:name w:val="a"/>
    <w:basedOn w:val="a"/>
    <w:rsid w:val="00DD2A82"/>
    <w:pPr>
      <w:spacing w:before="100" w:beforeAutospacing="1" w:after="100" w:afterAutospacing="1"/>
    </w:pPr>
  </w:style>
  <w:style w:type="paragraph" w:customStyle="1" w:styleId="afff8">
    <w:name w:val="Новый"/>
    <w:basedOn w:val="a"/>
    <w:rsid w:val="00DD2A82"/>
    <w:pPr>
      <w:spacing w:line="360" w:lineRule="auto"/>
      <w:ind w:firstLine="454"/>
      <w:jc w:val="both"/>
    </w:pPr>
    <w:rPr>
      <w:sz w:val="28"/>
    </w:rPr>
  </w:style>
  <w:style w:type="character" w:customStyle="1" w:styleId="75">
    <w:name w:val="Основной текст (7)5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74">
    <w:name w:val="Основной текст (7)4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FontStyle33">
    <w:name w:val="Font Style33"/>
    <w:uiPriority w:val="99"/>
    <w:rsid w:val="00DD2A8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73">
    <w:name w:val="Основной текст (7)3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paragraph" w:customStyle="1" w:styleId="Style6">
    <w:name w:val="Style6"/>
    <w:basedOn w:val="a"/>
    <w:uiPriority w:val="99"/>
    <w:rsid w:val="00DD2A82"/>
    <w:pPr>
      <w:widowControl w:val="0"/>
      <w:autoSpaceDE w:val="0"/>
      <w:autoSpaceDN w:val="0"/>
      <w:adjustRightInd w:val="0"/>
      <w:spacing w:line="312" w:lineRule="exact"/>
      <w:ind w:firstLine="710"/>
      <w:jc w:val="both"/>
    </w:pPr>
  </w:style>
  <w:style w:type="paragraph" w:customStyle="1" w:styleId="Style5">
    <w:name w:val="Style5"/>
    <w:basedOn w:val="a"/>
    <w:uiPriority w:val="99"/>
    <w:rsid w:val="00DD2A82"/>
    <w:pPr>
      <w:widowControl w:val="0"/>
      <w:autoSpaceDE w:val="0"/>
      <w:autoSpaceDN w:val="0"/>
      <w:adjustRightInd w:val="0"/>
      <w:spacing w:line="24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99" w:unhideWhenUsed="0" w:qFormat="1"/>
    <w:lsdException w:name="heading 3" w:semiHidden="0" w:uiPriority="9" w:unhideWhenUsed="0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iPriority="1" w:unhideWhenUsed="0" w:qFormat="1"/>
    <w:lsdException w:name="Body Text" w:uiPriority="99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E9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A83779"/>
    <w:pPr>
      <w:keepNext/>
      <w:spacing w:line="360" w:lineRule="auto"/>
      <w:outlineLvl w:val="0"/>
    </w:pPr>
    <w:rPr>
      <w:rFonts w:eastAsia="MS Gothic"/>
      <w:b/>
      <w:bCs/>
      <w:cap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F096D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17F7A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2A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link w:val="a4"/>
    <w:rsid w:val="00653A7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a5">
    <w:name w:val="Таблица"/>
    <w:basedOn w:val="a3"/>
    <w:rsid w:val="00653A7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6">
    <w:name w:val="Message Header"/>
    <w:basedOn w:val="a5"/>
    <w:rsid w:val="00653A76"/>
    <w:pPr>
      <w:jc w:val="center"/>
    </w:pPr>
    <w:rPr>
      <w:b/>
      <w:bCs/>
    </w:rPr>
  </w:style>
  <w:style w:type="paragraph" w:customStyle="1" w:styleId="a7">
    <w:name w:val="Название таблицы"/>
    <w:basedOn w:val="a3"/>
    <w:rsid w:val="00653A76"/>
    <w:pPr>
      <w:spacing w:before="113"/>
      <w:ind w:firstLine="0"/>
      <w:jc w:val="center"/>
    </w:pPr>
    <w:rPr>
      <w:b/>
      <w:bCs/>
    </w:rPr>
  </w:style>
  <w:style w:type="paragraph" w:customStyle="1" w:styleId="a8">
    <w:name w:val="Приложение"/>
    <w:basedOn w:val="11"/>
    <w:rsid w:val="00653A76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1">
    <w:name w:val="Заг 1"/>
    <w:basedOn w:val="a3"/>
    <w:rsid w:val="00653A7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9">
    <w:name w:val="Signature"/>
    <w:basedOn w:val="a3"/>
    <w:rsid w:val="00653A76"/>
    <w:pPr>
      <w:spacing w:before="57" w:line="194" w:lineRule="atLeast"/>
      <w:ind w:firstLine="0"/>
      <w:jc w:val="center"/>
    </w:pPr>
    <w:rPr>
      <w:sz w:val="19"/>
      <w:szCs w:val="19"/>
    </w:rPr>
  </w:style>
  <w:style w:type="paragraph" w:customStyle="1" w:styleId="aa">
    <w:name w:val="В скобках"/>
    <w:basedOn w:val="a9"/>
    <w:rsid w:val="00653A76"/>
    <w:pPr>
      <w:spacing w:line="174" w:lineRule="atLeast"/>
    </w:pPr>
    <w:rPr>
      <w:sz w:val="17"/>
      <w:szCs w:val="17"/>
    </w:rPr>
  </w:style>
  <w:style w:type="paragraph" w:customStyle="1" w:styleId="12">
    <w:name w:val="Содержание 1"/>
    <w:basedOn w:val="a3"/>
    <w:rsid w:val="00653A76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653A76"/>
  </w:style>
  <w:style w:type="paragraph" w:customStyle="1" w:styleId="NoParagraphStyle">
    <w:name w:val="[No Paragraph Style]"/>
    <w:rsid w:val="00653A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ab">
    <w:name w:val="Буллит"/>
    <w:basedOn w:val="a3"/>
    <w:link w:val="ac"/>
    <w:rsid w:val="00653A76"/>
    <w:pPr>
      <w:ind w:firstLine="244"/>
    </w:pPr>
  </w:style>
  <w:style w:type="paragraph" w:customStyle="1" w:styleId="22">
    <w:name w:val="Заг 2"/>
    <w:basedOn w:val="11"/>
    <w:rsid w:val="00653A76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2"/>
    <w:rsid w:val="00653A7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">
    <w:name w:val="Заг 4"/>
    <w:basedOn w:val="31"/>
    <w:rsid w:val="00653A76"/>
    <w:rPr>
      <w:b w:val="0"/>
      <w:bCs w:val="0"/>
    </w:rPr>
  </w:style>
  <w:style w:type="paragraph" w:customStyle="1" w:styleId="ad">
    <w:name w:val="Курсив"/>
    <w:basedOn w:val="a3"/>
    <w:rsid w:val="00653A76"/>
    <w:rPr>
      <w:i/>
      <w:iCs/>
    </w:rPr>
  </w:style>
  <w:style w:type="paragraph" w:customStyle="1" w:styleId="ae">
    <w:name w:val="Буллит Курсив"/>
    <w:basedOn w:val="ab"/>
    <w:link w:val="af"/>
    <w:uiPriority w:val="99"/>
    <w:rsid w:val="00653A76"/>
    <w:rPr>
      <w:i/>
      <w:iCs/>
    </w:rPr>
  </w:style>
  <w:style w:type="paragraph" w:customStyle="1" w:styleId="af0">
    <w:name w:val="Подзаг"/>
    <w:basedOn w:val="a3"/>
    <w:rsid w:val="00653A76"/>
    <w:pPr>
      <w:spacing w:before="113" w:after="28"/>
      <w:jc w:val="center"/>
    </w:pPr>
    <w:rPr>
      <w:b/>
      <w:bCs/>
      <w:i/>
      <w:iCs/>
    </w:rPr>
  </w:style>
  <w:style w:type="paragraph" w:customStyle="1" w:styleId="af1">
    <w:name w:val="Пж Курсив"/>
    <w:basedOn w:val="a3"/>
    <w:rsid w:val="00653A76"/>
    <w:rPr>
      <w:b/>
      <w:bCs/>
      <w:i/>
      <w:iCs/>
    </w:rPr>
  </w:style>
  <w:style w:type="paragraph" w:customStyle="1" w:styleId="af2">
    <w:name w:val="Сноска"/>
    <w:basedOn w:val="a3"/>
    <w:rsid w:val="00653A76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653A76"/>
    <w:rPr>
      <w:rFonts w:ascii="Times New Roman" w:hAnsi="Times New Roman" w:cs="Times New Roman"/>
      <w:vertAlign w:val="superscript"/>
    </w:rPr>
  </w:style>
  <w:style w:type="character" w:customStyle="1" w:styleId="Zag11">
    <w:name w:val="Zag_11"/>
    <w:rsid w:val="00653A76"/>
    <w:rPr>
      <w:color w:val="000000"/>
      <w:w w:val="100"/>
    </w:rPr>
  </w:style>
  <w:style w:type="paragraph" w:styleId="af3">
    <w:name w:val="footer"/>
    <w:basedOn w:val="a"/>
    <w:link w:val="af4"/>
    <w:rsid w:val="00E32AC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E32AC6"/>
    <w:rPr>
      <w:sz w:val="24"/>
      <w:szCs w:val="24"/>
    </w:rPr>
  </w:style>
  <w:style w:type="character" w:styleId="af5">
    <w:name w:val="page number"/>
    <w:rsid w:val="00E32AC6"/>
  </w:style>
  <w:style w:type="paragraph" w:styleId="af6">
    <w:name w:val="Balloon Text"/>
    <w:basedOn w:val="a"/>
    <w:link w:val="af7"/>
    <w:uiPriority w:val="99"/>
    <w:rsid w:val="00E32AC6"/>
    <w:rPr>
      <w:rFonts w:ascii="Lucida Grande CY" w:hAnsi="Lucida Grande CY"/>
      <w:sz w:val="18"/>
      <w:szCs w:val="18"/>
    </w:rPr>
  </w:style>
  <w:style w:type="character" w:customStyle="1" w:styleId="af7">
    <w:name w:val="Текст выноски Знак"/>
    <w:link w:val="af6"/>
    <w:uiPriority w:val="99"/>
    <w:rsid w:val="00E32AC6"/>
    <w:rPr>
      <w:rFonts w:ascii="Lucida Grande CY" w:hAnsi="Lucida Grande CY" w:cs="Lucida Grande CY"/>
      <w:sz w:val="18"/>
      <w:szCs w:val="18"/>
    </w:rPr>
  </w:style>
  <w:style w:type="character" w:styleId="af8">
    <w:name w:val="annotation reference"/>
    <w:uiPriority w:val="99"/>
    <w:rsid w:val="00BF1C73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BF1C73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BF1C73"/>
  </w:style>
  <w:style w:type="paragraph" w:styleId="afb">
    <w:name w:val="annotation subject"/>
    <w:basedOn w:val="af9"/>
    <w:next w:val="af9"/>
    <w:link w:val="afc"/>
    <w:rsid w:val="00BF1C73"/>
    <w:rPr>
      <w:b/>
      <w:bCs/>
    </w:rPr>
  </w:style>
  <w:style w:type="character" w:customStyle="1" w:styleId="afc">
    <w:name w:val="Тема примечания Знак"/>
    <w:link w:val="afb"/>
    <w:rsid w:val="00BF1C73"/>
    <w:rPr>
      <w:b/>
      <w:bCs/>
    </w:rPr>
  </w:style>
  <w:style w:type="character" w:customStyle="1" w:styleId="10">
    <w:name w:val="Заголовок 1 Знак"/>
    <w:link w:val="1"/>
    <w:uiPriority w:val="1"/>
    <w:rsid w:val="00A83779"/>
    <w:rPr>
      <w:rFonts w:eastAsia="MS Gothic" w:cs="Times New Roman"/>
      <w:b/>
      <w:bCs/>
      <w:caps/>
      <w:kern w:val="32"/>
      <w:sz w:val="28"/>
      <w:szCs w:val="28"/>
    </w:rPr>
  </w:style>
  <w:style w:type="paragraph" w:styleId="afd">
    <w:name w:val="Subtitle"/>
    <w:basedOn w:val="a"/>
    <w:next w:val="a"/>
    <w:link w:val="afe"/>
    <w:qFormat/>
    <w:rsid w:val="00A83779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afe">
    <w:name w:val="Подзаголовок Знак"/>
    <w:link w:val="afd"/>
    <w:rsid w:val="00A83779"/>
    <w:rPr>
      <w:rFonts w:eastAsia="MS Gothic" w:cs="Times New Roman"/>
      <w:b/>
      <w:sz w:val="28"/>
      <w:szCs w:val="24"/>
    </w:rPr>
  </w:style>
  <w:style w:type="paragraph" w:customStyle="1" w:styleId="-31">
    <w:name w:val="Темный список - Акцент 31"/>
    <w:hidden/>
    <w:uiPriority w:val="71"/>
    <w:rsid w:val="00596323"/>
    <w:rPr>
      <w:sz w:val="24"/>
      <w:szCs w:val="24"/>
    </w:rPr>
  </w:style>
  <w:style w:type="paragraph" w:customStyle="1" w:styleId="21">
    <w:name w:val="Средняя сетка 21"/>
    <w:basedOn w:val="a"/>
    <w:uiPriority w:val="1"/>
    <w:qFormat/>
    <w:rsid w:val="00B45D8A"/>
    <w:pPr>
      <w:numPr>
        <w:numId w:val="1"/>
      </w:numPr>
      <w:spacing w:line="360" w:lineRule="auto"/>
      <w:contextualSpacing/>
      <w:jc w:val="both"/>
      <w:outlineLvl w:val="1"/>
    </w:pPr>
    <w:rPr>
      <w:sz w:val="28"/>
    </w:rPr>
  </w:style>
  <w:style w:type="paragraph" w:styleId="14">
    <w:name w:val="toc 1"/>
    <w:basedOn w:val="a"/>
    <w:next w:val="a"/>
    <w:autoRedefine/>
    <w:uiPriority w:val="1"/>
    <w:qFormat/>
    <w:rsid w:val="00A3436A"/>
    <w:pPr>
      <w:tabs>
        <w:tab w:val="left" w:pos="480"/>
        <w:tab w:val="right" w:leader="dot" w:pos="10065"/>
      </w:tabs>
      <w:jc w:val="center"/>
    </w:pPr>
    <w:rPr>
      <w:rFonts w:ascii="Cambria" w:hAnsi="Cambria"/>
      <w:b/>
    </w:rPr>
  </w:style>
  <w:style w:type="paragraph" w:styleId="23">
    <w:name w:val="toc 2"/>
    <w:basedOn w:val="a"/>
    <w:next w:val="a"/>
    <w:autoRedefine/>
    <w:uiPriority w:val="1"/>
    <w:qFormat/>
    <w:rsid w:val="005E16B7"/>
    <w:pPr>
      <w:tabs>
        <w:tab w:val="left" w:pos="1068"/>
        <w:tab w:val="left" w:pos="1200"/>
        <w:tab w:val="left" w:pos="1985"/>
        <w:tab w:val="right" w:leader="dot" w:pos="10065"/>
      </w:tabs>
      <w:ind w:left="709" w:firstLine="327"/>
    </w:pPr>
    <w:rPr>
      <w:rFonts w:ascii="Cambria" w:hAnsi="Cambria"/>
      <w:b/>
      <w:sz w:val="22"/>
      <w:szCs w:val="22"/>
    </w:rPr>
  </w:style>
  <w:style w:type="paragraph" w:styleId="32">
    <w:name w:val="toc 3"/>
    <w:basedOn w:val="a"/>
    <w:next w:val="a"/>
    <w:autoRedefine/>
    <w:uiPriority w:val="39"/>
    <w:rsid w:val="003C0EEE"/>
    <w:pPr>
      <w:ind w:left="480"/>
    </w:pPr>
    <w:rPr>
      <w:rFonts w:ascii="Cambria" w:hAnsi="Cambria"/>
      <w:sz w:val="22"/>
      <w:szCs w:val="22"/>
    </w:rPr>
  </w:style>
  <w:style w:type="paragraph" w:styleId="40">
    <w:name w:val="toc 4"/>
    <w:basedOn w:val="a"/>
    <w:next w:val="a"/>
    <w:autoRedefine/>
    <w:uiPriority w:val="39"/>
    <w:rsid w:val="003C0EEE"/>
    <w:pPr>
      <w:ind w:left="720"/>
    </w:pPr>
    <w:rPr>
      <w:rFonts w:ascii="Cambria" w:hAnsi="Cambria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3C0EEE"/>
    <w:pPr>
      <w:ind w:left="960"/>
    </w:pPr>
    <w:rPr>
      <w:rFonts w:ascii="Cambria" w:hAnsi="Cambria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3C0EEE"/>
    <w:pPr>
      <w:ind w:left="1200"/>
    </w:pPr>
    <w:rPr>
      <w:rFonts w:ascii="Cambria" w:hAnsi="Cambria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3C0EEE"/>
    <w:pPr>
      <w:ind w:left="1440"/>
    </w:pPr>
    <w:rPr>
      <w:rFonts w:ascii="Cambria" w:hAnsi="Cambria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3C0EEE"/>
    <w:pPr>
      <w:ind w:left="1680"/>
    </w:pPr>
    <w:rPr>
      <w:rFonts w:ascii="Cambria" w:hAnsi="Cambria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3C0EEE"/>
    <w:pPr>
      <w:ind w:left="1920"/>
    </w:pPr>
    <w:rPr>
      <w:rFonts w:ascii="Cambria" w:hAnsi="Cambria"/>
      <w:sz w:val="20"/>
      <w:szCs w:val="20"/>
    </w:rPr>
  </w:style>
  <w:style w:type="character" w:customStyle="1" w:styleId="20">
    <w:name w:val="Заголовок 2 Знак"/>
    <w:link w:val="2"/>
    <w:uiPriority w:val="99"/>
    <w:rsid w:val="004F096D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aff">
    <w:name w:val="Normal (Web)"/>
    <w:aliases w:val="Normal (Web) Char"/>
    <w:basedOn w:val="a"/>
    <w:link w:val="aff0"/>
    <w:uiPriority w:val="99"/>
    <w:unhideWhenUsed/>
    <w:rsid w:val="00513276"/>
    <w:pPr>
      <w:spacing w:before="100" w:beforeAutospacing="1" w:after="119"/>
    </w:pPr>
  </w:style>
  <w:style w:type="character" w:customStyle="1" w:styleId="30">
    <w:name w:val="Заголовок 3 Знак"/>
    <w:link w:val="3"/>
    <w:uiPriority w:val="9"/>
    <w:rsid w:val="00F17F7A"/>
    <w:rPr>
      <w:b/>
      <w:bCs/>
      <w:sz w:val="28"/>
      <w:szCs w:val="28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2D0462"/>
    <w:pPr>
      <w:ind w:left="720"/>
      <w:contextualSpacing/>
    </w:pPr>
    <w:rPr>
      <w:rFonts w:ascii="Calibri" w:eastAsia="Calibri" w:hAnsi="Calibri"/>
    </w:rPr>
  </w:style>
  <w:style w:type="character" w:customStyle="1" w:styleId="1-2">
    <w:name w:val="Средняя сетка 1 - Акцент 2 Знак"/>
    <w:link w:val="1-21"/>
    <w:uiPriority w:val="34"/>
    <w:locked/>
    <w:rsid w:val="002D0462"/>
    <w:rPr>
      <w:rFonts w:ascii="Calibri" w:eastAsia="Calibri" w:hAnsi="Calibri"/>
      <w:sz w:val="24"/>
      <w:szCs w:val="24"/>
    </w:rPr>
  </w:style>
  <w:style w:type="paragraph" w:styleId="aff1">
    <w:name w:val="Body Text"/>
    <w:basedOn w:val="a"/>
    <w:link w:val="aff2"/>
    <w:uiPriority w:val="99"/>
    <w:qFormat/>
    <w:rsid w:val="000F42A9"/>
    <w:pPr>
      <w:jc w:val="both"/>
    </w:pPr>
    <w:rPr>
      <w:sz w:val="28"/>
    </w:rPr>
  </w:style>
  <w:style w:type="character" w:customStyle="1" w:styleId="aff2">
    <w:name w:val="Основной текст Знак"/>
    <w:link w:val="aff1"/>
    <w:uiPriority w:val="99"/>
    <w:rsid w:val="000F42A9"/>
    <w:rPr>
      <w:sz w:val="28"/>
      <w:szCs w:val="24"/>
    </w:rPr>
  </w:style>
  <w:style w:type="paragraph" w:customStyle="1" w:styleId="Zag1">
    <w:name w:val="Zag_1"/>
    <w:basedOn w:val="a"/>
    <w:uiPriority w:val="99"/>
    <w:rsid w:val="000F42A9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/>
    </w:rPr>
  </w:style>
  <w:style w:type="paragraph" w:customStyle="1" w:styleId="aff3">
    <w:name w:val="О_Т"/>
    <w:basedOn w:val="a"/>
    <w:link w:val="aff4"/>
    <w:rsid w:val="000F42A9"/>
    <w:pPr>
      <w:spacing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4">
    <w:name w:val="О_Т Знак"/>
    <w:link w:val="aff3"/>
    <w:rsid w:val="000F42A9"/>
    <w:rPr>
      <w:rFonts w:ascii="Arial" w:hAnsi="Arial"/>
      <w:sz w:val="28"/>
      <w:szCs w:val="28"/>
    </w:rPr>
  </w:style>
  <w:style w:type="character" w:customStyle="1" w:styleId="a4">
    <w:name w:val="Основной Знак"/>
    <w:link w:val="a3"/>
    <w:rsid w:val="000F42A9"/>
    <w:rPr>
      <w:rFonts w:ascii="NewtonCSanPin" w:hAnsi="NewtonCSanPin" w:cs="NewtonCSanPin"/>
      <w:color w:val="000000"/>
      <w:sz w:val="21"/>
      <w:szCs w:val="21"/>
    </w:rPr>
  </w:style>
  <w:style w:type="character" w:customStyle="1" w:styleId="ac">
    <w:name w:val="Буллит Знак"/>
    <w:basedOn w:val="a4"/>
    <w:link w:val="ab"/>
    <w:rsid w:val="000F42A9"/>
    <w:rPr>
      <w:rFonts w:ascii="NewtonCSanPin" w:hAnsi="NewtonCSanPin" w:cs="NewtonCSanPin"/>
      <w:color w:val="000000"/>
      <w:sz w:val="21"/>
      <w:szCs w:val="21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F42A9"/>
    <w:rPr>
      <w:rFonts w:eastAsia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F42A9"/>
  </w:style>
  <w:style w:type="paragraph" w:customStyle="1" w:styleId="-12">
    <w:name w:val="Цветной список - Акцент 12"/>
    <w:basedOn w:val="a"/>
    <w:qFormat/>
    <w:rsid w:val="000F42A9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0F42A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snova">
    <w:name w:val="Osnova"/>
    <w:basedOn w:val="a"/>
    <w:rsid w:val="00907EEC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f5">
    <w:name w:val="header"/>
    <w:basedOn w:val="a"/>
    <w:link w:val="aff6"/>
    <w:rsid w:val="008A1CDA"/>
    <w:pPr>
      <w:tabs>
        <w:tab w:val="center" w:pos="4677"/>
        <w:tab w:val="right" w:pos="9355"/>
      </w:tabs>
    </w:pPr>
  </w:style>
  <w:style w:type="character" w:customStyle="1" w:styleId="aff6">
    <w:name w:val="Верхний колонтитул Знак"/>
    <w:link w:val="aff5"/>
    <w:rsid w:val="008A1CDA"/>
    <w:rPr>
      <w:sz w:val="24"/>
      <w:szCs w:val="24"/>
    </w:rPr>
  </w:style>
  <w:style w:type="paragraph" w:customStyle="1" w:styleId="-11">
    <w:name w:val="Цветная заливка - Акцент 11"/>
    <w:hidden/>
    <w:uiPriority w:val="99"/>
    <w:semiHidden/>
    <w:rsid w:val="004A5746"/>
    <w:rPr>
      <w:sz w:val="24"/>
      <w:szCs w:val="24"/>
    </w:rPr>
  </w:style>
  <w:style w:type="paragraph" w:customStyle="1" w:styleId="ConsPlusNormal">
    <w:name w:val="ConsPlusNormal"/>
    <w:rsid w:val="000D2C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Zag3">
    <w:name w:val="Zag_3"/>
    <w:basedOn w:val="a"/>
    <w:uiPriority w:val="99"/>
    <w:rsid w:val="00DC6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customStyle="1" w:styleId="aff7">
    <w:name w:val="Ξαϋχν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aff8">
    <w:name w:val="Νξβϋι"/>
    <w:basedOn w:val="a"/>
    <w:uiPriority w:val="99"/>
    <w:rsid w:val="00DC6B19"/>
    <w:pPr>
      <w:widowControl w:val="0"/>
      <w:autoSpaceDE w:val="0"/>
      <w:autoSpaceDN w:val="0"/>
      <w:adjustRightInd w:val="0"/>
    </w:pPr>
    <w:rPr>
      <w:color w:val="000000"/>
      <w:lang w:val="en-US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884B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-1">
    <w:name w:val="Цветной список - Акцент 1 Знак"/>
    <w:link w:val="-110"/>
    <w:uiPriority w:val="34"/>
    <w:locked/>
    <w:rsid w:val="00884BAC"/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+ Курсив3"/>
    <w:uiPriority w:val="99"/>
    <w:rsid w:val="00884BAC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af">
    <w:name w:val="Буллит Курсив Знак"/>
    <w:link w:val="ae"/>
    <w:uiPriority w:val="99"/>
    <w:rsid w:val="006D7B6B"/>
    <w:rPr>
      <w:rFonts w:ascii="NewtonCSanPin" w:hAnsi="NewtonCSanPin"/>
      <w:i/>
      <w:iCs/>
      <w:color w:val="000000"/>
      <w:sz w:val="21"/>
      <w:szCs w:val="21"/>
    </w:rPr>
  </w:style>
  <w:style w:type="character" w:customStyle="1" w:styleId="aff9">
    <w:name w:val="Основной текст_"/>
    <w:link w:val="80"/>
    <w:locked/>
    <w:rsid w:val="00FF7057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0">
    <w:name w:val="Основной текст8"/>
    <w:basedOn w:val="a"/>
    <w:link w:val="aff9"/>
    <w:rsid w:val="00FF7057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character" w:customStyle="1" w:styleId="aff0">
    <w:name w:val="Обычный (веб) Знак"/>
    <w:aliases w:val="Normal (Web) Char Знак"/>
    <w:link w:val="aff"/>
    <w:uiPriority w:val="99"/>
    <w:rsid w:val="001F3F1E"/>
    <w:rPr>
      <w:sz w:val="24"/>
      <w:szCs w:val="24"/>
    </w:rPr>
  </w:style>
  <w:style w:type="paragraph" w:styleId="affa">
    <w:name w:val="footnote text"/>
    <w:basedOn w:val="a"/>
    <w:link w:val="affb"/>
    <w:uiPriority w:val="99"/>
    <w:rsid w:val="00500205"/>
  </w:style>
  <w:style w:type="character" w:customStyle="1" w:styleId="affb">
    <w:name w:val="Текст сноски Знак"/>
    <w:link w:val="affa"/>
    <w:uiPriority w:val="99"/>
    <w:rsid w:val="00500205"/>
    <w:rPr>
      <w:sz w:val="24"/>
      <w:szCs w:val="24"/>
    </w:rPr>
  </w:style>
  <w:style w:type="character" w:styleId="affc">
    <w:name w:val="footnote reference"/>
    <w:uiPriority w:val="99"/>
    <w:rsid w:val="00500205"/>
    <w:rPr>
      <w:vertAlign w:val="superscript"/>
    </w:rPr>
  </w:style>
  <w:style w:type="paragraph" w:customStyle="1" w:styleId="220">
    <w:name w:val="Основной текст 22"/>
    <w:basedOn w:val="a"/>
    <w:rsid w:val="00214C47"/>
    <w:pPr>
      <w:ind w:firstLine="709"/>
      <w:jc w:val="both"/>
    </w:pPr>
  </w:style>
  <w:style w:type="paragraph" w:customStyle="1" w:styleId="zag4">
    <w:name w:val="zag_4"/>
    <w:basedOn w:val="a"/>
    <w:uiPriority w:val="99"/>
    <w:rsid w:val="006C5DA7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styleId="affd">
    <w:name w:val="List Paragraph"/>
    <w:basedOn w:val="a"/>
    <w:link w:val="affe"/>
    <w:uiPriority w:val="1"/>
    <w:qFormat/>
    <w:rsid w:val="009546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e">
    <w:name w:val="Абзац списка Знак"/>
    <w:link w:val="affd"/>
    <w:uiPriority w:val="34"/>
    <w:locked/>
    <w:rsid w:val="00954634"/>
    <w:rPr>
      <w:rFonts w:ascii="Calibri" w:eastAsia="Calibri" w:hAnsi="Calibri"/>
      <w:sz w:val="22"/>
      <w:szCs w:val="22"/>
      <w:lang w:eastAsia="en-US"/>
    </w:rPr>
  </w:style>
  <w:style w:type="paragraph" w:customStyle="1" w:styleId="Zag2">
    <w:name w:val="Zag_2"/>
    <w:basedOn w:val="a"/>
    <w:rsid w:val="00052A68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/>
    </w:rPr>
  </w:style>
  <w:style w:type="paragraph" w:customStyle="1" w:styleId="110">
    <w:name w:val="Заголовок 11"/>
    <w:basedOn w:val="a"/>
    <w:uiPriority w:val="1"/>
    <w:qFormat/>
    <w:rsid w:val="00DC44BE"/>
    <w:pPr>
      <w:widowControl w:val="0"/>
      <w:autoSpaceDE w:val="0"/>
      <w:autoSpaceDN w:val="0"/>
      <w:ind w:left="383"/>
      <w:jc w:val="both"/>
      <w:outlineLvl w:val="1"/>
    </w:pPr>
    <w:rPr>
      <w:b/>
      <w:bCs/>
      <w:lang w:eastAsia="en-US"/>
    </w:rPr>
  </w:style>
  <w:style w:type="paragraph" w:styleId="afff">
    <w:name w:val="No Spacing"/>
    <w:link w:val="afff0"/>
    <w:uiPriority w:val="1"/>
    <w:qFormat/>
    <w:rsid w:val="00DC44BE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C44B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C44BE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paragraph" w:customStyle="1" w:styleId="210">
    <w:name w:val="Заголовок 21"/>
    <w:basedOn w:val="a"/>
    <w:uiPriority w:val="1"/>
    <w:qFormat/>
    <w:rsid w:val="00DC44BE"/>
    <w:pPr>
      <w:widowControl w:val="0"/>
      <w:autoSpaceDE w:val="0"/>
      <w:autoSpaceDN w:val="0"/>
      <w:spacing w:before="2" w:line="292" w:lineRule="exact"/>
      <w:ind w:left="542" w:hanging="360"/>
      <w:jc w:val="both"/>
      <w:outlineLvl w:val="2"/>
    </w:pPr>
    <w:rPr>
      <w:b/>
      <w:bCs/>
      <w:i/>
      <w:iCs/>
      <w:u w:val="single" w:color="000000"/>
      <w:lang w:eastAsia="en-US"/>
    </w:rPr>
  </w:style>
  <w:style w:type="character" w:customStyle="1" w:styleId="afff1">
    <w:name w:val="Гипертекстовая ссылка"/>
    <w:basedOn w:val="a0"/>
    <w:uiPriority w:val="99"/>
    <w:rsid w:val="00BD1FC3"/>
    <w:rPr>
      <w:color w:val="106BBE"/>
    </w:rPr>
  </w:style>
  <w:style w:type="paragraph" w:customStyle="1" w:styleId="pboth">
    <w:name w:val="pboth"/>
    <w:basedOn w:val="a"/>
    <w:rsid w:val="00BD1FC3"/>
    <w:pPr>
      <w:spacing w:before="100" w:beforeAutospacing="1" w:after="100" w:afterAutospacing="1"/>
    </w:pPr>
  </w:style>
  <w:style w:type="character" w:styleId="afff2">
    <w:name w:val="Hyperlink"/>
    <w:basedOn w:val="a0"/>
    <w:uiPriority w:val="99"/>
    <w:unhideWhenUsed/>
    <w:rsid w:val="00BD1FC3"/>
    <w:rPr>
      <w:color w:val="0000FF"/>
      <w:u w:val="single"/>
    </w:rPr>
  </w:style>
  <w:style w:type="paragraph" w:customStyle="1" w:styleId="Default">
    <w:name w:val="Default"/>
    <w:rsid w:val="00BD1FC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ff3">
    <w:name w:val="Title"/>
    <w:basedOn w:val="a"/>
    <w:link w:val="afff4"/>
    <w:uiPriority w:val="1"/>
    <w:qFormat/>
    <w:rsid w:val="00BD1FC3"/>
    <w:pPr>
      <w:widowControl w:val="0"/>
      <w:autoSpaceDE w:val="0"/>
      <w:autoSpaceDN w:val="0"/>
      <w:spacing w:before="81" w:line="459" w:lineRule="exact"/>
      <w:ind w:left="1382" w:right="962"/>
      <w:jc w:val="center"/>
    </w:pPr>
    <w:rPr>
      <w:b/>
      <w:bCs/>
      <w:sz w:val="40"/>
      <w:szCs w:val="40"/>
      <w:lang w:eastAsia="en-US"/>
    </w:rPr>
  </w:style>
  <w:style w:type="character" w:customStyle="1" w:styleId="afff4">
    <w:name w:val="Название Знак"/>
    <w:basedOn w:val="a0"/>
    <w:link w:val="afff3"/>
    <w:uiPriority w:val="1"/>
    <w:rsid w:val="00BD1FC3"/>
    <w:rPr>
      <w:b/>
      <w:bCs/>
      <w:sz w:val="40"/>
      <w:szCs w:val="40"/>
      <w:lang w:eastAsia="en-US"/>
    </w:rPr>
  </w:style>
  <w:style w:type="paragraph" w:customStyle="1" w:styleId="afff5">
    <w:name w:val="Прижатый влево"/>
    <w:basedOn w:val="a"/>
    <w:next w:val="a"/>
    <w:uiPriority w:val="99"/>
    <w:rsid w:val="00BD1FC3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50">
    <w:name w:val="Заголовок 5 Знак"/>
    <w:basedOn w:val="a0"/>
    <w:link w:val="5"/>
    <w:uiPriority w:val="9"/>
    <w:semiHidden/>
    <w:rsid w:val="00DD2A82"/>
    <w:rPr>
      <w:rFonts w:ascii="Calibri" w:hAnsi="Calibri"/>
      <w:b/>
      <w:bCs/>
      <w:i/>
      <w:iCs/>
      <w:sz w:val="26"/>
      <w:szCs w:val="26"/>
    </w:rPr>
  </w:style>
  <w:style w:type="character" w:styleId="afff6">
    <w:name w:val="Strong"/>
    <w:uiPriority w:val="22"/>
    <w:qFormat/>
    <w:rsid w:val="00DD2A82"/>
    <w:rPr>
      <w:b/>
      <w:bCs/>
    </w:rPr>
  </w:style>
  <w:style w:type="paragraph" w:customStyle="1" w:styleId="24">
    <w:name w:val="Без интервала2"/>
    <w:qFormat/>
    <w:rsid w:val="00DD2A82"/>
    <w:rPr>
      <w:rFonts w:ascii="Calibri" w:hAnsi="Calibri"/>
      <w:sz w:val="22"/>
      <w:szCs w:val="22"/>
    </w:rPr>
  </w:style>
  <w:style w:type="character" w:customStyle="1" w:styleId="afff0">
    <w:name w:val="Без интервала Знак"/>
    <w:link w:val="afff"/>
    <w:uiPriority w:val="1"/>
    <w:locked/>
    <w:rsid w:val="00DD2A8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DD2A82"/>
  </w:style>
  <w:style w:type="paragraph" w:customStyle="1" w:styleId="dash041e005f0431005f044b005f0447005f043d005f044b005f04390">
    <w:name w:val="dash041e005f0431005f044b005f0447005f043d005f044b005f0439"/>
    <w:basedOn w:val="a"/>
    <w:rsid w:val="00DD2A82"/>
    <w:pPr>
      <w:spacing w:before="100" w:beforeAutospacing="1" w:after="100" w:afterAutospacing="1"/>
    </w:pPr>
  </w:style>
  <w:style w:type="paragraph" w:customStyle="1" w:styleId="afff7">
    <w:name w:val="a"/>
    <w:basedOn w:val="a"/>
    <w:rsid w:val="00DD2A82"/>
    <w:pPr>
      <w:spacing w:before="100" w:beforeAutospacing="1" w:after="100" w:afterAutospacing="1"/>
    </w:pPr>
  </w:style>
  <w:style w:type="paragraph" w:customStyle="1" w:styleId="afff8">
    <w:name w:val="Новый"/>
    <w:basedOn w:val="a"/>
    <w:rsid w:val="00DD2A82"/>
    <w:pPr>
      <w:spacing w:line="360" w:lineRule="auto"/>
      <w:ind w:firstLine="454"/>
      <w:jc w:val="both"/>
    </w:pPr>
    <w:rPr>
      <w:sz w:val="28"/>
    </w:rPr>
  </w:style>
  <w:style w:type="character" w:customStyle="1" w:styleId="75">
    <w:name w:val="Основной текст (7)5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74">
    <w:name w:val="Основной текст (7)4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FontStyle33">
    <w:name w:val="Font Style33"/>
    <w:uiPriority w:val="99"/>
    <w:rsid w:val="00DD2A8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73">
    <w:name w:val="Основной текст (7)3"/>
    <w:rsid w:val="00DD2A82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paragraph" w:customStyle="1" w:styleId="Style6">
    <w:name w:val="Style6"/>
    <w:basedOn w:val="a"/>
    <w:uiPriority w:val="99"/>
    <w:rsid w:val="00DD2A82"/>
    <w:pPr>
      <w:widowControl w:val="0"/>
      <w:autoSpaceDE w:val="0"/>
      <w:autoSpaceDN w:val="0"/>
      <w:adjustRightInd w:val="0"/>
      <w:spacing w:line="312" w:lineRule="exact"/>
      <w:ind w:firstLine="710"/>
      <w:jc w:val="both"/>
    </w:pPr>
  </w:style>
  <w:style w:type="paragraph" w:customStyle="1" w:styleId="Style5">
    <w:name w:val="Style5"/>
    <w:basedOn w:val="a"/>
    <w:uiPriority w:val="99"/>
    <w:rsid w:val="00DD2A82"/>
    <w:pPr>
      <w:widowControl w:val="0"/>
      <w:autoSpaceDE w:val="0"/>
      <w:autoSpaceDN w:val="0"/>
      <w:adjustRightInd w:val="0"/>
      <w:spacing w:line="24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talog.prosv.ru/item/17186" TargetMode="External"/><Relationship Id="rId18" Type="http://schemas.openxmlformats.org/officeDocument/2006/relationships/hyperlink" Target="http://catalog.prosv.ru/item/17172" TargetMode="External"/><Relationship Id="rId26" Type="http://schemas.openxmlformats.org/officeDocument/2006/relationships/hyperlink" Target="http://catalog.prosv.ru/item/17238" TargetMode="External"/><Relationship Id="rId39" Type="http://schemas.openxmlformats.org/officeDocument/2006/relationships/hyperlink" Target="http://school12.edu.tomsk.ru/wp-content/uploads/2019/05/123.pdf" TargetMode="External"/><Relationship Id="rId21" Type="http://schemas.openxmlformats.org/officeDocument/2006/relationships/hyperlink" Target="http://catalog.prosv.ru/item/17213" TargetMode="External"/><Relationship Id="rId34" Type="http://schemas.openxmlformats.org/officeDocument/2006/relationships/hyperlink" Target="http://school12.edu.tomsk.ru/wp-content/uploads/2022/04/Polozhenie-o-formah-periodichnosti-i-poryadke-tekushhego-kontrolya-promezhutochnoj-attestatsii.pdf" TargetMode="External"/><Relationship Id="rId42" Type="http://schemas.openxmlformats.org/officeDocument/2006/relationships/hyperlink" Target="http://school12.edu.tomsk.ru/wp-content/uploads/2018/11/Scanbot_22_noyab_2018_g_11_48.pdf" TargetMode="External"/><Relationship Id="rId47" Type="http://schemas.openxmlformats.org/officeDocument/2006/relationships/hyperlink" Target="http://ivo.garant.ru/document/redirect/10103000/0" TargetMode="External"/><Relationship Id="rId50" Type="http://schemas.openxmlformats.org/officeDocument/2006/relationships/hyperlink" Target="http://ivo.garant.ru/document/redirect/400274954/1000" TargetMode="External"/><Relationship Id="rId55" Type="http://schemas.openxmlformats.org/officeDocument/2006/relationships/hyperlink" Target="https://prosv.ru/h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catalog.prosv.ru/item/17168" TargetMode="External"/><Relationship Id="rId20" Type="http://schemas.openxmlformats.org/officeDocument/2006/relationships/hyperlink" Target="http://catalog.prosv.ru/item/17170" TargetMode="External"/><Relationship Id="rId29" Type="http://schemas.openxmlformats.org/officeDocument/2006/relationships/hyperlink" Target="http://ivo.garant.ru/document/redirect/70862366/1000" TargetMode="External"/><Relationship Id="rId41" Type="http://schemas.openxmlformats.org/officeDocument/2006/relationships/hyperlink" Target="http://school12.edu.tomsk.ru/wp-content/uploads/2018/11/Scanbot_22_noyab_2018_g_11_48.pdf" TargetMode="External"/><Relationship Id="rId54" Type="http://schemas.openxmlformats.org/officeDocument/2006/relationships/hyperlink" Target="https://shop-akbooks.ru/main/" TargetMode="External"/><Relationship Id="rId62" Type="http://schemas.openxmlformats.org/officeDocument/2006/relationships/hyperlink" Target="http://fgosreest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atalog.prosv.ru/item/585" TargetMode="External"/><Relationship Id="rId24" Type="http://schemas.openxmlformats.org/officeDocument/2006/relationships/hyperlink" Target="http://catalog.prosv.ru/item/17237" TargetMode="External"/><Relationship Id="rId32" Type="http://schemas.openxmlformats.org/officeDocument/2006/relationships/hyperlink" Target="http://school12.edu.tomsk.ru/wp-content/uploads/2022/04/Polozhenie-o-rezhime-zanyatij-obuchayushhihs.pdf" TargetMode="External"/><Relationship Id="rId37" Type="http://schemas.openxmlformats.org/officeDocument/2006/relationships/hyperlink" Target="http://school12.edu.tomsk.ru/wp-content/uploads/2022/04/Pravila-vnutrennego-rasporyadka-obuchayushhihsya.pdf" TargetMode="External"/><Relationship Id="rId40" Type="http://schemas.openxmlformats.org/officeDocument/2006/relationships/hyperlink" Target="http://school12.edu.tomsk.ru/wp-content/uploads/2018/11/Scanbot_22_noyab_2018_g_11_33.pdf" TargetMode="External"/><Relationship Id="rId45" Type="http://schemas.openxmlformats.org/officeDocument/2006/relationships/hyperlink" Target="http://school12.edu.tomsk.ru/wp-content/uploads/2020/09/ilovepdf_merged-1-1.pdf" TargetMode="External"/><Relationship Id="rId53" Type="http://schemas.openxmlformats.org/officeDocument/2006/relationships/hyperlink" Target="https://prosv.ru/h" TargetMode="External"/><Relationship Id="rId58" Type="http://schemas.openxmlformats.org/officeDocument/2006/relationships/hyperlink" Target="https://sh12-tomsk-r69.gosweb.gosuslugi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prosv.ru/item/17168" TargetMode="External"/><Relationship Id="rId23" Type="http://schemas.openxmlformats.org/officeDocument/2006/relationships/hyperlink" Target="http://catalog.prosv.ru/item/17236" TargetMode="External"/><Relationship Id="rId28" Type="http://schemas.openxmlformats.org/officeDocument/2006/relationships/hyperlink" Target="http://ivo.garant.ru/document/redirect/70862366/1000" TargetMode="External"/><Relationship Id="rId36" Type="http://schemas.openxmlformats.org/officeDocument/2006/relationships/hyperlink" Target="http://school12.edu.tomsk.ru/wp-content/uploads/2022/04/Pravila-priema-na-obuchenie.pdf" TargetMode="External"/><Relationship Id="rId49" Type="http://schemas.openxmlformats.org/officeDocument/2006/relationships/footer" Target="footer2.xml"/><Relationship Id="rId57" Type="http://schemas.openxmlformats.org/officeDocument/2006/relationships/hyperlink" Target="https://prosv.ru/h" TargetMode="External"/><Relationship Id="rId61" Type="http://schemas.openxmlformats.org/officeDocument/2006/relationships/hyperlink" Target="http://fgosreestr.ru" TargetMode="External"/><Relationship Id="rId10" Type="http://schemas.openxmlformats.org/officeDocument/2006/relationships/hyperlink" Target="http://catalog.prosv.ru/item/589" TargetMode="External"/><Relationship Id="rId19" Type="http://schemas.openxmlformats.org/officeDocument/2006/relationships/hyperlink" Target="http://catalog.prosv.ru/item/17170" TargetMode="External"/><Relationship Id="rId31" Type="http://schemas.openxmlformats.org/officeDocument/2006/relationships/hyperlink" Target="http://ivo.garant.ru/document/redirect/70862366/1000" TargetMode="External"/><Relationship Id="rId44" Type="http://schemas.openxmlformats.org/officeDocument/2006/relationships/hyperlink" Target="http://school12.edu.tomsk.ru/wp-content/uploads/2020/09/ilovepdf_merged-1-1.pdf" TargetMode="External"/><Relationship Id="rId52" Type="http://schemas.openxmlformats.org/officeDocument/2006/relationships/hyperlink" Target="https://shop-akbooks.ru/main/" TargetMode="External"/><Relationship Id="rId60" Type="http://schemas.openxmlformats.org/officeDocument/2006/relationships/hyperlink" Target="https://sgo.tomedu.ru/" TargetMode="Externa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catalog.prosv.ru/item/589" TargetMode="External"/><Relationship Id="rId14" Type="http://schemas.openxmlformats.org/officeDocument/2006/relationships/hyperlink" Target="http://catalog.prosv.ru/item/17186" TargetMode="External"/><Relationship Id="rId22" Type="http://schemas.openxmlformats.org/officeDocument/2006/relationships/hyperlink" Target="http://catalog.prosv.ru/item/17174" TargetMode="External"/><Relationship Id="rId27" Type="http://schemas.openxmlformats.org/officeDocument/2006/relationships/hyperlink" Target="http://ivo.garant.ru/document/redirect/10103000/0" TargetMode="External"/><Relationship Id="rId30" Type="http://schemas.openxmlformats.org/officeDocument/2006/relationships/hyperlink" Target="http://ivo.garant.ru/document/redirect/70862366/1000" TargetMode="External"/><Relationship Id="rId35" Type="http://schemas.openxmlformats.org/officeDocument/2006/relationships/hyperlink" Target="http://school12.edu.tomsk.ru/wp-content/uploads/2022/04/Polozhenie-ob-okazanii-platnyh-obrazovatelnyh-uslugg.pdf" TargetMode="External"/><Relationship Id="rId43" Type="http://schemas.openxmlformats.org/officeDocument/2006/relationships/hyperlink" Target="http://school12.edu.tomsk.ru/wp-content/uploads/2020/05/Poryadok-i-osnovaniya-perevoda-otchisleniyaya-i-vosstanovleniya-obuchayushhihsya.pdf" TargetMode="External"/><Relationship Id="rId48" Type="http://schemas.openxmlformats.org/officeDocument/2006/relationships/footer" Target="footer1.xml"/><Relationship Id="rId56" Type="http://schemas.openxmlformats.org/officeDocument/2006/relationships/hyperlink" Target="https://shop-akbooks.ru/main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catalog.prosv.ru/item/17186" TargetMode="External"/><Relationship Id="rId17" Type="http://schemas.openxmlformats.org/officeDocument/2006/relationships/hyperlink" Target="http://catalog.prosv.ru/item/17172" TargetMode="External"/><Relationship Id="rId25" Type="http://schemas.openxmlformats.org/officeDocument/2006/relationships/hyperlink" Target="http://catalog.prosv.ru/item/17237" TargetMode="External"/><Relationship Id="rId33" Type="http://schemas.openxmlformats.org/officeDocument/2006/relationships/hyperlink" Target="http://school12.edu.tomsk.ru/wp-content/uploads/2022/04/Polozhenie-o-formah-periodichnosti-i-poryadke-tekushhego-kontrolya-promezhutochnoj-attestatsii.pdf" TargetMode="External"/><Relationship Id="rId38" Type="http://schemas.openxmlformats.org/officeDocument/2006/relationships/hyperlink" Target="http://school12.edu.tomsk.ru/wp-content/uploads/2022/04/Poryadok-oformleniya-vozniknoveniya-priostanovleniya-i-prekrashheniya-otnoshenij.pdf" TargetMode="External"/><Relationship Id="rId46" Type="http://schemas.openxmlformats.org/officeDocument/2006/relationships/hyperlink" Target="http://school12.edu.tomsk.ru/wp-content/uploads/2020/09/ilovepdf_merged-1-1.pdf" TargetMode="External"/><Relationship Id="rId59" Type="http://schemas.openxmlformats.org/officeDocument/2006/relationships/hyperlink" Target="https://sh12-tomsk-r69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37CC9-FAF8-48AC-9D15-E24FB271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275</Pages>
  <Words>92701</Words>
  <Characters>528398</Characters>
  <Application>Microsoft Office Word</Application>
  <DocSecurity>0</DocSecurity>
  <Lines>4403</Lines>
  <Paragraphs>1239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основная образовательная программа образовательного учреждения</vt:lpstr>
    </vt:vector>
  </TitlesOfParts>
  <Company>Prosv</Company>
  <LinksUpToDate>false</LinksUpToDate>
  <CharactersWithSpaces>619860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 образовательного учреждения</dc:title>
  <dc:creator>PPritumanova</dc:creator>
  <cp:lastModifiedBy>Учитель</cp:lastModifiedBy>
  <cp:revision>3</cp:revision>
  <cp:lastPrinted>2015-12-22T05:04:00Z</cp:lastPrinted>
  <dcterms:created xsi:type="dcterms:W3CDTF">2024-10-22T02:44:00Z</dcterms:created>
  <dcterms:modified xsi:type="dcterms:W3CDTF">2024-10-22T03:01:00Z</dcterms:modified>
</cp:coreProperties>
</file>