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E5" w:rsidRPr="007E3EE5" w:rsidRDefault="007E3EE5" w:rsidP="007E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E5">
        <w:rPr>
          <w:rFonts w:ascii="Times New Roman" w:hAnsi="Times New Roman" w:cs="Times New Roman"/>
          <w:b/>
          <w:sz w:val="24"/>
          <w:szCs w:val="24"/>
        </w:rPr>
        <w:t xml:space="preserve">Справка по результатам проведения стартовых диагностических работ по русскому языку, математике в </w:t>
      </w:r>
      <w:proofErr w:type="gramStart"/>
      <w:r w:rsidRPr="007E3EE5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Pr="007E3EE5">
        <w:rPr>
          <w:rFonts w:ascii="Times New Roman" w:hAnsi="Times New Roman" w:cs="Times New Roman"/>
          <w:b/>
          <w:sz w:val="24"/>
          <w:szCs w:val="24"/>
        </w:rPr>
        <w:t xml:space="preserve"> а классе.</w:t>
      </w:r>
    </w:p>
    <w:p w:rsidR="007E3EE5" w:rsidRPr="007E3EE5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>Цели стартовых контрольных работ:</w:t>
      </w:r>
    </w:p>
    <w:p w:rsidR="007E3EE5" w:rsidRPr="007E3EE5" w:rsidRDefault="007E3EE5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 1. Выявление уровня знаний учащихся за курс основной школы.</w:t>
      </w:r>
    </w:p>
    <w:p w:rsidR="007E3EE5" w:rsidRPr="007E3EE5" w:rsidRDefault="007E3EE5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 2. Выявление пробелов в знаниях учащихся с целью корректировки учебного процесса.</w:t>
      </w:r>
    </w:p>
    <w:p w:rsidR="007E3EE5" w:rsidRPr="007E3EE5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 На основании плана ВШК на сентябрь 202</w:t>
      </w:r>
      <w:r w:rsidRPr="007E3EE5">
        <w:rPr>
          <w:rFonts w:ascii="Times New Roman" w:hAnsi="Times New Roman" w:cs="Times New Roman"/>
          <w:sz w:val="24"/>
          <w:szCs w:val="24"/>
        </w:rPr>
        <w:t>4</w:t>
      </w:r>
      <w:r w:rsidRPr="007E3EE5">
        <w:rPr>
          <w:rFonts w:ascii="Times New Roman" w:hAnsi="Times New Roman" w:cs="Times New Roman"/>
          <w:sz w:val="24"/>
          <w:szCs w:val="24"/>
        </w:rPr>
        <w:t>г проведены стартовые работы в 10а классе, который сформирован из новых обучающихся с 1 сентября 202</w:t>
      </w:r>
      <w:r w:rsidRPr="007E3EE5">
        <w:rPr>
          <w:rFonts w:ascii="Times New Roman" w:hAnsi="Times New Roman" w:cs="Times New Roman"/>
          <w:sz w:val="24"/>
          <w:szCs w:val="24"/>
        </w:rPr>
        <w:t>4</w:t>
      </w:r>
      <w:r w:rsidRPr="007E3EE5">
        <w:rPr>
          <w:rFonts w:ascii="Times New Roman" w:hAnsi="Times New Roman" w:cs="Times New Roman"/>
          <w:sz w:val="24"/>
          <w:szCs w:val="24"/>
        </w:rPr>
        <w:t>г</w:t>
      </w:r>
      <w:r w:rsidRPr="007E3EE5">
        <w:rPr>
          <w:rFonts w:ascii="Times New Roman" w:hAnsi="Times New Roman" w:cs="Times New Roman"/>
          <w:sz w:val="24"/>
          <w:szCs w:val="24"/>
        </w:rPr>
        <w:t>.</w:t>
      </w:r>
      <w:r w:rsidRPr="007E3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EE5" w:rsidRPr="007E3EE5" w:rsidRDefault="007E3EE5" w:rsidP="007E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E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7E3EE5" w:rsidRPr="007E3EE5" w:rsidRDefault="007E3EE5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 Дата проведения работы: </w:t>
      </w:r>
      <w:r w:rsidRPr="007E3EE5">
        <w:rPr>
          <w:rFonts w:ascii="Times New Roman" w:hAnsi="Times New Roman" w:cs="Times New Roman"/>
          <w:sz w:val="24"/>
          <w:szCs w:val="24"/>
        </w:rPr>
        <w:t>13</w:t>
      </w:r>
      <w:r w:rsidRPr="007E3EE5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Pr="007E3EE5">
        <w:rPr>
          <w:rFonts w:ascii="Times New Roman" w:hAnsi="Times New Roman" w:cs="Times New Roman"/>
          <w:sz w:val="24"/>
          <w:szCs w:val="24"/>
        </w:rPr>
        <w:t>4</w:t>
      </w:r>
      <w:r w:rsidRPr="007E3EE5">
        <w:rPr>
          <w:rFonts w:ascii="Times New Roman" w:hAnsi="Times New Roman" w:cs="Times New Roman"/>
          <w:sz w:val="24"/>
          <w:szCs w:val="24"/>
        </w:rPr>
        <w:t>.</w:t>
      </w:r>
    </w:p>
    <w:p w:rsidR="007E3EE5" w:rsidRPr="007E3EE5" w:rsidRDefault="007E3EE5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 Время проведения - 40 мин</w:t>
      </w:r>
      <w:r w:rsidRPr="007E3EE5">
        <w:rPr>
          <w:rFonts w:ascii="Times New Roman" w:hAnsi="Times New Roman" w:cs="Times New Roman"/>
          <w:sz w:val="24"/>
          <w:szCs w:val="24"/>
        </w:rPr>
        <w:t>.</w:t>
      </w:r>
    </w:p>
    <w:p w:rsidR="007E3EE5" w:rsidRPr="007E3EE5" w:rsidRDefault="007E3EE5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 В контрольной работе было 5 заданий:</w:t>
      </w:r>
    </w:p>
    <w:p w:rsidR="007E3EE5" w:rsidRPr="007E3EE5" w:rsidRDefault="007E3EE5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 1 задание - Упростить дробно- рациональное выражение используя формулы сокращенного умножения. </w:t>
      </w:r>
    </w:p>
    <w:p w:rsidR="007E3EE5" w:rsidRPr="007E3EE5" w:rsidRDefault="007E3EE5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2 задание - Преобразование иррационального выражения. </w:t>
      </w:r>
    </w:p>
    <w:p w:rsidR="007E3EE5" w:rsidRPr="007E3EE5" w:rsidRDefault="007E3EE5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>3 задание - Решить квадратное уравнение.</w:t>
      </w:r>
    </w:p>
    <w:p w:rsidR="007E3EE5" w:rsidRPr="007E3EE5" w:rsidRDefault="007E3EE5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 4 задание - Решить неравенство. </w:t>
      </w:r>
    </w:p>
    <w:p w:rsidR="007E3EE5" w:rsidRPr="007E3EE5" w:rsidRDefault="007E3EE5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5 задание - Решить задачу на вычисление площади прямоугольника, использование теоремы Пифагора. </w:t>
      </w:r>
    </w:p>
    <w:p w:rsidR="007E3EE5" w:rsidRPr="007E3EE5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Работа охватила основные вопросы программы основной школы по математике и позволила проанализировать и проверить овладение обучающимися основными математическими знаниями и умениями по курсу основной школы на уровне обязательной подготовки, необходимой для дальнейшего обучения. </w:t>
      </w:r>
    </w:p>
    <w:p w:rsidR="007E3EE5" w:rsidRPr="007E3EE5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В классе по списку </w:t>
      </w:r>
      <w:r w:rsidRPr="007E3EE5">
        <w:rPr>
          <w:rFonts w:ascii="Times New Roman" w:hAnsi="Times New Roman" w:cs="Times New Roman"/>
          <w:sz w:val="24"/>
          <w:szCs w:val="24"/>
        </w:rPr>
        <w:t>21</w:t>
      </w:r>
      <w:r w:rsidRPr="007E3EE5">
        <w:rPr>
          <w:rFonts w:ascii="Times New Roman" w:hAnsi="Times New Roman" w:cs="Times New Roman"/>
          <w:sz w:val="24"/>
          <w:szCs w:val="24"/>
        </w:rPr>
        <w:t xml:space="preserve"> </w:t>
      </w:r>
      <w:r w:rsidRPr="007E3EE5">
        <w:rPr>
          <w:rFonts w:ascii="Times New Roman" w:hAnsi="Times New Roman" w:cs="Times New Roman"/>
          <w:sz w:val="24"/>
          <w:szCs w:val="24"/>
        </w:rPr>
        <w:t>обучающийся</w:t>
      </w:r>
      <w:r w:rsidRPr="007E3EE5">
        <w:rPr>
          <w:rFonts w:ascii="Times New Roman" w:hAnsi="Times New Roman" w:cs="Times New Roman"/>
          <w:sz w:val="24"/>
          <w:szCs w:val="24"/>
        </w:rPr>
        <w:t xml:space="preserve">. Работу выполняли: </w:t>
      </w:r>
      <w:r w:rsidRPr="007E3EE5">
        <w:rPr>
          <w:rFonts w:ascii="Times New Roman" w:hAnsi="Times New Roman" w:cs="Times New Roman"/>
          <w:sz w:val="24"/>
          <w:szCs w:val="24"/>
        </w:rPr>
        <w:t>18</w:t>
      </w:r>
      <w:r w:rsidRPr="007E3EE5">
        <w:rPr>
          <w:rFonts w:ascii="Times New Roman" w:hAnsi="Times New Roman" w:cs="Times New Roman"/>
          <w:sz w:val="24"/>
          <w:szCs w:val="24"/>
        </w:rPr>
        <w:t xml:space="preserve"> </w:t>
      </w:r>
      <w:r w:rsidRPr="007E3EE5">
        <w:rPr>
          <w:rFonts w:ascii="Times New Roman" w:hAnsi="Times New Roman" w:cs="Times New Roman"/>
          <w:sz w:val="24"/>
          <w:szCs w:val="24"/>
        </w:rPr>
        <w:t>обучающихся</w:t>
      </w:r>
      <w:r w:rsidRPr="007E3EE5">
        <w:rPr>
          <w:rFonts w:ascii="Times New Roman" w:hAnsi="Times New Roman" w:cs="Times New Roman"/>
          <w:sz w:val="24"/>
          <w:szCs w:val="24"/>
        </w:rPr>
        <w:t>. Отсутствовал</w:t>
      </w:r>
      <w:r w:rsidRPr="007E3EE5">
        <w:rPr>
          <w:rFonts w:ascii="Times New Roman" w:hAnsi="Times New Roman" w:cs="Times New Roman"/>
          <w:sz w:val="24"/>
          <w:szCs w:val="24"/>
        </w:rPr>
        <w:t>и</w:t>
      </w:r>
      <w:r w:rsidRPr="007E3EE5">
        <w:rPr>
          <w:rFonts w:ascii="Times New Roman" w:hAnsi="Times New Roman" w:cs="Times New Roman"/>
          <w:sz w:val="24"/>
          <w:szCs w:val="24"/>
        </w:rPr>
        <w:t xml:space="preserve">: </w:t>
      </w:r>
      <w:r w:rsidRPr="007E3EE5">
        <w:rPr>
          <w:rFonts w:ascii="Times New Roman" w:hAnsi="Times New Roman" w:cs="Times New Roman"/>
          <w:sz w:val="24"/>
          <w:szCs w:val="24"/>
        </w:rPr>
        <w:t xml:space="preserve">3 человека. </w:t>
      </w:r>
      <w:r w:rsidRPr="007E3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EE5" w:rsidRPr="007E3EE5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Написали на 5: </w:t>
      </w:r>
      <w:r w:rsidRPr="007E3EE5">
        <w:rPr>
          <w:rFonts w:ascii="Times New Roman" w:hAnsi="Times New Roman" w:cs="Times New Roman"/>
          <w:sz w:val="24"/>
          <w:szCs w:val="24"/>
        </w:rPr>
        <w:t>1</w:t>
      </w:r>
      <w:r w:rsidRPr="007E3EE5">
        <w:rPr>
          <w:rFonts w:ascii="Times New Roman" w:hAnsi="Times New Roman" w:cs="Times New Roman"/>
          <w:sz w:val="24"/>
          <w:szCs w:val="24"/>
        </w:rPr>
        <w:t xml:space="preserve"> уч</w:t>
      </w:r>
      <w:r w:rsidRPr="007E3EE5">
        <w:rPr>
          <w:rFonts w:ascii="Times New Roman" w:hAnsi="Times New Roman" w:cs="Times New Roman"/>
          <w:sz w:val="24"/>
          <w:szCs w:val="24"/>
        </w:rPr>
        <w:t>еник</w:t>
      </w:r>
      <w:r w:rsidRPr="007E3E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EE5" w:rsidRPr="007E3EE5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Написали на </w:t>
      </w:r>
      <w:r w:rsidRPr="007E3EE5">
        <w:rPr>
          <w:rFonts w:ascii="Times New Roman" w:hAnsi="Times New Roman" w:cs="Times New Roman"/>
          <w:sz w:val="24"/>
          <w:szCs w:val="24"/>
        </w:rPr>
        <w:t>4</w:t>
      </w:r>
      <w:r w:rsidRPr="007E3EE5">
        <w:rPr>
          <w:rFonts w:ascii="Times New Roman" w:hAnsi="Times New Roman" w:cs="Times New Roman"/>
          <w:sz w:val="24"/>
          <w:szCs w:val="24"/>
        </w:rPr>
        <w:t xml:space="preserve">: </w:t>
      </w:r>
      <w:r w:rsidRPr="007E3EE5">
        <w:rPr>
          <w:rFonts w:ascii="Times New Roman" w:hAnsi="Times New Roman" w:cs="Times New Roman"/>
          <w:sz w:val="24"/>
          <w:szCs w:val="24"/>
        </w:rPr>
        <w:t>2</w:t>
      </w:r>
      <w:r w:rsidRPr="007E3EE5">
        <w:rPr>
          <w:rFonts w:ascii="Times New Roman" w:hAnsi="Times New Roman" w:cs="Times New Roman"/>
          <w:sz w:val="24"/>
          <w:szCs w:val="24"/>
        </w:rPr>
        <w:t xml:space="preserve"> уч</w:t>
      </w:r>
      <w:r w:rsidRPr="007E3EE5">
        <w:rPr>
          <w:rFonts w:ascii="Times New Roman" w:hAnsi="Times New Roman" w:cs="Times New Roman"/>
          <w:sz w:val="24"/>
          <w:szCs w:val="24"/>
        </w:rPr>
        <w:t>еника</w:t>
      </w:r>
      <w:r w:rsidRPr="007E3E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EE5" w:rsidRPr="007E3EE5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Написали на </w:t>
      </w:r>
      <w:r w:rsidRPr="007E3EE5">
        <w:rPr>
          <w:rFonts w:ascii="Times New Roman" w:hAnsi="Times New Roman" w:cs="Times New Roman"/>
          <w:sz w:val="24"/>
          <w:szCs w:val="24"/>
        </w:rPr>
        <w:t>3</w:t>
      </w:r>
      <w:r w:rsidRPr="007E3EE5">
        <w:rPr>
          <w:rFonts w:ascii="Times New Roman" w:hAnsi="Times New Roman" w:cs="Times New Roman"/>
          <w:sz w:val="24"/>
          <w:szCs w:val="24"/>
        </w:rPr>
        <w:t xml:space="preserve">: </w:t>
      </w:r>
      <w:r w:rsidRPr="007E3EE5">
        <w:rPr>
          <w:rFonts w:ascii="Times New Roman" w:hAnsi="Times New Roman" w:cs="Times New Roman"/>
          <w:sz w:val="24"/>
          <w:szCs w:val="24"/>
        </w:rPr>
        <w:t>9</w:t>
      </w:r>
      <w:r w:rsidRPr="007E3EE5">
        <w:rPr>
          <w:rFonts w:ascii="Times New Roman" w:hAnsi="Times New Roman" w:cs="Times New Roman"/>
          <w:sz w:val="24"/>
          <w:szCs w:val="24"/>
        </w:rPr>
        <w:t xml:space="preserve"> уч</w:t>
      </w:r>
      <w:r w:rsidRPr="007E3EE5">
        <w:rPr>
          <w:rFonts w:ascii="Times New Roman" w:hAnsi="Times New Roman" w:cs="Times New Roman"/>
          <w:sz w:val="24"/>
          <w:szCs w:val="24"/>
        </w:rPr>
        <w:t>еников</w:t>
      </w:r>
      <w:r w:rsidRPr="007E3E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EE5" w:rsidRPr="007E3EE5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>Написали на 2: 6 учеников.</w:t>
      </w:r>
    </w:p>
    <w:p w:rsidR="001D1C24" w:rsidRPr="001D1C24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C24">
        <w:rPr>
          <w:rFonts w:ascii="Times New Roman" w:hAnsi="Times New Roman" w:cs="Times New Roman"/>
          <w:b/>
          <w:sz w:val="24"/>
          <w:szCs w:val="24"/>
        </w:rPr>
        <w:t xml:space="preserve">Успеваемость: </w:t>
      </w:r>
      <w:r w:rsidR="001D1C24" w:rsidRPr="001D1C24">
        <w:rPr>
          <w:rFonts w:ascii="Times New Roman" w:hAnsi="Times New Roman" w:cs="Times New Roman"/>
          <w:b/>
          <w:sz w:val="24"/>
          <w:szCs w:val="24"/>
        </w:rPr>
        <w:t>66,7</w:t>
      </w:r>
      <w:r w:rsidRPr="001D1C24">
        <w:rPr>
          <w:rFonts w:ascii="Times New Roman" w:hAnsi="Times New Roman" w:cs="Times New Roman"/>
          <w:b/>
          <w:sz w:val="24"/>
          <w:szCs w:val="24"/>
        </w:rPr>
        <w:t xml:space="preserve">%. Качество: </w:t>
      </w:r>
      <w:r w:rsidR="001D1C24" w:rsidRPr="001D1C24">
        <w:rPr>
          <w:rFonts w:ascii="Times New Roman" w:hAnsi="Times New Roman" w:cs="Times New Roman"/>
          <w:b/>
          <w:sz w:val="24"/>
          <w:szCs w:val="24"/>
        </w:rPr>
        <w:t>17</w:t>
      </w:r>
      <w:r w:rsidRPr="001D1C24">
        <w:rPr>
          <w:rFonts w:ascii="Times New Roman" w:hAnsi="Times New Roman" w:cs="Times New Roman"/>
          <w:b/>
          <w:sz w:val="24"/>
          <w:szCs w:val="24"/>
        </w:rPr>
        <w:t>%</w:t>
      </w:r>
      <w:r w:rsidRPr="001D1C24">
        <w:rPr>
          <w:rFonts w:ascii="Times New Roman" w:hAnsi="Times New Roman" w:cs="Times New Roman"/>
          <w:sz w:val="24"/>
          <w:szCs w:val="24"/>
        </w:rPr>
        <w:t>.</w:t>
      </w:r>
    </w:p>
    <w:p w:rsidR="001D1C24" w:rsidRPr="001D1C24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C2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1D1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C24" w:rsidRPr="001D1C24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C24">
        <w:rPr>
          <w:rFonts w:ascii="Times New Roman" w:hAnsi="Times New Roman" w:cs="Times New Roman"/>
          <w:sz w:val="24"/>
          <w:szCs w:val="24"/>
        </w:rPr>
        <w:t xml:space="preserve">При выполнении работы были допущены ошибки при: </w:t>
      </w:r>
    </w:p>
    <w:p w:rsidR="001D1C24" w:rsidRPr="001D1C24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C24">
        <w:rPr>
          <w:rFonts w:ascii="Times New Roman" w:hAnsi="Times New Roman" w:cs="Times New Roman"/>
          <w:sz w:val="24"/>
          <w:szCs w:val="24"/>
        </w:rPr>
        <w:t>- преобразовании выражений, с использованием формул сокращенного умножения (незнание формул сокращенного умножения);</w:t>
      </w:r>
    </w:p>
    <w:p w:rsidR="001D1C24" w:rsidRPr="001D1C24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C24">
        <w:rPr>
          <w:rFonts w:ascii="Times New Roman" w:hAnsi="Times New Roman" w:cs="Times New Roman"/>
          <w:sz w:val="24"/>
          <w:szCs w:val="24"/>
        </w:rPr>
        <w:t xml:space="preserve"> - вынесении множителя из</w:t>
      </w:r>
      <w:r w:rsidR="001D1C24" w:rsidRPr="001D1C24">
        <w:rPr>
          <w:rFonts w:ascii="Times New Roman" w:hAnsi="Times New Roman" w:cs="Times New Roman"/>
          <w:sz w:val="24"/>
          <w:szCs w:val="24"/>
        </w:rPr>
        <w:t>-</w:t>
      </w:r>
      <w:r w:rsidRPr="001D1C24">
        <w:rPr>
          <w:rFonts w:ascii="Times New Roman" w:hAnsi="Times New Roman" w:cs="Times New Roman"/>
          <w:sz w:val="24"/>
          <w:szCs w:val="24"/>
        </w:rPr>
        <w:t>под знака корня;</w:t>
      </w:r>
    </w:p>
    <w:p w:rsidR="001D1C24" w:rsidRPr="001D1C24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C24">
        <w:rPr>
          <w:rFonts w:ascii="Times New Roman" w:hAnsi="Times New Roman" w:cs="Times New Roman"/>
          <w:sz w:val="24"/>
          <w:szCs w:val="24"/>
        </w:rPr>
        <w:t xml:space="preserve"> - нахождение корней неполного квадратного уравнения; </w:t>
      </w:r>
    </w:p>
    <w:p w:rsidR="001D1C24" w:rsidRPr="001D1C24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C24">
        <w:rPr>
          <w:rFonts w:ascii="Times New Roman" w:hAnsi="Times New Roman" w:cs="Times New Roman"/>
          <w:sz w:val="24"/>
          <w:szCs w:val="24"/>
        </w:rPr>
        <w:lastRenderedPageBreak/>
        <w:t xml:space="preserve">- раскрытие скобок, при переносе слагаемых из одной частив другую; </w:t>
      </w:r>
    </w:p>
    <w:p w:rsidR="001D1C24" w:rsidRPr="001D1C24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C24">
        <w:rPr>
          <w:rFonts w:ascii="Times New Roman" w:hAnsi="Times New Roman" w:cs="Times New Roman"/>
          <w:sz w:val="24"/>
          <w:szCs w:val="24"/>
        </w:rPr>
        <w:t xml:space="preserve">- при решении неравенств; </w:t>
      </w:r>
    </w:p>
    <w:p w:rsidR="001D1C24" w:rsidRPr="001D1C24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C24">
        <w:rPr>
          <w:rFonts w:ascii="Times New Roman" w:hAnsi="Times New Roman" w:cs="Times New Roman"/>
          <w:sz w:val="24"/>
          <w:szCs w:val="24"/>
        </w:rPr>
        <w:t xml:space="preserve">-использование теоремы Пифагора; </w:t>
      </w:r>
    </w:p>
    <w:p w:rsidR="001D1C24" w:rsidRPr="00FE0319" w:rsidRDefault="007E3EE5" w:rsidP="007E3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0319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1D1C24" w:rsidRPr="00FE0319" w:rsidRDefault="007E3EE5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0319">
        <w:rPr>
          <w:rFonts w:ascii="Times New Roman" w:hAnsi="Times New Roman" w:cs="Times New Roman"/>
          <w:sz w:val="24"/>
          <w:szCs w:val="24"/>
        </w:rPr>
        <w:t>1. В дальнейшей работе учителю математики необходимо постоянно использовать на</w:t>
      </w:r>
      <w:r w:rsidR="001D1C24" w:rsidRPr="00FE0319">
        <w:rPr>
          <w:rFonts w:ascii="Times New Roman" w:hAnsi="Times New Roman" w:cs="Times New Roman"/>
          <w:sz w:val="24"/>
          <w:szCs w:val="24"/>
        </w:rPr>
        <w:t xml:space="preserve"> </w:t>
      </w:r>
      <w:r w:rsidR="001D1C24" w:rsidRPr="00FE0319">
        <w:rPr>
          <w:rFonts w:ascii="Times New Roman" w:hAnsi="Times New Roman" w:cs="Times New Roman"/>
          <w:sz w:val="24"/>
          <w:szCs w:val="24"/>
        </w:rPr>
        <w:t>уроках системное повторение пройденного материала.</w:t>
      </w:r>
    </w:p>
    <w:p w:rsidR="001D1C24" w:rsidRPr="00FE0319" w:rsidRDefault="001D1C24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0319">
        <w:rPr>
          <w:rFonts w:ascii="Times New Roman" w:hAnsi="Times New Roman" w:cs="Times New Roman"/>
          <w:sz w:val="24"/>
          <w:szCs w:val="24"/>
        </w:rPr>
        <w:t xml:space="preserve"> 2. Провести работу по повторению геометрического материала, добиваться знания учащимися всех формул и свойств фигур; </w:t>
      </w:r>
    </w:p>
    <w:p w:rsidR="00FE0319" w:rsidRPr="00FE0319" w:rsidRDefault="001D1C24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0319">
        <w:rPr>
          <w:rFonts w:ascii="Times New Roman" w:hAnsi="Times New Roman" w:cs="Times New Roman"/>
          <w:sz w:val="24"/>
          <w:szCs w:val="24"/>
        </w:rPr>
        <w:t>3</w:t>
      </w:r>
      <w:r w:rsidRPr="00FE0319">
        <w:rPr>
          <w:rFonts w:ascii="Times New Roman" w:hAnsi="Times New Roman" w:cs="Times New Roman"/>
          <w:sz w:val="24"/>
          <w:szCs w:val="24"/>
        </w:rPr>
        <w:t>. Усилить практическую направленность обучения, включать задания на «проценты», текстовые задачи с построением математических моделей реальных ситуаций, что поможет учащимся применить знания в нестандартной ситуации.</w:t>
      </w:r>
    </w:p>
    <w:p w:rsidR="00FE0319" w:rsidRDefault="001D1C24" w:rsidP="00FE031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19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079B7" w:rsidRPr="007E3EE5" w:rsidRDefault="004079B7" w:rsidP="004079B7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>Дата проведения работы: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3EE5">
        <w:rPr>
          <w:rFonts w:ascii="Times New Roman" w:hAnsi="Times New Roman" w:cs="Times New Roman"/>
          <w:sz w:val="24"/>
          <w:szCs w:val="24"/>
        </w:rPr>
        <w:t xml:space="preserve"> сентября 2024.</w:t>
      </w:r>
    </w:p>
    <w:p w:rsidR="004079B7" w:rsidRPr="004079B7" w:rsidRDefault="004079B7" w:rsidP="004079B7">
      <w:pPr>
        <w:rPr>
          <w:rFonts w:ascii="Times New Roman" w:hAnsi="Times New Roman" w:cs="Times New Roman"/>
          <w:sz w:val="24"/>
          <w:szCs w:val="24"/>
        </w:rPr>
      </w:pPr>
      <w:r w:rsidRPr="007E3EE5">
        <w:rPr>
          <w:rFonts w:ascii="Times New Roman" w:hAnsi="Times New Roman" w:cs="Times New Roman"/>
          <w:sz w:val="24"/>
          <w:szCs w:val="24"/>
        </w:rPr>
        <w:t xml:space="preserve"> Время проведения - 40 мин.</w:t>
      </w:r>
    </w:p>
    <w:p w:rsidR="004079B7" w:rsidRDefault="001D1C24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0319">
        <w:rPr>
          <w:rFonts w:ascii="Times New Roman" w:hAnsi="Times New Roman" w:cs="Times New Roman"/>
          <w:sz w:val="24"/>
          <w:szCs w:val="24"/>
        </w:rPr>
        <w:t xml:space="preserve">Для проверки </w:t>
      </w:r>
      <w:proofErr w:type="gramStart"/>
      <w:r w:rsidRPr="00FE0319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FE0319">
        <w:rPr>
          <w:rFonts w:ascii="Times New Roman" w:hAnsi="Times New Roman" w:cs="Times New Roman"/>
          <w:sz w:val="24"/>
          <w:szCs w:val="24"/>
        </w:rPr>
        <w:t xml:space="preserve"> обучающихся были использованы 2 варианта. в каждом из которых было по 19 вопросов. </w:t>
      </w:r>
    </w:p>
    <w:p w:rsidR="00FE0319" w:rsidRDefault="00FE0319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0319">
        <w:rPr>
          <w:rFonts w:ascii="Times New Roman" w:hAnsi="Times New Roman" w:cs="Times New Roman"/>
          <w:sz w:val="24"/>
          <w:szCs w:val="24"/>
        </w:rPr>
        <w:t>При выполнении учащимися 10 класса входной контрольной работы по русскому</w:t>
      </w:r>
      <w:r w:rsidRPr="00FE0319">
        <w:rPr>
          <w:rFonts w:ascii="Times New Roman" w:hAnsi="Times New Roman" w:cs="Times New Roman"/>
          <w:sz w:val="24"/>
          <w:szCs w:val="24"/>
        </w:rPr>
        <w:t xml:space="preserve"> языку были допущены следующие типичные ошибки: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2262"/>
      </w:tblGrid>
      <w:tr w:rsidR="00FE0319" w:rsidTr="00FE0319">
        <w:tc>
          <w:tcPr>
            <w:tcW w:w="1129" w:type="dxa"/>
          </w:tcPr>
          <w:p w:rsidR="00FE0319" w:rsidRDefault="00FE0319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954" w:type="dxa"/>
          </w:tcPr>
          <w:p w:rsidR="00FE0319" w:rsidRDefault="00FE0319" w:rsidP="0025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262" w:type="dxa"/>
          </w:tcPr>
          <w:p w:rsidR="00FE0319" w:rsidRPr="00255641" w:rsidRDefault="00255641" w:rsidP="0025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% учащихся, допустивших ошибки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гласной в корне слова.</w:t>
            </w:r>
          </w:p>
        </w:tc>
        <w:tc>
          <w:tcPr>
            <w:tcW w:w="2262" w:type="dxa"/>
          </w:tcPr>
          <w:p w:rsidR="00FE0319" w:rsidRDefault="00255641" w:rsidP="0025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удвоенной согласной.</w:t>
            </w:r>
          </w:p>
        </w:tc>
        <w:tc>
          <w:tcPr>
            <w:tcW w:w="2262" w:type="dxa"/>
          </w:tcPr>
          <w:p w:rsidR="00FE0319" w:rsidRDefault="00255641" w:rsidP="0025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</w:t>
            </w:r>
          </w:p>
        </w:tc>
        <w:tc>
          <w:tcPr>
            <w:tcW w:w="2262" w:type="dxa"/>
          </w:tcPr>
          <w:p w:rsidR="00FE0319" w:rsidRDefault="00255641" w:rsidP="0025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сложносочиненном предложении.</w:t>
            </w:r>
          </w:p>
        </w:tc>
        <w:tc>
          <w:tcPr>
            <w:tcW w:w="2262" w:type="dxa"/>
          </w:tcPr>
          <w:p w:rsidR="00FE0319" w:rsidRDefault="00255641" w:rsidP="0025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Умение отличать сложносочиненное предложение от простого осложненног</w:t>
            </w: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262" w:type="dxa"/>
          </w:tcPr>
          <w:p w:rsidR="00FE0319" w:rsidRDefault="00255641" w:rsidP="0025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Умение находить СПП с придаточным, место которого нельзя изменить.</w:t>
            </w:r>
          </w:p>
        </w:tc>
        <w:tc>
          <w:tcPr>
            <w:tcW w:w="2262" w:type="dxa"/>
          </w:tcPr>
          <w:p w:rsidR="00FE0319" w:rsidRDefault="004079B7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 с придаточным определенным.</w:t>
            </w:r>
          </w:p>
        </w:tc>
        <w:tc>
          <w:tcPr>
            <w:tcW w:w="2262" w:type="dxa"/>
          </w:tcPr>
          <w:p w:rsidR="00FE0319" w:rsidRDefault="004079B7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Умение объяснять двоеточие в бессоюзном сложном предложении.</w:t>
            </w:r>
          </w:p>
        </w:tc>
        <w:tc>
          <w:tcPr>
            <w:tcW w:w="2262" w:type="dxa"/>
          </w:tcPr>
          <w:p w:rsidR="00FE0319" w:rsidRDefault="004079B7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Умение находить пунктуационные ошибки в СПП, БСП.</w:t>
            </w:r>
          </w:p>
        </w:tc>
        <w:tc>
          <w:tcPr>
            <w:tcW w:w="2262" w:type="dxa"/>
          </w:tcPr>
          <w:p w:rsidR="00FE0319" w:rsidRDefault="004079B7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Пунктуация в простом осложненном предложении и в СПП с общим второстепенным членом.</w:t>
            </w:r>
          </w:p>
        </w:tc>
        <w:tc>
          <w:tcPr>
            <w:tcW w:w="2262" w:type="dxa"/>
          </w:tcPr>
          <w:p w:rsidR="00FE0319" w:rsidRDefault="004079B7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FE0319" w:rsidTr="00FE0319">
        <w:tc>
          <w:tcPr>
            <w:tcW w:w="1129" w:type="dxa"/>
          </w:tcPr>
          <w:p w:rsidR="00FE0319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FE0319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Умение находить грамматические ошибки.</w:t>
            </w:r>
          </w:p>
        </w:tc>
        <w:tc>
          <w:tcPr>
            <w:tcW w:w="2262" w:type="dxa"/>
          </w:tcPr>
          <w:p w:rsidR="00FE0319" w:rsidRDefault="004079B7" w:rsidP="0040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255641" w:rsidTr="00FE0319">
        <w:tc>
          <w:tcPr>
            <w:tcW w:w="1129" w:type="dxa"/>
          </w:tcPr>
          <w:p w:rsid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255641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Умение выделять грамматические основы.</w:t>
            </w:r>
          </w:p>
        </w:tc>
        <w:tc>
          <w:tcPr>
            <w:tcW w:w="2262" w:type="dxa"/>
          </w:tcPr>
          <w:p w:rsidR="00255641" w:rsidRDefault="004079B7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55641" w:rsidTr="00FE0319">
        <w:tc>
          <w:tcPr>
            <w:tcW w:w="1129" w:type="dxa"/>
          </w:tcPr>
          <w:p w:rsid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255641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Средства связи частей в сложноподчиненном предложении. Союзные слова.</w:t>
            </w:r>
          </w:p>
        </w:tc>
        <w:tc>
          <w:tcPr>
            <w:tcW w:w="2262" w:type="dxa"/>
          </w:tcPr>
          <w:p w:rsidR="00255641" w:rsidRDefault="004079B7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255641" w:rsidTr="00FE0319">
        <w:tc>
          <w:tcPr>
            <w:tcW w:w="1129" w:type="dxa"/>
          </w:tcPr>
          <w:p w:rsid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255641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Определение вида придаточного в СПП.</w:t>
            </w:r>
          </w:p>
        </w:tc>
        <w:tc>
          <w:tcPr>
            <w:tcW w:w="2262" w:type="dxa"/>
          </w:tcPr>
          <w:p w:rsidR="00255641" w:rsidRDefault="004079B7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255641" w:rsidTr="00FE0319">
        <w:tc>
          <w:tcPr>
            <w:tcW w:w="1129" w:type="dxa"/>
          </w:tcPr>
          <w:p w:rsid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954" w:type="dxa"/>
          </w:tcPr>
          <w:p w:rsidR="00255641" w:rsidRPr="00255641" w:rsidRDefault="00255641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Нахождение ССП в тексте.</w:t>
            </w:r>
          </w:p>
        </w:tc>
        <w:tc>
          <w:tcPr>
            <w:tcW w:w="2262" w:type="dxa"/>
          </w:tcPr>
          <w:p w:rsidR="00255641" w:rsidRDefault="004079B7" w:rsidP="007E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</w:tbl>
    <w:p w:rsidR="004079B7" w:rsidRPr="004079B7" w:rsidRDefault="004079B7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9B7">
        <w:rPr>
          <w:rFonts w:ascii="Times New Roman" w:hAnsi="Times New Roman" w:cs="Times New Roman"/>
          <w:sz w:val="24"/>
          <w:szCs w:val="24"/>
        </w:rPr>
        <w:t>В классе по списку- 21 человек. Писали работу -19 человек.</w:t>
      </w:r>
    </w:p>
    <w:p w:rsidR="00FE0319" w:rsidRPr="004079B7" w:rsidRDefault="004079B7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9B7">
        <w:rPr>
          <w:rFonts w:ascii="Times New Roman" w:hAnsi="Times New Roman" w:cs="Times New Roman"/>
          <w:sz w:val="24"/>
          <w:szCs w:val="24"/>
        </w:rPr>
        <w:t xml:space="preserve">На «5» -0, на «4» - </w:t>
      </w:r>
      <w:r w:rsidRPr="004079B7">
        <w:rPr>
          <w:rFonts w:ascii="Times New Roman" w:hAnsi="Times New Roman" w:cs="Times New Roman"/>
          <w:sz w:val="24"/>
          <w:szCs w:val="24"/>
        </w:rPr>
        <w:t>7</w:t>
      </w:r>
      <w:r w:rsidRPr="00407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9B7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4079B7">
        <w:rPr>
          <w:rFonts w:ascii="Times New Roman" w:hAnsi="Times New Roman" w:cs="Times New Roman"/>
          <w:sz w:val="24"/>
          <w:szCs w:val="24"/>
        </w:rPr>
        <w:t>, на «3» -</w:t>
      </w:r>
      <w:r w:rsidRPr="004079B7">
        <w:rPr>
          <w:rFonts w:ascii="Times New Roman" w:hAnsi="Times New Roman" w:cs="Times New Roman"/>
          <w:sz w:val="24"/>
          <w:szCs w:val="24"/>
        </w:rPr>
        <w:t>7</w:t>
      </w:r>
      <w:r w:rsidRPr="004079B7">
        <w:rPr>
          <w:rFonts w:ascii="Times New Roman" w:hAnsi="Times New Roman" w:cs="Times New Roman"/>
          <w:sz w:val="24"/>
          <w:szCs w:val="24"/>
        </w:rPr>
        <w:t xml:space="preserve"> чел., на «2» -</w:t>
      </w:r>
      <w:r w:rsidRPr="004079B7">
        <w:rPr>
          <w:rFonts w:ascii="Times New Roman" w:hAnsi="Times New Roman" w:cs="Times New Roman"/>
          <w:sz w:val="24"/>
          <w:szCs w:val="24"/>
        </w:rPr>
        <w:t>5</w:t>
      </w:r>
      <w:r w:rsidRPr="004079B7">
        <w:rPr>
          <w:rFonts w:ascii="Times New Roman" w:hAnsi="Times New Roman" w:cs="Times New Roman"/>
          <w:sz w:val="24"/>
          <w:szCs w:val="24"/>
        </w:rPr>
        <w:t xml:space="preserve"> чел. Успеваемость: 7</w:t>
      </w:r>
      <w:r w:rsidRPr="004079B7">
        <w:rPr>
          <w:rFonts w:ascii="Times New Roman" w:hAnsi="Times New Roman" w:cs="Times New Roman"/>
          <w:sz w:val="24"/>
          <w:szCs w:val="24"/>
        </w:rPr>
        <w:t>4</w:t>
      </w:r>
      <w:r w:rsidRPr="004079B7">
        <w:rPr>
          <w:rFonts w:ascii="Times New Roman" w:hAnsi="Times New Roman" w:cs="Times New Roman"/>
          <w:sz w:val="24"/>
          <w:szCs w:val="24"/>
        </w:rPr>
        <w:t xml:space="preserve"> %. Качество: </w:t>
      </w:r>
      <w:r w:rsidRPr="004079B7">
        <w:rPr>
          <w:rFonts w:ascii="Times New Roman" w:hAnsi="Times New Roman" w:cs="Times New Roman"/>
          <w:sz w:val="24"/>
          <w:szCs w:val="24"/>
        </w:rPr>
        <w:t>36,8</w:t>
      </w:r>
      <w:r w:rsidRPr="004079B7">
        <w:rPr>
          <w:rFonts w:ascii="Times New Roman" w:hAnsi="Times New Roman" w:cs="Times New Roman"/>
          <w:sz w:val="24"/>
          <w:szCs w:val="24"/>
        </w:rPr>
        <w:t>%. На основании анализа результатов входной контрольной работы были предложены следующие выводы и рекомендации:</w:t>
      </w:r>
    </w:p>
    <w:p w:rsidR="004079B7" w:rsidRPr="004079B7" w:rsidRDefault="004079B7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9B7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4079B7" w:rsidRPr="004079B7" w:rsidRDefault="004079B7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9B7">
        <w:rPr>
          <w:rFonts w:ascii="Times New Roman" w:hAnsi="Times New Roman" w:cs="Times New Roman"/>
          <w:sz w:val="24"/>
          <w:szCs w:val="24"/>
        </w:rPr>
        <w:t xml:space="preserve"> 1. На заседании МО учителей русского языка проанализировать результаты входной контрольной работы, разработать план мероприятий по повышению качества знаний учащихся.</w:t>
      </w:r>
    </w:p>
    <w:p w:rsidR="004079B7" w:rsidRPr="004079B7" w:rsidRDefault="004079B7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9B7">
        <w:rPr>
          <w:rFonts w:ascii="Times New Roman" w:hAnsi="Times New Roman" w:cs="Times New Roman"/>
          <w:sz w:val="24"/>
          <w:szCs w:val="24"/>
        </w:rPr>
        <w:t xml:space="preserve"> 2. Разработать индивидуальные маршрутные листы для учащихся, группы «риск» и для потенциальных «</w:t>
      </w:r>
      <w:proofErr w:type="spellStart"/>
      <w:r w:rsidRPr="004079B7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4079B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079B7" w:rsidRPr="004079B7" w:rsidRDefault="004079B7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9B7">
        <w:rPr>
          <w:rFonts w:ascii="Times New Roman" w:hAnsi="Times New Roman" w:cs="Times New Roman"/>
          <w:sz w:val="24"/>
          <w:szCs w:val="24"/>
        </w:rPr>
        <w:t>3. Классному руководителю 10а класса довести до сведения родителей результаты входной контрольной работы.</w:t>
      </w:r>
    </w:p>
    <w:p w:rsidR="004079B7" w:rsidRPr="004079B7" w:rsidRDefault="004079B7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9B7">
        <w:rPr>
          <w:rFonts w:ascii="Times New Roman" w:hAnsi="Times New Roman" w:cs="Times New Roman"/>
          <w:sz w:val="24"/>
          <w:szCs w:val="24"/>
        </w:rPr>
        <w:t xml:space="preserve"> 4. Для устранения пробелов в знаниях и </w:t>
      </w:r>
      <w:proofErr w:type="gramStart"/>
      <w:r w:rsidRPr="004079B7">
        <w:rPr>
          <w:rFonts w:ascii="Times New Roman" w:hAnsi="Times New Roman" w:cs="Times New Roman"/>
          <w:sz w:val="24"/>
          <w:szCs w:val="24"/>
        </w:rPr>
        <w:t>умениях</w:t>
      </w:r>
      <w:proofErr w:type="gramEnd"/>
      <w:r w:rsidRPr="004079B7">
        <w:rPr>
          <w:rFonts w:ascii="Times New Roman" w:hAnsi="Times New Roman" w:cs="Times New Roman"/>
          <w:sz w:val="24"/>
          <w:szCs w:val="24"/>
        </w:rPr>
        <w:t xml:space="preserve"> обучающихся включить в содержание уроков те задания, при выполнении которых было допущено наибольшее количество ошибок, недостаточно прочно усвоены разделы и темы.</w:t>
      </w:r>
    </w:p>
    <w:p w:rsidR="004079B7" w:rsidRPr="004079B7" w:rsidRDefault="004079B7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9B7">
        <w:rPr>
          <w:rFonts w:ascii="Times New Roman" w:hAnsi="Times New Roman" w:cs="Times New Roman"/>
          <w:sz w:val="24"/>
          <w:szCs w:val="24"/>
        </w:rPr>
        <w:t xml:space="preserve"> 5 Продумать систему повторения пройденного материала на уроках русского языка в течение перв</w:t>
      </w:r>
      <w:r w:rsidRPr="004079B7">
        <w:rPr>
          <w:rFonts w:ascii="Times New Roman" w:hAnsi="Times New Roman" w:cs="Times New Roman"/>
          <w:sz w:val="24"/>
          <w:szCs w:val="24"/>
        </w:rPr>
        <w:t>ой</w:t>
      </w:r>
      <w:r w:rsidRPr="004079B7">
        <w:rPr>
          <w:rFonts w:ascii="Times New Roman" w:hAnsi="Times New Roman" w:cs="Times New Roman"/>
          <w:sz w:val="24"/>
          <w:szCs w:val="24"/>
        </w:rPr>
        <w:t xml:space="preserve"> </w:t>
      </w:r>
      <w:r w:rsidRPr="004079B7">
        <w:rPr>
          <w:rFonts w:ascii="Times New Roman" w:hAnsi="Times New Roman" w:cs="Times New Roman"/>
          <w:sz w:val="24"/>
          <w:szCs w:val="24"/>
        </w:rPr>
        <w:t>четверти.</w:t>
      </w:r>
    </w:p>
    <w:p w:rsidR="004079B7" w:rsidRPr="004079B7" w:rsidRDefault="004079B7" w:rsidP="007E3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9B7">
        <w:rPr>
          <w:rFonts w:ascii="Times New Roman" w:hAnsi="Times New Roman" w:cs="Times New Roman"/>
          <w:sz w:val="24"/>
          <w:szCs w:val="24"/>
        </w:rPr>
        <w:t>6. Усилить коррекционную работу со слабоуспевающими учениками, что даст большую стабильность и с</w:t>
      </w:r>
      <w:bookmarkStart w:id="0" w:name="_GoBack"/>
      <w:bookmarkEnd w:id="0"/>
      <w:r w:rsidRPr="004079B7">
        <w:rPr>
          <w:rFonts w:ascii="Times New Roman" w:hAnsi="Times New Roman" w:cs="Times New Roman"/>
          <w:sz w:val="24"/>
          <w:szCs w:val="24"/>
        </w:rPr>
        <w:t>истемность.</w:t>
      </w:r>
    </w:p>
    <w:sectPr w:rsidR="004079B7" w:rsidRPr="0040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22"/>
    <w:rsid w:val="000E7988"/>
    <w:rsid w:val="001D1C24"/>
    <w:rsid w:val="00255641"/>
    <w:rsid w:val="004079B7"/>
    <w:rsid w:val="00596941"/>
    <w:rsid w:val="007E3EE5"/>
    <w:rsid w:val="008F1522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0364-AC8B-47BE-A475-5A056536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ZAM1</cp:lastModifiedBy>
  <cp:revision>3</cp:revision>
  <dcterms:created xsi:type="dcterms:W3CDTF">2024-10-14T06:09:00Z</dcterms:created>
  <dcterms:modified xsi:type="dcterms:W3CDTF">2024-10-14T06:47:00Z</dcterms:modified>
</cp:coreProperties>
</file>